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42" w14:textId="77777777" w:rsidR="004C0F62" w:rsidRDefault="004C0F62" w:rsidP="004C0F62">
      <w:pPr>
        <w:ind w:firstLine="0"/>
        <w:rPr>
          <w:strike/>
        </w:rPr>
      </w:pPr>
    </w:p>
    <w:p w14:paraId="7476F2F2" w14:textId="77777777" w:rsidR="004C0F62" w:rsidRDefault="004C0F62" w:rsidP="004C0F62">
      <w:pPr>
        <w:ind w:firstLine="0"/>
        <w:rPr>
          <w:strike/>
        </w:rPr>
      </w:pPr>
      <w:r>
        <w:rPr>
          <w:strike/>
        </w:rPr>
        <w:t>Indicates Matter Stricken</w:t>
      </w:r>
    </w:p>
    <w:p w14:paraId="1253244E" w14:textId="77777777" w:rsidR="004C0F62" w:rsidRDefault="004C0F62" w:rsidP="004C0F62">
      <w:pPr>
        <w:ind w:firstLine="0"/>
        <w:rPr>
          <w:u w:val="single"/>
        </w:rPr>
      </w:pPr>
      <w:r>
        <w:rPr>
          <w:u w:val="single"/>
        </w:rPr>
        <w:t>Indicates New Matter</w:t>
      </w:r>
    </w:p>
    <w:p w14:paraId="1AA47784" w14:textId="77777777" w:rsidR="00375044" w:rsidRDefault="00375044"/>
    <w:p w14:paraId="495B5956" w14:textId="77777777" w:rsidR="004C0F62" w:rsidRDefault="004C0F62">
      <w:r>
        <w:t>The House assembled at 10:00 a.m.</w:t>
      </w:r>
    </w:p>
    <w:p w14:paraId="45B884E9" w14:textId="77777777" w:rsidR="004C0F62" w:rsidRDefault="004C0F62">
      <w:r>
        <w:t>Deliberations were opened with prayer by Rev. Charles E. Seastrunk, Jr., as follows:</w:t>
      </w:r>
    </w:p>
    <w:p w14:paraId="6E602709" w14:textId="52CFAAEC" w:rsidR="004C0F62" w:rsidRDefault="004C0F62"/>
    <w:p w14:paraId="6E5120EE" w14:textId="6163D0C6" w:rsidR="004C0F62" w:rsidRPr="00932DF7" w:rsidRDefault="004C0F62" w:rsidP="004C0F62">
      <w:pPr>
        <w:tabs>
          <w:tab w:val="left" w:pos="270"/>
        </w:tabs>
        <w:ind w:firstLine="0"/>
        <w:rPr>
          <w:szCs w:val="24"/>
        </w:rPr>
      </w:pPr>
      <w:bookmarkStart w:id="0" w:name="file_start2"/>
      <w:bookmarkEnd w:id="0"/>
      <w:r w:rsidRPr="00932DF7">
        <w:rPr>
          <w:szCs w:val="38"/>
        </w:rPr>
        <w:tab/>
      </w:r>
      <w:r w:rsidRPr="00932DF7">
        <w:rPr>
          <w:szCs w:val="24"/>
        </w:rPr>
        <w:t>Our thought for today is from Malachi 3:10: “</w:t>
      </w:r>
      <w:r w:rsidR="00230CF8">
        <w:rPr>
          <w:szCs w:val="24"/>
        </w:rPr>
        <w:t>‘</w:t>
      </w:r>
      <w:r w:rsidRPr="00932DF7">
        <w:rPr>
          <w:szCs w:val="24"/>
        </w:rPr>
        <w:t>Put me to the test,</w:t>
      </w:r>
      <w:r w:rsidR="00230CF8">
        <w:rPr>
          <w:szCs w:val="24"/>
        </w:rPr>
        <w:t>’</w:t>
      </w:r>
      <w:r w:rsidRPr="00932DF7">
        <w:rPr>
          <w:szCs w:val="24"/>
        </w:rPr>
        <w:t xml:space="preserve"> says the Lord of hosts, </w:t>
      </w:r>
      <w:r w:rsidR="00230CF8">
        <w:rPr>
          <w:szCs w:val="24"/>
        </w:rPr>
        <w:t>‘</w:t>
      </w:r>
      <w:r w:rsidRPr="00932DF7">
        <w:rPr>
          <w:szCs w:val="24"/>
        </w:rPr>
        <w:t>if I will not open the windows of heaven for you and pour down for you a blessing until there is no more need.</w:t>
      </w:r>
      <w:r w:rsidR="00230CF8">
        <w:rPr>
          <w:szCs w:val="24"/>
        </w:rPr>
        <w:t>’</w:t>
      </w:r>
      <w:r w:rsidRPr="00932DF7">
        <w:rPr>
          <w:szCs w:val="24"/>
        </w:rPr>
        <w:t>”</w:t>
      </w:r>
    </w:p>
    <w:p w14:paraId="4EDB1406" w14:textId="0291EE07" w:rsidR="004C0F62" w:rsidRDefault="004C0F62" w:rsidP="004C0F62">
      <w:pPr>
        <w:tabs>
          <w:tab w:val="left" w:pos="270"/>
        </w:tabs>
        <w:ind w:firstLine="0"/>
        <w:rPr>
          <w:szCs w:val="24"/>
        </w:rPr>
      </w:pPr>
      <w:r w:rsidRPr="00932DF7">
        <w:rPr>
          <w:szCs w:val="24"/>
        </w:rPr>
        <w:tab/>
        <w:t xml:space="preserve">Let us pray. Blessings and honor and might be with these Representatives and </w:t>
      </w:r>
      <w:r w:rsidR="00230CF8">
        <w:rPr>
          <w:szCs w:val="24"/>
        </w:rPr>
        <w:t>S</w:t>
      </w:r>
      <w:r w:rsidRPr="00932DF7">
        <w:rPr>
          <w:szCs w:val="24"/>
        </w:rPr>
        <w:t>taff as they strive to do the very best for the people of South Carolina. Keep these</w:t>
      </w:r>
      <w:r w:rsidR="00230CF8">
        <w:rPr>
          <w:szCs w:val="24"/>
        </w:rPr>
        <w:t>,</w:t>
      </w:r>
      <w:r w:rsidRPr="00932DF7">
        <w:rPr>
          <w:szCs w:val="24"/>
        </w:rPr>
        <w:t xml:space="preserve"> Your people</w:t>
      </w:r>
      <w:r w:rsidR="00230CF8">
        <w:rPr>
          <w:szCs w:val="24"/>
        </w:rPr>
        <w:t>,</w:t>
      </w:r>
      <w:r w:rsidRPr="00932DF7">
        <w:rPr>
          <w:szCs w:val="24"/>
        </w:rPr>
        <w:t xml:space="preserve"> in Your love and care as the women and men respond to the needs of all. Bless them in their endeavor. Look in favor upon our World, Nation, President, State, Governor, Speaker, Staff, and all who give of their time and talent to this great cause that ha</w:t>
      </w:r>
      <w:r w:rsidR="00230CF8">
        <w:rPr>
          <w:szCs w:val="24"/>
        </w:rPr>
        <w:t>s</w:t>
      </w:r>
      <w:r w:rsidRPr="00932DF7">
        <w:rPr>
          <w:szCs w:val="24"/>
        </w:rPr>
        <w:t xml:space="preserve"> been given to us. Protect our Armed Forces</w:t>
      </w:r>
      <w:r w:rsidR="00230CF8">
        <w:rPr>
          <w:szCs w:val="24"/>
        </w:rPr>
        <w:t>,</w:t>
      </w:r>
      <w:r w:rsidRPr="00932DF7">
        <w:rPr>
          <w:szCs w:val="24"/>
        </w:rPr>
        <w:t xml:space="preserve"> first responders</w:t>
      </w:r>
      <w:r w:rsidR="00230CF8">
        <w:rPr>
          <w:szCs w:val="24"/>
        </w:rPr>
        <w:t xml:space="preserve">, and </w:t>
      </w:r>
      <w:r w:rsidRPr="00932DF7">
        <w:rPr>
          <w:szCs w:val="24"/>
        </w:rPr>
        <w:t xml:space="preserve"> those with hidden wounds. Lord, in Your mercy, hear our prayers. Amen. </w:t>
      </w:r>
    </w:p>
    <w:p w14:paraId="6ACEED85" w14:textId="459C0152" w:rsidR="004C0F62" w:rsidRDefault="004C0F62" w:rsidP="004C0F62">
      <w:pPr>
        <w:tabs>
          <w:tab w:val="left" w:pos="270"/>
        </w:tabs>
        <w:ind w:firstLine="0"/>
        <w:rPr>
          <w:szCs w:val="24"/>
        </w:rPr>
      </w:pPr>
    </w:p>
    <w:p w14:paraId="39693ADB" w14:textId="77777777" w:rsidR="004C0F62" w:rsidRDefault="004C0F62" w:rsidP="004C0F62">
      <w:r>
        <w:t>After corrections to the Journal of the proceedings of yesterday, the SPEAKER ordered it confirmed.</w:t>
      </w:r>
    </w:p>
    <w:p w14:paraId="35A827BC" w14:textId="77777777" w:rsidR="004C0F62" w:rsidRDefault="004C0F62" w:rsidP="004C0F62"/>
    <w:p w14:paraId="6D72AB9C" w14:textId="632E7861" w:rsidR="004C0F62" w:rsidRDefault="004C0F62" w:rsidP="004C0F62">
      <w:pPr>
        <w:keepNext/>
        <w:jc w:val="center"/>
        <w:rPr>
          <w:b/>
        </w:rPr>
      </w:pPr>
      <w:r w:rsidRPr="004C0F62">
        <w:rPr>
          <w:b/>
        </w:rPr>
        <w:t>SENT TO THE SENATE</w:t>
      </w:r>
    </w:p>
    <w:p w14:paraId="3E60D68E" w14:textId="2413D097" w:rsidR="004C0F62" w:rsidRDefault="004C0F62" w:rsidP="004C0F62">
      <w:r>
        <w:t>The following Bill was taken up, read the third time, and ordered sent to the Senate:</w:t>
      </w:r>
    </w:p>
    <w:p w14:paraId="4F2BFEA0" w14:textId="77777777" w:rsidR="004C0F62" w:rsidRDefault="004C0F62" w:rsidP="004C0F62">
      <w:bookmarkStart w:id="1" w:name="include_clip_start_6"/>
      <w:bookmarkEnd w:id="1"/>
    </w:p>
    <w:p w14:paraId="0EE46593" w14:textId="77777777" w:rsidR="004C0F62" w:rsidRDefault="004C0F62" w:rsidP="004C0F62">
      <w:r>
        <w:t>H. 3248 -- Reps. Collins and Carter: A BILL TO AMEND ACT 609 OF 1984, AS AMENDED, RELATING TO REIMBURSEMENT FOR EXPENSES INCURRED IN PERFORMANCE OF OFFICIAL DUTIES OF SCHOOL BOARD TRUSTEES, SO AS TO ALLOW THE BOARD TO DETERMINE THE MONTHLY REIMBURSEMENT AMOUNT.</w:t>
      </w:r>
    </w:p>
    <w:p w14:paraId="5E3F8C1A" w14:textId="14E0CB4F" w:rsidR="004C0F62" w:rsidRDefault="004C0F62" w:rsidP="004C0F62">
      <w:bookmarkStart w:id="2" w:name="include_clip_end_6"/>
      <w:bookmarkEnd w:id="2"/>
    </w:p>
    <w:p w14:paraId="4CE9FEC4" w14:textId="47DF8E54" w:rsidR="004C0F62" w:rsidRDefault="004C0F62" w:rsidP="004C0F62">
      <w:pPr>
        <w:keepNext/>
        <w:jc w:val="center"/>
        <w:rPr>
          <w:b/>
        </w:rPr>
      </w:pPr>
      <w:r w:rsidRPr="004C0F62">
        <w:rPr>
          <w:b/>
        </w:rPr>
        <w:t>ADJOURNMENT</w:t>
      </w:r>
    </w:p>
    <w:p w14:paraId="256BCD35" w14:textId="5E87F71A" w:rsidR="004C0F62" w:rsidRDefault="004C0F62" w:rsidP="004C0F62">
      <w:pPr>
        <w:keepNext/>
      </w:pPr>
      <w:r>
        <w:t>At 10:20 a.m. the House, in accordance with the ruling of the SPEAKER, adjourned to meet at 12:00 noon, Tuesday, April 23.</w:t>
      </w:r>
    </w:p>
    <w:p w14:paraId="44267670" w14:textId="77777777" w:rsidR="004C0F62" w:rsidRDefault="004C0F62" w:rsidP="004C0F62">
      <w:pPr>
        <w:jc w:val="center"/>
      </w:pPr>
      <w:r>
        <w:t>***</w:t>
      </w:r>
    </w:p>
    <w:p w14:paraId="507D8A5D" w14:textId="7B31E4E1" w:rsidR="004C0F62" w:rsidRDefault="004C0F62" w:rsidP="004C0F62"/>
    <w:sectPr w:rsidR="004C0F62" w:rsidSect="001D7D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089A" w14:textId="77777777" w:rsidR="004C0F62" w:rsidRDefault="004C0F62">
      <w:r>
        <w:separator/>
      </w:r>
    </w:p>
  </w:endnote>
  <w:endnote w:type="continuationSeparator" w:id="0">
    <w:p w14:paraId="0DECAF3E" w14:textId="77777777" w:rsidR="004C0F62" w:rsidRDefault="004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100945"/>
      <w:docPartObj>
        <w:docPartGallery w:val="Page Numbers (Bottom of Page)"/>
        <w:docPartUnique/>
      </w:docPartObj>
    </w:sdtPr>
    <w:sdtEndPr>
      <w:rPr>
        <w:noProof/>
      </w:rPr>
    </w:sdtEndPr>
    <w:sdtContent>
      <w:p w14:paraId="0F7976F3" w14:textId="7A422CC3" w:rsidR="00230CF8" w:rsidRDefault="00230C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81FC" w14:textId="77777777" w:rsidR="004C0F62" w:rsidRDefault="004C0F6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9A9643" w14:textId="77777777" w:rsidR="004C0F62" w:rsidRDefault="004C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3539" w14:textId="77777777" w:rsidR="004C0F62" w:rsidRDefault="004C0F62">
      <w:r>
        <w:separator/>
      </w:r>
    </w:p>
  </w:footnote>
  <w:footnote w:type="continuationSeparator" w:id="0">
    <w:p w14:paraId="24DD2E5D" w14:textId="77777777" w:rsidR="004C0F62" w:rsidRDefault="004C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25E7" w14:textId="5F25BDA0" w:rsidR="00230CF8" w:rsidRDefault="00230CF8" w:rsidP="00230CF8">
    <w:pPr>
      <w:pStyle w:val="Cover3"/>
    </w:pPr>
    <w:r>
      <w:t>Friday, April 19, 2024</w:t>
    </w:r>
  </w:p>
  <w:p w14:paraId="0CE5D474" w14:textId="06591B84" w:rsidR="00230CF8" w:rsidRDefault="00230CF8" w:rsidP="00230CF8">
    <w:pPr>
      <w:pStyle w:val="Cover3"/>
    </w:pPr>
    <w:r>
      <w:t>(Local Session)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B874" w14:textId="77777777" w:rsidR="004C0F62" w:rsidRDefault="004C0F62">
    <w:pPr>
      <w:pStyle w:val="Header"/>
      <w:jc w:val="center"/>
      <w:rPr>
        <w:b/>
      </w:rPr>
    </w:pPr>
    <w:r>
      <w:rPr>
        <w:b/>
      </w:rPr>
      <w:t>Friday, April 19, 2024</w:t>
    </w:r>
  </w:p>
  <w:p w14:paraId="58731E2B" w14:textId="77777777" w:rsidR="004C0F62" w:rsidRDefault="004C0F62">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869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62"/>
    <w:rsid w:val="001D7DF5"/>
    <w:rsid w:val="00230CF8"/>
    <w:rsid w:val="00375044"/>
    <w:rsid w:val="004C0F62"/>
    <w:rsid w:val="0092241F"/>
    <w:rsid w:val="009B0842"/>
    <w:rsid w:val="00A56ED1"/>
    <w:rsid w:val="00C719B2"/>
    <w:rsid w:val="00FC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833AA"/>
  <w15:chartTrackingRefBased/>
  <w15:docId w15:val="{04217703-E7F8-4023-9155-519CDBCA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C0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C0F62"/>
    <w:rPr>
      <w:b/>
      <w:sz w:val="30"/>
    </w:rPr>
  </w:style>
  <w:style w:type="paragraph" w:customStyle="1" w:styleId="Cover1">
    <w:name w:val="Cover1"/>
    <w:basedOn w:val="Normal"/>
    <w:rsid w:val="004C0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0F62"/>
    <w:pPr>
      <w:ind w:firstLine="0"/>
      <w:jc w:val="left"/>
    </w:pPr>
    <w:rPr>
      <w:sz w:val="20"/>
    </w:rPr>
  </w:style>
  <w:style w:type="paragraph" w:customStyle="1" w:styleId="Cover3">
    <w:name w:val="Cover3"/>
    <w:basedOn w:val="Normal"/>
    <w:rsid w:val="004C0F62"/>
    <w:pPr>
      <w:ind w:firstLine="0"/>
      <w:jc w:val="center"/>
    </w:pPr>
    <w:rPr>
      <w:b/>
    </w:rPr>
  </w:style>
  <w:style w:type="paragraph" w:customStyle="1" w:styleId="Cover4">
    <w:name w:val="Cover4"/>
    <w:basedOn w:val="Cover1"/>
    <w:rsid w:val="004C0F62"/>
    <w:pPr>
      <w:keepNext/>
    </w:pPr>
    <w:rPr>
      <w:b/>
      <w:sz w:val="20"/>
    </w:rPr>
  </w:style>
  <w:style w:type="character" w:customStyle="1" w:styleId="HeaderChar">
    <w:name w:val="Header Char"/>
    <w:basedOn w:val="DefaultParagraphFont"/>
    <w:link w:val="Header"/>
    <w:uiPriority w:val="99"/>
    <w:rsid w:val="00230CF8"/>
    <w:rPr>
      <w:sz w:val="22"/>
    </w:rPr>
  </w:style>
  <w:style w:type="character" w:customStyle="1" w:styleId="FooterChar">
    <w:name w:val="Footer Char"/>
    <w:basedOn w:val="DefaultParagraphFont"/>
    <w:link w:val="Footer"/>
    <w:uiPriority w:val="99"/>
    <w:rsid w:val="00230C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239</Words>
  <Characters>1319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2025-03-13T15:25:00Z</dcterms:created>
  <dcterms:modified xsi:type="dcterms:W3CDTF">2025-03-13T15:25:00Z</dcterms:modified>
</cp:coreProperties>
</file>