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1587A58E" w:rsidR="00432135" w:rsidRPr="00F657C5" w:rsidRDefault="00432135" w:rsidP="00B746FF">
      <w:pPr>
        <w:pStyle w:val="scemptylineheader"/>
      </w:pPr>
    </w:p>
    <w:p w14:paraId="7B72410E" w14:textId="0FE6FD86" w:rsidR="00A73EFA" w:rsidRPr="00BB0725" w:rsidRDefault="00A73EFA" w:rsidP="00B746FF">
      <w:pPr>
        <w:pStyle w:val="scemptylineheader"/>
      </w:pPr>
    </w:p>
    <w:p w14:paraId="6AD935C9" w14:textId="2B98B55A" w:rsidR="00A73EFA" w:rsidRPr="00BB0725" w:rsidRDefault="00A73EFA" w:rsidP="00B746FF">
      <w:pPr>
        <w:pStyle w:val="scemptylineheader"/>
      </w:pPr>
    </w:p>
    <w:p w14:paraId="51A98227" w14:textId="1C7215F7" w:rsidR="00A73EFA" w:rsidRPr="00DF3B44" w:rsidRDefault="00A73EFA" w:rsidP="00B746FF">
      <w:pPr>
        <w:pStyle w:val="scemptylineheader"/>
      </w:pPr>
    </w:p>
    <w:p w14:paraId="3858851A" w14:textId="5FC15728" w:rsidR="00A73EFA" w:rsidRPr="00DF3B44" w:rsidRDefault="00A73EFA" w:rsidP="00B746FF">
      <w:pPr>
        <w:pStyle w:val="scemptylineheader"/>
      </w:pPr>
    </w:p>
    <w:p w14:paraId="4E3DDE20" w14:textId="17397CBD" w:rsidR="00A73EFA" w:rsidRPr="00DF3B44" w:rsidRDefault="00A73EFA" w:rsidP="00B746FF">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FA216EB" w:rsidR="00B1161F" w:rsidRPr="00DF3B44" w:rsidRDefault="00625C85" w:rsidP="00F25C47">
          <w:pPr>
            <w:pStyle w:val="scbilltitle"/>
          </w:pPr>
          <w:r>
            <w:t>TO AMEND THE SOUTH CAROLINA CODE OF LAWS BY ADDING CHAPTER 159 TO TITLE 59 SO AS TO ESTABLISH THE ADAPTIVE KINDERGARTEN READINESS PROGRAM IN THE STATE; TO CREATE RELEVANT DEFINITIONS FOR THE ADAPTIVE KINDERGARTEN READINESS PROGRAM; TO ESTABLISH GOALS FOR THE PROGRAM AND ESTABLISH SELECTION STANDARDS FOR SELECTION OF A PROVIDER; TO ENSURE THE AVAILABILITY OF THE PROGRAM; TO ESTABLISH ENROLLMENT REQUIREMENTS AND GUIDELINES FOR RECRUITMENT PLANS FOR THE PROGRAM; AND TO REQUIRE AN ANNUAL REPORT ON THE PROGRAM AND REQUIRE CERTAIN INFORMATION BE INCLUDED.</w:t>
          </w:r>
        </w:p>
      </w:sdtContent>
    </w:sdt>
    <w:bookmarkStart w:id="0" w:name="at_4f272ba93"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3bab5adfe"/>
      <w:r w:rsidRPr="0094541D">
        <w:t>B</w:t>
      </w:r>
      <w:bookmarkEnd w:id="1"/>
      <w:r w:rsidRPr="0094541D">
        <w:t>e it enacted by the General Assembly of the State of South Carolina:</w:t>
      </w:r>
    </w:p>
    <w:p w14:paraId="2DED8424" w14:textId="77777777" w:rsidR="001C5C3B" w:rsidRDefault="001C5C3B" w:rsidP="001C5C3B">
      <w:pPr>
        <w:pStyle w:val="scemptyline"/>
      </w:pPr>
    </w:p>
    <w:p w14:paraId="29F7E896" w14:textId="77777777" w:rsidR="00A105E7" w:rsidRDefault="001C5C3B" w:rsidP="00A105E7">
      <w:pPr>
        <w:pStyle w:val="scdirectionallanguage"/>
      </w:pPr>
      <w:bookmarkStart w:id="2" w:name="bs_num_1_0aed2fbd0"/>
      <w:r>
        <w:t>S</w:t>
      </w:r>
      <w:bookmarkEnd w:id="2"/>
      <w:r>
        <w:t>ECTION 1.</w:t>
      </w:r>
      <w:r>
        <w:tab/>
      </w:r>
      <w:bookmarkStart w:id="3" w:name="dl_0b0451164"/>
      <w:r w:rsidR="00A105E7">
        <w:t>T</w:t>
      </w:r>
      <w:bookmarkEnd w:id="3"/>
      <w:r w:rsidR="00A105E7">
        <w:t>itle 59 of the S.C. Code is amended by adding:</w:t>
      </w:r>
    </w:p>
    <w:p w14:paraId="430FEBB2" w14:textId="77777777" w:rsidR="00A105E7" w:rsidRDefault="00A105E7" w:rsidP="00A105E7">
      <w:pPr>
        <w:pStyle w:val="scemptyline"/>
      </w:pPr>
    </w:p>
    <w:p w14:paraId="6AD3AD2A" w14:textId="77777777" w:rsidR="00A105E7" w:rsidRDefault="00A105E7" w:rsidP="00A105E7">
      <w:pPr>
        <w:pStyle w:val="scnewcodesection"/>
        <w:jc w:val="center"/>
      </w:pPr>
      <w:bookmarkStart w:id="4" w:name="up_dddd0a098"/>
      <w:r>
        <w:t>C</w:t>
      </w:r>
      <w:bookmarkEnd w:id="4"/>
      <w:r>
        <w:t>HAPTER 159</w:t>
      </w:r>
    </w:p>
    <w:p w14:paraId="050C98A0" w14:textId="77777777" w:rsidR="00A105E7" w:rsidRDefault="00A105E7" w:rsidP="00A105E7">
      <w:pPr>
        <w:pStyle w:val="scnewcodesection"/>
        <w:jc w:val="center"/>
      </w:pPr>
    </w:p>
    <w:p w14:paraId="5ACA5AB0" w14:textId="51D6BF53" w:rsidR="00A105E7" w:rsidRDefault="00C1070A" w:rsidP="00A105E7">
      <w:pPr>
        <w:pStyle w:val="scnewcodesection"/>
        <w:jc w:val="center"/>
      </w:pPr>
      <w:bookmarkStart w:id="5" w:name="up_261b557ff"/>
      <w:r w:rsidRPr="00C1070A">
        <w:t>A</w:t>
      </w:r>
      <w:bookmarkEnd w:id="5"/>
      <w:r w:rsidRPr="00C1070A">
        <w:t>daptive Kindergarten Readiness Program</w:t>
      </w:r>
    </w:p>
    <w:p w14:paraId="21915C2B" w14:textId="77777777" w:rsidR="00A105E7" w:rsidRDefault="00A105E7" w:rsidP="00A105E7">
      <w:pPr>
        <w:pStyle w:val="scnewcodesection"/>
        <w:jc w:val="center"/>
      </w:pPr>
    </w:p>
    <w:p w14:paraId="77BEC031" w14:textId="1A7D2681" w:rsidR="00A105E7" w:rsidRDefault="00A105E7" w:rsidP="00A105E7">
      <w:pPr>
        <w:pStyle w:val="scnewcodesection"/>
      </w:pPr>
      <w:r>
        <w:tab/>
      </w:r>
      <w:bookmarkStart w:id="6" w:name="ns_T59C159N10_8604675d9"/>
      <w:r>
        <w:t>S</w:t>
      </w:r>
      <w:bookmarkEnd w:id="6"/>
      <w:r>
        <w:t>ection 59‑159‑10.</w:t>
      </w:r>
      <w:r>
        <w:tab/>
      </w:r>
      <w:bookmarkStart w:id="7" w:name="ss_T59C159N10SA_lv1_5b4b6ede3"/>
      <w:r w:rsidR="00C1070A">
        <w:t>(</w:t>
      </w:r>
      <w:bookmarkEnd w:id="7"/>
      <w:r w:rsidR="00C1070A">
        <w:t xml:space="preserve">A) </w:t>
      </w:r>
      <w:r w:rsidR="00C1070A" w:rsidRPr="00C1070A">
        <w:t xml:space="preserve">The purpose of this </w:t>
      </w:r>
      <w:r w:rsidR="00C1070A">
        <w:t>a</w:t>
      </w:r>
      <w:r w:rsidR="00C1070A" w:rsidRPr="00C1070A">
        <w:t>ct is to promote early childhood literacy and increase kindergarten readiness among children in the State of South Carolina by establishing a framework for offering innovative, evidence‑based early literacy support.</w:t>
      </w:r>
    </w:p>
    <w:p w14:paraId="0FFF1821" w14:textId="0EC3C0D9" w:rsidR="00C1070A" w:rsidRDefault="00C1070A" w:rsidP="00C1070A">
      <w:pPr>
        <w:pStyle w:val="scnewcodesection"/>
      </w:pPr>
      <w:r>
        <w:tab/>
      </w:r>
      <w:bookmarkStart w:id="8" w:name="ss_T59C159N10SB_lv1_769ade447"/>
      <w:r>
        <w:t>(</w:t>
      </w:r>
      <w:bookmarkEnd w:id="8"/>
      <w:r>
        <w:t>B) The General Assembly hereby finds that:</w:t>
      </w:r>
    </w:p>
    <w:p w14:paraId="484D6781" w14:textId="1D84CA7F" w:rsidR="00C1070A" w:rsidRDefault="00C1070A" w:rsidP="00C1070A">
      <w:pPr>
        <w:pStyle w:val="scnewcodesection"/>
      </w:pPr>
      <w:r>
        <w:tab/>
      </w:r>
      <w:r>
        <w:tab/>
      </w:r>
      <w:bookmarkStart w:id="9" w:name="ss_T59C159N10S1_lv2_dc49e509c"/>
      <w:r>
        <w:t>(</w:t>
      </w:r>
      <w:bookmarkEnd w:id="9"/>
      <w:r>
        <w:t>1) High‑quality early childhood literacy programs can significantly improve a child’s readiness for kindergarten and academic success.</w:t>
      </w:r>
    </w:p>
    <w:p w14:paraId="5C889E92" w14:textId="278C4EC9" w:rsidR="00C1070A" w:rsidRDefault="00C1070A" w:rsidP="00C1070A">
      <w:pPr>
        <w:pStyle w:val="scnewcodesection"/>
      </w:pPr>
      <w:r>
        <w:tab/>
      </w:r>
      <w:r>
        <w:tab/>
      </w:r>
      <w:bookmarkStart w:id="10" w:name="ss_T59C159N10S2_lv2_e09ec2193"/>
      <w:r>
        <w:t>(</w:t>
      </w:r>
      <w:bookmarkEnd w:id="10"/>
      <w:r>
        <w:t>2) Many children in South Carolina lack access to affordable and effective early literacy services.</w:t>
      </w:r>
    </w:p>
    <w:p w14:paraId="756D0E9A" w14:textId="6852C6D7" w:rsidR="00C1070A" w:rsidRDefault="00C1070A" w:rsidP="00C1070A">
      <w:pPr>
        <w:pStyle w:val="scnewcodesection"/>
      </w:pPr>
      <w:r>
        <w:tab/>
      </w:r>
      <w:r>
        <w:tab/>
      </w:r>
      <w:bookmarkStart w:id="11" w:name="ss_T59C159N10S3_lv2_6df5a2d7f"/>
      <w:r>
        <w:t>(</w:t>
      </w:r>
      <w:bookmarkEnd w:id="11"/>
      <w:r>
        <w:t>3) By contracting with innovative, early literacy providers, the State can expand access to these services and improve kindergarten readiness for children in South Carolina.</w:t>
      </w:r>
    </w:p>
    <w:p w14:paraId="0DC97E57" w14:textId="77777777" w:rsidR="00A105E7" w:rsidRDefault="00A105E7" w:rsidP="00A105E7">
      <w:pPr>
        <w:pStyle w:val="scnewcodesection"/>
      </w:pPr>
    </w:p>
    <w:p w14:paraId="723C9CE8" w14:textId="255B39A5" w:rsidR="00A105E7" w:rsidRDefault="00A105E7" w:rsidP="00A105E7">
      <w:pPr>
        <w:pStyle w:val="scnewcodesection"/>
      </w:pPr>
      <w:r>
        <w:tab/>
      </w:r>
      <w:bookmarkStart w:id="12" w:name="ns_T59C159N20_c2560ced8"/>
      <w:r>
        <w:t>S</w:t>
      </w:r>
      <w:bookmarkEnd w:id="12"/>
      <w:r>
        <w:t>ection 59‑159‑20.</w:t>
      </w:r>
      <w:r>
        <w:tab/>
      </w:r>
      <w:bookmarkStart w:id="13" w:name="ss_T59C159N20SA_lv1_2e80333f2"/>
      <w:r w:rsidR="00324B19">
        <w:t>(</w:t>
      </w:r>
      <w:bookmarkEnd w:id="13"/>
      <w:r w:rsidR="00324B19">
        <w:t xml:space="preserve">A) </w:t>
      </w:r>
      <w:r w:rsidR="00324B19" w:rsidRPr="00324B19">
        <w:t>As used in this chapter:</w:t>
      </w:r>
    </w:p>
    <w:p w14:paraId="7C8BCAE8" w14:textId="44504FE1" w:rsidR="00324B19" w:rsidRDefault="00324B19" w:rsidP="00A105E7">
      <w:pPr>
        <w:pStyle w:val="scnewcodesection"/>
      </w:pPr>
      <w:r>
        <w:tab/>
      </w:r>
      <w:r>
        <w:tab/>
      </w:r>
      <w:bookmarkStart w:id="14" w:name="ss_T59C159N20S1_lv2_af34649ac"/>
      <w:r>
        <w:t>(</w:t>
      </w:r>
      <w:bookmarkEnd w:id="14"/>
      <w:r>
        <w:t>1) “</w:t>
      </w:r>
      <w:r w:rsidRPr="00324B19">
        <w:t>Contractor” means the educational technology provider selected by the State Department of Education.</w:t>
      </w:r>
    </w:p>
    <w:p w14:paraId="11A0821E" w14:textId="5EC53BFC" w:rsidR="00324B19" w:rsidRDefault="00324B19" w:rsidP="00A105E7">
      <w:pPr>
        <w:pStyle w:val="scnewcodesection"/>
      </w:pPr>
      <w:r>
        <w:tab/>
      </w:r>
      <w:r>
        <w:tab/>
      </w:r>
      <w:bookmarkStart w:id="15" w:name="ss_T59C159N20S2_lv2_a267dba84"/>
      <w:r>
        <w:t>(</w:t>
      </w:r>
      <w:bookmarkEnd w:id="15"/>
      <w:r>
        <w:t xml:space="preserve">2) “Department” </w:t>
      </w:r>
      <w:r w:rsidRPr="00324B19">
        <w:t>means the State Department of Education.</w:t>
      </w:r>
    </w:p>
    <w:p w14:paraId="7839AA3C" w14:textId="6928AF63" w:rsidR="00324B19" w:rsidRDefault="00324B19" w:rsidP="00A105E7">
      <w:pPr>
        <w:pStyle w:val="scnewcodesection"/>
      </w:pPr>
      <w:r>
        <w:lastRenderedPageBreak/>
        <w:tab/>
      </w:r>
      <w:r>
        <w:tab/>
      </w:r>
      <w:bookmarkStart w:id="16" w:name="ss_T59C159N20S3_lv2_682821752"/>
      <w:r>
        <w:t>(</w:t>
      </w:r>
      <w:bookmarkEnd w:id="16"/>
      <w:r>
        <w:t>3) “</w:t>
      </w:r>
      <w:r w:rsidRPr="00324B19">
        <w:t>Preschool Child</w:t>
      </w:r>
      <w:r>
        <w:t>”</w:t>
      </w:r>
      <w:r w:rsidRPr="00324B19">
        <w:t xml:space="preserve"> means a child who is:</w:t>
      </w:r>
    </w:p>
    <w:p w14:paraId="6D9DE5FA" w14:textId="6DDA77C6" w:rsidR="00324B19" w:rsidRDefault="00324B19" w:rsidP="00A105E7">
      <w:pPr>
        <w:pStyle w:val="scnewcodesection"/>
      </w:pPr>
      <w:r>
        <w:tab/>
      </w:r>
      <w:r>
        <w:tab/>
      </w:r>
      <w:r>
        <w:tab/>
      </w:r>
      <w:bookmarkStart w:id="17" w:name="ss_T59C159N20Sa_lv3_a821bbbb2"/>
      <w:r>
        <w:t>(</w:t>
      </w:r>
      <w:bookmarkEnd w:id="17"/>
      <w:r>
        <w:t>a) four or five years old; and</w:t>
      </w:r>
    </w:p>
    <w:p w14:paraId="127AB188" w14:textId="6E269B6A" w:rsidR="00324B19" w:rsidRDefault="00324B19" w:rsidP="00A105E7">
      <w:pPr>
        <w:pStyle w:val="scnewcodesection"/>
      </w:pPr>
      <w:r>
        <w:tab/>
      </w:r>
      <w:r>
        <w:tab/>
      </w:r>
      <w:r>
        <w:tab/>
      </w:r>
      <w:bookmarkStart w:id="18" w:name="ss_T59C159N20Sb_lv3_6ab451b05"/>
      <w:r>
        <w:t>(</w:t>
      </w:r>
      <w:bookmarkEnd w:id="18"/>
      <w:r>
        <w:t>b) not yet enrolled in kindergarten.</w:t>
      </w:r>
    </w:p>
    <w:p w14:paraId="61925D02" w14:textId="37CE42BD" w:rsidR="00324B19" w:rsidRDefault="00324B19" w:rsidP="00A105E7">
      <w:pPr>
        <w:pStyle w:val="scnewcodesection"/>
      </w:pPr>
      <w:r>
        <w:tab/>
      </w:r>
      <w:r>
        <w:tab/>
      </w:r>
      <w:bookmarkStart w:id="19" w:name="ss_T59C159N20S4_lv2_80d4e8004"/>
      <w:r>
        <w:t>(</w:t>
      </w:r>
      <w:bookmarkEnd w:id="19"/>
      <w:r>
        <w:t>4) “</w:t>
      </w:r>
      <w:r w:rsidRPr="00324B19">
        <w:t>Childcare Center</w:t>
      </w:r>
      <w:r>
        <w:t>”</w:t>
      </w:r>
      <w:r w:rsidRPr="00324B19">
        <w:t xml:space="preserve"> means a childcare program that is defined in Section 63‑13‑20.</w:t>
      </w:r>
    </w:p>
    <w:p w14:paraId="1B7A3943" w14:textId="4E85402D" w:rsidR="00324B19" w:rsidRDefault="00324B19" w:rsidP="00A105E7">
      <w:pPr>
        <w:pStyle w:val="scnewcodesection"/>
      </w:pPr>
      <w:r>
        <w:tab/>
      </w:r>
      <w:r>
        <w:tab/>
      </w:r>
      <w:bookmarkStart w:id="20" w:name="ss_T59C159N20S5_lv2_ad95fd4bc"/>
      <w:r>
        <w:t>(</w:t>
      </w:r>
      <w:bookmarkEnd w:id="20"/>
      <w:r>
        <w:t>5) “H</w:t>
      </w:r>
      <w:r w:rsidRPr="00324B19">
        <w:t>ome‑based</w:t>
      </w:r>
      <w:r>
        <w:t>”</w:t>
      </w:r>
      <w:r w:rsidRPr="00324B19">
        <w:t xml:space="preserve"> means an educational program provided to children in a home setting, including</w:t>
      </w:r>
      <w:r>
        <w:t>,</w:t>
      </w:r>
      <w:r w:rsidRPr="00324B19">
        <w:t xml:space="preserve"> but not limited to</w:t>
      </w:r>
      <w:r>
        <w:t>,</w:t>
      </w:r>
      <w:r w:rsidRPr="00324B19">
        <w:t xml:space="preserve"> home‑based childcare, preschool, or other early childhood education programs conducted in a residential setting.</w:t>
      </w:r>
    </w:p>
    <w:p w14:paraId="2F609335" w14:textId="04268F84" w:rsidR="00324B19" w:rsidRDefault="00324B19" w:rsidP="00A105E7">
      <w:pPr>
        <w:pStyle w:val="scnewcodesection"/>
      </w:pPr>
      <w:r>
        <w:tab/>
      </w:r>
      <w:r>
        <w:tab/>
      </w:r>
      <w:bookmarkStart w:id="21" w:name="ss_T59C159N20S6_lv2_d01c73c67"/>
      <w:r>
        <w:t>(</w:t>
      </w:r>
      <w:bookmarkEnd w:id="21"/>
      <w:r>
        <w:t>6) “</w:t>
      </w:r>
      <w:r w:rsidRPr="00324B19">
        <w:t>Center‑based</w:t>
      </w:r>
      <w:r>
        <w:t>”</w:t>
      </w:r>
      <w:r w:rsidRPr="00324B19">
        <w:t xml:space="preserve"> means an educational program provided to children in a Childcare Center.</w:t>
      </w:r>
    </w:p>
    <w:p w14:paraId="728688C0" w14:textId="328B8E61" w:rsidR="00324B19" w:rsidRDefault="00324B19" w:rsidP="00A105E7">
      <w:pPr>
        <w:pStyle w:val="scnewcodesection"/>
      </w:pPr>
      <w:r>
        <w:tab/>
      </w:r>
      <w:r>
        <w:tab/>
      </w:r>
      <w:bookmarkStart w:id="22" w:name="ss_T59C159N20S7_lv2_87b478f25"/>
      <w:r>
        <w:t>(</w:t>
      </w:r>
      <w:bookmarkEnd w:id="22"/>
      <w:r>
        <w:t>7) “</w:t>
      </w:r>
      <w:r w:rsidRPr="00324B19">
        <w:t>Preschool Provider</w:t>
      </w:r>
      <w:r>
        <w:t>”</w:t>
      </w:r>
      <w:r w:rsidRPr="00324B19">
        <w:t xml:space="preserve"> means:</w:t>
      </w:r>
    </w:p>
    <w:p w14:paraId="34F48606" w14:textId="318B70C2" w:rsidR="00324B19" w:rsidRDefault="00324B19" w:rsidP="00A105E7">
      <w:pPr>
        <w:pStyle w:val="scnewcodesection"/>
      </w:pPr>
      <w:r>
        <w:tab/>
      </w:r>
      <w:r>
        <w:tab/>
      </w:r>
      <w:r>
        <w:tab/>
      </w:r>
      <w:bookmarkStart w:id="23" w:name="ss_T59C159N20Sa_lv3_2eac5c8f1"/>
      <w:r>
        <w:t>(</w:t>
      </w:r>
      <w:bookmarkEnd w:id="23"/>
      <w:r>
        <w:t>a) p</w:t>
      </w:r>
      <w:r w:rsidRPr="00324B19">
        <w:t>rograms defined in Section 59‑152‑25; and</w:t>
      </w:r>
    </w:p>
    <w:p w14:paraId="36FB21AD" w14:textId="051B63BA" w:rsidR="00324B19" w:rsidRDefault="00324B19" w:rsidP="00A105E7">
      <w:pPr>
        <w:pStyle w:val="scnewcodesection"/>
      </w:pPr>
      <w:r>
        <w:tab/>
      </w:r>
      <w:r>
        <w:tab/>
      </w:r>
      <w:r>
        <w:tab/>
      </w:r>
      <w:bookmarkStart w:id="24" w:name="ss_T59C159N20Sb_lv3_0d4974ff0"/>
      <w:r>
        <w:t>(</w:t>
      </w:r>
      <w:bookmarkEnd w:id="24"/>
      <w:r>
        <w:t>b) e</w:t>
      </w:r>
      <w:r w:rsidRPr="00324B19">
        <w:t>arly Childhood Development Initiatives established by Section 59‑139‑10.</w:t>
      </w:r>
    </w:p>
    <w:p w14:paraId="28B71F4D" w14:textId="2CB229C8" w:rsidR="00324B19" w:rsidRDefault="00324B19" w:rsidP="00A105E7">
      <w:pPr>
        <w:pStyle w:val="scnewcodesection"/>
      </w:pPr>
      <w:r>
        <w:tab/>
      </w:r>
      <w:r>
        <w:tab/>
      </w:r>
      <w:bookmarkStart w:id="25" w:name="ss_T59C159N20S8_lv2_ed920b61c"/>
      <w:r>
        <w:t>(</w:t>
      </w:r>
      <w:bookmarkEnd w:id="25"/>
      <w:r>
        <w:t>8) “A</w:t>
      </w:r>
      <w:r w:rsidRPr="00324B19">
        <w:t>daptive Kindergarten Readiness Program</w:t>
      </w:r>
      <w:r>
        <w:t>”</w:t>
      </w:r>
      <w:r w:rsidRPr="00324B19">
        <w:t xml:space="preserve"> means the statewide program created in this section that uses a </w:t>
      </w:r>
      <w:r>
        <w:t>h</w:t>
      </w:r>
      <w:r w:rsidRPr="00324B19">
        <w:t xml:space="preserve">ome‑based or </w:t>
      </w:r>
      <w:r>
        <w:t>c</w:t>
      </w:r>
      <w:r w:rsidRPr="00324B19">
        <w:t>enter‑based educational technology program and parent engagement to develop school readiness skills of preschool children.</w:t>
      </w:r>
    </w:p>
    <w:p w14:paraId="66098597" w14:textId="77777777" w:rsidR="00A105E7" w:rsidRDefault="00A105E7" w:rsidP="00A105E7">
      <w:pPr>
        <w:pStyle w:val="scnewcodesection"/>
      </w:pPr>
    </w:p>
    <w:p w14:paraId="2D92845D" w14:textId="60603F4A" w:rsidR="00A105E7" w:rsidRDefault="00A105E7" w:rsidP="00A105E7">
      <w:pPr>
        <w:pStyle w:val="scnewcodesection"/>
      </w:pPr>
      <w:r>
        <w:tab/>
      </w:r>
      <w:bookmarkStart w:id="26" w:name="ns_T59C159N30_e05fd5d98"/>
      <w:r>
        <w:t>S</w:t>
      </w:r>
      <w:bookmarkEnd w:id="26"/>
      <w:r>
        <w:t>ection 59‑159‑30.</w:t>
      </w:r>
      <w:r>
        <w:tab/>
      </w:r>
      <w:bookmarkStart w:id="27" w:name="ss_T59C159N30SA_lv1_8f1062dda"/>
      <w:r w:rsidR="00324B19">
        <w:t>(</w:t>
      </w:r>
      <w:bookmarkEnd w:id="27"/>
      <w:r w:rsidR="00324B19">
        <w:t>A) T</w:t>
      </w:r>
      <w:r w:rsidR="00324B19" w:rsidRPr="00324B19">
        <w:t xml:space="preserve">he Adaptive Kindergarten Readiness Program, a program available statewide that uses a </w:t>
      </w:r>
      <w:r w:rsidR="00A84BF5">
        <w:t>h</w:t>
      </w:r>
      <w:r w:rsidR="00324B19" w:rsidRPr="00324B19">
        <w:t xml:space="preserve">ome‑based or </w:t>
      </w:r>
      <w:r w:rsidR="00A84BF5">
        <w:t>c</w:t>
      </w:r>
      <w:r w:rsidR="00324B19" w:rsidRPr="00324B19">
        <w:t>enter‑based educational technology program and family engagement to develop school readiness skills of preschool children, is established within the public education system.</w:t>
      </w:r>
    </w:p>
    <w:p w14:paraId="41E953B2" w14:textId="28DFC525" w:rsidR="00A84BF5" w:rsidRDefault="00A84BF5" w:rsidP="00A105E7">
      <w:pPr>
        <w:pStyle w:val="scnewcodesection"/>
      </w:pPr>
      <w:r>
        <w:tab/>
      </w:r>
      <w:bookmarkStart w:id="28" w:name="ss_T59C159N30SB_lv1_39202c450"/>
      <w:r>
        <w:t>(</w:t>
      </w:r>
      <w:bookmarkEnd w:id="28"/>
      <w:r>
        <w:t>B) T</w:t>
      </w:r>
      <w:r w:rsidRPr="00A84BF5">
        <w:t>he Adaptive Kindergarten Readiness Program is created to:</w:t>
      </w:r>
    </w:p>
    <w:p w14:paraId="66C029C7" w14:textId="2FB170D7" w:rsidR="00A84BF5" w:rsidRDefault="00A84BF5" w:rsidP="00A105E7">
      <w:pPr>
        <w:pStyle w:val="scnewcodesection"/>
      </w:pPr>
      <w:r>
        <w:tab/>
      </w:r>
      <w:r>
        <w:tab/>
      </w:r>
      <w:bookmarkStart w:id="29" w:name="ss_T59C159N30S1_lv2_dabafc89b"/>
      <w:r>
        <w:t>(</w:t>
      </w:r>
      <w:bookmarkEnd w:id="29"/>
      <w:r>
        <w:t>1) p</w:t>
      </w:r>
      <w:r w:rsidRPr="00A84BF5">
        <w:t xml:space="preserve">rovide preschool children in the </w:t>
      </w:r>
      <w:r w:rsidR="009915F4">
        <w:t>S</w:t>
      </w:r>
      <w:r w:rsidRPr="00A84BF5">
        <w:t>tate access to a home‑based or center‑based educational technology program with strong parental and family involvement;</w:t>
      </w:r>
    </w:p>
    <w:p w14:paraId="7CE401ED" w14:textId="485706FD" w:rsidR="00762EDC" w:rsidRDefault="00762EDC" w:rsidP="00A105E7">
      <w:pPr>
        <w:pStyle w:val="scnewcodesection"/>
      </w:pPr>
      <w:r>
        <w:tab/>
      </w:r>
      <w:r>
        <w:tab/>
      </w:r>
      <w:bookmarkStart w:id="30" w:name="ss_T59C159N30S2_lv2_ea7f0f4ea"/>
      <w:r>
        <w:t>(</w:t>
      </w:r>
      <w:bookmarkEnd w:id="30"/>
      <w:r>
        <w:t>2) d</w:t>
      </w:r>
      <w:r w:rsidRPr="00762EDC">
        <w:t xml:space="preserve">evelop the school readiness of preschool children in the </w:t>
      </w:r>
      <w:r w:rsidR="009915F4">
        <w:t>S</w:t>
      </w:r>
      <w:r w:rsidRPr="00762EDC">
        <w:t>tate; and</w:t>
      </w:r>
    </w:p>
    <w:p w14:paraId="57A6D27F" w14:textId="29507354" w:rsidR="00762EDC" w:rsidRDefault="00762EDC" w:rsidP="00A105E7">
      <w:pPr>
        <w:pStyle w:val="scnewcodesection"/>
      </w:pPr>
      <w:r>
        <w:tab/>
      </w:r>
      <w:r>
        <w:tab/>
      </w:r>
      <w:bookmarkStart w:id="31" w:name="ss_T59C159N30S3_lv2_aac25a7cf"/>
      <w:r>
        <w:t>(</w:t>
      </w:r>
      <w:bookmarkEnd w:id="31"/>
      <w:r>
        <w:t>3) d</w:t>
      </w:r>
      <w:r w:rsidRPr="00762EDC">
        <w:t xml:space="preserve">eliver age‑appropriate preparation in reading, math, and science to preschool children in the </w:t>
      </w:r>
      <w:r w:rsidR="004E4A18">
        <w:t>S</w:t>
      </w:r>
      <w:r w:rsidRPr="00762EDC">
        <w:t>tate.</w:t>
      </w:r>
    </w:p>
    <w:p w14:paraId="72A1F2DE" w14:textId="22339A29" w:rsidR="00762EDC" w:rsidRDefault="00762EDC" w:rsidP="00A105E7">
      <w:pPr>
        <w:pStyle w:val="scnewcodesection"/>
      </w:pPr>
      <w:r>
        <w:tab/>
      </w:r>
      <w:bookmarkStart w:id="32" w:name="ss_T59C159N30SC_lv1_48f47504b"/>
      <w:r>
        <w:t>(</w:t>
      </w:r>
      <w:bookmarkEnd w:id="32"/>
      <w:r>
        <w:t xml:space="preserve">C) The </w:t>
      </w:r>
      <w:r w:rsidR="00E637EF">
        <w:t>d</w:t>
      </w:r>
      <w:r w:rsidRPr="00762EDC">
        <w:t xml:space="preserve">epartment shall select an educational technology provider in accordance with the </w:t>
      </w:r>
      <w:r>
        <w:t>S</w:t>
      </w:r>
      <w:r w:rsidRPr="00762EDC">
        <w:t>tate procurement code.</w:t>
      </w:r>
    </w:p>
    <w:p w14:paraId="158A1AF6" w14:textId="3F963DA5" w:rsidR="00762EDC" w:rsidRDefault="00762EDC" w:rsidP="00A105E7">
      <w:pPr>
        <w:pStyle w:val="scnewcodesection"/>
      </w:pPr>
      <w:r>
        <w:tab/>
      </w:r>
      <w:bookmarkStart w:id="33" w:name="ss_T59C159N30SD_lv1_3b8b9ea91"/>
      <w:r>
        <w:t>(</w:t>
      </w:r>
      <w:bookmarkEnd w:id="33"/>
      <w:r>
        <w:t xml:space="preserve">D) </w:t>
      </w:r>
      <w:r w:rsidR="000501A6">
        <w:t>E</w:t>
      </w:r>
      <w:r w:rsidR="000501A6" w:rsidRPr="000501A6">
        <w:t xml:space="preserve">very three years, the </w:t>
      </w:r>
      <w:r w:rsidR="00E637EF">
        <w:t>d</w:t>
      </w:r>
      <w:r w:rsidR="000501A6" w:rsidRPr="000501A6">
        <w:t>epartment shall competitively select an education technology provider that meets the requirements described in this section.</w:t>
      </w:r>
    </w:p>
    <w:p w14:paraId="64217177" w14:textId="13C85C59" w:rsidR="000501A6" w:rsidRDefault="000501A6" w:rsidP="00A105E7">
      <w:pPr>
        <w:pStyle w:val="scnewcodesection"/>
      </w:pPr>
      <w:r>
        <w:tab/>
      </w:r>
      <w:bookmarkStart w:id="34" w:name="ss_T59C159N30SE_lv1_4c0037e1b"/>
      <w:r>
        <w:t>(</w:t>
      </w:r>
      <w:bookmarkEnd w:id="34"/>
      <w:r>
        <w:t xml:space="preserve">E) The </w:t>
      </w:r>
      <w:r w:rsidR="00E637EF">
        <w:t>d</w:t>
      </w:r>
      <w:r w:rsidRPr="000501A6">
        <w:t>epartment shall ensure that any contractor engaged to carry out and educational technology program for preschool children has:</w:t>
      </w:r>
    </w:p>
    <w:p w14:paraId="0F5AB3F8" w14:textId="5D0FEC50" w:rsidR="000501A6" w:rsidRDefault="000501A6" w:rsidP="00A105E7">
      <w:pPr>
        <w:pStyle w:val="scnewcodesection"/>
      </w:pPr>
      <w:r>
        <w:tab/>
      </w:r>
      <w:r>
        <w:tab/>
      </w:r>
      <w:bookmarkStart w:id="35" w:name="ss_T59C159N30S1_lv2_5de16e1c0"/>
      <w:r>
        <w:t>(</w:t>
      </w:r>
      <w:bookmarkEnd w:id="35"/>
      <w:r>
        <w:t>1) a</w:t>
      </w:r>
      <w:r w:rsidRPr="000501A6">
        <w:t xml:space="preserve">t least three years of experience in implementing a </w:t>
      </w:r>
      <w:r>
        <w:t>h</w:t>
      </w:r>
      <w:r w:rsidRPr="000501A6">
        <w:t xml:space="preserve">ome‑based or </w:t>
      </w:r>
      <w:r>
        <w:t>c</w:t>
      </w:r>
      <w:r w:rsidRPr="000501A6">
        <w:t>enter‑based educational technology program for preschool children; and</w:t>
      </w:r>
    </w:p>
    <w:p w14:paraId="4373B6C8" w14:textId="13072F9B" w:rsidR="000501A6" w:rsidRDefault="000501A6" w:rsidP="00A105E7">
      <w:pPr>
        <w:pStyle w:val="scnewcodesection"/>
      </w:pPr>
      <w:r>
        <w:tab/>
      </w:r>
      <w:r>
        <w:tab/>
      </w:r>
      <w:bookmarkStart w:id="36" w:name="ss_T59C159N30S2_lv2_855656be5"/>
      <w:r>
        <w:t>(</w:t>
      </w:r>
      <w:bookmarkEnd w:id="36"/>
      <w:r>
        <w:t xml:space="preserve">2) a </w:t>
      </w:r>
      <w:r w:rsidRPr="000501A6">
        <w:t>demonstrated plan for a randomized controlled trial and other external evaluations that support the efficacy of the educational technology program for preschool children and for submission of the results of those evaluations to the State Department of Education.</w:t>
      </w:r>
    </w:p>
    <w:p w14:paraId="2C4F0DDA" w14:textId="6633BF1C" w:rsidR="000501A6" w:rsidRDefault="000501A6" w:rsidP="00A105E7">
      <w:pPr>
        <w:pStyle w:val="scnewcodesection"/>
      </w:pPr>
      <w:r>
        <w:tab/>
      </w:r>
      <w:bookmarkStart w:id="37" w:name="ss_T59C159N30SF_lv1_55e82f9df"/>
      <w:r>
        <w:t>(</w:t>
      </w:r>
      <w:bookmarkEnd w:id="37"/>
      <w:r>
        <w:t xml:space="preserve">F) The </w:t>
      </w:r>
      <w:r w:rsidRPr="000501A6">
        <w:t xml:space="preserve">contractor shall provide individualized software instruction for preschool children in a </w:t>
      </w:r>
      <w:r>
        <w:t>h</w:t>
      </w:r>
      <w:r w:rsidRPr="000501A6">
        <w:t xml:space="preserve">ome‑based or </w:t>
      </w:r>
      <w:r w:rsidR="00EB506E">
        <w:t>c</w:t>
      </w:r>
      <w:r w:rsidRPr="000501A6">
        <w:t>enter‑based environment.</w:t>
      </w:r>
    </w:p>
    <w:p w14:paraId="54F8E3C2" w14:textId="6DC74872" w:rsidR="000501A6" w:rsidRDefault="000501A6" w:rsidP="00A105E7">
      <w:pPr>
        <w:pStyle w:val="scnewcodesection"/>
      </w:pPr>
      <w:r>
        <w:tab/>
      </w:r>
      <w:bookmarkStart w:id="38" w:name="ss_T59C159N30SG_lv1_318bd91e5"/>
      <w:r>
        <w:t>(</w:t>
      </w:r>
      <w:bookmarkEnd w:id="38"/>
      <w:r>
        <w:t>G) The contractor shall:</w:t>
      </w:r>
    </w:p>
    <w:p w14:paraId="626F367B" w14:textId="51ACB601" w:rsidR="000501A6" w:rsidRDefault="000501A6" w:rsidP="00A105E7">
      <w:pPr>
        <w:pStyle w:val="scnewcodesection"/>
      </w:pPr>
      <w:r>
        <w:tab/>
      </w:r>
      <w:r>
        <w:tab/>
      </w:r>
      <w:bookmarkStart w:id="39" w:name="ss_T59C159N30S1_lv2_fac166b47"/>
      <w:r>
        <w:t>(</w:t>
      </w:r>
      <w:bookmarkEnd w:id="39"/>
      <w:r>
        <w:t>1) p</w:t>
      </w:r>
      <w:r w:rsidRPr="000501A6">
        <w:t>rovide technical support to families or childcare centers for the installation and operation of the instructional software; and</w:t>
      </w:r>
    </w:p>
    <w:p w14:paraId="367EDC82" w14:textId="3F4ECA07" w:rsidR="000501A6" w:rsidRDefault="000501A6" w:rsidP="00A105E7">
      <w:pPr>
        <w:pStyle w:val="scnewcodesection"/>
      </w:pPr>
      <w:r>
        <w:tab/>
      </w:r>
      <w:r>
        <w:tab/>
      </w:r>
      <w:bookmarkStart w:id="40" w:name="ss_T59C159N30S2_lv2_d300c5b3d"/>
      <w:r>
        <w:t>(</w:t>
      </w:r>
      <w:bookmarkEnd w:id="40"/>
      <w:r>
        <w:t xml:space="preserve">2) </w:t>
      </w:r>
      <w:r w:rsidRPr="000501A6">
        <w:t xml:space="preserve">provide for the installation of a computer, a tablet, or other electronic or peripheral equipment, and </w:t>
      </w:r>
      <w:r>
        <w:t>i</w:t>
      </w:r>
      <w:r w:rsidRPr="000501A6">
        <w:t>nternet access:</w:t>
      </w:r>
    </w:p>
    <w:p w14:paraId="61F0D671" w14:textId="65836A37" w:rsidR="000501A6" w:rsidRDefault="000501A6" w:rsidP="00A105E7">
      <w:pPr>
        <w:pStyle w:val="scnewcodesection"/>
      </w:pPr>
      <w:r>
        <w:tab/>
      </w:r>
      <w:r>
        <w:tab/>
      </w:r>
      <w:r>
        <w:tab/>
      </w:r>
      <w:bookmarkStart w:id="41" w:name="ss_T59C159N30Sa_lv3_a1f3aedfb"/>
      <w:r>
        <w:t>(</w:t>
      </w:r>
      <w:bookmarkEnd w:id="41"/>
      <w:r>
        <w:t xml:space="preserve">a) in </w:t>
      </w:r>
      <w:r w:rsidRPr="000501A6">
        <w:t xml:space="preserve">homes of participants whose household income levels do not exceed </w:t>
      </w:r>
      <w:r>
        <w:t>four hundred percent</w:t>
      </w:r>
      <w:r w:rsidRPr="000501A6">
        <w:t xml:space="preserve"> of federal poverty level; and</w:t>
      </w:r>
    </w:p>
    <w:p w14:paraId="1972707E" w14:textId="2C81C58F" w:rsidR="000501A6" w:rsidRDefault="000501A6" w:rsidP="00A105E7">
      <w:pPr>
        <w:pStyle w:val="scnewcodesection"/>
      </w:pPr>
      <w:r>
        <w:tab/>
      </w:r>
      <w:r>
        <w:tab/>
      </w:r>
      <w:r>
        <w:tab/>
      </w:r>
      <w:bookmarkStart w:id="42" w:name="ss_T59C159N30Sb_lv3_d9bb12052"/>
      <w:r>
        <w:t>(</w:t>
      </w:r>
      <w:bookmarkEnd w:id="42"/>
      <w:r>
        <w:t>b) f</w:t>
      </w:r>
      <w:r w:rsidRPr="000501A6">
        <w:t>or participating private preschool providers, including residential certificate providers, based upon need.</w:t>
      </w:r>
    </w:p>
    <w:p w14:paraId="62E27AA4" w14:textId="58FD7437" w:rsidR="000501A6" w:rsidRDefault="000501A6" w:rsidP="00A105E7">
      <w:pPr>
        <w:pStyle w:val="scnewcodesection"/>
      </w:pPr>
      <w:r>
        <w:tab/>
      </w:r>
      <w:bookmarkStart w:id="43" w:name="ss_T59C159N30SH_lv1_f6c49e089"/>
      <w:r>
        <w:t>(</w:t>
      </w:r>
      <w:bookmarkEnd w:id="43"/>
      <w:r>
        <w:t>H) T</w:t>
      </w:r>
      <w:r w:rsidRPr="000501A6">
        <w:t>he contractor shall have the capability of:</w:t>
      </w:r>
    </w:p>
    <w:p w14:paraId="1279EB34" w14:textId="5E0C0890" w:rsidR="000501A6" w:rsidRDefault="000501A6" w:rsidP="00A105E7">
      <w:pPr>
        <w:pStyle w:val="scnewcodesection"/>
      </w:pPr>
      <w:r>
        <w:tab/>
      </w:r>
      <w:r>
        <w:tab/>
      </w:r>
      <w:bookmarkStart w:id="44" w:name="ss_T59C159N30S1_lv2_2d04647f0"/>
      <w:r>
        <w:t>(</w:t>
      </w:r>
      <w:bookmarkEnd w:id="44"/>
      <w:r>
        <w:t xml:space="preserve">1) </w:t>
      </w:r>
      <w:r w:rsidRPr="000501A6">
        <w:t xml:space="preserve">communicating with parents or </w:t>
      </w:r>
      <w:r>
        <w:t>c</w:t>
      </w:r>
      <w:r w:rsidRPr="000501A6">
        <w:t>enter‑based staff</w:t>
      </w:r>
      <w:r>
        <w:t>;</w:t>
      </w:r>
    </w:p>
    <w:p w14:paraId="65E6E706" w14:textId="2F34F47A" w:rsidR="000501A6" w:rsidRDefault="000501A6" w:rsidP="00A105E7">
      <w:pPr>
        <w:pStyle w:val="scnewcodesection"/>
      </w:pPr>
      <w:r>
        <w:tab/>
      </w:r>
      <w:r>
        <w:tab/>
      </w:r>
      <w:bookmarkStart w:id="45" w:name="ss_T59C159N30S2_lv2_2345d8702"/>
      <w:r>
        <w:t>(</w:t>
      </w:r>
      <w:bookmarkEnd w:id="45"/>
      <w:r>
        <w:t>2) u</w:t>
      </w:r>
      <w:r w:rsidRPr="000501A6">
        <w:t>pdating the instructional software;</w:t>
      </w:r>
    </w:p>
    <w:p w14:paraId="258D6077" w14:textId="15FF0616" w:rsidR="000501A6" w:rsidRDefault="000501A6" w:rsidP="00A105E7">
      <w:pPr>
        <w:pStyle w:val="scnewcodesection"/>
      </w:pPr>
      <w:r>
        <w:tab/>
      </w:r>
      <w:r>
        <w:tab/>
      </w:r>
      <w:bookmarkStart w:id="46" w:name="ss_T59C159N30S3_lv2_6dafb4f89"/>
      <w:r>
        <w:t>(</w:t>
      </w:r>
      <w:bookmarkEnd w:id="46"/>
      <w:r>
        <w:t xml:space="preserve">3) </w:t>
      </w:r>
      <w:r w:rsidRPr="000501A6">
        <w:t>validating user access;</w:t>
      </w:r>
    </w:p>
    <w:p w14:paraId="0853CA2B" w14:textId="6AC9153E" w:rsidR="000501A6" w:rsidRDefault="000501A6" w:rsidP="00A105E7">
      <w:pPr>
        <w:pStyle w:val="scnewcodesection"/>
      </w:pPr>
      <w:r>
        <w:tab/>
      </w:r>
      <w:r>
        <w:tab/>
      </w:r>
      <w:bookmarkStart w:id="47" w:name="ss_T59C159N30S4_lv2_6e637d6f9"/>
      <w:r>
        <w:t>(</w:t>
      </w:r>
      <w:bookmarkEnd w:id="47"/>
      <w:r>
        <w:t>4) c</w:t>
      </w:r>
      <w:r w:rsidRPr="000501A6">
        <w:t>ollecting usage data;</w:t>
      </w:r>
    </w:p>
    <w:p w14:paraId="01BC3697" w14:textId="1026304F" w:rsidR="000501A6" w:rsidRDefault="000501A6" w:rsidP="00A105E7">
      <w:pPr>
        <w:pStyle w:val="scnewcodesection"/>
      </w:pPr>
      <w:r>
        <w:tab/>
      </w:r>
      <w:r>
        <w:tab/>
      </w:r>
      <w:bookmarkStart w:id="48" w:name="ss_T59C159N30S5_lv2_bc0062a8e"/>
      <w:r>
        <w:t>(</w:t>
      </w:r>
      <w:bookmarkEnd w:id="48"/>
      <w:r>
        <w:t xml:space="preserve">5) </w:t>
      </w:r>
      <w:r w:rsidRPr="000501A6">
        <w:t>storing research data; and</w:t>
      </w:r>
    </w:p>
    <w:p w14:paraId="548CE9A0" w14:textId="161DB4F7" w:rsidR="000501A6" w:rsidRDefault="000501A6" w:rsidP="00A105E7">
      <w:pPr>
        <w:pStyle w:val="scnewcodesection"/>
      </w:pPr>
      <w:r>
        <w:tab/>
      </w:r>
      <w:r>
        <w:tab/>
      </w:r>
      <w:bookmarkStart w:id="49" w:name="ss_T59C159N30S6_lv2_cd0a79b74"/>
      <w:r>
        <w:t>(</w:t>
      </w:r>
      <w:bookmarkEnd w:id="49"/>
      <w:r>
        <w:t xml:space="preserve">6) </w:t>
      </w:r>
      <w:r w:rsidRPr="000501A6">
        <w:t>producing reports for parents, schools, and the Legislature.</w:t>
      </w:r>
    </w:p>
    <w:p w14:paraId="674EEEEF" w14:textId="41D15D2E" w:rsidR="000501A6" w:rsidRDefault="000501A6" w:rsidP="00A105E7">
      <w:pPr>
        <w:pStyle w:val="scnewcodesection"/>
      </w:pPr>
      <w:r>
        <w:tab/>
      </w:r>
      <w:bookmarkStart w:id="50" w:name="ss_T59C159N30SI_lv3_49900de99"/>
      <w:r>
        <w:t>(</w:t>
      </w:r>
      <w:bookmarkEnd w:id="50"/>
      <w:r>
        <w:t xml:space="preserve">I) The </w:t>
      </w:r>
      <w:r w:rsidRPr="000501A6">
        <w:t>program shall include the following components:</w:t>
      </w:r>
    </w:p>
    <w:p w14:paraId="30DF9A8D" w14:textId="2C4B26A6" w:rsidR="000501A6" w:rsidRDefault="000501A6" w:rsidP="00A105E7">
      <w:pPr>
        <w:pStyle w:val="scnewcodesection"/>
      </w:pPr>
      <w:r>
        <w:tab/>
      </w:r>
      <w:r>
        <w:tab/>
      </w:r>
      <w:bookmarkStart w:id="51" w:name="ss_T59C159N30S1_lv2_d2b349f7e"/>
      <w:r>
        <w:t>(</w:t>
      </w:r>
      <w:bookmarkEnd w:id="51"/>
      <w:r>
        <w:t xml:space="preserve">1) </w:t>
      </w:r>
      <w:r w:rsidRPr="000501A6">
        <w:t>individualized software instruction in reading, mathematics, and science that:</w:t>
      </w:r>
    </w:p>
    <w:p w14:paraId="44A34563" w14:textId="774702EE" w:rsidR="000501A6" w:rsidRDefault="000501A6" w:rsidP="00A105E7">
      <w:pPr>
        <w:pStyle w:val="scnewcodesection"/>
      </w:pPr>
      <w:r>
        <w:tab/>
      </w:r>
      <w:r>
        <w:tab/>
      </w:r>
      <w:r>
        <w:tab/>
      </w:r>
      <w:bookmarkStart w:id="52" w:name="ss_T59C159N30Sa_lv3_f31d661b2"/>
      <w:r>
        <w:t>(</w:t>
      </w:r>
      <w:bookmarkEnd w:id="52"/>
      <w:r>
        <w:t xml:space="preserve">a) </w:t>
      </w:r>
      <w:r w:rsidRPr="000501A6">
        <w:t>aligns with the South Carolina Early Learning Standards for preschool;</w:t>
      </w:r>
    </w:p>
    <w:p w14:paraId="2D45BFE6" w14:textId="1200E2E7" w:rsidR="000501A6" w:rsidRDefault="000501A6" w:rsidP="00A105E7">
      <w:pPr>
        <w:pStyle w:val="scnewcodesection"/>
      </w:pPr>
      <w:r>
        <w:tab/>
      </w:r>
      <w:r>
        <w:tab/>
      </w:r>
      <w:r>
        <w:tab/>
      </w:r>
      <w:bookmarkStart w:id="53" w:name="ss_T59C159N30Sb_lv3_51b2797f0"/>
      <w:r>
        <w:t>(</w:t>
      </w:r>
      <w:bookmarkEnd w:id="53"/>
      <w:r>
        <w:t xml:space="preserve">b) </w:t>
      </w:r>
      <w:r w:rsidRPr="000501A6">
        <w:t>aligns with the Head Start Early Learning Outcomes Framework implemented in accordance with the Head Start Act, 42 U.S.C. Sec</w:t>
      </w:r>
      <w:r w:rsidR="0029453A">
        <w:t>tion</w:t>
      </w:r>
      <w:r w:rsidRPr="000501A6">
        <w:t xml:space="preserve"> 9801</w:t>
      </w:r>
      <w:r w:rsidR="0029453A">
        <w:t>,</w:t>
      </w:r>
      <w:r w:rsidRPr="000501A6">
        <w:t xml:space="preserve"> et seq;</w:t>
      </w:r>
    </w:p>
    <w:p w14:paraId="231FCA61" w14:textId="601AB463" w:rsidR="000501A6" w:rsidRDefault="000501A6" w:rsidP="00A105E7">
      <w:pPr>
        <w:pStyle w:val="scnewcodesection"/>
      </w:pPr>
      <w:r>
        <w:tab/>
      </w:r>
      <w:r>
        <w:tab/>
      </w:r>
      <w:r>
        <w:tab/>
      </w:r>
      <w:bookmarkStart w:id="54" w:name="ss_T59C159N30Sc_lv3_c01aab54e"/>
      <w:r>
        <w:t>(</w:t>
      </w:r>
      <w:bookmarkEnd w:id="54"/>
      <w:r>
        <w:t xml:space="preserve">c) the </w:t>
      </w:r>
      <w:r w:rsidRPr="000501A6">
        <w:t>Council of Administrators of Special Education endorsements; and</w:t>
      </w:r>
    </w:p>
    <w:p w14:paraId="0C71CC76" w14:textId="54AB8539" w:rsidR="000501A6" w:rsidRDefault="000501A6" w:rsidP="00A105E7">
      <w:pPr>
        <w:pStyle w:val="scnewcodesection"/>
      </w:pPr>
      <w:r>
        <w:tab/>
      </w:r>
      <w:r>
        <w:tab/>
      </w:r>
      <w:r>
        <w:tab/>
      </w:r>
      <w:bookmarkStart w:id="55" w:name="ss_T59C159N30Sd_lv3_cb3df3dbb"/>
      <w:r>
        <w:t>(</w:t>
      </w:r>
      <w:bookmarkEnd w:id="55"/>
      <w:r>
        <w:t>d) m</w:t>
      </w:r>
      <w:r w:rsidRPr="000501A6">
        <w:t>eets the United States Department of Education benchmarks for evidence‑based programs;</w:t>
      </w:r>
    </w:p>
    <w:p w14:paraId="16827F89" w14:textId="149D9DF7" w:rsidR="000501A6" w:rsidRDefault="000501A6" w:rsidP="00A105E7">
      <w:pPr>
        <w:pStyle w:val="scnewcodesection"/>
      </w:pPr>
      <w:r>
        <w:tab/>
      </w:r>
      <w:r>
        <w:tab/>
      </w:r>
      <w:bookmarkStart w:id="56" w:name="ss_T59C159N30S2_lv2_c1650bab1"/>
      <w:r>
        <w:t>(</w:t>
      </w:r>
      <w:bookmarkEnd w:id="56"/>
      <w:r>
        <w:t xml:space="preserve">2) a </w:t>
      </w:r>
      <w:r w:rsidRPr="000501A6">
        <w:t>multisensory reading tutoring program; and</w:t>
      </w:r>
    </w:p>
    <w:p w14:paraId="26EF9464" w14:textId="2D1FD799" w:rsidR="000501A6" w:rsidRDefault="000501A6" w:rsidP="00A105E7">
      <w:pPr>
        <w:pStyle w:val="scnewcodesection"/>
      </w:pPr>
      <w:r>
        <w:tab/>
      </w:r>
      <w:r>
        <w:tab/>
      </w:r>
      <w:bookmarkStart w:id="57" w:name="ss_T59C159N30S3_lv2_1532be8ef"/>
      <w:r>
        <w:t>(</w:t>
      </w:r>
      <w:bookmarkEnd w:id="57"/>
      <w:r>
        <w:t xml:space="preserve">3) a </w:t>
      </w:r>
      <w:r w:rsidRPr="000501A6">
        <w:t>validated adaptive reading test that does not require the presence of trained adults to administer and is an accurate indicator of reading readiness of children who cannot read.</w:t>
      </w:r>
    </w:p>
    <w:p w14:paraId="06CF706C" w14:textId="01D97AA3" w:rsidR="00D41AA1" w:rsidRDefault="00D41AA1" w:rsidP="00A105E7">
      <w:pPr>
        <w:pStyle w:val="scnewcodesection"/>
      </w:pPr>
      <w:r>
        <w:tab/>
      </w:r>
      <w:bookmarkStart w:id="58" w:name="ss_T59C159N30SJ_lv1_b9a31e4ca"/>
      <w:r>
        <w:t>(</w:t>
      </w:r>
      <w:bookmarkEnd w:id="58"/>
      <w:r>
        <w:t>J) The contractor shall:</w:t>
      </w:r>
    </w:p>
    <w:p w14:paraId="5CAD5A4B" w14:textId="580BC6BD" w:rsidR="00D41AA1" w:rsidRDefault="00D41AA1" w:rsidP="00A105E7">
      <w:pPr>
        <w:pStyle w:val="scnewcodesection"/>
      </w:pPr>
      <w:r>
        <w:tab/>
      </w:r>
      <w:r>
        <w:tab/>
      </w:r>
      <w:bookmarkStart w:id="59" w:name="ss_T59C159N30S1_lv2_9cbc8ccff"/>
      <w:r>
        <w:t>(</w:t>
      </w:r>
      <w:bookmarkEnd w:id="59"/>
      <w:r>
        <w:t xml:space="preserve">1) </w:t>
      </w:r>
      <w:r w:rsidR="00E637EF" w:rsidRPr="00E637EF">
        <w:t>have the capability to modify, improve, and support the product; and</w:t>
      </w:r>
    </w:p>
    <w:p w14:paraId="66458B70" w14:textId="43AE6AE3" w:rsidR="00D41AA1" w:rsidRDefault="00D41AA1" w:rsidP="00A105E7">
      <w:pPr>
        <w:pStyle w:val="scnewcodesection"/>
      </w:pPr>
      <w:r>
        <w:tab/>
      </w:r>
      <w:r>
        <w:tab/>
      </w:r>
      <w:bookmarkStart w:id="60" w:name="ss_T59C159N30S2_lv2_cd3cb0a2d"/>
      <w:r>
        <w:t>(</w:t>
      </w:r>
      <w:bookmarkEnd w:id="60"/>
      <w:r>
        <w:t xml:space="preserve">2) </w:t>
      </w:r>
      <w:r w:rsidR="00E637EF" w:rsidRPr="00E637EF">
        <w:t>work to provide administrative and technical support as required in Section 59‑159‑30 for the program in cooperation with public preschool or private preschool provider personnel.</w:t>
      </w:r>
    </w:p>
    <w:p w14:paraId="1EF5ABBE" w14:textId="59E64F10" w:rsidR="00E637EF" w:rsidRDefault="00E637EF" w:rsidP="00A105E7">
      <w:pPr>
        <w:pStyle w:val="scnewcodesection"/>
      </w:pPr>
      <w:r>
        <w:tab/>
      </w:r>
      <w:bookmarkStart w:id="61" w:name="ss_T59C159N30SK_lv1_9de8cbdb1"/>
      <w:r>
        <w:t>(</w:t>
      </w:r>
      <w:bookmarkEnd w:id="61"/>
      <w:r>
        <w:t>K) T</w:t>
      </w:r>
      <w:r w:rsidRPr="00E637EF">
        <w:t xml:space="preserve">he contractor shall make the program available throughout the </w:t>
      </w:r>
      <w:r>
        <w:t>S</w:t>
      </w:r>
      <w:r w:rsidRPr="00E637EF">
        <w:t>tate, including in urban and rural areas.</w:t>
      </w:r>
    </w:p>
    <w:p w14:paraId="688C9825" w14:textId="48BDE1D3" w:rsidR="00E637EF" w:rsidRDefault="00E637EF" w:rsidP="00A105E7">
      <w:pPr>
        <w:pStyle w:val="scnewcodesection"/>
      </w:pPr>
      <w:r>
        <w:tab/>
      </w:r>
      <w:bookmarkStart w:id="62" w:name="ss_T59C159N30SL_lv1_4b9d27dfc"/>
      <w:r>
        <w:t>(</w:t>
      </w:r>
      <w:bookmarkEnd w:id="62"/>
      <w:r>
        <w:t>L) I</w:t>
      </w:r>
      <w:r w:rsidRPr="00E637EF">
        <w:t xml:space="preserve">n implementing the </w:t>
      </w:r>
      <w:r>
        <w:t>h</w:t>
      </w:r>
      <w:r w:rsidRPr="00E637EF">
        <w:t xml:space="preserve">ome‑based educational technology program, the contractor shall seek the advice and expertise from early childhood education professionals and stakeholders, including the </w:t>
      </w:r>
      <w:r>
        <w:t>d</w:t>
      </w:r>
      <w:r w:rsidRPr="00E637EF">
        <w:t>epartment, public and private preschool providers, local school board members, teachers, and parents on issues such as:</w:t>
      </w:r>
    </w:p>
    <w:p w14:paraId="4D43CD53" w14:textId="7A2BA7EE" w:rsidR="00E637EF" w:rsidRDefault="00E637EF" w:rsidP="00A105E7">
      <w:pPr>
        <w:pStyle w:val="scnewcodesection"/>
      </w:pPr>
      <w:r>
        <w:tab/>
      </w:r>
      <w:r>
        <w:tab/>
      </w:r>
      <w:bookmarkStart w:id="63" w:name="ss_T59C159N30S1_lv2_9d0290e5d"/>
      <w:r>
        <w:t>(</w:t>
      </w:r>
      <w:bookmarkEnd w:id="63"/>
      <w:r>
        <w:t xml:space="preserve">1) </w:t>
      </w:r>
      <w:r w:rsidRPr="00E637EF">
        <w:t>soliciting families to participate in the program;</w:t>
      </w:r>
    </w:p>
    <w:p w14:paraId="6C8381B2" w14:textId="767D4D63" w:rsidR="00E637EF" w:rsidRDefault="00E637EF" w:rsidP="00A105E7">
      <w:pPr>
        <w:pStyle w:val="scnewcodesection"/>
      </w:pPr>
      <w:r>
        <w:tab/>
      </w:r>
      <w:r>
        <w:tab/>
      </w:r>
      <w:bookmarkStart w:id="64" w:name="ss_T59C159N30S2_lv2_d773d6ed6"/>
      <w:r>
        <w:t>(</w:t>
      </w:r>
      <w:bookmarkEnd w:id="64"/>
      <w:r>
        <w:t xml:space="preserve">2) </w:t>
      </w:r>
      <w:r w:rsidRPr="00E637EF">
        <w:t>providing training to families; and</w:t>
      </w:r>
    </w:p>
    <w:p w14:paraId="5999C9EE" w14:textId="6665944D" w:rsidR="00E637EF" w:rsidRDefault="00E637EF" w:rsidP="00A105E7">
      <w:pPr>
        <w:pStyle w:val="scnewcodesection"/>
      </w:pPr>
      <w:r>
        <w:tab/>
      </w:r>
      <w:r>
        <w:tab/>
      </w:r>
      <w:bookmarkStart w:id="65" w:name="ss_T59C159N30S3_lv2_eede16983"/>
      <w:r>
        <w:t>(</w:t>
      </w:r>
      <w:bookmarkEnd w:id="65"/>
      <w:r>
        <w:t xml:space="preserve">3) </w:t>
      </w:r>
      <w:r w:rsidRPr="00E637EF">
        <w:t>motivating families to regularly use the instructional software.</w:t>
      </w:r>
    </w:p>
    <w:p w14:paraId="5C2A1C2A" w14:textId="69F5D876" w:rsidR="00E637EF" w:rsidRDefault="00E637EF" w:rsidP="00A105E7">
      <w:pPr>
        <w:pStyle w:val="scnewcodesection"/>
      </w:pPr>
      <w:r>
        <w:tab/>
      </w:r>
      <w:bookmarkStart w:id="66" w:name="ss_T59C159N30SM_lv1_e78aa95fb"/>
      <w:r>
        <w:t>(</w:t>
      </w:r>
      <w:bookmarkEnd w:id="66"/>
      <w:r>
        <w:t>M) T</w:t>
      </w:r>
      <w:r w:rsidRPr="00E637EF">
        <w:t xml:space="preserve">he contract shall provide funding for a </w:t>
      </w:r>
      <w:r>
        <w:t>h</w:t>
      </w:r>
      <w:r w:rsidRPr="00E637EF">
        <w:t xml:space="preserve">ome‑based or </w:t>
      </w:r>
      <w:r>
        <w:t>c</w:t>
      </w:r>
      <w:r w:rsidRPr="00E637EF">
        <w:t>enter‑based educational technology program for preschool children, subject to the appropriation of money by the General Assembly for the Adaptive Kindergarten Readiness Program.</w:t>
      </w:r>
    </w:p>
    <w:p w14:paraId="62DFC585" w14:textId="5E8B8104" w:rsidR="00E637EF" w:rsidRDefault="00E637EF" w:rsidP="00A105E7">
      <w:pPr>
        <w:pStyle w:val="scnewcodesection"/>
      </w:pPr>
      <w:r>
        <w:tab/>
      </w:r>
      <w:bookmarkStart w:id="67" w:name="ss_T59C159N30SN_lv1_92e836bfc"/>
      <w:r>
        <w:t>(</w:t>
      </w:r>
      <w:bookmarkEnd w:id="67"/>
      <w:r>
        <w:t>N) The d</w:t>
      </w:r>
      <w:r w:rsidRPr="00E637EF">
        <w:t xml:space="preserve">epartment shall evaluate a proposal based upon whether the </w:t>
      </w:r>
      <w:r>
        <w:t>h</w:t>
      </w:r>
      <w:r w:rsidRPr="00E637EF">
        <w:t xml:space="preserve">ome‑based or </w:t>
      </w:r>
      <w:r>
        <w:t>c</w:t>
      </w:r>
      <w:r w:rsidRPr="00E637EF">
        <w:t>enter‑based educational technology program meets the standards specified in 59‑159‑30(I).</w:t>
      </w:r>
    </w:p>
    <w:p w14:paraId="58E68654" w14:textId="77777777" w:rsidR="00A105E7" w:rsidRDefault="00A105E7" w:rsidP="00A105E7">
      <w:pPr>
        <w:pStyle w:val="scnewcodesection"/>
      </w:pPr>
    </w:p>
    <w:p w14:paraId="69A961E0" w14:textId="5AB1F17D" w:rsidR="00A105E7" w:rsidRDefault="00A105E7" w:rsidP="00A105E7">
      <w:pPr>
        <w:pStyle w:val="scnewcodesection"/>
      </w:pPr>
      <w:r>
        <w:tab/>
      </w:r>
      <w:bookmarkStart w:id="68" w:name="ns_T59C159N40_6fb466eec"/>
      <w:r>
        <w:t>S</w:t>
      </w:r>
      <w:bookmarkEnd w:id="68"/>
      <w:r>
        <w:t>ection 59‑159‑40.</w:t>
      </w:r>
      <w:r>
        <w:tab/>
      </w:r>
      <w:bookmarkStart w:id="69" w:name="ss_T59C159N40SA_lv1_4ab81bc84"/>
      <w:r w:rsidR="00B96D9D">
        <w:t>(</w:t>
      </w:r>
      <w:bookmarkEnd w:id="69"/>
      <w:r w:rsidR="00B96D9D">
        <w:t xml:space="preserve">A) </w:t>
      </w:r>
      <w:r w:rsidR="00B96D9D" w:rsidRPr="00B96D9D">
        <w:t>A school district shall ensure that the Adaptive Kindergarten Readiness Program is available to all schools within the school district.</w:t>
      </w:r>
    </w:p>
    <w:p w14:paraId="053596C9" w14:textId="67A81AEF" w:rsidR="00B96D9D" w:rsidRDefault="00B96D9D" w:rsidP="00A105E7">
      <w:pPr>
        <w:pStyle w:val="scnewcodesection"/>
      </w:pPr>
      <w:r>
        <w:tab/>
      </w:r>
      <w:bookmarkStart w:id="70" w:name="ss_T59C159N40SB_lv1_356479eca"/>
      <w:r>
        <w:t>(</w:t>
      </w:r>
      <w:bookmarkEnd w:id="70"/>
      <w:r>
        <w:t xml:space="preserve">B) A </w:t>
      </w:r>
      <w:r w:rsidRPr="00B96D9D">
        <w:t xml:space="preserve">public or private preschool provider may participate in </w:t>
      </w:r>
      <w:r w:rsidR="00EC4889">
        <w:t xml:space="preserve">the </w:t>
      </w:r>
      <w:r w:rsidRPr="00B96D9D">
        <w:t>Adaptive Kindergarten Readiness Program if the public or private preschool provider agrees to work in cooperation with the contractor to provide administrative and technical support for the Adaptive Kindergarten Readiness Program.</w:t>
      </w:r>
    </w:p>
    <w:p w14:paraId="5F1BF896" w14:textId="4FFE3ADE" w:rsidR="00B96D9D" w:rsidRDefault="00B96D9D" w:rsidP="00A105E7">
      <w:pPr>
        <w:pStyle w:val="scnewcodesection"/>
      </w:pPr>
      <w:r>
        <w:tab/>
      </w:r>
      <w:bookmarkStart w:id="71" w:name="ss_T59C159N40SC_lv1_0b5a63f4d"/>
      <w:r>
        <w:t>(</w:t>
      </w:r>
      <w:bookmarkEnd w:id="71"/>
      <w:r>
        <w:t xml:space="preserve">C) </w:t>
      </w:r>
      <w:r w:rsidRPr="00B96D9D">
        <w:t>Each local school board or public or private provider participating in the Adaptive Kindergarten Readiness Program may enter into an agreement with a contractor to:</w:t>
      </w:r>
    </w:p>
    <w:p w14:paraId="578BB410" w14:textId="6C1FD619" w:rsidR="00B96D9D" w:rsidRDefault="00B96D9D" w:rsidP="00A105E7">
      <w:pPr>
        <w:pStyle w:val="scnewcodesection"/>
      </w:pPr>
      <w:r>
        <w:tab/>
      </w:r>
      <w:r>
        <w:tab/>
      </w:r>
      <w:bookmarkStart w:id="72" w:name="ss_T59C159N40S1_lv2_2b8d2f547"/>
      <w:r>
        <w:t>(</w:t>
      </w:r>
      <w:bookmarkEnd w:id="72"/>
      <w:r>
        <w:t xml:space="preserve">1) </w:t>
      </w:r>
      <w:r w:rsidRPr="00B96D9D">
        <w:t>dictate targets for program usage and terms for failure to meet those targets;</w:t>
      </w:r>
    </w:p>
    <w:p w14:paraId="1E6E3A75" w14:textId="7BF18E2E" w:rsidR="00B96D9D" w:rsidRDefault="00B96D9D" w:rsidP="00A105E7">
      <w:pPr>
        <w:pStyle w:val="scnewcodesection"/>
      </w:pPr>
      <w:r>
        <w:tab/>
      </w:r>
      <w:r>
        <w:tab/>
      </w:r>
      <w:bookmarkStart w:id="73" w:name="ss_T59C159N40S2_lv2_69c952554"/>
      <w:r>
        <w:t>(</w:t>
      </w:r>
      <w:bookmarkEnd w:id="73"/>
      <w:r>
        <w:t xml:space="preserve">2) </w:t>
      </w:r>
      <w:r w:rsidRPr="00B96D9D">
        <w:t>determine data sharing terms; and</w:t>
      </w:r>
    </w:p>
    <w:p w14:paraId="166A2318" w14:textId="45571CE6" w:rsidR="00B96D9D" w:rsidRDefault="00B96D9D" w:rsidP="00A105E7">
      <w:pPr>
        <w:pStyle w:val="scnewcodesection"/>
      </w:pPr>
      <w:r>
        <w:tab/>
      </w:r>
      <w:r>
        <w:tab/>
      </w:r>
      <w:bookmarkStart w:id="74" w:name="ss_T59C159N40S3_lv2_ab6ce7225"/>
      <w:r>
        <w:t>(</w:t>
      </w:r>
      <w:bookmarkEnd w:id="74"/>
      <w:r>
        <w:t xml:space="preserve">3) </w:t>
      </w:r>
      <w:r w:rsidRPr="00B96D9D">
        <w:t>agree to other reasonable terms required for successful implementation.</w:t>
      </w:r>
    </w:p>
    <w:p w14:paraId="448188B5" w14:textId="77777777" w:rsidR="00A105E7" w:rsidRDefault="00A105E7" w:rsidP="00A105E7">
      <w:pPr>
        <w:pStyle w:val="scnewcodesection"/>
      </w:pPr>
    </w:p>
    <w:p w14:paraId="53527AEA" w14:textId="437CCFC9" w:rsidR="00A105E7" w:rsidRDefault="00A105E7" w:rsidP="00A105E7">
      <w:pPr>
        <w:pStyle w:val="scnewcodesection"/>
      </w:pPr>
      <w:r>
        <w:tab/>
      </w:r>
      <w:bookmarkStart w:id="75" w:name="ns_T59C159N50_99fd6cbf0"/>
      <w:r>
        <w:t>S</w:t>
      </w:r>
      <w:bookmarkEnd w:id="75"/>
      <w:r>
        <w:t>ection 59‑159‑50.</w:t>
      </w:r>
      <w:r>
        <w:tab/>
      </w:r>
      <w:bookmarkStart w:id="76" w:name="ss_T59C159N50SA_lv1_655e88f6a"/>
      <w:r w:rsidR="00B6530E">
        <w:t>(</w:t>
      </w:r>
      <w:bookmarkEnd w:id="76"/>
      <w:r w:rsidR="00B6530E">
        <w:t>A) T</w:t>
      </w:r>
      <w:r w:rsidR="00B6530E" w:rsidRPr="00B6530E">
        <w:t xml:space="preserve">he contractor shall, in partnership with the </w:t>
      </w:r>
      <w:r w:rsidR="00B6530E">
        <w:t>d</w:t>
      </w:r>
      <w:r w:rsidR="00B6530E" w:rsidRPr="00B6530E">
        <w:t xml:space="preserve">epartment, solicit families to participate in a </w:t>
      </w:r>
      <w:r w:rsidR="00B6530E">
        <w:t>h</w:t>
      </w:r>
      <w:r w:rsidR="00B6530E" w:rsidRPr="00B6530E">
        <w:t>ome‑based program through a public information campaign, outreach programs, and referrals from local school districts, and participating preschool providers.</w:t>
      </w:r>
    </w:p>
    <w:p w14:paraId="7EA742B2" w14:textId="126012B5" w:rsidR="00B6530E" w:rsidRDefault="00B6530E" w:rsidP="00A105E7">
      <w:pPr>
        <w:pStyle w:val="scnewcodesection"/>
      </w:pPr>
      <w:r>
        <w:tab/>
      </w:r>
      <w:bookmarkStart w:id="77" w:name="ss_T59C159N50SB_lv1_db08ca3b1"/>
      <w:r>
        <w:t>(</w:t>
      </w:r>
      <w:bookmarkEnd w:id="77"/>
      <w:r>
        <w:t xml:space="preserve">B) </w:t>
      </w:r>
      <w:r w:rsidR="00EB506E">
        <w:t>T</w:t>
      </w:r>
      <w:r w:rsidRPr="00B6530E">
        <w:t xml:space="preserve">o the extent allowed by federal and state privacy laws, the </w:t>
      </w:r>
      <w:r>
        <w:t>d</w:t>
      </w:r>
      <w:r w:rsidRPr="00B6530E">
        <w:t>epartment shall:</w:t>
      </w:r>
    </w:p>
    <w:p w14:paraId="267B478F" w14:textId="23EE3BBB" w:rsidR="00B6530E" w:rsidRDefault="00B6530E" w:rsidP="00A105E7">
      <w:pPr>
        <w:pStyle w:val="scnewcodesection"/>
      </w:pPr>
      <w:r>
        <w:tab/>
      </w:r>
      <w:r>
        <w:tab/>
      </w:r>
      <w:bookmarkStart w:id="78" w:name="ss_T59C159N50S1_lv2_f56cfd627"/>
      <w:r>
        <w:t>(</w:t>
      </w:r>
      <w:bookmarkEnd w:id="78"/>
      <w:r>
        <w:t>1) i</w:t>
      </w:r>
      <w:r w:rsidRPr="00B6530E">
        <w:t xml:space="preserve">dentify preschool children and families across the </w:t>
      </w:r>
      <w:r w:rsidR="00941546">
        <w:t>S</w:t>
      </w:r>
      <w:r w:rsidRPr="00B6530E">
        <w:t>tate who may benefit from the Adaptive Kindergarten Readiness Program; and</w:t>
      </w:r>
    </w:p>
    <w:p w14:paraId="4C583185" w14:textId="07E7AB80" w:rsidR="00B6530E" w:rsidRDefault="00B6530E" w:rsidP="00A105E7">
      <w:pPr>
        <w:pStyle w:val="scnewcodesection"/>
      </w:pPr>
      <w:r>
        <w:tab/>
      </w:r>
      <w:r>
        <w:tab/>
      </w:r>
      <w:bookmarkStart w:id="79" w:name="ss_T59C159N50S2_lv2_92a54158a"/>
      <w:r>
        <w:t>(</w:t>
      </w:r>
      <w:bookmarkEnd w:id="79"/>
      <w:r>
        <w:t>2)</w:t>
      </w:r>
      <w:r w:rsidR="008F798A">
        <w:t xml:space="preserve"> </w:t>
      </w:r>
      <w:r>
        <w:t>p</w:t>
      </w:r>
      <w:r w:rsidRPr="00B6530E">
        <w:t>rovide information regarding the Adaptive Kindergarten Readiness Program participation to the identified families.</w:t>
      </w:r>
    </w:p>
    <w:p w14:paraId="2091EA1F" w14:textId="69F781EB" w:rsidR="00B6530E" w:rsidRDefault="00B6530E" w:rsidP="00A105E7">
      <w:pPr>
        <w:pStyle w:val="scnewcodesection"/>
      </w:pPr>
      <w:r>
        <w:tab/>
      </w:r>
      <w:bookmarkStart w:id="80" w:name="ss_T59C159N50SC_lv1_3c221b25c"/>
      <w:r>
        <w:t>(</w:t>
      </w:r>
      <w:bookmarkEnd w:id="80"/>
      <w:r>
        <w:t xml:space="preserve">C) </w:t>
      </w:r>
      <w:r w:rsidRPr="00B6530E">
        <w:t xml:space="preserve">In a contract entered into with an educational technology provider as described in Section 59‑159‑30, the </w:t>
      </w:r>
      <w:r>
        <w:t>d</w:t>
      </w:r>
      <w:r w:rsidRPr="00B6530E">
        <w:t>epartment shall require the provider to prioritize enrollment of participants based on a first come, first served basis.</w:t>
      </w:r>
    </w:p>
    <w:p w14:paraId="6CFCF8A4" w14:textId="7D280AF3" w:rsidR="00B6530E" w:rsidRDefault="00B6530E" w:rsidP="00A105E7">
      <w:pPr>
        <w:pStyle w:val="scnewcodesection"/>
      </w:pPr>
      <w:r>
        <w:tab/>
      </w:r>
      <w:bookmarkStart w:id="81" w:name="ss_T59C159N50SD_lv1_31cac243d"/>
      <w:r>
        <w:t>(</w:t>
      </w:r>
      <w:bookmarkEnd w:id="81"/>
      <w:r>
        <w:t xml:space="preserve">D) The </w:t>
      </w:r>
      <w:r w:rsidRPr="00B6530E">
        <w:t xml:space="preserve">contractor shall annually provide participant information to the </w:t>
      </w:r>
      <w:r>
        <w:t>d</w:t>
      </w:r>
      <w:r w:rsidRPr="00B6530E">
        <w:t>epartment as part of the verification process.</w:t>
      </w:r>
    </w:p>
    <w:p w14:paraId="2A6EC347" w14:textId="50BF76C3" w:rsidR="00B6530E" w:rsidRDefault="00B6530E" w:rsidP="00A105E7">
      <w:pPr>
        <w:pStyle w:val="scnewcodesection"/>
      </w:pPr>
      <w:r>
        <w:tab/>
      </w:r>
      <w:bookmarkStart w:id="82" w:name="ss_T59C159N50SE_lv1_bf332987d"/>
      <w:r>
        <w:t>(</w:t>
      </w:r>
      <w:bookmarkEnd w:id="82"/>
      <w:r>
        <w:t xml:space="preserve">E) </w:t>
      </w:r>
      <w:r w:rsidRPr="00B6530E">
        <w:t xml:space="preserve">A participant may obtain a computer, a tablet, or other electronic or peripheral equipment at no cost to the participant and receive free </w:t>
      </w:r>
      <w:r>
        <w:t>i</w:t>
      </w:r>
      <w:r w:rsidRPr="00B6530E">
        <w:t>nternet service for the duration of the participant</w:t>
      </w:r>
      <w:r w:rsidR="0075446F">
        <w:t>’</w:t>
      </w:r>
      <w:r w:rsidRPr="00B6530E">
        <w:t xml:space="preserve">s participation in </w:t>
      </w:r>
      <w:r w:rsidR="00EC4889">
        <w:t xml:space="preserve">the </w:t>
      </w:r>
      <w:r w:rsidRPr="00B6530E">
        <w:t>Adaptive Kindergarten Readiness Program if the participant:</w:t>
      </w:r>
    </w:p>
    <w:p w14:paraId="0BA58F23" w14:textId="265EFC68" w:rsidR="00B6530E" w:rsidRDefault="00B6530E" w:rsidP="00A105E7">
      <w:pPr>
        <w:pStyle w:val="scnewcodesection"/>
      </w:pPr>
      <w:r>
        <w:tab/>
      </w:r>
      <w:r>
        <w:tab/>
      </w:r>
      <w:bookmarkStart w:id="83" w:name="ss_T59C159N50S1_lv2_d059d7182"/>
      <w:r>
        <w:t>(</w:t>
      </w:r>
      <w:bookmarkEnd w:id="83"/>
      <w:r>
        <w:t xml:space="preserve">1) </w:t>
      </w:r>
      <w:r w:rsidRPr="00B6530E">
        <w:t xml:space="preserve">is from a household whose income is no greater than </w:t>
      </w:r>
      <w:r>
        <w:t>four hundred percent</w:t>
      </w:r>
      <w:r w:rsidRPr="00B6530E">
        <w:t xml:space="preserve"> of the federal poverty level; and</w:t>
      </w:r>
    </w:p>
    <w:p w14:paraId="0DA2F4A2" w14:textId="298BA73A" w:rsidR="00B6530E" w:rsidRDefault="00B6530E" w:rsidP="00A105E7">
      <w:pPr>
        <w:pStyle w:val="scnewcodesection"/>
      </w:pPr>
      <w:r>
        <w:tab/>
      </w:r>
      <w:r>
        <w:tab/>
      </w:r>
      <w:bookmarkStart w:id="84" w:name="ss_T59C159N50S2_lv2_98240510e"/>
      <w:r>
        <w:t>(</w:t>
      </w:r>
      <w:bookmarkEnd w:id="84"/>
      <w:r>
        <w:t xml:space="preserve">2) </w:t>
      </w:r>
      <w:r w:rsidRPr="00B6530E">
        <w:t>the participant participates in the Adaptive Kindergarten Readiness Program at home.</w:t>
      </w:r>
    </w:p>
    <w:p w14:paraId="3B6AFE8E" w14:textId="7B237C8C" w:rsidR="00B6530E" w:rsidRDefault="00B6530E" w:rsidP="00A105E7">
      <w:pPr>
        <w:pStyle w:val="scnewcodesection"/>
      </w:pPr>
      <w:r>
        <w:tab/>
      </w:r>
      <w:bookmarkStart w:id="85" w:name="ss_T59C159N50SF_lv1_d9fe3c7c2"/>
      <w:r>
        <w:t>(</w:t>
      </w:r>
      <w:bookmarkEnd w:id="85"/>
      <w:r>
        <w:t xml:space="preserve">F) </w:t>
      </w:r>
      <w:r w:rsidRPr="00B6530E">
        <w:t xml:space="preserve">In a contract with an educational technology provider, as described in Section 59‑159‑30, the </w:t>
      </w:r>
      <w:r>
        <w:t>d</w:t>
      </w:r>
      <w:r w:rsidRPr="00B6530E">
        <w:t xml:space="preserve">epartment shall determine the cost of </w:t>
      </w:r>
      <w:r w:rsidR="00EC4889">
        <w:t xml:space="preserve">the </w:t>
      </w:r>
      <w:r w:rsidRPr="00B6530E">
        <w:t>Adaptive Kindergarten Readiness Program based on the following factors:</w:t>
      </w:r>
    </w:p>
    <w:p w14:paraId="23C8DDE1" w14:textId="7C05D1B5" w:rsidR="00B6530E" w:rsidRDefault="00B6530E" w:rsidP="00A105E7">
      <w:pPr>
        <w:pStyle w:val="scnewcodesection"/>
      </w:pPr>
      <w:r>
        <w:tab/>
      </w:r>
      <w:r>
        <w:tab/>
      </w:r>
      <w:bookmarkStart w:id="86" w:name="ss_T59C159N50S1_lv2_a18634840"/>
      <w:r>
        <w:t>(</w:t>
      </w:r>
      <w:bookmarkEnd w:id="86"/>
      <w:r>
        <w:t xml:space="preserve">1) </w:t>
      </w:r>
      <w:r w:rsidRPr="00B6530E">
        <w:t>a defined recruitment plan to solicit families to participate in the Adaptive Kindergarten Readiness Program, including through a public information campaign and referrals that prioritize participants who:</w:t>
      </w:r>
    </w:p>
    <w:p w14:paraId="523FF3A9" w14:textId="0234F857" w:rsidR="00B6530E" w:rsidRDefault="00B6530E" w:rsidP="00A105E7">
      <w:pPr>
        <w:pStyle w:val="scnewcodesection"/>
      </w:pPr>
      <w:r>
        <w:tab/>
      </w:r>
      <w:r>
        <w:tab/>
      </w:r>
      <w:r>
        <w:tab/>
      </w:r>
      <w:bookmarkStart w:id="87" w:name="ss_T59C159N50Sa_lv3_f508b4fd0"/>
      <w:r>
        <w:t>(</w:t>
      </w:r>
      <w:bookmarkEnd w:id="87"/>
      <w:r>
        <w:t xml:space="preserve">a) </w:t>
      </w:r>
      <w:r w:rsidRPr="00B6530E">
        <w:t>are eligible for childcare subsidies under the Child Care and Development Block Grant program, 42 U.S.C. Sec</w:t>
      </w:r>
      <w:r w:rsidR="008711C7">
        <w:t>tion</w:t>
      </w:r>
      <w:r w:rsidRPr="00B6530E">
        <w:t>s 9857‑9858г</w:t>
      </w:r>
      <w:r>
        <w:t>;</w:t>
      </w:r>
    </w:p>
    <w:p w14:paraId="38BB94C1" w14:textId="46F2F63B" w:rsidR="00B6530E" w:rsidRDefault="00B6530E" w:rsidP="00A105E7">
      <w:pPr>
        <w:pStyle w:val="scnewcodesection"/>
      </w:pPr>
      <w:r>
        <w:tab/>
      </w:r>
      <w:r>
        <w:tab/>
      </w:r>
      <w:r>
        <w:tab/>
      </w:r>
      <w:bookmarkStart w:id="88" w:name="ss_T59C159N50Sb_lv3_53bda23bd"/>
      <w:r>
        <w:t>(</w:t>
      </w:r>
      <w:bookmarkEnd w:id="88"/>
      <w:r>
        <w:t xml:space="preserve">b) </w:t>
      </w:r>
      <w:r w:rsidRPr="00B6530E">
        <w:t>are eligible for a federally assisted meal program that provides funds to licensed childcare centers;</w:t>
      </w:r>
    </w:p>
    <w:p w14:paraId="36F886D9" w14:textId="472295C6" w:rsidR="00B6530E" w:rsidRDefault="00B6530E" w:rsidP="00A105E7">
      <w:pPr>
        <w:pStyle w:val="scnewcodesection"/>
      </w:pPr>
      <w:r>
        <w:tab/>
      </w:r>
      <w:r>
        <w:tab/>
      </w:r>
      <w:r>
        <w:tab/>
      </w:r>
      <w:bookmarkStart w:id="89" w:name="ss_T59C159N50Sc_lv3_54a4d5463"/>
      <w:r>
        <w:t>(</w:t>
      </w:r>
      <w:bookmarkEnd w:id="89"/>
      <w:r>
        <w:t xml:space="preserve">c) </w:t>
      </w:r>
      <w:r w:rsidRPr="00B6530E">
        <w:t xml:space="preserve">are from households whose income is no greater than </w:t>
      </w:r>
      <w:r>
        <w:t>four hundred percent</w:t>
      </w:r>
      <w:r w:rsidRPr="00B6530E">
        <w:t xml:space="preserve"> of the federal poverty level; or</w:t>
      </w:r>
    </w:p>
    <w:p w14:paraId="71B89063" w14:textId="11803C81" w:rsidR="00B6530E" w:rsidRDefault="00B6530E" w:rsidP="00A105E7">
      <w:pPr>
        <w:pStyle w:val="scnewcodesection"/>
      </w:pPr>
      <w:r>
        <w:tab/>
      </w:r>
      <w:r>
        <w:tab/>
      </w:r>
      <w:r>
        <w:tab/>
      </w:r>
      <w:bookmarkStart w:id="90" w:name="ss_T59C159N50Sd_lv3_aa8fbfaea"/>
      <w:r>
        <w:t>(</w:t>
      </w:r>
      <w:bookmarkEnd w:id="90"/>
      <w:r>
        <w:t xml:space="preserve">d) </w:t>
      </w:r>
      <w:r w:rsidRPr="00B6530E">
        <w:t xml:space="preserve">meet other criteria based on state need as the </w:t>
      </w:r>
      <w:r>
        <w:t>d</w:t>
      </w:r>
      <w:r w:rsidRPr="00B6530E">
        <w:t>epartment establishes;</w:t>
      </w:r>
    </w:p>
    <w:p w14:paraId="67110662" w14:textId="45FBB012" w:rsidR="00B6530E" w:rsidRDefault="00B6530E" w:rsidP="00A105E7">
      <w:pPr>
        <w:pStyle w:val="scnewcodesection"/>
      </w:pPr>
      <w:r>
        <w:tab/>
      </w:r>
      <w:r>
        <w:tab/>
      </w:r>
      <w:bookmarkStart w:id="91" w:name="ss_T59C159N50S2_lv2_33533f4d8"/>
      <w:r>
        <w:t>(</w:t>
      </w:r>
      <w:bookmarkEnd w:id="91"/>
      <w:r>
        <w:t xml:space="preserve">2) </w:t>
      </w:r>
      <w:r w:rsidRPr="00B6530E">
        <w:t>adaptive software;</w:t>
      </w:r>
    </w:p>
    <w:p w14:paraId="32E42EF5" w14:textId="401001EE" w:rsidR="00B6530E" w:rsidRDefault="00B6530E" w:rsidP="00A105E7">
      <w:pPr>
        <w:pStyle w:val="scnewcodesection"/>
      </w:pPr>
      <w:r>
        <w:tab/>
      </w:r>
      <w:r>
        <w:tab/>
      </w:r>
      <w:bookmarkStart w:id="92" w:name="ss_T59C159N50S3_lv2_4fc327c85"/>
      <w:r>
        <w:t>(</w:t>
      </w:r>
      <w:bookmarkEnd w:id="92"/>
      <w:r>
        <w:t xml:space="preserve">3) </w:t>
      </w:r>
      <w:r w:rsidRPr="00B6530E">
        <w:t>parent engagement and resources;</w:t>
      </w:r>
    </w:p>
    <w:p w14:paraId="161C23B8" w14:textId="30C6C213" w:rsidR="00B6530E" w:rsidRDefault="00B6530E" w:rsidP="00A105E7">
      <w:pPr>
        <w:pStyle w:val="scnewcodesection"/>
      </w:pPr>
      <w:r>
        <w:tab/>
      </w:r>
      <w:r>
        <w:tab/>
      </w:r>
      <w:bookmarkStart w:id="93" w:name="ss_T59C159N50S4_lv2_bd28ab087"/>
      <w:r>
        <w:t>(</w:t>
      </w:r>
      <w:bookmarkEnd w:id="93"/>
      <w:r>
        <w:t xml:space="preserve">4) </w:t>
      </w:r>
      <w:r w:rsidRPr="00B6530E">
        <w:t>validated assessment;</w:t>
      </w:r>
    </w:p>
    <w:p w14:paraId="4C96D0EC" w14:textId="6885CB08" w:rsidR="00B6530E" w:rsidRDefault="00B6530E" w:rsidP="00A105E7">
      <w:pPr>
        <w:pStyle w:val="scnewcodesection"/>
      </w:pPr>
      <w:r>
        <w:tab/>
      </w:r>
      <w:r>
        <w:tab/>
      </w:r>
      <w:bookmarkStart w:id="94" w:name="ss_T59C159N50S5_lv2_7f9e8c8a4"/>
      <w:r>
        <w:t>(</w:t>
      </w:r>
      <w:bookmarkEnd w:id="94"/>
      <w:r>
        <w:t xml:space="preserve">5) </w:t>
      </w:r>
      <w:r w:rsidRPr="00B6530E">
        <w:t>educational technology, including a computer, a tablet, or other electronic or peripheral equipment, and Internet for eligible participants; and</w:t>
      </w:r>
    </w:p>
    <w:p w14:paraId="1957CD5B" w14:textId="02D3C584" w:rsidR="00B6530E" w:rsidRDefault="00B6530E" w:rsidP="00A105E7">
      <w:pPr>
        <w:pStyle w:val="scnewcodesection"/>
      </w:pPr>
      <w:r>
        <w:tab/>
      </w:r>
      <w:r>
        <w:tab/>
      </w:r>
      <w:bookmarkStart w:id="95" w:name="ss_T59C159N50S6_lv2_161031e40"/>
      <w:r>
        <w:t>(</w:t>
      </w:r>
      <w:bookmarkEnd w:id="95"/>
      <w:r>
        <w:t xml:space="preserve">6) </w:t>
      </w:r>
      <w:r w:rsidRPr="00B6530E">
        <w:t>reporting for stakeholders, including parents, schools, and the Legislature.</w:t>
      </w:r>
    </w:p>
    <w:p w14:paraId="6DCB8DD1" w14:textId="0E118EA9" w:rsidR="00B6530E" w:rsidRDefault="00B6530E" w:rsidP="00A105E7">
      <w:pPr>
        <w:pStyle w:val="scnewcodesection"/>
      </w:pPr>
      <w:r>
        <w:tab/>
      </w:r>
      <w:bookmarkStart w:id="96" w:name="ss_T59C159N50SG_lv1_135cb3a4f"/>
      <w:r>
        <w:t>(</w:t>
      </w:r>
      <w:bookmarkEnd w:id="96"/>
      <w:r>
        <w:t xml:space="preserve">G) </w:t>
      </w:r>
      <w:r w:rsidRPr="00B6530E">
        <w:t xml:space="preserve">A preschool child </w:t>
      </w:r>
      <w:r w:rsidR="0031340C">
        <w:t>only may</w:t>
      </w:r>
      <w:r w:rsidRPr="00B6530E">
        <w:t xml:space="preserve"> participate in the Adaptive Kindergarten Readiness Program funded by the General Assembly during one school year.</w:t>
      </w:r>
    </w:p>
    <w:p w14:paraId="6CF75015" w14:textId="77777777" w:rsidR="00A105E7" w:rsidRDefault="00A105E7" w:rsidP="00A105E7">
      <w:pPr>
        <w:pStyle w:val="scnewcodesection"/>
      </w:pPr>
    </w:p>
    <w:p w14:paraId="074C48B8" w14:textId="6DC7918D" w:rsidR="001C5C3B" w:rsidRDefault="00A105E7" w:rsidP="00A105E7">
      <w:pPr>
        <w:pStyle w:val="scnewcodesection"/>
      </w:pPr>
      <w:r>
        <w:tab/>
      </w:r>
      <w:bookmarkStart w:id="97" w:name="ns_T59C159N60_25f7ce6d7"/>
      <w:r>
        <w:t>S</w:t>
      </w:r>
      <w:bookmarkEnd w:id="97"/>
      <w:r>
        <w:t>ection 59‑159‑60.</w:t>
      </w:r>
      <w:r>
        <w:tab/>
      </w:r>
      <w:bookmarkStart w:id="98" w:name="ss_T59C159N60SA_lv1_ea49d7675"/>
      <w:r w:rsidR="00B6530E">
        <w:t>(</w:t>
      </w:r>
      <w:bookmarkEnd w:id="98"/>
      <w:r w:rsidR="00B6530E">
        <w:t xml:space="preserve">A) The </w:t>
      </w:r>
      <w:r w:rsidR="00B6530E" w:rsidRPr="00B6530E">
        <w:t>office shall make an annual report on the Adaptive Kindergarten Readiness Program in accordance with the requirements of this section.</w:t>
      </w:r>
    </w:p>
    <w:p w14:paraId="0720E34E" w14:textId="56A8BBC6" w:rsidR="00B6530E" w:rsidRDefault="00B6530E" w:rsidP="00A105E7">
      <w:pPr>
        <w:pStyle w:val="scnewcodesection"/>
      </w:pPr>
      <w:r>
        <w:tab/>
      </w:r>
      <w:bookmarkStart w:id="99" w:name="ss_T59C159N60SB_lv1_3b2668f3c"/>
      <w:r>
        <w:t>(</w:t>
      </w:r>
      <w:bookmarkEnd w:id="99"/>
      <w:r>
        <w:t>B) The report shall:</w:t>
      </w:r>
    </w:p>
    <w:p w14:paraId="34EC2F7C" w14:textId="3B699758" w:rsidR="00B6530E" w:rsidRDefault="00B6530E" w:rsidP="00A105E7">
      <w:pPr>
        <w:pStyle w:val="scnewcodesection"/>
      </w:pPr>
      <w:r>
        <w:tab/>
      </w:r>
      <w:r>
        <w:tab/>
      </w:r>
      <w:bookmarkStart w:id="100" w:name="ss_T59C159N60S1_lv2_f4564b4f5"/>
      <w:r>
        <w:t>(</w:t>
      </w:r>
      <w:bookmarkEnd w:id="100"/>
      <w:r>
        <w:t xml:space="preserve">1) </w:t>
      </w:r>
      <w:r w:rsidRPr="00B6530E">
        <w:t>address the extent to which the Adaptive Kindergarten Readiness Program is accomplishing the program</w:t>
      </w:r>
      <w:r w:rsidR="0075446F">
        <w:t>’</w:t>
      </w:r>
      <w:r w:rsidRPr="00B6530E">
        <w:t>s purposes as described in Section 59‑159‑30; and</w:t>
      </w:r>
    </w:p>
    <w:p w14:paraId="28B7AEE7" w14:textId="13CADF92" w:rsidR="00B6530E" w:rsidRDefault="00B6530E" w:rsidP="00A105E7">
      <w:pPr>
        <w:pStyle w:val="scnewcodesection"/>
      </w:pPr>
      <w:r>
        <w:tab/>
      </w:r>
      <w:r>
        <w:tab/>
      </w:r>
      <w:bookmarkStart w:id="101" w:name="ss_T59C159N60S2_lv2_4effd52f0"/>
      <w:r>
        <w:t>(</w:t>
      </w:r>
      <w:bookmarkEnd w:id="101"/>
      <w:r>
        <w:t xml:space="preserve">2) </w:t>
      </w:r>
      <w:r w:rsidRPr="00B6530E">
        <w:t>include the following information:</w:t>
      </w:r>
    </w:p>
    <w:p w14:paraId="130D9F17" w14:textId="651FAEB4" w:rsidR="00B6530E" w:rsidRDefault="00B6530E" w:rsidP="00A105E7">
      <w:pPr>
        <w:pStyle w:val="scnewcodesection"/>
      </w:pPr>
      <w:r>
        <w:tab/>
      </w:r>
      <w:r>
        <w:tab/>
      </w:r>
      <w:r>
        <w:tab/>
      </w:r>
      <w:bookmarkStart w:id="102" w:name="ss_T59C159N60Sa_lv3_7c86fa1d4"/>
      <w:r>
        <w:t>(</w:t>
      </w:r>
      <w:bookmarkEnd w:id="102"/>
      <w:r>
        <w:t xml:space="preserve">a) </w:t>
      </w:r>
      <w:r w:rsidRPr="00B6530E">
        <w:t>the number of families participating in the program who receive computers, tablets, or other electronic or peripheral equipment, and Internet service;</w:t>
      </w:r>
    </w:p>
    <w:p w14:paraId="2422FB91" w14:textId="7666D107" w:rsidR="00B6530E" w:rsidRDefault="00B6530E" w:rsidP="00A105E7">
      <w:pPr>
        <w:pStyle w:val="scnewcodesection"/>
      </w:pPr>
      <w:r>
        <w:tab/>
      </w:r>
      <w:r>
        <w:tab/>
      </w:r>
      <w:r>
        <w:tab/>
      </w:r>
      <w:bookmarkStart w:id="103" w:name="ss_T59C159N60Sb_lv3_4dece7744"/>
      <w:r>
        <w:t>(</w:t>
      </w:r>
      <w:bookmarkEnd w:id="103"/>
      <w:r>
        <w:t xml:space="preserve">b) </w:t>
      </w:r>
      <w:r w:rsidRPr="00B6530E">
        <w:t>the number of private preschool providers and public preschool providers participating in the program;</w:t>
      </w:r>
    </w:p>
    <w:p w14:paraId="1449447D" w14:textId="4EDB5D04" w:rsidR="00B6530E" w:rsidRDefault="00B6530E" w:rsidP="00A105E7">
      <w:pPr>
        <w:pStyle w:val="scnewcodesection"/>
      </w:pPr>
      <w:r>
        <w:tab/>
      </w:r>
      <w:r>
        <w:tab/>
      </w:r>
      <w:r>
        <w:tab/>
      </w:r>
      <w:bookmarkStart w:id="104" w:name="ss_T59C159N60Sc_lv3_c4cd0c34b"/>
      <w:r>
        <w:t>(</w:t>
      </w:r>
      <w:bookmarkEnd w:id="104"/>
      <w:r>
        <w:t xml:space="preserve">c) </w:t>
      </w:r>
      <w:r w:rsidRPr="00B6530E">
        <w:t>the frequency of use of the instructional software;</w:t>
      </w:r>
    </w:p>
    <w:p w14:paraId="688770F9" w14:textId="7051D508" w:rsidR="00B6530E" w:rsidRDefault="00B6530E" w:rsidP="00A105E7">
      <w:pPr>
        <w:pStyle w:val="scnewcodesection"/>
      </w:pPr>
      <w:r>
        <w:tab/>
      </w:r>
      <w:r>
        <w:tab/>
      </w:r>
      <w:r>
        <w:tab/>
      </w:r>
      <w:bookmarkStart w:id="105" w:name="ss_T59C159N60Sd_lv3_bfeb2a461"/>
      <w:r>
        <w:t>(</w:t>
      </w:r>
      <w:bookmarkEnd w:id="105"/>
      <w:r>
        <w:t>d) o</w:t>
      </w:r>
      <w:r w:rsidRPr="00B6530E">
        <w:t>bstacles encountered with software usage, hardware, or providing technical assistance to families</w:t>
      </w:r>
      <w:r w:rsidR="008711C7">
        <w:t>;</w:t>
      </w:r>
    </w:p>
    <w:p w14:paraId="05E828CA" w14:textId="4368E2BB" w:rsidR="00B6530E" w:rsidRDefault="00B6530E" w:rsidP="00A105E7">
      <w:pPr>
        <w:pStyle w:val="scnewcodesection"/>
      </w:pPr>
      <w:r>
        <w:tab/>
      </w:r>
      <w:r>
        <w:tab/>
      </w:r>
      <w:r>
        <w:tab/>
      </w:r>
      <w:bookmarkStart w:id="106" w:name="ss_T59C159N60Se_lv3_b675c8957"/>
      <w:r>
        <w:t>(</w:t>
      </w:r>
      <w:bookmarkEnd w:id="106"/>
      <w:r>
        <w:t xml:space="preserve">e) </w:t>
      </w:r>
      <w:r w:rsidRPr="00B6530E">
        <w:t>student performance on entry and exit kindergarten assessments conducted by school districts and charter schools for students who participated in the home‑based educational technology program and those who did not participate in the program; and</w:t>
      </w:r>
    </w:p>
    <w:p w14:paraId="09249DD2" w14:textId="78E03CF8" w:rsidR="00B6530E" w:rsidRDefault="00B6530E" w:rsidP="00A105E7">
      <w:pPr>
        <w:pStyle w:val="scnewcodesection"/>
      </w:pPr>
      <w:r>
        <w:tab/>
      </w:r>
      <w:r>
        <w:tab/>
      </w:r>
      <w:r>
        <w:tab/>
      </w:r>
      <w:bookmarkStart w:id="107" w:name="ss_T59C159N60Sf_lv3_088369b86"/>
      <w:r>
        <w:t>(</w:t>
      </w:r>
      <w:bookmarkEnd w:id="107"/>
      <w:r>
        <w:t xml:space="preserve">f) </w:t>
      </w:r>
      <w:r w:rsidRPr="00B6530E">
        <w:t>as available, the evaluation of the program conducted pursuant to Section 59‑159‑30.</w:t>
      </w:r>
    </w:p>
    <w:p w14:paraId="3D8F1FED" w14:textId="0BF313D3" w:rsidR="007E06BB" w:rsidRPr="00DF3B44" w:rsidRDefault="007E06BB" w:rsidP="00787433">
      <w:pPr>
        <w:pStyle w:val="scemptyline"/>
      </w:pPr>
    </w:p>
    <w:p w14:paraId="0E9393B4" w14:textId="3A662836" w:rsidR="007A10F1" w:rsidRPr="00DF3B44" w:rsidRDefault="00E27805" w:rsidP="007A10F1">
      <w:pPr>
        <w:pStyle w:val="scnoncodifiedsection"/>
      </w:pPr>
      <w:bookmarkStart w:id="108" w:name="bs_num_2_lastsection"/>
      <w:bookmarkStart w:id="109" w:name="eff_date_section"/>
      <w:r w:rsidRPr="00DF3B44">
        <w:t>S</w:t>
      </w:r>
      <w:bookmarkEnd w:id="108"/>
      <w:r w:rsidRPr="00DF3B44">
        <w:t>ECTION 2.</w:t>
      </w:r>
      <w:r w:rsidR="005D3013" w:rsidRPr="00DF3B44">
        <w:tab/>
      </w:r>
      <w:r w:rsidR="007A10F1" w:rsidRPr="00DF3B44">
        <w:t>This act takes effect upon approval by the Governor.</w:t>
      </w:r>
      <w:bookmarkEnd w:id="10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0E11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29C731" w:rsidR="00685035" w:rsidRPr="007B4AF7" w:rsidRDefault="000E11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41D2">
              <w:rPr>
                <w:noProof/>
              </w:rPr>
              <w:t>LC-0668WAB24.docx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1A5"/>
    <w:rsid w:val="00012912"/>
    <w:rsid w:val="00017FB0"/>
    <w:rsid w:val="00020B5D"/>
    <w:rsid w:val="00026421"/>
    <w:rsid w:val="00030409"/>
    <w:rsid w:val="00037F04"/>
    <w:rsid w:val="000404BF"/>
    <w:rsid w:val="00044B84"/>
    <w:rsid w:val="000479D0"/>
    <w:rsid w:val="000501A6"/>
    <w:rsid w:val="0005442F"/>
    <w:rsid w:val="0006464F"/>
    <w:rsid w:val="00066B54"/>
    <w:rsid w:val="00072FCD"/>
    <w:rsid w:val="00074A4F"/>
    <w:rsid w:val="00077B65"/>
    <w:rsid w:val="00084044"/>
    <w:rsid w:val="000956B3"/>
    <w:rsid w:val="000A3C25"/>
    <w:rsid w:val="000B4C02"/>
    <w:rsid w:val="000B5B4A"/>
    <w:rsid w:val="000B7FE1"/>
    <w:rsid w:val="000C3E88"/>
    <w:rsid w:val="000C46B9"/>
    <w:rsid w:val="000C58E4"/>
    <w:rsid w:val="000C6F9A"/>
    <w:rsid w:val="000D2F44"/>
    <w:rsid w:val="000D33E4"/>
    <w:rsid w:val="000E110E"/>
    <w:rsid w:val="000E578A"/>
    <w:rsid w:val="000F2250"/>
    <w:rsid w:val="0010329A"/>
    <w:rsid w:val="00105756"/>
    <w:rsid w:val="001164F9"/>
    <w:rsid w:val="0011719C"/>
    <w:rsid w:val="00140049"/>
    <w:rsid w:val="00161A55"/>
    <w:rsid w:val="00171601"/>
    <w:rsid w:val="001730EB"/>
    <w:rsid w:val="00173276"/>
    <w:rsid w:val="0019025B"/>
    <w:rsid w:val="00192AF7"/>
    <w:rsid w:val="00197366"/>
    <w:rsid w:val="00197BFA"/>
    <w:rsid w:val="001A136C"/>
    <w:rsid w:val="001B6DA2"/>
    <w:rsid w:val="001C25EC"/>
    <w:rsid w:val="001C5B41"/>
    <w:rsid w:val="001C5C3B"/>
    <w:rsid w:val="001E41D2"/>
    <w:rsid w:val="001F2A41"/>
    <w:rsid w:val="001F313F"/>
    <w:rsid w:val="001F331D"/>
    <w:rsid w:val="001F347B"/>
    <w:rsid w:val="001F394C"/>
    <w:rsid w:val="002038AA"/>
    <w:rsid w:val="002114C8"/>
    <w:rsid w:val="0021166F"/>
    <w:rsid w:val="002162DF"/>
    <w:rsid w:val="00221C35"/>
    <w:rsid w:val="00230038"/>
    <w:rsid w:val="00233975"/>
    <w:rsid w:val="00233EA8"/>
    <w:rsid w:val="00236D73"/>
    <w:rsid w:val="002516DC"/>
    <w:rsid w:val="00257F60"/>
    <w:rsid w:val="002625EA"/>
    <w:rsid w:val="00262AC5"/>
    <w:rsid w:val="00264AE9"/>
    <w:rsid w:val="002740BF"/>
    <w:rsid w:val="00275AE6"/>
    <w:rsid w:val="00282A5B"/>
    <w:rsid w:val="002836D8"/>
    <w:rsid w:val="00286921"/>
    <w:rsid w:val="0029453A"/>
    <w:rsid w:val="00297E78"/>
    <w:rsid w:val="002A7989"/>
    <w:rsid w:val="002B02F3"/>
    <w:rsid w:val="002C3463"/>
    <w:rsid w:val="002D266D"/>
    <w:rsid w:val="002D5B3D"/>
    <w:rsid w:val="002D7447"/>
    <w:rsid w:val="002E315A"/>
    <w:rsid w:val="002E4F8C"/>
    <w:rsid w:val="002F560C"/>
    <w:rsid w:val="002F5847"/>
    <w:rsid w:val="0030425A"/>
    <w:rsid w:val="00305FDE"/>
    <w:rsid w:val="0031340C"/>
    <w:rsid w:val="00324B19"/>
    <w:rsid w:val="003421F1"/>
    <w:rsid w:val="0034279C"/>
    <w:rsid w:val="00344C50"/>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5759"/>
    <w:rsid w:val="00406F27"/>
    <w:rsid w:val="004141B8"/>
    <w:rsid w:val="00414881"/>
    <w:rsid w:val="00417CAB"/>
    <w:rsid w:val="004203B9"/>
    <w:rsid w:val="00432135"/>
    <w:rsid w:val="00446987"/>
    <w:rsid w:val="00446D28"/>
    <w:rsid w:val="00457C35"/>
    <w:rsid w:val="00466CD0"/>
    <w:rsid w:val="00473583"/>
    <w:rsid w:val="00477F32"/>
    <w:rsid w:val="00481850"/>
    <w:rsid w:val="004851A0"/>
    <w:rsid w:val="0048627F"/>
    <w:rsid w:val="004932AB"/>
    <w:rsid w:val="00494BEF"/>
    <w:rsid w:val="004A5512"/>
    <w:rsid w:val="004A6BE5"/>
    <w:rsid w:val="004B0C18"/>
    <w:rsid w:val="004B2870"/>
    <w:rsid w:val="004C1A04"/>
    <w:rsid w:val="004C20BC"/>
    <w:rsid w:val="004C5C9A"/>
    <w:rsid w:val="004C76C2"/>
    <w:rsid w:val="004D1442"/>
    <w:rsid w:val="004D3DCB"/>
    <w:rsid w:val="004E1946"/>
    <w:rsid w:val="004E4A18"/>
    <w:rsid w:val="004E66E9"/>
    <w:rsid w:val="004E7DDE"/>
    <w:rsid w:val="004F0090"/>
    <w:rsid w:val="004F172C"/>
    <w:rsid w:val="004F17E0"/>
    <w:rsid w:val="005002ED"/>
    <w:rsid w:val="00500DBC"/>
    <w:rsid w:val="00502D89"/>
    <w:rsid w:val="005102BE"/>
    <w:rsid w:val="00523F7F"/>
    <w:rsid w:val="00524D54"/>
    <w:rsid w:val="0054531B"/>
    <w:rsid w:val="00546C24"/>
    <w:rsid w:val="005476FF"/>
    <w:rsid w:val="005516F6"/>
    <w:rsid w:val="00552842"/>
    <w:rsid w:val="00553507"/>
    <w:rsid w:val="00554E89"/>
    <w:rsid w:val="00564B58"/>
    <w:rsid w:val="00572281"/>
    <w:rsid w:val="005801DD"/>
    <w:rsid w:val="00592A40"/>
    <w:rsid w:val="005A28BC"/>
    <w:rsid w:val="005A5377"/>
    <w:rsid w:val="005B7817"/>
    <w:rsid w:val="005C06C8"/>
    <w:rsid w:val="005C23D7"/>
    <w:rsid w:val="005C40EB"/>
    <w:rsid w:val="005D02B4"/>
    <w:rsid w:val="005D1BA0"/>
    <w:rsid w:val="005D3013"/>
    <w:rsid w:val="005E1E50"/>
    <w:rsid w:val="005E2B9C"/>
    <w:rsid w:val="005E3332"/>
    <w:rsid w:val="005F76B0"/>
    <w:rsid w:val="00604429"/>
    <w:rsid w:val="006067B0"/>
    <w:rsid w:val="00606A8B"/>
    <w:rsid w:val="00611EBA"/>
    <w:rsid w:val="006213A8"/>
    <w:rsid w:val="00623BEA"/>
    <w:rsid w:val="00625C85"/>
    <w:rsid w:val="00632E7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20EB"/>
    <w:rsid w:val="006A395F"/>
    <w:rsid w:val="006A65E2"/>
    <w:rsid w:val="006B37BD"/>
    <w:rsid w:val="006C092D"/>
    <w:rsid w:val="006C099D"/>
    <w:rsid w:val="006C18F0"/>
    <w:rsid w:val="006C7E01"/>
    <w:rsid w:val="006D64A5"/>
    <w:rsid w:val="006E0935"/>
    <w:rsid w:val="006E353F"/>
    <w:rsid w:val="006E35AB"/>
    <w:rsid w:val="006F47F0"/>
    <w:rsid w:val="006F7297"/>
    <w:rsid w:val="00711AA9"/>
    <w:rsid w:val="00722155"/>
    <w:rsid w:val="00737F19"/>
    <w:rsid w:val="0075446F"/>
    <w:rsid w:val="00762EDC"/>
    <w:rsid w:val="00773C20"/>
    <w:rsid w:val="00782BF8"/>
    <w:rsid w:val="00783C75"/>
    <w:rsid w:val="007849D9"/>
    <w:rsid w:val="007851BE"/>
    <w:rsid w:val="00785CDB"/>
    <w:rsid w:val="00787433"/>
    <w:rsid w:val="00797D54"/>
    <w:rsid w:val="007A10F1"/>
    <w:rsid w:val="007A3D50"/>
    <w:rsid w:val="007A470C"/>
    <w:rsid w:val="007B2D29"/>
    <w:rsid w:val="007B412F"/>
    <w:rsid w:val="007B4AF7"/>
    <w:rsid w:val="007B4DBF"/>
    <w:rsid w:val="007C5458"/>
    <w:rsid w:val="007D2C67"/>
    <w:rsid w:val="007E06BB"/>
    <w:rsid w:val="007F50D1"/>
    <w:rsid w:val="00813715"/>
    <w:rsid w:val="00816D52"/>
    <w:rsid w:val="00826E32"/>
    <w:rsid w:val="00831048"/>
    <w:rsid w:val="00834272"/>
    <w:rsid w:val="00836A33"/>
    <w:rsid w:val="008625C1"/>
    <w:rsid w:val="008711C7"/>
    <w:rsid w:val="0087671D"/>
    <w:rsid w:val="008806F9"/>
    <w:rsid w:val="00887957"/>
    <w:rsid w:val="008A57E3"/>
    <w:rsid w:val="008B5BF4"/>
    <w:rsid w:val="008C0CEE"/>
    <w:rsid w:val="008C1B18"/>
    <w:rsid w:val="008D46EC"/>
    <w:rsid w:val="008E0E25"/>
    <w:rsid w:val="008E3C28"/>
    <w:rsid w:val="008E61A1"/>
    <w:rsid w:val="008F47AB"/>
    <w:rsid w:val="008F798A"/>
    <w:rsid w:val="00901DE6"/>
    <w:rsid w:val="00917EA3"/>
    <w:rsid w:val="00917EE0"/>
    <w:rsid w:val="00921C89"/>
    <w:rsid w:val="00926966"/>
    <w:rsid w:val="00926D03"/>
    <w:rsid w:val="00932048"/>
    <w:rsid w:val="00934036"/>
    <w:rsid w:val="00934889"/>
    <w:rsid w:val="00941546"/>
    <w:rsid w:val="0094541D"/>
    <w:rsid w:val="009473EA"/>
    <w:rsid w:val="00954E7E"/>
    <w:rsid w:val="009554D9"/>
    <w:rsid w:val="009572F9"/>
    <w:rsid w:val="00960D0F"/>
    <w:rsid w:val="00971414"/>
    <w:rsid w:val="0098366F"/>
    <w:rsid w:val="00983A03"/>
    <w:rsid w:val="00986063"/>
    <w:rsid w:val="009915F4"/>
    <w:rsid w:val="00991F67"/>
    <w:rsid w:val="00992876"/>
    <w:rsid w:val="00995649"/>
    <w:rsid w:val="009A0DCE"/>
    <w:rsid w:val="009A22CD"/>
    <w:rsid w:val="009A3E4B"/>
    <w:rsid w:val="009B3483"/>
    <w:rsid w:val="009B35FD"/>
    <w:rsid w:val="009B443E"/>
    <w:rsid w:val="009B6815"/>
    <w:rsid w:val="009D2967"/>
    <w:rsid w:val="009D3C2B"/>
    <w:rsid w:val="009E4191"/>
    <w:rsid w:val="009F2AB1"/>
    <w:rsid w:val="009F4FAF"/>
    <w:rsid w:val="009F68F1"/>
    <w:rsid w:val="00A04529"/>
    <w:rsid w:val="00A04D9A"/>
    <w:rsid w:val="00A0584B"/>
    <w:rsid w:val="00A105E7"/>
    <w:rsid w:val="00A17135"/>
    <w:rsid w:val="00A21A6F"/>
    <w:rsid w:val="00A24E56"/>
    <w:rsid w:val="00A26A62"/>
    <w:rsid w:val="00A31A51"/>
    <w:rsid w:val="00A35A9B"/>
    <w:rsid w:val="00A4070E"/>
    <w:rsid w:val="00A40CA0"/>
    <w:rsid w:val="00A504A7"/>
    <w:rsid w:val="00A53677"/>
    <w:rsid w:val="00A53BF2"/>
    <w:rsid w:val="00A60D68"/>
    <w:rsid w:val="00A73EFA"/>
    <w:rsid w:val="00A77A3B"/>
    <w:rsid w:val="00A84BF5"/>
    <w:rsid w:val="00A92F6F"/>
    <w:rsid w:val="00A97523"/>
    <w:rsid w:val="00AA7824"/>
    <w:rsid w:val="00AB0FA3"/>
    <w:rsid w:val="00AB73BF"/>
    <w:rsid w:val="00AC335C"/>
    <w:rsid w:val="00AC463E"/>
    <w:rsid w:val="00AD2CFE"/>
    <w:rsid w:val="00AD3BE2"/>
    <w:rsid w:val="00AD3E3D"/>
    <w:rsid w:val="00AD7B97"/>
    <w:rsid w:val="00AE1EE4"/>
    <w:rsid w:val="00AE36EC"/>
    <w:rsid w:val="00AE7406"/>
    <w:rsid w:val="00AF0F7D"/>
    <w:rsid w:val="00AF1688"/>
    <w:rsid w:val="00AF46E6"/>
    <w:rsid w:val="00AF5139"/>
    <w:rsid w:val="00B06EDA"/>
    <w:rsid w:val="00B1161F"/>
    <w:rsid w:val="00B11661"/>
    <w:rsid w:val="00B2092F"/>
    <w:rsid w:val="00B32B4D"/>
    <w:rsid w:val="00B3394C"/>
    <w:rsid w:val="00B4137E"/>
    <w:rsid w:val="00B452B0"/>
    <w:rsid w:val="00B545AB"/>
    <w:rsid w:val="00B54DF7"/>
    <w:rsid w:val="00B56223"/>
    <w:rsid w:val="00B56E79"/>
    <w:rsid w:val="00B57AA7"/>
    <w:rsid w:val="00B637AA"/>
    <w:rsid w:val="00B63BE2"/>
    <w:rsid w:val="00B6530E"/>
    <w:rsid w:val="00B746FF"/>
    <w:rsid w:val="00B7592C"/>
    <w:rsid w:val="00B809D3"/>
    <w:rsid w:val="00B84B66"/>
    <w:rsid w:val="00B85475"/>
    <w:rsid w:val="00B9090A"/>
    <w:rsid w:val="00B92196"/>
    <w:rsid w:val="00B9228D"/>
    <w:rsid w:val="00B929EC"/>
    <w:rsid w:val="00B96D9D"/>
    <w:rsid w:val="00BB0725"/>
    <w:rsid w:val="00BC408A"/>
    <w:rsid w:val="00BC5023"/>
    <w:rsid w:val="00BC556C"/>
    <w:rsid w:val="00BD42DA"/>
    <w:rsid w:val="00BD4684"/>
    <w:rsid w:val="00BE08A7"/>
    <w:rsid w:val="00BE4391"/>
    <w:rsid w:val="00BF3E48"/>
    <w:rsid w:val="00C01AA4"/>
    <w:rsid w:val="00C1070A"/>
    <w:rsid w:val="00C15F1B"/>
    <w:rsid w:val="00C16288"/>
    <w:rsid w:val="00C17D1D"/>
    <w:rsid w:val="00C415B7"/>
    <w:rsid w:val="00C45923"/>
    <w:rsid w:val="00C543E7"/>
    <w:rsid w:val="00C5612F"/>
    <w:rsid w:val="00C70225"/>
    <w:rsid w:val="00C71636"/>
    <w:rsid w:val="00C72198"/>
    <w:rsid w:val="00C73C7D"/>
    <w:rsid w:val="00C75005"/>
    <w:rsid w:val="00C81C4D"/>
    <w:rsid w:val="00C970DF"/>
    <w:rsid w:val="00CA7AC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07C70"/>
    <w:rsid w:val="00D14995"/>
    <w:rsid w:val="00D204F2"/>
    <w:rsid w:val="00D21EB6"/>
    <w:rsid w:val="00D2455C"/>
    <w:rsid w:val="00D25023"/>
    <w:rsid w:val="00D27F8C"/>
    <w:rsid w:val="00D33843"/>
    <w:rsid w:val="00D41AA1"/>
    <w:rsid w:val="00D54A6F"/>
    <w:rsid w:val="00D57D57"/>
    <w:rsid w:val="00D62E42"/>
    <w:rsid w:val="00D772FB"/>
    <w:rsid w:val="00DA1AA0"/>
    <w:rsid w:val="00DA512B"/>
    <w:rsid w:val="00DC44A8"/>
    <w:rsid w:val="00DC5CCF"/>
    <w:rsid w:val="00DD1733"/>
    <w:rsid w:val="00DE1475"/>
    <w:rsid w:val="00DE4BEE"/>
    <w:rsid w:val="00DE5B3D"/>
    <w:rsid w:val="00DE7112"/>
    <w:rsid w:val="00DF19BE"/>
    <w:rsid w:val="00DF3B44"/>
    <w:rsid w:val="00E1372E"/>
    <w:rsid w:val="00E13D34"/>
    <w:rsid w:val="00E21D30"/>
    <w:rsid w:val="00E24D9A"/>
    <w:rsid w:val="00E2664C"/>
    <w:rsid w:val="00E27805"/>
    <w:rsid w:val="00E27A11"/>
    <w:rsid w:val="00E30497"/>
    <w:rsid w:val="00E35493"/>
    <w:rsid w:val="00E358A2"/>
    <w:rsid w:val="00E35C9A"/>
    <w:rsid w:val="00E3771B"/>
    <w:rsid w:val="00E40979"/>
    <w:rsid w:val="00E43F26"/>
    <w:rsid w:val="00E52A36"/>
    <w:rsid w:val="00E6378B"/>
    <w:rsid w:val="00E637EF"/>
    <w:rsid w:val="00E63EC3"/>
    <w:rsid w:val="00E653DA"/>
    <w:rsid w:val="00E65958"/>
    <w:rsid w:val="00E72E9C"/>
    <w:rsid w:val="00E776AB"/>
    <w:rsid w:val="00E84FE5"/>
    <w:rsid w:val="00E879A5"/>
    <w:rsid w:val="00E879FC"/>
    <w:rsid w:val="00EA2574"/>
    <w:rsid w:val="00EA2F1F"/>
    <w:rsid w:val="00EA3F2E"/>
    <w:rsid w:val="00EA57EC"/>
    <w:rsid w:val="00EB120E"/>
    <w:rsid w:val="00EB34C8"/>
    <w:rsid w:val="00EB46E2"/>
    <w:rsid w:val="00EB506E"/>
    <w:rsid w:val="00EC0045"/>
    <w:rsid w:val="00EC4889"/>
    <w:rsid w:val="00ED452E"/>
    <w:rsid w:val="00ED7D1B"/>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35A"/>
    <w:rsid w:val="00F569E2"/>
    <w:rsid w:val="00F638CA"/>
    <w:rsid w:val="00F64501"/>
    <w:rsid w:val="00F657C5"/>
    <w:rsid w:val="00F86CE3"/>
    <w:rsid w:val="00F900B4"/>
    <w:rsid w:val="00F9132F"/>
    <w:rsid w:val="00FA0F2E"/>
    <w:rsid w:val="00FA4DB1"/>
    <w:rsid w:val="00FB3F2A"/>
    <w:rsid w:val="00FC3593"/>
    <w:rsid w:val="00FD117D"/>
    <w:rsid w:val="00FD4A6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85CDB"/>
    <w:rPr>
      <w:rFonts w:ascii="Times New Roman" w:hAnsi="Times New Roman"/>
      <w:b w:val="0"/>
      <w:i w:val="0"/>
      <w:sz w:val="22"/>
    </w:rPr>
  </w:style>
  <w:style w:type="paragraph" w:styleId="NoSpacing">
    <w:name w:val="No Spacing"/>
    <w:uiPriority w:val="1"/>
    <w:qFormat/>
    <w:rsid w:val="00785CDB"/>
    <w:pPr>
      <w:spacing w:after="0" w:line="240" w:lineRule="auto"/>
    </w:pPr>
  </w:style>
  <w:style w:type="paragraph" w:customStyle="1" w:styleId="scemptylineheader">
    <w:name w:val="sc_emptyline_header"/>
    <w:qFormat/>
    <w:rsid w:val="00785CD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85CD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85CD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85CD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85C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85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85CDB"/>
    <w:rPr>
      <w:color w:val="808080"/>
    </w:rPr>
  </w:style>
  <w:style w:type="paragraph" w:customStyle="1" w:styleId="scdirectionallanguage">
    <w:name w:val="sc_directional_language"/>
    <w:qFormat/>
    <w:rsid w:val="00785C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85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85CD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85CD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85CD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85CD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85C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85CD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85CD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85C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85C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85CD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85CD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85C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85CD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85CD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85CD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85CDB"/>
    <w:rPr>
      <w:rFonts w:ascii="Times New Roman" w:hAnsi="Times New Roman"/>
      <w:color w:val="auto"/>
      <w:sz w:val="22"/>
    </w:rPr>
  </w:style>
  <w:style w:type="paragraph" w:customStyle="1" w:styleId="scclippagebillheader">
    <w:name w:val="sc_clip_page_bill_header"/>
    <w:qFormat/>
    <w:rsid w:val="00785C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85CD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85CD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8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CDB"/>
    <w:rPr>
      <w:lang w:val="en-US"/>
    </w:rPr>
  </w:style>
  <w:style w:type="paragraph" w:styleId="Footer">
    <w:name w:val="footer"/>
    <w:basedOn w:val="Normal"/>
    <w:link w:val="FooterChar"/>
    <w:uiPriority w:val="99"/>
    <w:unhideWhenUsed/>
    <w:rsid w:val="0078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CDB"/>
    <w:rPr>
      <w:lang w:val="en-US"/>
    </w:rPr>
  </w:style>
  <w:style w:type="paragraph" w:styleId="ListParagraph">
    <w:name w:val="List Paragraph"/>
    <w:basedOn w:val="Normal"/>
    <w:uiPriority w:val="34"/>
    <w:qFormat/>
    <w:rsid w:val="00785CDB"/>
    <w:pPr>
      <w:ind w:left="720"/>
      <w:contextualSpacing/>
    </w:pPr>
  </w:style>
  <w:style w:type="paragraph" w:customStyle="1" w:styleId="scbillfooter">
    <w:name w:val="sc_bill_footer"/>
    <w:qFormat/>
    <w:rsid w:val="00785CD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8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85CD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85CD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85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85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85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85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85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85CD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85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85CD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85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85CDB"/>
    <w:pPr>
      <w:widowControl w:val="0"/>
      <w:suppressAutoHyphens/>
      <w:spacing w:after="0" w:line="360" w:lineRule="auto"/>
    </w:pPr>
    <w:rPr>
      <w:rFonts w:ascii="Times New Roman" w:hAnsi="Times New Roman"/>
      <w:lang w:val="en-US"/>
    </w:rPr>
  </w:style>
  <w:style w:type="paragraph" w:customStyle="1" w:styleId="sctableln">
    <w:name w:val="sc_table_ln"/>
    <w:qFormat/>
    <w:rsid w:val="00785CD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85CD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85CDB"/>
    <w:rPr>
      <w:strike/>
      <w:dstrike w:val="0"/>
    </w:rPr>
  </w:style>
  <w:style w:type="character" w:customStyle="1" w:styleId="scinsert">
    <w:name w:val="sc_insert"/>
    <w:uiPriority w:val="1"/>
    <w:qFormat/>
    <w:rsid w:val="00785CDB"/>
    <w:rPr>
      <w:caps w:val="0"/>
      <w:smallCaps w:val="0"/>
      <w:strike w:val="0"/>
      <w:dstrike w:val="0"/>
      <w:vanish w:val="0"/>
      <w:u w:val="single"/>
      <w:vertAlign w:val="baseline"/>
    </w:rPr>
  </w:style>
  <w:style w:type="character" w:customStyle="1" w:styleId="scinsertred">
    <w:name w:val="sc_insert_red"/>
    <w:uiPriority w:val="1"/>
    <w:qFormat/>
    <w:rsid w:val="00785CDB"/>
    <w:rPr>
      <w:caps w:val="0"/>
      <w:smallCaps w:val="0"/>
      <w:strike w:val="0"/>
      <w:dstrike w:val="0"/>
      <w:vanish w:val="0"/>
      <w:color w:val="FF0000"/>
      <w:u w:val="single"/>
      <w:vertAlign w:val="baseline"/>
    </w:rPr>
  </w:style>
  <w:style w:type="character" w:customStyle="1" w:styleId="scinsertblue">
    <w:name w:val="sc_insert_blue"/>
    <w:uiPriority w:val="1"/>
    <w:qFormat/>
    <w:rsid w:val="00785CDB"/>
    <w:rPr>
      <w:caps w:val="0"/>
      <w:smallCaps w:val="0"/>
      <w:strike w:val="0"/>
      <w:dstrike w:val="0"/>
      <w:vanish w:val="0"/>
      <w:color w:val="0070C0"/>
      <w:u w:val="single"/>
      <w:vertAlign w:val="baseline"/>
    </w:rPr>
  </w:style>
  <w:style w:type="character" w:customStyle="1" w:styleId="scstrikered">
    <w:name w:val="sc_strike_red"/>
    <w:uiPriority w:val="1"/>
    <w:qFormat/>
    <w:rsid w:val="00785CDB"/>
    <w:rPr>
      <w:strike/>
      <w:dstrike w:val="0"/>
      <w:color w:val="FF0000"/>
    </w:rPr>
  </w:style>
  <w:style w:type="character" w:customStyle="1" w:styleId="scstrikeblue">
    <w:name w:val="sc_strike_blue"/>
    <w:uiPriority w:val="1"/>
    <w:qFormat/>
    <w:rsid w:val="00785CDB"/>
    <w:rPr>
      <w:strike/>
      <w:dstrike w:val="0"/>
      <w:color w:val="0070C0"/>
    </w:rPr>
  </w:style>
  <w:style w:type="character" w:customStyle="1" w:styleId="scinsertbluenounderline">
    <w:name w:val="sc_insert_blue_no_underline"/>
    <w:uiPriority w:val="1"/>
    <w:qFormat/>
    <w:rsid w:val="00785CD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5CD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85CDB"/>
    <w:rPr>
      <w:strike/>
      <w:dstrike w:val="0"/>
      <w:color w:val="0070C0"/>
      <w:lang w:val="en-US"/>
    </w:rPr>
  </w:style>
  <w:style w:type="character" w:customStyle="1" w:styleId="scstrikerednoncodified">
    <w:name w:val="sc_strike_red_non_codified"/>
    <w:uiPriority w:val="1"/>
    <w:qFormat/>
    <w:rsid w:val="00785CDB"/>
    <w:rPr>
      <w:strike/>
      <w:dstrike w:val="0"/>
      <w:color w:val="FF0000"/>
    </w:rPr>
  </w:style>
  <w:style w:type="paragraph" w:customStyle="1" w:styleId="scbillsiglines">
    <w:name w:val="sc_bill_sig_lines"/>
    <w:qFormat/>
    <w:rsid w:val="00785CD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85CDB"/>
    <w:rPr>
      <w:bdr w:val="none" w:sz="0" w:space="0" w:color="auto"/>
      <w:shd w:val="clear" w:color="auto" w:fill="FEC6C6"/>
    </w:rPr>
  </w:style>
  <w:style w:type="character" w:customStyle="1" w:styleId="screstoreblue">
    <w:name w:val="sc_restore_blue"/>
    <w:uiPriority w:val="1"/>
    <w:qFormat/>
    <w:rsid w:val="00785CDB"/>
    <w:rPr>
      <w:color w:val="4472C4" w:themeColor="accent1"/>
      <w:bdr w:val="none" w:sz="0" w:space="0" w:color="auto"/>
      <w:shd w:val="clear" w:color="auto" w:fill="auto"/>
    </w:rPr>
  </w:style>
  <w:style w:type="character" w:customStyle="1" w:styleId="screstorered">
    <w:name w:val="sc_restore_red"/>
    <w:uiPriority w:val="1"/>
    <w:qFormat/>
    <w:rsid w:val="00785CDB"/>
    <w:rPr>
      <w:color w:val="FF0000"/>
      <w:bdr w:val="none" w:sz="0" w:space="0" w:color="auto"/>
      <w:shd w:val="clear" w:color="auto" w:fill="auto"/>
    </w:rPr>
  </w:style>
  <w:style w:type="character" w:customStyle="1" w:styleId="scstrikenewblue">
    <w:name w:val="sc_strike_new_blue"/>
    <w:uiPriority w:val="1"/>
    <w:qFormat/>
    <w:rsid w:val="00785CDB"/>
    <w:rPr>
      <w:strike w:val="0"/>
      <w:dstrike/>
      <w:color w:val="0070C0"/>
      <w:u w:val="none"/>
    </w:rPr>
  </w:style>
  <w:style w:type="character" w:customStyle="1" w:styleId="scstrikenewred">
    <w:name w:val="sc_strike_new_red"/>
    <w:uiPriority w:val="1"/>
    <w:qFormat/>
    <w:rsid w:val="00785CDB"/>
    <w:rPr>
      <w:strike w:val="0"/>
      <w:dstrike/>
      <w:color w:val="FF0000"/>
      <w:u w:val="none"/>
    </w:rPr>
  </w:style>
  <w:style w:type="character" w:customStyle="1" w:styleId="scamendsenate">
    <w:name w:val="sc_amend_senate"/>
    <w:uiPriority w:val="1"/>
    <w:qFormat/>
    <w:rsid w:val="00785CDB"/>
    <w:rPr>
      <w:bdr w:val="none" w:sz="0" w:space="0" w:color="auto"/>
      <w:shd w:val="clear" w:color="auto" w:fill="FFF2CC" w:themeFill="accent4" w:themeFillTint="33"/>
    </w:rPr>
  </w:style>
  <w:style w:type="character" w:customStyle="1" w:styleId="scamendhouse">
    <w:name w:val="sc_amend_house"/>
    <w:uiPriority w:val="1"/>
    <w:qFormat/>
    <w:rsid w:val="00785CD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de7f2f2a-2e6d-42b4-b279-c9b5ace74084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be1f4c57-f409-44ce-b932-deac15c46624</T_BILL_REQUEST_REQUEST>
  <T_BILL_R_ORIGINALDRAFT>733966f6-ba76-4400-9e31-99ae03302355</T_BILL_R_ORIGINALDRAFT>
  <T_BILL_SPONSOR_SPONSOR>7a12760b-00c4-4249-9545-7eca278d9f05</T_BILL_SPONSOR_SPONSOR>
  <T_BILL_T_BILLNAME>[5311]</T_BILL_T_BILLNAME>
  <T_BILL_T_BILLNUMBER>5311</T_BILL_T_BILLNUMBER>
  <T_BILL_T_BILLTITLE>TO AMEND THE SOUTH CAROLINA CODE OF LAWS BY ADDING CHAPTER 159 TO TITLE 59 SO AS TO ESTABLISH THE ADAPTIVE KINDERGARTEN READINESS PROGRAM IN THE STATE; TO CREATE RELEVANT DEFINITIONS FOR THE ADAPTIVE KINDERGARTEN READINESS PROGRAM; TO ESTABLISH GOALS FOR THE PROGRAM AND ESTABLISH SELECTION STANDARDS FOR SELECTION OF A PROVIDER; TO ENSURE THE AVAILABILITY OF THE PROGRAM; TO ESTABLISH ENROLLMENT REQUIREMENTS AND GUIDELINES FOR RECRUITMENT PLANS FOR THE PROGRAM; AND TO REQUIRE AN ANNUAL REPORT ON THE PROGRAM AND REQUIRE CERTAIN INFORMATION BE INCLUDED.</T_BILL_T_BILLTITLE>
  <T_BILL_T_CHAMBER>house</T_BILL_T_CHAMBER>
  <T_BILL_T_FILENAME> </T_BILL_T_FILENAME>
  <T_BILL_T_LEGTYPE>bill_statewide</T_BILL_T_LEGTYPE>
  <T_BILL_T_SECTIONS>[{"SectionUUID":"414bf53c-a0b4-4894-b776-282ac7cf30b9","SectionName":"code_section","SectionNumber":1,"SectionType":"code_section","CodeSections":[{"CodeSectionBookmarkName":"ns_T59C159N10_8604675d9","IsConstitutionSection":false,"Identity":"59-159-10","IsNew":true,"SubSections":[{"Level":1,"Identity":"T59C159N10SA","SubSectionBookmarkName":"ss_T59C159N10SA_lv1_5b4b6ede3","IsNewSubSection":false,"SubSectionReplacement":""},{"Level":1,"Identity":"T59C159N10SB","SubSectionBookmarkName":"ss_T59C159N10SB_lv1_769ade447","IsNewSubSection":false,"SubSectionReplacement":""},{"Level":2,"Identity":"T59C159N10S1","SubSectionBookmarkName":"ss_T59C159N10S1_lv2_dc49e509c","IsNewSubSection":false,"SubSectionReplacement":""},{"Level":2,"Identity":"T59C159N10S2","SubSectionBookmarkName":"ss_T59C159N10S2_lv2_e09ec2193","IsNewSubSection":false,"SubSectionReplacement":""},{"Level":2,"Identity":"T59C159N10S3","SubSectionBookmarkName":"ss_T59C159N10S3_lv2_6df5a2d7f","IsNewSubSection":false,"SubSectionReplacement":""}],"TitleRelatedTo":"","TitleSoAsTo":"establish the Adaptive Kindergarten Readiness Program in the state","Deleted":false},{"CodeSectionBookmarkName":"ns_T59C159N20_c2560ced8","IsConstitutionSection":false,"Identity":"59-159-20","IsNew":true,"SubSections":[{"Level":1,"Identity":"T59C159N20SA","SubSectionBookmarkName":"ss_T59C159N20SA_lv1_2e80333f2","IsNewSubSection":false,"SubSectionReplacement":""},{"Level":2,"Identity":"T59C159N20S1","SubSectionBookmarkName":"ss_T59C159N20S1_lv2_af34649ac","IsNewSubSection":false,"SubSectionReplacement":""},{"Level":2,"Identity":"T59C159N20S2","SubSectionBookmarkName":"ss_T59C159N20S2_lv2_a267dba84","IsNewSubSection":false,"SubSectionReplacement":""},{"Level":2,"Identity":"T59C159N20S3","SubSectionBookmarkName":"ss_T59C159N20S3_lv2_682821752","IsNewSubSection":false,"SubSectionReplacement":""},{"Level":3,"Identity":"T59C159N20Sa","SubSectionBookmarkName":"ss_T59C159N20Sa_lv3_a821bbbb2","IsNewSubSection":false,"SubSectionReplacement":""},{"Level":3,"Identity":"T59C159N20Sb","SubSectionBookmarkName":"ss_T59C159N20Sb_lv3_6ab451b05","IsNewSubSection":false,"SubSectionReplacement":""},{"Level":2,"Identity":"T59C159N20S4","SubSectionBookmarkName":"ss_T59C159N20S4_lv2_80d4e8004","IsNewSubSection":false,"SubSectionReplacement":""},{"Level":2,"Identity":"T59C159N20S5","SubSectionBookmarkName":"ss_T59C159N20S5_lv2_ad95fd4bc","IsNewSubSection":false,"SubSectionReplacement":""},{"Level":2,"Identity":"T59C159N20S6","SubSectionBookmarkName":"ss_T59C159N20S6_lv2_d01c73c67","IsNewSubSection":false,"SubSectionReplacement":""},{"Level":2,"Identity":"T59C159N20S7","SubSectionBookmarkName":"ss_T59C159N20S7_lv2_87b478f25","IsNewSubSection":false,"SubSectionReplacement":""},{"Level":3,"Identity":"T59C159N20Sa","SubSectionBookmarkName":"ss_T59C159N20Sa_lv3_2eac5c8f1","IsNewSubSection":false,"SubSectionReplacement":""},{"Level":3,"Identity":"T59C159N20Sb","SubSectionBookmarkName":"ss_T59C159N20Sb_lv3_0d4974ff0","IsNewSubSection":false,"SubSectionReplacement":""},{"Level":2,"Identity":"T59C159N20S8","SubSectionBookmarkName":"ss_T59C159N20S8_lv2_ed920b61c","IsNewSubSection":false,"SubSectionReplacement":""}],"TitleRelatedTo":"","TitleSoAsTo":"create relevant definitions for the Adaptive Kindergarten Readiness Program","Deleted":false},{"CodeSectionBookmarkName":"ns_T59C159N30_e05fd5d98","IsConstitutionSection":false,"Identity":"59-159-30","IsNew":true,"SubSections":[{"Level":1,"Identity":"T59C159N30SA","SubSectionBookmarkName":"ss_T59C159N30SA_lv1_8f1062dda","IsNewSubSection":false,"SubSectionReplacement":""},{"Level":1,"Identity":"T59C159N30SB","SubSectionBookmarkName":"ss_T59C159N30SB_lv1_39202c450","IsNewSubSection":false,"SubSectionReplacement":""},{"Level":2,"Identity":"T59C159N30S1","SubSectionBookmarkName":"ss_T59C159N30S1_lv2_dabafc89b","IsNewSubSection":false,"SubSectionReplacement":""},{"Level":2,"Identity":"T59C159N30S2","SubSectionBookmarkName":"ss_T59C159N30S2_lv2_ea7f0f4ea","IsNewSubSection":false,"SubSectionReplacement":""},{"Level":2,"Identity":"T59C159N30S3","SubSectionBookmarkName":"ss_T59C159N30S3_lv2_aac25a7cf","IsNewSubSection":false,"SubSectionReplacement":""},{"Level":1,"Identity":"T59C159N30SC","SubSectionBookmarkName":"ss_T59C159N30SC_lv1_48f47504b","IsNewSubSection":false,"SubSectionReplacement":""},{"Level":1,"Identity":"T59C159N30SD","SubSectionBookmarkName":"ss_T59C159N30SD_lv1_3b8b9ea91","IsNewSubSection":false,"SubSectionReplacement":""},{"Level":1,"Identity":"T59C159N30SE","SubSectionBookmarkName":"ss_T59C159N30SE_lv1_4c0037e1b","IsNewSubSection":false,"SubSectionReplacement":""},{"Level":2,"Identity":"T59C159N30S1","SubSectionBookmarkName":"ss_T59C159N30S1_lv2_5de16e1c0","IsNewSubSection":false,"SubSectionReplacement":""},{"Level":2,"Identity":"T59C159N30S2","SubSectionBookmarkName":"ss_T59C159N30S2_lv2_855656be5","IsNewSubSection":false,"SubSectionReplacement":""},{"Level":1,"Identity":"T59C159N30SF","SubSectionBookmarkName":"ss_T59C159N30SF_lv1_55e82f9df","IsNewSubSection":false,"SubSectionReplacement":""},{"Level":1,"Identity":"T59C159N30SG","SubSectionBookmarkName":"ss_T59C159N30SG_lv1_318bd91e5","IsNewSubSection":false,"SubSectionReplacement":""},{"Level":2,"Identity":"T59C159N30S1","SubSectionBookmarkName":"ss_T59C159N30S1_lv2_fac166b47","IsNewSubSection":false,"SubSectionReplacement":""},{"Level":2,"Identity":"T59C159N30S2","SubSectionBookmarkName":"ss_T59C159N30S2_lv2_d300c5b3d","IsNewSubSection":false,"SubSectionReplacement":""},{"Level":3,"Identity":"T59C159N30Sa","SubSectionBookmarkName":"ss_T59C159N30Sa_lv3_a1f3aedfb","IsNewSubSection":false,"SubSectionReplacement":""},{"Level":3,"Identity":"T59C159N30Sb","SubSectionBookmarkName":"ss_T59C159N30Sb_lv3_d9bb12052","IsNewSubSection":false,"SubSectionReplacement":""},{"Level":1,"Identity":"T59C159N30SH","SubSectionBookmarkName":"ss_T59C159N30SH_lv1_f6c49e089","IsNewSubSection":false,"SubSectionReplacement":""},{"Level":2,"Identity":"T59C159N30S1","SubSectionBookmarkName":"ss_T59C159N30S1_lv2_2d04647f0","IsNewSubSection":false,"SubSectionReplacement":""},{"Level":2,"Identity":"T59C159N30S2","SubSectionBookmarkName":"ss_T59C159N30S2_lv2_2345d8702","IsNewSubSection":false,"SubSectionReplacement":""},{"Level":2,"Identity":"T59C159N30S3","SubSectionBookmarkName":"ss_T59C159N30S3_lv2_6dafb4f89","IsNewSubSection":false,"SubSectionReplacement":""},{"Level":2,"Identity":"T59C159N30S4","SubSectionBookmarkName":"ss_T59C159N30S4_lv2_6e637d6f9","IsNewSubSection":false,"SubSectionReplacement":""},{"Level":2,"Identity":"T59C159N30S5","SubSectionBookmarkName":"ss_T59C159N30S5_lv2_bc0062a8e","IsNewSubSection":false,"SubSectionReplacement":""},{"Level":2,"Identity":"T59C159N30S6","SubSectionBookmarkName":"ss_T59C159N30S6_lv2_cd0a79b74","IsNewSubSection":false,"SubSectionReplacement":""},{"Level":3,"Identity":"T59C159N30SI","SubSectionBookmarkName":"ss_T59C159N30SI_lv3_49900de99","IsNewSubSection":false,"SubSectionReplacement":""},{"Level":2,"Identity":"T59C159N30S1","SubSectionBookmarkName":"ss_T59C159N30S1_lv2_d2b349f7e","IsNewSubSection":false,"SubSectionReplacement":""},{"Level":3,"Identity":"T59C159N30Sa","SubSectionBookmarkName":"ss_T59C159N30Sa_lv3_f31d661b2","IsNewSubSection":false,"SubSectionReplacement":""},{"Level":3,"Identity":"T59C159N30Sb","SubSectionBookmarkName":"ss_T59C159N30Sb_lv3_51b2797f0","IsNewSubSection":false,"SubSectionReplacement":""},{"Level":3,"Identity":"T59C159N30Sc","SubSectionBookmarkName":"ss_T59C159N30Sc_lv3_c01aab54e","IsNewSubSection":false,"SubSectionReplacement":""},{"Level":3,"Identity":"T59C159N30Sd","SubSectionBookmarkName":"ss_T59C159N30Sd_lv3_cb3df3dbb","IsNewSubSection":false,"SubSectionReplacement":""},{"Level":2,"Identity":"T59C159N30S2","SubSectionBookmarkName":"ss_T59C159N30S2_lv2_c1650bab1","IsNewSubSection":false,"SubSectionReplacement":""},{"Level":2,"Identity":"T59C159N30S3","SubSectionBookmarkName":"ss_T59C159N30S3_lv2_1532be8ef","IsNewSubSection":false,"SubSectionReplacement":""},{"Level":1,"Identity":"T59C159N30SJ","SubSectionBookmarkName":"ss_T59C159N30SJ_lv1_b9a31e4ca","IsNewSubSection":false,"SubSectionReplacement":""},{"Level":2,"Identity":"T59C159N30S1","SubSectionBookmarkName":"ss_T59C159N30S1_lv2_9cbc8ccff","IsNewSubSection":false,"SubSectionReplacement":""},{"Level":2,"Identity":"T59C159N30S2","SubSectionBookmarkName":"ss_T59C159N30S2_lv2_cd3cb0a2d","IsNewSubSection":false,"SubSectionReplacement":""},{"Level":1,"Identity":"T59C159N30SK","SubSectionBookmarkName":"ss_T59C159N30SK_lv1_9de8cbdb1","IsNewSubSection":false,"SubSectionReplacement":""},{"Level":1,"Identity":"T59C159N30SL","SubSectionBookmarkName":"ss_T59C159N30SL_lv1_4b9d27dfc","IsNewSubSection":false,"SubSectionReplacement":""},{"Level":2,"Identity":"T59C159N30S1","SubSectionBookmarkName":"ss_T59C159N30S1_lv2_9d0290e5d","IsNewSubSection":false,"SubSectionReplacement":""},{"Level":2,"Identity":"T59C159N30S2","SubSectionBookmarkName":"ss_T59C159N30S2_lv2_d773d6ed6","IsNewSubSection":false,"SubSectionReplacement":""},{"Level":2,"Identity":"T59C159N30S3","SubSectionBookmarkName":"ss_T59C159N30S3_lv2_eede16983","IsNewSubSection":false,"SubSectionReplacement":""},{"Level":1,"Identity":"T59C159N30SM","SubSectionBookmarkName":"ss_T59C159N30SM_lv1_e78aa95fb","IsNewSubSection":false,"SubSectionReplacement":""},{"Level":1,"Identity":"T59C159N30SN","SubSectionBookmarkName":"ss_T59C159N30SN_lv1_92e836bfc","IsNewSubSection":false,"SubSectionReplacement":""}],"TitleRelatedTo":"","TitleSoAsTo":"establish goals for the Program and establish selection standards for selection of a provider","Deleted":false},{"CodeSectionBookmarkName":"ns_T59C159N40_6fb466eec","IsConstitutionSection":false,"Identity":"59-159-40","IsNew":true,"SubSections":[{"Level":1,"Identity":"T59C159N40SA","SubSectionBookmarkName":"ss_T59C159N40SA_lv1_4ab81bc84","IsNewSubSection":false,"SubSectionReplacement":""},{"Level":1,"Identity":"T59C159N40SB","SubSectionBookmarkName":"ss_T59C159N40SB_lv1_356479eca","IsNewSubSection":false,"SubSectionReplacement":""},{"Level":1,"Identity":"T59C159N40SC","SubSectionBookmarkName":"ss_T59C159N40SC_lv1_0b5a63f4d","IsNewSubSection":false,"SubSectionReplacement":""},{"Level":2,"Identity":"T59C159N40S1","SubSectionBookmarkName":"ss_T59C159N40S1_lv2_2b8d2f547","IsNewSubSection":false,"SubSectionReplacement":""},{"Level":2,"Identity":"T59C159N40S2","SubSectionBookmarkName":"ss_T59C159N40S2_lv2_69c952554","IsNewSubSection":false,"SubSectionReplacement":""},{"Level":2,"Identity":"T59C159N40S3","SubSectionBookmarkName":"ss_T59C159N40S3_lv2_ab6ce7225","IsNewSubSection":false,"SubSectionReplacement":""}],"TitleRelatedTo":"","TitleSoAsTo":"ensure the availability of the Program","Deleted":false},{"CodeSectionBookmarkName":"ns_T59C159N50_99fd6cbf0","IsConstitutionSection":false,"Identity":"59-159-50","IsNew":true,"SubSections":[{"Level":1,"Identity":"T59C159N50SA","SubSectionBookmarkName":"ss_T59C159N50SA_lv1_655e88f6a","IsNewSubSection":false,"SubSectionReplacement":""},{"Level":1,"Identity":"T59C159N50SB","SubSectionBookmarkName":"ss_T59C159N50SB_lv1_db08ca3b1","IsNewSubSection":false,"SubSectionReplacement":""},{"Level":2,"Identity":"T59C159N50S1","SubSectionBookmarkName":"ss_T59C159N50S1_lv2_f56cfd627","IsNewSubSection":false,"SubSectionReplacement":""},{"Level":2,"Identity":"T59C159N50S2","SubSectionBookmarkName":"ss_T59C159N50S2_lv2_92a54158a","IsNewSubSection":false,"SubSectionReplacement":""},{"Level":1,"Identity":"T59C159N50SC","SubSectionBookmarkName":"ss_T59C159N50SC_lv1_3c221b25c","IsNewSubSection":false,"SubSectionReplacement":""},{"Level":1,"Identity":"T59C159N50SD","SubSectionBookmarkName":"ss_T59C159N50SD_lv1_31cac243d","IsNewSubSection":false,"SubSectionReplacement":""},{"Level":1,"Identity":"T59C159N50SE","SubSectionBookmarkName":"ss_T59C159N50SE_lv1_bf332987d","IsNewSubSection":false,"SubSectionReplacement":""},{"Level":2,"Identity":"T59C159N50S1","SubSectionBookmarkName":"ss_T59C159N50S1_lv2_d059d7182","IsNewSubSection":false,"SubSectionReplacement":""},{"Level":2,"Identity":"T59C159N50S2","SubSectionBookmarkName":"ss_T59C159N50S2_lv2_98240510e","IsNewSubSection":false,"SubSectionReplacement":""},{"Level":1,"Identity":"T59C159N50SF","SubSectionBookmarkName":"ss_T59C159N50SF_lv1_d9fe3c7c2","IsNewSubSection":false,"SubSectionReplacement":""},{"Level":2,"Identity":"T59C159N50S1","SubSectionBookmarkName":"ss_T59C159N50S1_lv2_a18634840","IsNewSubSection":false,"SubSectionReplacement":""},{"Level":3,"Identity":"T59C159N50Sa","SubSectionBookmarkName":"ss_T59C159N50Sa_lv3_f508b4fd0","IsNewSubSection":false,"SubSectionReplacement":""},{"Level":3,"Identity":"T59C159N50Sb","SubSectionBookmarkName":"ss_T59C159N50Sb_lv3_53bda23bd","IsNewSubSection":false,"SubSectionReplacement":""},{"Level":3,"Identity":"T59C159N50Sc","SubSectionBookmarkName":"ss_T59C159N50Sc_lv3_54a4d5463","IsNewSubSection":false,"SubSectionReplacement":""},{"Level":3,"Identity":"T59C159N50Sd","SubSectionBookmarkName":"ss_T59C159N50Sd_lv3_aa8fbfaea","IsNewSubSection":false,"SubSectionReplacement":""},{"Level":2,"Identity":"T59C159N50S2","SubSectionBookmarkName":"ss_T59C159N50S2_lv2_33533f4d8","IsNewSubSection":false,"SubSectionReplacement":""},{"Level":2,"Identity":"T59C159N50S3","SubSectionBookmarkName":"ss_T59C159N50S3_lv2_4fc327c85","IsNewSubSection":false,"SubSectionReplacement":""},{"Level":2,"Identity":"T59C159N50S4","SubSectionBookmarkName":"ss_T59C159N50S4_lv2_bd28ab087","IsNewSubSection":false,"SubSectionReplacement":""},{"Level":2,"Identity":"T59C159N50S5","SubSectionBookmarkName":"ss_T59C159N50S5_lv2_7f9e8c8a4","IsNewSubSection":false,"SubSectionReplacement":""},{"Level":2,"Identity":"T59C159N50S6","SubSectionBookmarkName":"ss_T59C159N50S6_lv2_161031e40","IsNewSubSection":false,"SubSectionReplacement":""},{"Level":1,"Identity":"T59C159N50SG","SubSectionBookmarkName":"ss_T59C159N50SG_lv1_135cb3a4f","IsNewSubSection":false,"SubSectionReplacement":""}],"TitleRelatedTo":"","TitleSoAsTo":"establish enrollment requirements and guidelines for recruitment plans for the Program","Deleted":false},{"CodeSectionBookmarkName":"ns_T59C159N60_25f7ce6d7","IsConstitutionSection":false,"Identity":"59-159-60","IsNew":true,"SubSections":[{"Level":1,"Identity":"T59C159N60SA","SubSectionBookmarkName":"ss_T59C159N60SA_lv1_ea49d7675","IsNewSubSection":false,"SubSectionReplacement":""},{"Level":1,"Identity":"T59C159N60SB","SubSectionBookmarkName":"ss_T59C159N60SB_lv1_3b2668f3c","IsNewSubSection":false,"SubSectionReplacement":""},{"Level":2,"Identity":"T59C159N60S1","SubSectionBookmarkName":"ss_T59C159N60S1_lv2_f4564b4f5","IsNewSubSection":false,"SubSectionReplacement":""},{"Level":2,"Identity":"T59C159N60S2","SubSectionBookmarkName":"ss_T59C159N60S2_lv2_4effd52f0","IsNewSubSection":false,"SubSectionReplacement":""},{"Level":3,"Identity":"T59C159N60Sa","SubSectionBookmarkName":"ss_T59C159N60Sa_lv3_7c86fa1d4","IsNewSubSection":false,"SubSectionReplacement":""},{"Level":3,"Identity":"T59C159N60Sb","SubSectionBookmarkName":"ss_T59C159N60Sb_lv3_4dece7744","IsNewSubSection":false,"SubSectionReplacement":""},{"Level":3,"Identity":"T59C159N60Sc","SubSectionBookmarkName":"ss_T59C159N60Sc_lv3_c4cd0c34b","IsNewSubSection":false,"SubSectionReplacement":""},{"Level":3,"Identity":"T59C159N60Sd","SubSectionBookmarkName":"ss_T59C159N60Sd_lv3_bfeb2a461","IsNewSubSection":false,"SubSectionReplacement":""},{"Level":3,"Identity":"T59C159N60Se","SubSectionBookmarkName":"ss_T59C159N60Se_lv3_b675c8957","IsNewSubSection":false,"SubSectionReplacement":""},{"Level":3,"Identity":"T59C159N60Sf","SubSectionBookmarkName":"ss_T59C159N60Sf_lv3_088369b86","IsNewSubSection":false,"SubSectionReplacement":""}],"TitleRelatedTo":"","TitleSoAsTo":"require an Annual Report on the Program and require certain information be included","Deleted":false}],"TitleText":"","DisableControls":false,"Deleted":false,"RepealItems":[],"SectionBookmarkName":"bs_num_1_0aed2fbd0"},{"SectionUUID":"8f03ca95-8faa-4d43-a9c2-8afc498075bd","SectionName":"standard_eff_date_section","SectionNumber":2,"SectionType":"drafting_clause","CodeSections":[],"TitleText":"","DisableControls":false,"Deleted":false,"RepealItems":[],"SectionBookmarkName":"bs_num_2_lastsection"}]</T_BILL_T_SECTIONS>
  <T_BILL_T_SUBJECT>Adaptive Kindergarten Readiness Program</T_BILL_T_SUBJECT>
  <T_BILL_UR_DRAFTER>andybeeson@scstatehouse.gov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68E9FC49-41C8-41EC-8731-4161D9F79C9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1740</Words>
  <Characters>10359</Characters>
  <Application>Microsoft Office Word</Application>
  <DocSecurity>0</DocSecurity>
  <Lines>199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2024-03-20T16:40:00Z</cp:lastPrinted>
  <dcterms:created xsi:type="dcterms:W3CDTF">2024-03-20T16:47:00Z</dcterms:created>
  <dcterms:modified xsi:type="dcterms:W3CDTF">2024-03-20T16:47:00Z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