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342F7" w14:textId="77777777" w:rsidR="00C656F5" w:rsidRPr="00C656F5" w:rsidRDefault="00C656F5" w:rsidP="00C656F5">
      <w:pPr>
        <w:jc w:val="center"/>
        <w:rPr>
          <w:b/>
          <w:szCs w:val="22"/>
        </w:rPr>
      </w:pPr>
      <w:r w:rsidRPr="00C656F5">
        <w:rPr>
          <w:b/>
          <w:szCs w:val="22"/>
        </w:rPr>
        <w:t>Wednesday, April 24, 2024</w:t>
      </w:r>
    </w:p>
    <w:p w14:paraId="35ACCD3B" w14:textId="77777777" w:rsidR="00C656F5" w:rsidRPr="00C656F5" w:rsidRDefault="00C656F5" w:rsidP="00C656F5">
      <w:pPr>
        <w:jc w:val="center"/>
        <w:rPr>
          <w:b/>
          <w:szCs w:val="22"/>
        </w:rPr>
      </w:pPr>
      <w:r w:rsidRPr="00C656F5">
        <w:rPr>
          <w:b/>
          <w:szCs w:val="22"/>
        </w:rPr>
        <w:t>(Statewide Session)</w:t>
      </w:r>
    </w:p>
    <w:p w14:paraId="53A98398" w14:textId="77777777" w:rsidR="00C656F5" w:rsidRPr="00C656F5" w:rsidRDefault="00C656F5" w:rsidP="00C656F5">
      <w:pPr>
        <w:rPr>
          <w:szCs w:val="22"/>
        </w:rPr>
      </w:pPr>
    </w:p>
    <w:p w14:paraId="292A4579" w14:textId="77777777" w:rsidR="00C656F5" w:rsidRPr="00C656F5" w:rsidRDefault="00C656F5" w:rsidP="00C656F5">
      <w:pPr>
        <w:rPr>
          <w:strike/>
          <w:szCs w:val="22"/>
        </w:rPr>
      </w:pPr>
      <w:r w:rsidRPr="00C656F5">
        <w:rPr>
          <w:strike/>
          <w:szCs w:val="22"/>
        </w:rPr>
        <w:t>Indicates Matter Stricken</w:t>
      </w:r>
    </w:p>
    <w:p w14:paraId="55B7F1F9" w14:textId="77777777" w:rsidR="00C656F5" w:rsidRPr="00C656F5" w:rsidRDefault="00C656F5" w:rsidP="00C656F5">
      <w:pPr>
        <w:rPr>
          <w:szCs w:val="22"/>
          <w:u w:val="single"/>
        </w:rPr>
      </w:pPr>
      <w:r w:rsidRPr="00C656F5">
        <w:rPr>
          <w:szCs w:val="22"/>
          <w:u w:val="single"/>
        </w:rPr>
        <w:t>Indicates New Matter</w:t>
      </w:r>
    </w:p>
    <w:p w14:paraId="0CCAAE15" w14:textId="77777777" w:rsidR="00C656F5" w:rsidRPr="00C656F5" w:rsidRDefault="00C656F5" w:rsidP="00C656F5">
      <w:pPr>
        <w:rPr>
          <w:szCs w:val="22"/>
        </w:rPr>
      </w:pPr>
    </w:p>
    <w:p w14:paraId="56852030" w14:textId="77777777" w:rsidR="00C656F5" w:rsidRPr="00C656F5" w:rsidRDefault="00C656F5" w:rsidP="00C656F5">
      <w:pPr>
        <w:rPr>
          <w:szCs w:val="22"/>
        </w:rPr>
      </w:pPr>
      <w:r w:rsidRPr="00C656F5">
        <w:rPr>
          <w:szCs w:val="22"/>
        </w:rPr>
        <w:tab/>
        <w:t xml:space="preserve">The Senate assembled at </w:t>
      </w:r>
      <w:r w:rsidRPr="00C656F5">
        <w:rPr>
          <w:color w:val="auto"/>
          <w:szCs w:val="22"/>
        </w:rPr>
        <w:t>10:00 A.M</w:t>
      </w:r>
      <w:r w:rsidRPr="00C656F5">
        <w:rPr>
          <w:szCs w:val="22"/>
        </w:rPr>
        <w:t>., the hour to which it stood adjourned, and was called to order by the PRESIDENT.</w:t>
      </w:r>
    </w:p>
    <w:p w14:paraId="4C30B2FE" w14:textId="77777777" w:rsidR="00C656F5" w:rsidRPr="00C656F5" w:rsidRDefault="00C656F5" w:rsidP="00C656F5">
      <w:pPr>
        <w:rPr>
          <w:szCs w:val="22"/>
        </w:rPr>
      </w:pPr>
      <w:r w:rsidRPr="00C656F5">
        <w:rPr>
          <w:szCs w:val="22"/>
        </w:rPr>
        <w:tab/>
        <w:t>A quorum being present, the proceedings were opened with a devotion by the Chaplain as follows:</w:t>
      </w:r>
    </w:p>
    <w:p w14:paraId="034FA726" w14:textId="77777777" w:rsidR="00C656F5" w:rsidRPr="00C656F5" w:rsidRDefault="00C656F5" w:rsidP="00C656F5">
      <w:pPr>
        <w:rPr>
          <w:szCs w:val="22"/>
        </w:rPr>
      </w:pPr>
    </w:p>
    <w:p w14:paraId="21CC0D5C" w14:textId="77777777" w:rsidR="00C656F5" w:rsidRPr="00C656F5" w:rsidRDefault="00C656F5" w:rsidP="00C656F5">
      <w:pPr>
        <w:rPr>
          <w:szCs w:val="22"/>
        </w:rPr>
      </w:pPr>
      <w:r w:rsidRPr="00C656F5">
        <w:rPr>
          <w:szCs w:val="22"/>
        </w:rPr>
        <w:t>Habakkuk 3:19a</w:t>
      </w:r>
    </w:p>
    <w:p w14:paraId="2C2950E0" w14:textId="77777777" w:rsidR="00C656F5" w:rsidRPr="00C656F5" w:rsidRDefault="00C656F5" w:rsidP="00C656F5">
      <w:pPr>
        <w:rPr>
          <w:color w:val="auto"/>
          <w:szCs w:val="22"/>
        </w:rPr>
      </w:pPr>
      <w:r w:rsidRPr="00C656F5">
        <w:rPr>
          <w:szCs w:val="22"/>
        </w:rPr>
        <w:tab/>
        <w:t>The prophet Habakkuk proclaims:</w:t>
      </w:r>
      <w:r w:rsidRPr="00C656F5">
        <w:rPr>
          <w:color w:val="auto"/>
          <w:szCs w:val="22"/>
        </w:rPr>
        <w:t xml:space="preserve"> </w:t>
      </w:r>
      <w:r w:rsidRPr="00C656F5">
        <w:rPr>
          <w:szCs w:val="22"/>
        </w:rPr>
        <w:t>“The Sovereign Lord is my strength.”</w:t>
      </w:r>
    </w:p>
    <w:p w14:paraId="481072AC" w14:textId="77777777" w:rsidR="00C656F5" w:rsidRPr="00C656F5" w:rsidRDefault="00C656F5" w:rsidP="00C656F5">
      <w:pPr>
        <w:rPr>
          <w:szCs w:val="22"/>
        </w:rPr>
      </w:pPr>
      <w:r w:rsidRPr="00C656F5">
        <w:rPr>
          <w:szCs w:val="22"/>
        </w:rPr>
        <w:tab/>
        <w:t xml:space="preserve">Bow with me as we pray, friends:  O glorious God, here we are, well into the fourth month of this Senate’s regular session.  And in many ways all of the members’ deliberations and debate have inevitably, even understandably, taken something of a toll.  All of which is why, Lord, we pray today that You will energize afresh each member of this Body.  Grant these Senators the strength they need to overcome even the slightest measure of fatigue and weariness.  Energize and motivate them and their aides to strive ever moreso for worthy results, all of which hopefully will benefit each citizen of this State we love.  And as ever, O Lord, to You be the glory.  We pray this in Your wondrous name, O Lord.  Amen. </w:t>
      </w:r>
    </w:p>
    <w:p w14:paraId="3A0C0D65" w14:textId="77777777" w:rsidR="00C656F5" w:rsidRPr="00C656F5" w:rsidRDefault="00C656F5" w:rsidP="00C656F5">
      <w:pPr>
        <w:tabs>
          <w:tab w:val="right" w:pos="8640"/>
        </w:tabs>
        <w:rPr>
          <w:szCs w:val="22"/>
        </w:rPr>
      </w:pPr>
    </w:p>
    <w:p w14:paraId="7B6ABE85" w14:textId="77777777" w:rsidR="00C656F5" w:rsidRPr="00C656F5" w:rsidRDefault="00C656F5" w:rsidP="00C656F5">
      <w:pPr>
        <w:tabs>
          <w:tab w:val="right" w:pos="8640"/>
        </w:tabs>
        <w:rPr>
          <w:szCs w:val="22"/>
        </w:rPr>
      </w:pPr>
      <w:r w:rsidRPr="00C656F5">
        <w:rPr>
          <w:szCs w:val="22"/>
        </w:rPr>
        <w:tab/>
        <w:t>The PRESIDENT called for Petitions, Memorials, Presentments of Grand Juries and such like papers.</w:t>
      </w:r>
    </w:p>
    <w:p w14:paraId="491BE48F" w14:textId="77777777" w:rsidR="00C656F5" w:rsidRPr="00C656F5" w:rsidRDefault="00C656F5" w:rsidP="00C656F5">
      <w:pPr>
        <w:tabs>
          <w:tab w:val="right" w:pos="8640"/>
        </w:tabs>
        <w:rPr>
          <w:szCs w:val="22"/>
        </w:rPr>
      </w:pPr>
    </w:p>
    <w:p w14:paraId="4E1C1FAF" w14:textId="77777777" w:rsidR="00C656F5" w:rsidRPr="00C656F5" w:rsidRDefault="00C656F5" w:rsidP="00C656F5">
      <w:pPr>
        <w:tabs>
          <w:tab w:val="right" w:pos="8640"/>
        </w:tabs>
        <w:jc w:val="center"/>
        <w:rPr>
          <w:szCs w:val="22"/>
        </w:rPr>
      </w:pPr>
      <w:r w:rsidRPr="00C656F5">
        <w:rPr>
          <w:b/>
          <w:szCs w:val="22"/>
        </w:rPr>
        <w:t>Call of the Senate</w:t>
      </w:r>
    </w:p>
    <w:p w14:paraId="27F85F55" w14:textId="77777777" w:rsidR="00C656F5" w:rsidRPr="00C656F5" w:rsidRDefault="00C656F5" w:rsidP="00C656F5">
      <w:pPr>
        <w:tabs>
          <w:tab w:val="right" w:pos="8640"/>
        </w:tabs>
        <w:rPr>
          <w:szCs w:val="22"/>
        </w:rPr>
      </w:pPr>
      <w:r w:rsidRPr="00C656F5">
        <w:rPr>
          <w:szCs w:val="22"/>
        </w:rPr>
        <w:tab/>
        <w:t>Senator PEELER moved that a Call of the Senate be made.  The following Senators answered the Call:</w:t>
      </w:r>
    </w:p>
    <w:p w14:paraId="7E6E02C9" w14:textId="77777777" w:rsidR="00C656F5" w:rsidRPr="00C656F5" w:rsidRDefault="00C656F5" w:rsidP="00C656F5">
      <w:pPr>
        <w:tabs>
          <w:tab w:val="clear" w:pos="216"/>
          <w:tab w:val="clear" w:pos="432"/>
          <w:tab w:val="clear" w:pos="648"/>
          <w:tab w:val="left" w:pos="720"/>
          <w:tab w:val="center" w:pos="4320"/>
          <w:tab w:val="right" w:pos="8640"/>
        </w:tabs>
        <w:rPr>
          <w:szCs w:val="22"/>
        </w:rPr>
      </w:pPr>
    </w:p>
    <w:p w14:paraId="5D6DE1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5B6103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Bennett</w:t>
      </w:r>
      <w:r w:rsidRPr="00C656F5">
        <w:rPr>
          <w:szCs w:val="22"/>
        </w:rPr>
        <w:tab/>
        <w:t>Cash</w:t>
      </w:r>
      <w:r w:rsidRPr="00C656F5">
        <w:rPr>
          <w:szCs w:val="22"/>
        </w:rPr>
        <w:tab/>
        <w:t>Climer</w:t>
      </w:r>
    </w:p>
    <w:p w14:paraId="33DB9E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Corbin</w:t>
      </w:r>
      <w:r w:rsidRPr="00C656F5">
        <w:rPr>
          <w:szCs w:val="22"/>
        </w:rPr>
        <w:tab/>
        <w:t>Cromer</w:t>
      </w:r>
      <w:r w:rsidRPr="00C656F5">
        <w:rPr>
          <w:szCs w:val="22"/>
        </w:rPr>
        <w:tab/>
        <w:t>Davis</w:t>
      </w:r>
    </w:p>
    <w:p w14:paraId="0B4EE7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Devine</w:t>
      </w:r>
      <w:r w:rsidRPr="00C656F5">
        <w:rPr>
          <w:szCs w:val="22"/>
        </w:rPr>
        <w:tab/>
        <w:t>Fanning</w:t>
      </w:r>
      <w:r w:rsidRPr="00C656F5">
        <w:rPr>
          <w:szCs w:val="22"/>
        </w:rPr>
        <w:tab/>
        <w:t>Garrett</w:t>
      </w:r>
    </w:p>
    <w:p w14:paraId="6D00EA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Goldfinch</w:t>
      </w:r>
      <w:r w:rsidRPr="00C656F5">
        <w:rPr>
          <w:szCs w:val="22"/>
        </w:rPr>
        <w:tab/>
        <w:t>Grooms</w:t>
      </w:r>
      <w:r w:rsidRPr="00C656F5">
        <w:rPr>
          <w:szCs w:val="22"/>
        </w:rPr>
        <w:tab/>
        <w:t>Gustafson</w:t>
      </w:r>
    </w:p>
    <w:p w14:paraId="57435B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Harpootlian</w:t>
      </w:r>
      <w:r w:rsidRPr="00C656F5">
        <w:rPr>
          <w:szCs w:val="22"/>
        </w:rPr>
        <w:tab/>
        <w:t>Hembree</w:t>
      </w:r>
      <w:r w:rsidRPr="00C656F5">
        <w:rPr>
          <w:szCs w:val="22"/>
        </w:rPr>
        <w:tab/>
        <w:t>Hutto</w:t>
      </w:r>
    </w:p>
    <w:p w14:paraId="4E2B5F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Jackson</w:t>
      </w:r>
      <w:r w:rsidRPr="00C656F5">
        <w:rPr>
          <w:szCs w:val="22"/>
        </w:rPr>
        <w:tab/>
      </w:r>
      <w:r w:rsidRPr="00C656F5">
        <w:rPr>
          <w:i/>
          <w:szCs w:val="22"/>
        </w:rPr>
        <w:t>Johnson, Michael</w:t>
      </w:r>
      <w:r w:rsidRPr="00C656F5">
        <w:rPr>
          <w:i/>
          <w:szCs w:val="22"/>
        </w:rPr>
        <w:tab/>
      </w:r>
      <w:r w:rsidRPr="00C656F5">
        <w:rPr>
          <w:szCs w:val="22"/>
        </w:rPr>
        <w:t>Kimbrell</w:t>
      </w:r>
    </w:p>
    <w:p w14:paraId="70EC62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Loftis</w:t>
      </w:r>
      <w:r w:rsidRPr="00C656F5">
        <w:rPr>
          <w:szCs w:val="22"/>
        </w:rPr>
        <w:tab/>
        <w:t>Malloy</w:t>
      </w:r>
      <w:r w:rsidRPr="00C656F5">
        <w:rPr>
          <w:szCs w:val="22"/>
        </w:rPr>
        <w:tab/>
        <w:t>Martin</w:t>
      </w:r>
    </w:p>
    <w:p w14:paraId="379A23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Massey</w:t>
      </w:r>
      <w:r w:rsidRPr="00C656F5">
        <w:rPr>
          <w:szCs w:val="22"/>
        </w:rPr>
        <w:tab/>
        <w:t>McElveen</w:t>
      </w:r>
      <w:r w:rsidRPr="00C656F5">
        <w:rPr>
          <w:szCs w:val="22"/>
        </w:rPr>
        <w:tab/>
        <w:t>Peeler</w:t>
      </w:r>
    </w:p>
    <w:p w14:paraId="2F616B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Rankin</w:t>
      </w:r>
      <w:r w:rsidRPr="00C656F5">
        <w:rPr>
          <w:szCs w:val="22"/>
        </w:rPr>
        <w:tab/>
        <w:t>Reichenbach</w:t>
      </w:r>
      <w:r w:rsidRPr="00C656F5">
        <w:rPr>
          <w:szCs w:val="22"/>
        </w:rPr>
        <w:tab/>
        <w:t>Rice</w:t>
      </w:r>
    </w:p>
    <w:p w14:paraId="476DB7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lastRenderedPageBreak/>
        <w:t>Sabb</w:t>
      </w:r>
      <w:r w:rsidRPr="00C656F5">
        <w:rPr>
          <w:szCs w:val="22"/>
        </w:rPr>
        <w:tab/>
        <w:t>Senn</w:t>
      </w:r>
      <w:r w:rsidRPr="00C656F5">
        <w:rPr>
          <w:szCs w:val="22"/>
        </w:rPr>
        <w:tab/>
        <w:t>Setzler</w:t>
      </w:r>
    </w:p>
    <w:p w14:paraId="57162A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Shealy</w:t>
      </w:r>
      <w:r w:rsidRPr="00C656F5">
        <w:rPr>
          <w:szCs w:val="22"/>
        </w:rPr>
        <w:tab/>
        <w:t>Talley</w:t>
      </w:r>
      <w:r w:rsidRPr="00C656F5">
        <w:rPr>
          <w:szCs w:val="22"/>
        </w:rPr>
        <w:tab/>
        <w:t>Tedder</w:t>
      </w:r>
    </w:p>
    <w:p w14:paraId="0870EF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Turner</w:t>
      </w:r>
      <w:r w:rsidRPr="00C656F5">
        <w:rPr>
          <w:szCs w:val="22"/>
        </w:rPr>
        <w:tab/>
        <w:t>Verdin</w:t>
      </w:r>
      <w:r w:rsidRPr="00C656F5">
        <w:rPr>
          <w:szCs w:val="22"/>
        </w:rPr>
        <w:tab/>
        <w:t>Williams</w:t>
      </w:r>
    </w:p>
    <w:p w14:paraId="6F912B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Young</w:t>
      </w:r>
    </w:p>
    <w:p w14:paraId="2F4F3CDA" w14:textId="77777777" w:rsidR="00C656F5" w:rsidRPr="00C656F5" w:rsidRDefault="00C656F5" w:rsidP="00C656F5">
      <w:pPr>
        <w:tabs>
          <w:tab w:val="right" w:pos="8640"/>
        </w:tabs>
        <w:rPr>
          <w:szCs w:val="22"/>
        </w:rPr>
      </w:pPr>
    </w:p>
    <w:p w14:paraId="0DDE468C" w14:textId="77777777" w:rsidR="00C656F5" w:rsidRPr="00C656F5" w:rsidRDefault="00C656F5" w:rsidP="00C656F5">
      <w:pPr>
        <w:tabs>
          <w:tab w:val="right" w:pos="8640"/>
        </w:tabs>
        <w:rPr>
          <w:szCs w:val="22"/>
        </w:rPr>
      </w:pPr>
      <w:r w:rsidRPr="00C656F5">
        <w:rPr>
          <w:szCs w:val="22"/>
        </w:rPr>
        <w:tab/>
        <w:t>A quorum being present, the Senate resumed.</w:t>
      </w:r>
    </w:p>
    <w:p w14:paraId="23452A0D" w14:textId="77777777" w:rsidR="00C656F5" w:rsidRPr="00C656F5" w:rsidRDefault="00C656F5" w:rsidP="00C656F5">
      <w:pPr>
        <w:tabs>
          <w:tab w:val="right" w:pos="8640"/>
        </w:tabs>
        <w:rPr>
          <w:szCs w:val="22"/>
        </w:rPr>
      </w:pPr>
    </w:p>
    <w:p w14:paraId="2F6AE940" w14:textId="77777777" w:rsidR="00C656F5" w:rsidRPr="00C656F5" w:rsidRDefault="00C656F5" w:rsidP="00C656F5">
      <w:pPr>
        <w:jc w:val="center"/>
        <w:rPr>
          <w:color w:val="auto"/>
          <w:szCs w:val="22"/>
        </w:rPr>
      </w:pPr>
      <w:r w:rsidRPr="00C656F5">
        <w:rPr>
          <w:b/>
          <w:color w:val="auto"/>
          <w:szCs w:val="22"/>
        </w:rPr>
        <w:t>Leave of Absence</w:t>
      </w:r>
    </w:p>
    <w:p w14:paraId="3382FC64" w14:textId="77777777" w:rsidR="00C656F5" w:rsidRPr="00C656F5" w:rsidRDefault="00C656F5" w:rsidP="00C656F5">
      <w:pPr>
        <w:rPr>
          <w:color w:val="auto"/>
          <w:szCs w:val="22"/>
        </w:rPr>
      </w:pPr>
      <w:r w:rsidRPr="00C656F5">
        <w:rPr>
          <w:color w:val="auto"/>
          <w:szCs w:val="22"/>
        </w:rPr>
        <w:tab/>
        <w:t>On motion of Senator VERDIN, at 10:24 A.M., Senator LOFTIS was granted a leave of absence until 12:00 P.M.</w:t>
      </w:r>
    </w:p>
    <w:p w14:paraId="43194E63" w14:textId="77777777" w:rsidR="00C656F5" w:rsidRPr="00C656F5" w:rsidRDefault="00C656F5" w:rsidP="00C656F5">
      <w:pPr>
        <w:rPr>
          <w:szCs w:val="22"/>
        </w:rPr>
      </w:pPr>
    </w:p>
    <w:p w14:paraId="3CE0FF6F" w14:textId="77777777" w:rsidR="00C656F5" w:rsidRPr="00C656F5" w:rsidRDefault="00C656F5" w:rsidP="00C656F5">
      <w:pPr>
        <w:jc w:val="center"/>
        <w:rPr>
          <w:color w:val="auto"/>
          <w:szCs w:val="22"/>
        </w:rPr>
      </w:pPr>
      <w:r w:rsidRPr="00C656F5">
        <w:rPr>
          <w:b/>
          <w:color w:val="auto"/>
          <w:szCs w:val="22"/>
        </w:rPr>
        <w:t>Leave of Absence</w:t>
      </w:r>
    </w:p>
    <w:p w14:paraId="1EB42C81" w14:textId="5B572960" w:rsidR="00C656F5" w:rsidRPr="00C656F5" w:rsidRDefault="00C656F5" w:rsidP="00C656F5">
      <w:pPr>
        <w:rPr>
          <w:color w:val="auto"/>
          <w:szCs w:val="22"/>
        </w:rPr>
      </w:pPr>
      <w:r w:rsidRPr="00C656F5">
        <w:rPr>
          <w:color w:val="auto"/>
          <w:szCs w:val="22"/>
        </w:rPr>
        <w:tab/>
        <w:t>On motion of Senator FANN</w:t>
      </w:r>
      <w:r w:rsidR="00B628B8">
        <w:rPr>
          <w:color w:val="auto"/>
          <w:szCs w:val="22"/>
        </w:rPr>
        <w:t>I</w:t>
      </w:r>
      <w:r w:rsidRPr="00C656F5">
        <w:rPr>
          <w:color w:val="auto"/>
          <w:szCs w:val="22"/>
        </w:rPr>
        <w:t>NG, at 11:38 A.M., Senators MATTHEWS and STEPHENS were granted a leave of absence until 12:08 P.M.</w:t>
      </w:r>
    </w:p>
    <w:p w14:paraId="011C08EA" w14:textId="77777777" w:rsidR="00C656F5" w:rsidRPr="00C656F5" w:rsidRDefault="00C656F5" w:rsidP="00C656F5">
      <w:pPr>
        <w:tabs>
          <w:tab w:val="right" w:pos="8640"/>
        </w:tabs>
        <w:rPr>
          <w:szCs w:val="22"/>
        </w:rPr>
      </w:pPr>
    </w:p>
    <w:p w14:paraId="2B8EA764" w14:textId="77777777" w:rsidR="00C656F5" w:rsidRPr="00C656F5" w:rsidRDefault="00C656F5" w:rsidP="00C656F5">
      <w:pPr>
        <w:jc w:val="center"/>
        <w:rPr>
          <w:color w:val="auto"/>
          <w:szCs w:val="22"/>
        </w:rPr>
      </w:pPr>
      <w:r w:rsidRPr="00C656F5">
        <w:rPr>
          <w:b/>
          <w:bCs/>
          <w:color w:val="auto"/>
          <w:szCs w:val="22"/>
        </w:rPr>
        <w:t>Leave of Absence</w:t>
      </w:r>
    </w:p>
    <w:p w14:paraId="1AB86B84" w14:textId="77777777" w:rsidR="00C656F5" w:rsidRPr="00C656F5" w:rsidRDefault="00C656F5" w:rsidP="00C656F5">
      <w:pPr>
        <w:rPr>
          <w:color w:val="auto"/>
          <w:szCs w:val="22"/>
        </w:rPr>
      </w:pPr>
      <w:r w:rsidRPr="00C656F5">
        <w:rPr>
          <w:color w:val="auto"/>
          <w:szCs w:val="22"/>
        </w:rPr>
        <w:t>    On motion of Senator FANNING, at 1:12 P.M., Senator STEPHENS was granted a leave of absence for the balance of the day.</w:t>
      </w:r>
    </w:p>
    <w:p w14:paraId="3001712C" w14:textId="77777777" w:rsidR="00C656F5" w:rsidRPr="00C656F5" w:rsidRDefault="00C656F5" w:rsidP="00C656F5">
      <w:pPr>
        <w:rPr>
          <w:szCs w:val="22"/>
        </w:rPr>
      </w:pPr>
    </w:p>
    <w:p w14:paraId="425F6862" w14:textId="77777777" w:rsidR="00C656F5" w:rsidRPr="00C656F5" w:rsidRDefault="00C656F5" w:rsidP="00C656F5">
      <w:pPr>
        <w:jc w:val="center"/>
        <w:rPr>
          <w:color w:val="auto"/>
          <w:szCs w:val="22"/>
        </w:rPr>
      </w:pPr>
      <w:r w:rsidRPr="00C656F5">
        <w:rPr>
          <w:b/>
          <w:bCs/>
          <w:color w:val="auto"/>
          <w:szCs w:val="22"/>
        </w:rPr>
        <w:t>Leave of Absence</w:t>
      </w:r>
    </w:p>
    <w:p w14:paraId="61344D0E" w14:textId="77777777" w:rsidR="00C656F5" w:rsidRPr="00C656F5" w:rsidRDefault="00C656F5" w:rsidP="00C656F5">
      <w:pPr>
        <w:rPr>
          <w:color w:val="auto"/>
          <w:szCs w:val="22"/>
        </w:rPr>
      </w:pPr>
      <w:r w:rsidRPr="00C656F5">
        <w:rPr>
          <w:color w:val="auto"/>
          <w:szCs w:val="22"/>
        </w:rPr>
        <w:t>    On motion of Senator TURNER, at 5:33 P.M., Senator BENNETT was granted a leave of absence until 6:30 P.M.</w:t>
      </w:r>
    </w:p>
    <w:p w14:paraId="2E7D0554" w14:textId="77777777" w:rsidR="00C656F5" w:rsidRPr="00C656F5" w:rsidRDefault="00C656F5" w:rsidP="00C656F5">
      <w:pPr>
        <w:rPr>
          <w:color w:val="auto"/>
          <w:szCs w:val="22"/>
        </w:rPr>
      </w:pPr>
    </w:p>
    <w:p w14:paraId="0D4228EE" w14:textId="77777777" w:rsidR="00C656F5" w:rsidRPr="00C656F5" w:rsidRDefault="00C656F5" w:rsidP="00C656F5">
      <w:pPr>
        <w:jc w:val="center"/>
        <w:rPr>
          <w:color w:val="auto"/>
          <w:szCs w:val="22"/>
        </w:rPr>
      </w:pPr>
      <w:r w:rsidRPr="00C656F5">
        <w:rPr>
          <w:b/>
          <w:bCs/>
          <w:color w:val="auto"/>
          <w:szCs w:val="22"/>
        </w:rPr>
        <w:t>Leave of Absence</w:t>
      </w:r>
    </w:p>
    <w:p w14:paraId="3E28FBE4" w14:textId="77777777" w:rsidR="00C656F5" w:rsidRPr="00C656F5" w:rsidRDefault="00C656F5" w:rsidP="00C656F5">
      <w:pPr>
        <w:rPr>
          <w:color w:val="auto"/>
          <w:szCs w:val="22"/>
        </w:rPr>
      </w:pPr>
      <w:r w:rsidRPr="00C656F5">
        <w:rPr>
          <w:color w:val="auto"/>
          <w:szCs w:val="22"/>
        </w:rPr>
        <w:t>    On motion of Senator YOUNG, at 6:55 P.M., Senator TALLEY was granted a leave of absence for the balance of the day.</w:t>
      </w:r>
    </w:p>
    <w:p w14:paraId="455433F8" w14:textId="77777777" w:rsidR="00C656F5" w:rsidRPr="00C656F5" w:rsidRDefault="00C656F5" w:rsidP="00C656F5">
      <w:pPr>
        <w:rPr>
          <w:rFonts w:ascii="Calibri" w:hAnsi="Calibri" w:cs="Calibri"/>
          <w:color w:val="auto"/>
          <w:szCs w:val="22"/>
        </w:rPr>
      </w:pPr>
    </w:p>
    <w:p w14:paraId="4A5A7846" w14:textId="77777777" w:rsidR="00C656F5" w:rsidRPr="00C656F5" w:rsidRDefault="00C656F5" w:rsidP="00C656F5">
      <w:pPr>
        <w:tabs>
          <w:tab w:val="right" w:pos="8640"/>
        </w:tabs>
        <w:jc w:val="center"/>
        <w:rPr>
          <w:szCs w:val="22"/>
        </w:rPr>
      </w:pPr>
      <w:r w:rsidRPr="00C656F5">
        <w:rPr>
          <w:b/>
          <w:szCs w:val="22"/>
        </w:rPr>
        <w:t>Expression of Personal Interest</w:t>
      </w:r>
    </w:p>
    <w:p w14:paraId="0BC504B4" w14:textId="77777777" w:rsidR="00C656F5" w:rsidRPr="00C656F5" w:rsidRDefault="00C656F5" w:rsidP="00C656F5">
      <w:pPr>
        <w:tabs>
          <w:tab w:val="right" w:pos="8640"/>
        </w:tabs>
        <w:rPr>
          <w:szCs w:val="22"/>
        </w:rPr>
      </w:pPr>
      <w:r w:rsidRPr="00C656F5">
        <w:rPr>
          <w:szCs w:val="22"/>
        </w:rPr>
        <w:tab/>
        <w:t>Senator PEELER rose for an Expression of Personal Interest.</w:t>
      </w:r>
    </w:p>
    <w:p w14:paraId="205216C1" w14:textId="77777777" w:rsidR="00C656F5" w:rsidRPr="00C656F5" w:rsidRDefault="00C656F5" w:rsidP="00C656F5">
      <w:pPr>
        <w:tabs>
          <w:tab w:val="right" w:pos="8640"/>
        </w:tabs>
        <w:rPr>
          <w:szCs w:val="22"/>
        </w:rPr>
      </w:pPr>
    </w:p>
    <w:p w14:paraId="083FA7C8" w14:textId="77777777" w:rsidR="00C656F5" w:rsidRPr="00C656F5" w:rsidRDefault="00C656F5" w:rsidP="00C656F5">
      <w:pPr>
        <w:tabs>
          <w:tab w:val="right" w:pos="8640"/>
        </w:tabs>
        <w:jc w:val="center"/>
        <w:rPr>
          <w:szCs w:val="22"/>
        </w:rPr>
      </w:pPr>
      <w:r w:rsidRPr="00C656F5">
        <w:rPr>
          <w:b/>
          <w:szCs w:val="22"/>
        </w:rPr>
        <w:t>Expression of Personal Interest</w:t>
      </w:r>
    </w:p>
    <w:p w14:paraId="0D1469F1" w14:textId="77777777" w:rsidR="00C656F5" w:rsidRPr="00C656F5" w:rsidRDefault="00C656F5" w:rsidP="00C656F5">
      <w:pPr>
        <w:tabs>
          <w:tab w:val="right" w:pos="8640"/>
        </w:tabs>
        <w:rPr>
          <w:szCs w:val="22"/>
        </w:rPr>
      </w:pPr>
      <w:r w:rsidRPr="00C656F5">
        <w:rPr>
          <w:szCs w:val="22"/>
        </w:rPr>
        <w:tab/>
        <w:t>Senator CASH rose for an Expression of Personal Interest.</w:t>
      </w:r>
    </w:p>
    <w:p w14:paraId="63310490" w14:textId="77777777" w:rsidR="00C656F5" w:rsidRPr="00C656F5" w:rsidRDefault="00C656F5" w:rsidP="00C656F5">
      <w:pPr>
        <w:tabs>
          <w:tab w:val="right" w:pos="8640"/>
        </w:tabs>
        <w:rPr>
          <w:szCs w:val="22"/>
        </w:rPr>
      </w:pPr>
    </w:p>
    <w:p w14:paraId="6A88E320" w14:textId="77777777" w:rsidR="00C656F5" w:rsidRPr="00C656F5" w:rsidRDefault="00C656F5" w:rsidP="00C656F5">
      <w:pPr>
        <w:tabs>
          <w:tab w:val="right" w:pos="8640"/>
        </w:tabs>
        <w:jc w:val="center"/>
        <w:rPr>
          <w:b/>
          <w:bCs/>
          <w:szCs w:val="22"/>
        </w:rPr>
      </w:pPr>
      <w:r w:rsidRPr="00C656F5">
        <w:rPr>
          <w:b/>
          <w:bCs/>
          <w:szCs w:val="22"/>
        </w:rPr>
        <w:t>CO-SPONSOR ADDED</w:t>
      </w:r>
    </w:p>
    <w:p w14:paraId="207E2229" w14:textId="77777777" w:rsidR="00C656F5" w:rsidRPr="00C656F5" w:rsidRDefault="00C656F5" w:rsidP="00C656F5">
      <w:pPr>
        <w:tabs>
          <w:tab w:val="right" w:pos="8640"/>
        </w:tabs>
        <w:rPr>
          <w:b/>
          <w:bCs/>
          <w:szCs w:val="22"/>
        </w:rPr>
      </w:pPr>
      <w:r w:rsidRPr="00C656F5">
        <w:rPr>
          <w:b/>
          <w:bCs/>
          <w:szCs w:val="22"/>
        </w:rPr>
        <w:tab/>
      </w:r>
      <w:r w:rsidRPr="00C656F5">
        <w:rPr>
          <w:bCs/>
          <w:szCs w:val="22"/>
        </w:rPr>
        <w:t>The following co-</w:t>
      </w:r>
      <w:r w:rsidRPr="00C656F5">
        <w:rPr>
          <w:bCs/>
          <w:color w:val="auto"/>
          <w:szCs w:val="22"/>
        </w:rPr>
        <w:t xml:space="preserve">sponsor was </w:t>
      </w:r>
      <w:r w:rsidRPr="00C656F5">
        <w:rPr>
          <w:bCs/>
          <w:szCs w:val="22"/>
        </w:rPr>
        <w:t>added to the respective Bill:</w:t>
      </w:r>
    </w:p>
    <w:p w14:paraId="21F14913" w14:textId="77777777" w:rsidR="00C656F5" w:rsidRPr="00C656F5" w:rsidRDefault="00C656F5" w:rsidP="00C656F5">
      <w:pPr>
        <w:tabs>
          <w:tab w:val="right" w:pos="8640"/>
        </w:tabs>
        <w:rPr>
          <w:szCs w:val="22"/>
        </w:rPr>
      </w:pPr>
      <w:r w:rsidRPr="00C656F5">
        <w:rPr>
          <w:szCs w:val="22"/>
        </w:rPr>
        <w:t>S. 1134</w:t>
      </w:r>
      <w:r w:rsidRPr="00C656F5">
        <w:rPr>
          <w:szCs w:val="22"/>
        </w:rPr>
        <w:tab/>
        <w:t>Sen. Grooms</w:t>
      </w:r>
    </w:p>
    <w:p w14:paraId="408D3100" w14:textId="77777777" w:rsidR="00C656F5" w:rsidRDefault="00C656F5" w:rsidP="00C656F5">
      <w:pPr>
        <w:tabs>
          <w:tab w:val="right" w:pos="8640"/>
        </w:tabs>
        <w:rPr>
          <w:szCs w:val="22"/>
        </w:rPr>
      </w:pPr>
    </w:p>
    <w:p w14:paraId="04D2A31C" w14:textId="77777777" w:rsidR="00FE029E" w:rsidRDefault="00FE029E" w:rsidP="00C656F5">
      <w:pPr>
        <w:tabs>
          <w:tab w:val="right" w:pos="8640"/>
        </w:tabs>
        <w:rPr>
          <w:szCs w:val="22"/>
        </w:rPr>
      </w:pPr>
    </w:p>
    <w:p w14:paraId="5A5365BC" w14:textId="77777777" w:rsidR="00FE029E" w:rsidRDefault="00FE029E" w:rsidP="00C656F5">
      <w:pPr>
        <w:tabs>
          <w:tab w:val="right" w:pos="8640"/>
        </w:tabs>
        <w:rPr>
          <w:szCs w:val="22"/>
        </w:rPr>
      </w:pPr>
    </w:p>
    <w:p w14:paraId="6A66AEAD" w14:textId="77777777" w:rsidR="00FE029E" w:rsidRPr="00C656F5" w:rsidRDefault="00FE029E" w:rsidP="00C656F5">
      <w:pPr>
        <w:tabs>
          <w:tab w:val="right" w:pos="8640"/>
        </w:tabs>
        <w:rPr>
          <w:szCs w:val="22"/>
        </w:rPr>
      </w:pPr>
    </w:p>
    <w:p w14:paraId="039D9157" w14:textId="77777777" w:rsidR="00C656F5" w:rsidRPr="00C656F5" w:rsidRDefault="00C656F5" w:rsidP="00C656F5">
      <w:pPr>
        <w:tabs>
          <w:tab w:val="right" w:pos="8640"/>
        </w:tabs>
        <w:jc w:val="center"/>
        <w:rPr>
          <w:szCs w:val="22"/>
        </w:rPr>
      </w:pPr>
      <w:r w:rsidRPr="00C656F5">
        <w:rPr>
          <w:b/>
          <w:szCs w:val="22"/>
        </w:rPr>
        <w:t>RECALLED</w:t>
      </w:r>
    </w:p>
    <w:p w14:paraId="4EDD5CE5" w14:textId="77777777" w:rsidR="00C656F5" w:rsidRPr="00C656F5" w:rsidRDefault="00C656F5" w:rsidP="00C656F5">
      <w:pPr>
        <w:suppressAutoHyphens/>
        <w:rPr>
          <w:szCs w:val="22"/>
        </w:rPr>
      </w:pPr>
      <w:r w:rsidRPr="00C656F5">
        <w:rPr>
          <w:szCs w:val="22"/>
        </w:rPr>
        <w:tab/>
        <w:t>H. 5235</w:t>
      </w:r>
      <w:r w:rsidRPr="00C656F5">
        <w:rPr>
          <w:szCs w:val="22"/>
        </w:rPr>
        <w:fldChar w:fldCharType="begin"/>
      </w:r>
      <w:r w:rsidRPr="00C656F5">
        <w:rPr>
          <w:szCs w:val="22"/>
        </w:rPr>
        <w:instrText xml:space="preserve"> XE "H. 5235" \b </w:instrText>
      </w:r>
      <w:r w:rsidRPr="00C656F5">
        <w:rPr>
          <w:szCs w:val="22"/>
        </w:rPr>
        <w:fldChar w:fldCharType="end"/>
      </w:r>
      <w:r w:rsidRPr="00C656F5">
        <w:rPr>
          <w:szCs w:val="22"/>
        </w:rPr>
        <w:t xml:space="preserve"> -- Reps. Bannister and Herbkersman:  </w:t>
      </w:r>
      <w:r w:rsidRPr="00C656F5">
        <w:rPr>
          <w:caps/>
          <w:szCs w:val="22"/>
        </w:rPr>
        <w:t>A BILL TO AMEND THE SOUTH CAROLINA CODE OF LAWS BY AMENDING SECTION 43</w:t>
      </w:r>
      <w:r w:rsidRPr="00C656F5">
        <w:rPr>
          <w:caps/>
          <w:szCs w:val="22"/>
        </w:rPr>
        <w:noBreakHyphen/>
        <w:t>7</w:t>
      </w:r>
      <w:r w:rsidRPr="00C656F5">
        <w:rPr>
          <w:caps/>
          <w:szCs w:val="22"/>
        </w:rPr>
        <w:noBreakHyphen/>
        <w:t>465, RELATING TO INSURERS PROVIDING COVERAGE TO PERSONS RECEIVING MEDICAID, SO AS TO COMPORT WITH THE FEDERAL CONSOLIDATED APPROPRIATIONS ACT OF 2022.</w:t>
      </w:r>
    </w:p>
    <w:p w14:paraId="1D419011" w14:textId="77777777" w:rsidR="00C656F5" w:rsidRPr="00C656F5" w:rsidRDefault="00C656F5" w:rsidP="00C656F5">
      <w:pPr>
        <w:tabs>
          <w:tab w:val="right" w:pos="8640"/>
        </w:tabs>
        <w:rPr>
          <w:szCs w:val="22"/>
        </w:rPr>
      </w:pPr>
      <w:r w:rsidRPr="00C656F5">
        <w:rPr>
          <w:szCs w:val="22"/>
        </w:rPr>
        <w:tab/>
        <w:t>Senator VERDIN asked unanimous consent to make a motion to recall the Bill from the Committee on Medical Affairs.</w:t>
      </w:r>
    </w:p>
    <w:p w14:paraId="77408B9A" w14:textId="77777777" w:rsidR="00C656F5" w:rsidRPr="00C656F5" w:rsidRDefault="00C656F5" w:rsidP="00C656F5">
      <w:pPr>
        <w:tabs>
          <w:tab w:val="right" w:pos="8640"/>
        </w:tabs>
        <w:rPr>
          <w:szCs w:val="22"/>
        </w:rPr>
      </w:pPr>
    </w:p>
    <w:p w14:paraId="02389254" w14:textId="77777777" w:rsidR="00C656F5" w:rsidRPr="00C656F5" w:rsidRDefault="00C656F5" w:rsidP="00C656F5">
      <w:pPr>
        <w:tabs>
          <w:tab w:val="right" w:pos="8640"/>
        </w:tabs>
        <w:rPr>
          <w:szCs w:val="22"/>
        </w:rPr>
      </w:pPr>
      <w:r w:rsidRPr="00C656F5">
        <w:rPr>
          <w:szCs w:val="22"/>
        </w:rPr>
        <w:tab/>
        <w:t>The Bill was recalled from the Committee on Medical Affairs and ordered placed on the Calendar for consideration tomorrow.</w:t>
      </w:r>
    </w:p>
    <w:p w14:paraId="4F524BE6" w14:textId="77777777" w:rsidR="00C656F5" w:rsidRPr="00C656F5" w:rsidRDefault="00C656F5" w:rsidP="00C656F5">
      <w:pPr>
        <w:tabs>
          <w:tab w:val="right" w:pos="8640"/>
        </w:tabs>
        <w:rPr>
          <w:szCs w:val="22"/>
        </w:rPr>
      </w:pPr>
    </w:p>
    <w:p w14:paraId="233696EB" w14:textId="77777777" w:rsidR="00C656F5" w:rsidRPr="00C656F5" w:rsidRDefault="00C656F5" w:rsidP="00C656F5">
      <w:pPr>
        <w:tabs>
          <w:tab w:val="right" w:pos="8640"/>
        </w:tabs>
        <w:jc w:val="center"/>
        <w:rPr>
          <w:szCs w:val="22"/>
        </w:rPr>
      </w:pPr>
      <w:r w:rsidRPr="00C656F5">
        <w:rPr>
          <w:b/>
          <w:szCs w:val="22"/>
        </w:rPr>
        <w:t>RECALLED</w:t>
      </w:r>
    </w:p>
    <w:p w14:paraId="0048701E" w14:textId="77777777" w:rsidR="00C656F5" w:rsidRPr="00C656F5" w:rsidRDefault="00C656F5" w:rsidP="00C656F5">
      <w:pPr>
        <w:suppressAutoHyphens/>
        <w:rPr>
          <w:szCs w:val="22"/>
        </w:rPr>
      </w:pPr>
      <w:r w:rsidRPr="00C656F5">
        <w:rPr>
          <w:szCs w:val="22"/>
        </w:rPr>
        <w:tab/>
        <w:t>H. 5236</w:t>
      </w:r>
      <w:r w:rsidRPr="00C656F5">
        <w:rPr>
          <w:szCs w:val="22"/>
        </w:rPr>
        <w:fldChar w:fldCharType="begin"/>
      </w:r>
      <w:r w:rsidRPr="00C656F5">
        <w:rPr>
          <w:szCs w:val="22"/>
        </w:rPr>
        <w:instrText xml:space="preserve"> XE "H. 5236" \b </w:instrText>
      </w:r>
      <w:r w:rsidRPr="00C656F5">
        <w:rPr>
          <w:szCs w:val="22"/>
        </w:rPr>
        <w:fldChar w:fldCharType="end"/>
      </w:r>
      <w:r w:rsidRPr="00C656F5">
        <w:rPr>
          <w:szCs w:val="22"/>
        </w:rPr>
        <w:t xml:space="preserve"> -- Reps. Bannister and Herbkersman:  </w:t>
      </w:r>
      <w:r w:rsidRPr="00C656F5">
        <w:rPr>
          <w:caps/>
          <w:szCs w:val="22"/>
        </w:rPr>
        <w:t>A BILL TO AMEND THE SOUTH CAROLINA CODE OF LAWS BY AMENDING SECTION 44</w:t>
      </w:r>
      <w:r w:rsidRPr="00C656F5">
        <w:rPr>
          <w:caps/>
          <w:szCs w:val="22"/>
        </w:rPr>
        <w:noBreakHyphen/>
        <w:t>6</w:t>
      </w:r>
      <w:r w:rsidRPr="00C656F5">
        <w:rPr>
          <w:caps/>
          <w:szCs w:val="22"/>
        </w:rPr>
        <w:noBreakHyphen/>
        <w:t>50, RELATING TO RESPONSIBILITIES OF THE DEPARTMENT OF HEALTH AND HUMAN SERVICES OR A SUCCESSOR AGENCY, SO AS TO MAKE CERTAIN CHANGES CONCERNING MEDICAID CLAIMS PROCESSING CONTRACTS.</w:t>
      </w:r>
    </w:p>
    <w:p w14:paraId="7601F1F5" w14:textId="77777777" w:rsidR="00C656F5" w:rsidRPr="00C656F5" w:rsidRDefault="00C656F5" w:rsidP="00C656F5">
      <w:pPr>
        <w:tabs>
          <w:tab w:val="right" w:pos="8640"/>
        </w:tabs>
        <w:rPr>
          <w:szCs w:val="22"/>
        </w:rPr>
      </w:pPr>
      <w:r w:rsidRPr="00C656F5">
        <w:rPr>
          <w:szCs w:val="22"/>
        </w:rPr>
        <w:tab/>
        <w:t>Senator VERDIN asked unanimous consent to make a motion to recall the Bill from the Committee on Medical Affairs.</w:t>
      </w:r>
    </w:p>
    <w:p w14:paraId="43AC33A6" w14:textId="77777777" w:rsidR="00C656F5" w:rsidRPr="00C656F5" w:rsidRDefault="00C656F5" w:rsidP="00C656F5">
      <w:pPr>
        <w:tabs>
          <w:tab w:val="right" w:pos="8640"/>
        </w:tabs>
        <w:rPr>
          <w:szCs w:val="22"/>
        </w:rPr>
      </w:pPr>
    </w:p>
    <w:p w14:paraId="404641E5" w14:textId="77777777" w:rsidR="00C656F5" w:rsidRPr="00C656F5" w:rsidRDefault="00C656F5" w:rsidP="00C656F5">
      <w:pPr>
        <w:tabs>
          <w:tab w:val="right" w:pos="8640"/>
        </w:tabs>
        <w:rPr>
          <w:szCs w:val="22"/>
        </w:rPr>
      </w:pPr>
      <w:r w:rsidRPr="00C656F5">
        <w:rPr>
          <w:szCs w:val="22"/>
        </w:rPr>
        <w:tab/>
        <w:t>The Bill was recalled from the Committee on Medical Affairs and ordered placed on the Calendar for consideration tomorrow.</w:t>
      </w:r>
    </w:p>
    <w:p w14:paraId="625AB8D1" w14:textId="77777777" w:rsidR="00C656F5" w:rsidRPr="00C656F5" w:rsidRDefault="00C656F5" w:rsidP="00C656F5">
      <w:pPr>
        <w:tabs>
          <w:tab w:val="right" w:pos="8640"/>
        </w:tabs>
        <w:rPr>
          <w:szCs w:val="22"/>
        </w:rPr>
      </w:pPr>
    </w:p>
    <w:p w14:paraId="4D7126D5" w14:textId="77777777" w:rsidR="00C656F5" w:rsidRPr="00C656F5" w:rsidRDefault="00C656F5" w:rsidP="00C656F5">
      <w:pPr>
        <w:tabs>
          <w:tab w:val="right" w:pos="8640"/>
        </w:tabs>
        <w:jc w:val="center"/>
        <w:rPr>
          <w:szCs w:val="22"/>
        </w:rPr>
      </w:pPr>
      <w:r w:rsidRPr="00C656F5">
        <w:rPr>
          <w:b/>
          <w:szCs w:val="22"/>
        </w:rPr>
        <w:t>INTRODUCTION OF BILLS AND RESOLUTIONS</w:t>
      </w:r>
    </w:p>
    <w:p w14:paraId="08EB8B5B" w14:textId="77777777" w:rsidR="00C656F5" w:rsidRPr="00C656F5" w:rsidRDefault="00C656F5" w:rsidP="00C656F5">
      <w:pPr>
        <w:tabs>
          <w:tab w:val="right" w:pos="8640"/>
        </w:tabs>
        <w:rPr>
          <w:szCs w:val="22"/>
        </w:rPr>
      </w:pPr>
      <w:r w:rsidRPr="00C656F5">
        <w:rPr>
          <w:szCs w:val="22"/>
        </w:rPr>
        <w:tab/>
        <w:t>The following were introduced:</w:t>
      </w:r>
    </w:p>
    <w:p w14:paraId="4F4DCA98" w14:textId="77777777" w:rsidR="00C656F5" w:rsidRPr="00C656F5" w:rsidRDefault="00C656F5" w:rsidP="00C656F5">
      <w:pPr>
        <w:rPr>
          <w:szCs w:val="22"/>
        </w:rPr>
      </w:pPr>
    </w:p>
    <w:p w14:paraId="76620D52" w14:textId="77777777" w:rsidR="00C656F5" w:rsidRPr="00C656F5" w:rsidRDefault="00C656F5" w:rsidP="00C656F5">
      <w:pPr>
        <w:rPr>
          <w:szCs w:val="22"/>
        </w:rPr>
      </w:pPr>
      <w:r w:rsidRPr="00C656F5">
        <w:rPr>
          <w:szCs w:val="22"/>
        </w:rPr>
        <w:tab/>
        <w:t>S. 1284</w:t>
      </w:r>
      <w:r w:rsidRPr="00C656F5">
        <w:rPr>
          <w:szCs w:val="22"/>
        </w:rPr>
        <w:fldChar w:fldCharType="begin"/>
      </w:r>
      <w:r w:rsidRPr="00C656F5">
        <w:rPr>
          <w:szCs w:val="22"/>
        </w:rPr>
        <w:instrText xml:space="preserve"> XE " S. 1284" \b</w:instrText>
      </w:r>
      <w:r w:rsidRPr="00C656F5">
        <w:rPr>
          <w:szCs w:val="22"/>
        </w:rPr>
        <w:fldChar w:fldCharType="end"/>
      </w:r>
      <w:r w:rsidRPr="00C656F5">
        <w:rPr>
          <w:szCs w:val="22"/>
        </w:rPr>
        <w:t xml:space="preserve"> -- Senators Setzler and Shealy:  A SENATE RESOLUTION TO COMMEND RIVERBANKS ZOO AND GARDEN FOR THEIR OUTSTANDING WORK OVER THE PAST FIFTY YEARS AND TO RECOGNIZE MAY 1, 2024, AS "RIVERBANKS ZOO AND GARDEN DAY" IN SOUTH CAROLINA.</w:t>
      </w:r>
    </w:p>
    <w:p w14:paraId="2AA5F668" w14:textId="77777777" w:rsidR="00C656F5" w:rsidRPr="00C656F5" w:rsidRDefault="00C656F5" w:rsidP="00C656F5">
      <w:pPr>
        <w:rPr>
          <w:szCs w:val="22"/>
        </w:rPr>
      </w:pPr>
      <w:r w:rsidRPr="00C656F5">
        <w:rPr>
          <w:szCs w:val="22"/>
        </w:rPr>
        <w:t>sr-0695km-hw24.docx</w:t>
      </w:r>
    </w:p>
    <w:p w14:paraId="3BEAB1BF" w14:textId="77777777" w:rsidR="00C656F5" w:rsidRPr="00C656F5" w:rsidRDefault="00C656F5" w:rsidP="00C656F5">
      <w:pPr>
        <w:rPr>
          <w:szCs w:val="22"/>
        </w:rPr>
      </w:pPr>
      <w:r w:rsidRPr="00C656F5">
        <w:rPr>
          <w:szCs w:val="22"/>
        </w:rPr>
        <w:tab/>
        <w:t>The Senate Resolution was adopted.</w:t>
      </w:r>
    </w:p>
    <w:p w14:paraId="35B1CE8B" w14:textId="77777777" w:rsidR="00C656F5" w:rsidRPr="00C656F5" w:rsidRDefault="00C656F5" w:rsidP="00C656F5">
      <w:pPr>
        <w:rPr>
          <w:szCs w:val="22"/>
        </w:rPr>
      </w:pPr>
    </w:p>
    <w:p w14:paraId="014D8264" w14:textId="6584B44C" w:rsidR="00C656F5" w:rsidRPr="00C656F5" w:rsidRDefault="00C656F5" w:rsidP="00C656F5">
      <w:pPr>
        <w:rPr>
          <w:szCs w:val="22"/>
        </w:rPr>
      </w:pPr>
      <w:r w:rsidRPr="00C656F5">
        <w:rPr>
          <w:szCs w:val="22"/>
        </w:rPr>
        <w:tab/>
        <w:t>S. 1285</w:t>
      </w:r>
      <w:r w:rsidRPr="00C656F5">
        <w:rPr>
          <w:szCs w:val="22"/>
        </w:rPr>
        <w:fldChar w:fldCharType="begin"/>
      </w:r>
      <w:r w:rsidRPr="00C656F5">
        <w:rPr>
          <w:szCs w:val="22"/>
        </w:rPr>
        <w:instrText xml:space="preserve"> XE " S. 1285" \b</w:instrText>
      </w:r>
      <w:r w:rsidRPr="00C656F5">
        <w:rPr>
          <w:szCs w:val="22"/>
        </w:rPr>
        <w:fldChar w:fldCharType="end"/>
      </w:r>
      <w:r w:rsidRPr="00C656F5">
        <w:rPr>
          <w:szCs w:val="22"/>
        </w:rPr>
        <w:t xml:space="preserve"> -- Senator Malloy:  A BILL TO AMEND ACT 259 OF 1961, RELATING TO THE HARTSVILLE COMMUNITY CENTER BUILDING COMMISSION, SO AS TO INCREASE THE COMMISSION'S MEMBERSHIP FROM THREE TO FIVE</w:t>
      </w:r>
      <w:r w:rsidR="00CE1081">
        <w:rPr>
          <w:szCs w:val="22"/>
        </w:rPr>
        <w:br/>
      </w:r>
      <w:r w:rsidRPr="00C656F5">
        <w:rPr>
          <w:szCs w:val="22"/>
        </w:rPr>
        <w:t>MEMBERS, AND TO DELETE REFERENCES TO INITIAL BOARD MEMBERS.</w:t>
      </w:r>
    </w:p>
    <w:p w14:paraId="158FEC48" w14:textId="77777777" w:rsidR="00C656F5" w:rsidRPr="00C656F5" w:rsidRDefault="00C656F5" w:rsidP="00C656F5">
      <w:pPr>
        <w:rPr>
          <w:szCs w:val="22"/>
        </w:rPr>
      </w:pPr>
      <w:r w:rsidRPr="00C656F5">
        <w:rPr>
          <w:szCs w:val="22"/>
        </w:rPr>
        <w:t>sr-0699km24.docx</w:t>
      </w:r>
    </w:p>
    <w:p w14:paraId="4D68313E" w14:textId="77777777" w:rsidR="00C656F5" w:rsidRPr="00C656F5" w:rsidRDefault="00C656F5" w:rsidP="00C656F5">
      <w:pPr>
        <w:rPr>
          <w:szCs w:val="22"/>
        </w:rPr>
      </w:pPr>
      <w:r w:rsidRPr="00C656F5">
        <w:rPr>
          <w:szCs w:val="22"/>
        </w:rPr>
        <w:tab/>
        <w:t>Read the first time and ordered placed on the Local and Uncontested Calendar.</w:t>
      </w:r>
    </w:p>
    <w:p w14:paraId="3135E783" w14:textId="77777777" w:rsidR="00C656F5" w:rsidRPr="00C656F5" w:rsidRDefault="00C656F5" w:rsidP="00C656F5">
      <w:pPr>
        <w:rPr>
          <w:szCs w:val="22"/>
        </w:rPr>
      </w:pPr>
    </w:p>
    <w:p w14:paraId="7BFF4F6C" w14:textId="77777777" w:rsidR="00C656F5" w:rsidRPr="00C656F5" w:rsidRDefault="00C656F5" w:rsidP="00C656F5">
      <w:pPr>
        <w:rPr>
          <w:szCs w:val="22"/>
        </w:rPr>
      </w:pPr>
      <w:r w:rsidRPr="00C656F5">
        <w:rPr>
          <w:szCs w:val="22"/>
        </w:rPr>
        <w:tab/>
        <w:t>S. 1286</w:t>
      </w:r>
      <w:r w:rsidRPr="00C656F5">
        <w:rPr>
          <w:szCs w:val="22"/>
        </w:rPr>
        <w:fldChar w:fldCharType="begin"/>
      </w:r>
      <w:r w:rsidRPr="00C656F5">
        <w:rPr>
          <w:szCs w:val="22"/>
        </w:rPr>
        <w:instrText xml:space="preserve"> XE " S. 1286" \b</w:instrText>
      </w:r>
      <w:r w:rsidRPr="00C656F5">
        <w:rPr>
          <w:szCs w:val="22"/>
        </w:rPr>
        <w:fldChar w:fldCharType="end"/>
      </w:r>
      <w:r w:rsidRPr="00C656F5">
        <w:rPr>
          <w:szCs w:val="22"/>
        </w:rPr>
        <w:t xml:space="preserve"> --  Labor, Commerce and Industry Committee:  A JOINT RESOLUTION TO APPROVE REGULATIONS OF THE DEPARTMENT OF LABOR, LICENSING AND REGULATION - BUILDING CODES COUNCIL, RELATING TO BUILDING CODES COUNCIL, DESIGNATED AS REGULATION DOCUMENT NUMBER 5248, PURSUANT TO THE PROVISIONS OF ARTICLE 1, CHAPTER 23, TITLE 1 OF THE SOUTH CAROLINA CODE OF LAWS.</w:t>
      </w:r>
    </w:p>
    <w:p w14:paraId="0C96E357" w14:textId="77777777" w:rsidR="00C656F5" w:rsidRPr="00C656F5" w:rsidRDefault="00C656F5" w:rsidP="00C656F5">
      <w:pPr>
        <w:rPr>
          <w:szCs w:val="22"/>
        </w:rPr>
      </w:pPr>
      <w:r w:rsidRPr="00C656F5">
        <w:rPr>
          <w:szCs w:val="22"/>
        </w:rPr>
        <w:t>lc-0715wab-dbs24.docx</w:t>
      </w:r>
    </w:p>
    <w:p w14:paraId="139C32E3" w14:textId="77777777" w:rsidR="00C656F5" w:rsidRPr="00C656F5" w:rsidRDefault="00C656F5" w:rsidP="00C656F5">
      <w:pPr>
        <w:rPr>
          <w:szCs w:val="22"/>
        </w:rPr>
      </w:pPr>
      <w:r w:rsidRPr="00C656F5">
        <w:rPr>
          <w:szCs w:val="22"/>
        </w:rPr>
        <w:tab/>
        <w:t>Read the first time and ordered placed on the Calendar without reference.</w:t>
      </w:r>
    </w:p>
    <w:p w14:paraId="6A58DD5E" w14:textId="77777777" w:rsidR="00C656F5" w:rsidRPr="00C656F5" w:rsidRDefault="00C656F5" w:rsidP="00C656F5">
      <w:pPr>
        <w:rPr>
          <w:szCs w:val="22"/>
        </w:rPr>
      </w:pPr>
    </w:p>
    <w:p w14:paraId="6E31541C" w14:textId="77777777" w:rsidR="00C656F5" w:rsidRPr="00C656F5" w:rsidRDefault="00C656F5" w:rsidP="00C656F5">
      <w:pPr>
        <w:rPr>
          <w:szCs w:val="22"/>
        </w:rPr>
      </w:pPr>
      <w:r w:rsidRPr="00C656F5">
        <w:rPr>
          <w:szCs w:val="22"/>
        </w:rPr>
        <w:tab/>
        <w:t>S. 1287</w:t>
      </w:r>
      <w:r w:rsidRPr="00C656F5">
        <w:rPr>
          <w:szCs w:val="22"/>
        </w:rPr>
        <w:fldChar w:fldCharType="begin"/>
      </w:r>
      <w:r w:rsidRPr="00C656F5">
        <w:rPr>
          <w:szCs w:val="22"/>
        </w:rPr>
        <w:instrText xml:space="preserve"> XE " S. 1287" \b</w:instrText>
      </w:r>
      <w:r w:rsidRPr="00C656F5">
        <w:rPr>
          <w:szCs w:val="22"/>
        </w:rPr>
        <w:fldChar w:fldCharType="end"/>
      </w:r>
      <w:r w:rsidRPr="00C656F5">
        <w:rPr>
          <w:szCs w:val="22"/>
        </w:rPr>
        <w:t xml:space="preserve"> --  Labor, Commerce and Industry Committee:  A JOINT RESOLUTION TO APPROVE REGULATIONS OF THE DEPARTMENT OF LABOR, LICENSING AND REGULATION - SOUTH CAROLINA REAL ESTATE COMMISSION, RELATING TO REAL ESTATE COMMISSION, DESIGNATED AS REGULATION DOCUMENT NUMBER 5253, PURSUANT TO THE PROVISIONS OF ARTICLE 1, CHAPTER 23, TITLE 1 OF THE SOUTH CAROLINA CODE OF LAWS.</w:t>
      </w:r>
    </w:p>
    <w:p w14:paraId="7574A4C3" w14:textId="77777777" w:rsidR="00C656F5" w:rsidRPr="00C656F5" w:rsidRDefault="00C656F5" w:rsidP="00C656F5">
      <w:pPr>
        <w:rPr>
          <w:szCs w:val="22"/>
        </w:rPr>
      </w:pPr>
      <w:r w:rsidRPr="00C656F5">
        <w:rPr>
          <w:szCs w:val="22"/>
        </w:rPr>
        <w:t>lc-0716wab-dbs24.docx</w:t>
      </w:r>
    </w:p>
    <w:p w14:paraId="16E1D0F1" w14:textId="77777777" w:rsidR="00C656F5" w:rsidRPr="00C656F5" w:rsidRDefault="00C656F5" w:rsidP="00C656F5">
      <w:pPr>
        <w:rPr>
          <w:szCs w:val="22"/>
        </w:rPr>
      </w:pPr>
      <w:r w:rsidRPr="00C656F5">
        <w:rPr>
          <w:szCs w:val="22"/>
        </w:rPr>
        <w:tab/>
        <w:t>Read the first time and ordered placed on the Calendar without reference.</w:t>
      </w:r>
    </w:p>
    <w:p w14:paraId="70196A04" w14:textId="77777777" w:rsidR="00C656F5" w:rsidRPr="00C656F5" w:rsidRDefault="00C656F5" w:rsidP="00C656F5">
      <w:pPr>
        <w:rPr>
          <w:szCs w:val="22"/>
        </w:rPr>
      </w:pPr>
    </w:p>
    <w:p w14:paraId="1A050BB3" w14:textId="77777777" w:rsidR="00C656F5" w:rsidRPr="00C656F5" w:rsidRDefault="00C656F5" w:rsidP="00C656F5">
      <w:pPr>
        <w:rPr>
          <w:szCs w:val="22"/>
        </w:rPr>
      </w:pPr>
      <w:r w:rsidRPr="00C656F5">
        <w:rPr>
          <w:szCs w:val="22"/>
        </w:rPr>
        <w:tab/>
        <w:t>S. 1288</w:t>
      </w:r>
      <w:r w:rsidRPr="00C656F5">
        <w:rPr>
          <w:szCs w:val="22"/>
        </w:rPr>
        <w:fldChar w:fldCharType="begin"/>
      </w:r>
      <w:r w:rsidRPr="00C656F5">
        <w:rPr>
          <w:szCs w:val="22"/>
        </w:rPr>
        <w:instrText xml:space="preserve"> XE " S. 1288" \b</w:instrText>
      </w:r>
      <w:r w:rsidRPr="00C656F5">
        <w:rPr>
          <w:szCs w:val="22"/>
        </w:rPr>
        <w:fldChar w:fldCharType="end"/>
      </w:r>
      <w:r w:rsidRPr="00C656F5">
        <w:rPr>
          <w:szCs w:val="22"/>
        </w:rPr>
        <w:t xml:space="preserve"> -- Senator Bennett:  A SENATE RESOLUTION TO RECOGNIZE MAY AS "NATIONAL WATER SAFETY MONTH" AND TO HONOR THE SUMMERVILLE FAMILY YMCA, THE SUMMERVILLE MEDICAL CENTER, COLLETON AND DORCHESTER PARKS AND RECREATION DEPARTMENTS, DORCHESTER COUNTY SCHOOL DISTRICT 4, AND COLLETON COUNTY SCHOOL DISTRICT FOR THEIR PARTNERSHIP TO INCREASE SAFETY ON THE WATER IN SOUTH CAROLINA.</w:t>
      </w:r>
    </w:p>
    <w:p w14:paraId="4E9E8966" w14:textId="77777777" w:rsidR="00C656F5" w:rsidRPr="00C656F5" w:rsidRDefault="00C656F5" w:rsidP="00C656F5">
      <w:pPr>
        <w:rPr>
          <w:szCs w:val="22"/>
        </w:rPr>
      </w:pPr>
      <w:r w:rsidRPr="00C656F5">
        <w:rPr>
          <w:szCs w:val="22"/>
        </w:rPr>
        <w:t>lc-0719wab-ar24.docx</w:t>
      </w:r>
    </w:p>
    <w:p w14:paraId="3309F0D0" w14:textId="77777777" w:rsidR="00C656F5" w:rsidRPr="00C656F5" w:rsidRDefault="00C656F5" w:rsidP="00C656F5">
      <w:pPr>
        <w:rPr>
          <w:szCs w:val="22"/>
        </w:rPr>
      </w:pPr>
      <w:r w:rsidRPr="00C656F5">
        <w:rPr>
          <w:szCs w:val="22"/>
        </w:rPr>
        <w:tab/>
        <w:t>The Senate Resolution was adopted.</w:t>
      </w:r>
    </w:p>
    <w:p w14:paraId="1F681E7A" w14:textId="77777777" w:rsidR="00C656F5" w:rsidRPr="00C656F5" w:rsidRDefault="00C656F5" w:rsidP="00C656F5">
      <w:pPr>
        <w:rPr>
          <w:szCs w:val="22"/>
        </w:rPr>
      </w:pPr>
    </w:p>
    <w:p w14:paraId="7865E9A9" w14:textId="77777777" w:rsidR="00C656F5" w:rsidRPr="00C656F5" w:rsidRDefault="00C656F5" w:rsidP="00C656F5">
      <w:pPr>
        <w:rPr>
          <w:szCs w:val="22"/>
        </w:rPr>
      </w:pPr>
      <w:r w:rsidRPr="00C656F5">
        <w:rPr>
          <w:szCs w:val="22"/>
        </w:rPr>
        <w:tab/>
        <w:t>S. 1289</w:t>
      </w:r>
      <w:r w:rsidRPr="00C656F5">
        <w:rPr>
          <w:szCs w:val="22"/>
        </w:rPr>
        <w:fldChar w:fldCharType="begin"/>
      </w:r>
      <w:r w:rsidRPr="00C656F5">
        <w:rPr>
          <w:szCs w:val="22"/>
        </w:rPr>
        <w:instrText xml:space="preserve"> XE " S. 1289" \b</w:instrText>
      </w:r>
      <w:r w:rsidRPr="00C656F5">
        <w:rPr>
          <w:szCs w:val="22"/>
        </w:rPr>
        <w:fldChar w:fldCharType="end"/>
      </w:r>
      <w:r w:rsidRPr="00C656F5">
        <w:rPr>
          <w:szCs w:val="22"/>
        </w:rPr>
        <w:t xml:space="preserve"> -- Senator Rice:  A CONCURRENT RESOLUTION TO RECOGNIZE MAY 11, 2024, AS "LETTER CARRIERS' STAMP OUT HUNGER FOOD DRIVE DAY" IN SOUTH CAROLINA.</w:t>
      </w:r>
    </w:p>
    <w:p w14:paraId="78C1F333" w14:textId="77777777" w:rsidR="00C656F5" w:rsidRPr="00C656F5" w:rsidRDefault="00C656F5" w:rsidP="00C656F5">
      <w:pPr>
        <w:rPr>
          <w:szCs w:val="22"/>
        </w:rPr>
      </w:pPr>
      <w:r w:rsidRPr="00C656F5">
        <w:rPr>
          <w:szCs w:val="22"/>
        </w:rPr>
        <w:t>sr-0698km-vc24.docx</w:t>
      </w:r>
    </w:p>
    <w:p w14:paraId="439BE0A4" w14:textId="77777777" w:rsidR="00C656F5" w:rsidRPr="00C656F5" w:rsidRDefault="00C656F5" w:rsidP="00C656F5">
      <w:pPr>
        <w:rPr>
          <w:szCs w:val="22"/>
        </w:rPr>
      </w:pPr>
      <w:r w:rsidRPr="00C656F5">
        <w:rPr>
          <w:szCs w:val="22"/>
        </w:rPr>
        <w:tab/>
        <w:t>The Concurrent Resolution was adopted, ordered sent to the House.</w:t>
      </w:r>
    </w:p>
    <w:p w14:paraId="4E05C9D2" w14:textId="77777777" w:rsidR="00C656F5" w:rsidRPr="00C656F5" w:rsidRDefault="00C656F5" w:rsidP="00C656F5">
      <w:pPr>
        <w:rPr>
          <w:szCs w:val="22"/>
        </w:rPr>
      </w:pPr>
    </w:p>
    <w:p w14:paraId="4F1C59C0" w14:textId="77777777" w:rsidR="00C656F5" w:rsidRPr="00C656F5" w:rsidRDefault="00C656F5" w:rsidP="00C656F5">
      <w:pPr>
        <w:rPr>
          <w:szCs w:val="22"/>
        </w:rPr>
      </w:pPr>
      <w:r w:rsidRPr="00C656F5">
        <w:rPr>
          <w:szCs w:val="22"/>
        </w:rPr>
        <w:tab/>
        <w:t>S. 1290</w:t>
      </w:r>
      <w:r w:rsidRPr="00C656F5">
        <w:rPr>
          <w:szCs w:val="22"/>
        </w:rPr>
        <w:fldChar w:fldCharType="begin"/>
      </w:r>
      <w:r w:rsidRPr="00C656F5">
        <w:rPr>
          <w:szCs w:val="22"/>
        </w:rPr>
        <w:instrText xml:space="preserve"> XE " S. 1290" \b</w:instrText>
      </w:r>
      <w:r w:rsidRPr="00C656F5">
        <w:rPr>
          <w:szCs w:val="22"/>
        </w:rPr>
        <w:fldChar w:fldCharType="end"/>
      </w:r>
      <w:r w:rsidRPr="00C656F5">
        <w:rPr>
          <w:szCs w:val="22"/>
        </w:rPr>
        <w:t xml:space="preserve"> -- Senator Corbin:  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0DABFA23" w14:textId="77777777" w:rsidR="00C656F5" w:rsidRPr="00C656F5" w:rsidRDefault="00C656F5" w:rsidP="00C656F5">
      <w:pPr>
        <w:rPr>
          <w:szCs w:val="22"/>
        </w:rPr>
      </w:pPr>
      <w:r w:rsidRPr="00C656F5">
        <w:rPr>
          <w:szCs w:val="22"/>
        </w:rPr>
        <w:t>sr-0700km-hw24.docx</w:t>
      </w:r>
    </w:p>
    <w:p w14:paraId="19A7CCF6" w14:textId="77777777" w:rsidR="00C656F5" w:rsidRPr="00C656F5" w:rsidRDefault="00C656F5" w:rsidP="00C656F5">
      <w:pPr>
        <w:rPr>
          <w:szCs w:val="22"/>
        </w:rPr>
      </w:pPr>
      <w:r w:rsidRPr="00C656F5">
        <w:rPr>
          <w:szCs w:val="22"/>
        </w:rPr>
        <w:tab/>
        <w:t>The Concurrent Resolution was introduced and referred to the Committee on Transportation.</w:t>
      </w:r>
    </w:p>
    <w:p w14:paraId="556EAE57" w14:textId="77777777" w:rsidR="00C656F5" w:rsidRPr="00C656F5" w:rsidRDefault="00C656F5" w:rsidP="00C656F5">
      <w:pPr>
        <w:rPr>
          <w:szCs w:val="22"/>
        </w:rPr>
      </w:pPr>
    </w:p>
    <w:p w14:paraId="1223298F" w14:textId="0E96D45B" w:rsidR="00C656F5" w:rsidRPr="00C656F5" w:rsidRDefault="00C656F5" w:rsidP="00C656F5">
      <w:pPr>
        <w:rPr>
          <w:szCs w:val="22"/>
        </w:rPr>
      </w:pPr>
      <w:r w:rsidRPr="00C656F5">
        <w:rPr>
          <w:szCs w:val="22"/>
        </w:rPr>
        <w:tab/>
        <w:t>H. 5452</w:t>
      </w:r>
      <w:r w:rsidRPr="00C656F5">
        <w:rPr>
          <w:szCs w:val="22"/>
        </w:rPr>
        <w:fldChar w:fldCharType="begin"/>
      </w:r>
      <w:r w:rsidRPr="00C656F5">
        <w:rPr>
          <w:szCs w:val="22"/>
        </w:rPr>
        <w:instrText xml:space="preserve"> XE " H. 5452" \b</w:instrText>
      </w:r>
      <w:r w:rsidRPr="00C656F5">
        <w:rPr>
          <w:szCs w:val="22"/>
        </w:rPr>
        <w:fldChar w:fldCharType="end"/>
      </w:r>
      <w:r w:rsidRPr="00C656F5">
        <w:rPr>
          <w:szCs w:val="22"/>
        </w:rPr>
        <w:t xml:space="preserve">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CONGRATULATE SOUTH CAROLINA'S 2024 DISTRICT TEACHERS OF THE YEAR UPON BEING SELECTED TO REPRESENT THEIR RESPECTIVE SCHOOL DISTRICTS, TO EXPRESS APPRECIATION FOR THEIR</w:t>
      </w:r>
      <w:r w:rsidR="00CE1081">
        <w:rPr>
          <w:szCs w:val="22"/>
        </w:rPr>
        <w:br/>
      </w:r>
      <w:r w:rsidR="00CE1081">
        <w:rPr>
          <w:szCs w:val="22"/>
        </w:rPr>
        <w:br/>
      </w:r>
      <w:r w:rsidR="00CE1081">
        <w:rPr>
          <w:szCs w:val="22"/>
        </w:rPr>
        <w:br/>
      </w:r>
      <w:r w:rsidRPr="00C656F5">
        <w:rPr>
          <w:szCs w:val="22"/>
        </w:rPr>
        <w:t>DEDICATED SERVICE TO CHILDREN, AND TO WISH THEM CONTINUED SUCCESS IN THE FUTURE.</w:t>
      </w:r>
    </w:p>
    <w:p w14:paraId="69FE0047" w14:textId="77777777" w:rsidR="00C656F5" w:rsidRPr="00C656F5" w:rsidRDefault="00C656F5" w:rsidP="00C656F5">
      <w:pPr>
        <w:rPr>
          <w:szCs w:val="22"/>
        </w:rPr>
      </w:pPr>
      <w:r w:rsidRPr="00C656F5">
        <w:rPr>
          <w:szCs w:val="22"/>
        </w:rPr>
        <w:t>lc-0463vr-rm24.docx</w:t>
      </w:r>
    </w:p>
    <w:p w14:paraId="505D9FE0" w14:textId="77777777" w:rsidR="00C656F5" w:rsidRPr="00C656F5" w:rsidRDefault="00C656F5" w:rsidP="00C656F5">
      <w:pPr>
        <w:rPr>
          <w:szCs w:val="22"/>
        </w:rPr>
      </w:pPr>
      <w:r w:rsidRPr="00C656F5">
        <w:rPr>
          <w:szCs w:val="22"/>
        </w:rPr>
        <w:tab/>
        <w:t>The Concurrent Resolution was adopted, ordered returned to the House.</w:t>
      </w:r>
    </w:p>
    <w:p w14:paraId="32CB266C" w14:textId="77777777" w:rsidR="00C656F5" w:rsidRPr="00C656F5" w:rsidRDefault="00C656F5" w:rsidP="00C656F5">
      <w:pPr>
        <w:rPr>
          <w:szCs w:val="22"/>
        </w:rPr>
      </w:pPr>
    </w:p>
    <w:p w14:paraId="368DD31A" w14:textId="77777777" w:rsidR="00C656F5" w:rsidRPr="00C656F5" w:rsidRDefault="00C656F5" w:rsidP="00C656F5">
      <w:pPr>
        <w:rPr>
          <w:szCs w:val="22"/>
        </w:rPr>
      </w:pPr>
      <w:r w:rsidRPr="00C656F5">
        <w:rPr>
          <w:szCs w:val="22"/>
        </w:rPr>
        <w:tab/>
        <w:t>H. 5453</w:t>
      </w:r>
      <w:r w:rsidRPr="00C656F5">
        <w:rPr>
          <w:szCs w:val="22"/>
        </w:rPr>
        <w:fldChar w:fldCharType="begin"/>
      </w:r>
      <w:r w:rsidRPr="00C656F5">
        <w:rPr>
          <w:szCs w:val="22"/>
        </w:rPr>
        <w:instrText xml:space="preserve"> XE " H. 5453" \b</w:instrText>
      </w:r>
      <w:r w:rsidRPr="00C656F5">
        <w:rPr>
          <w:szCs w:val="22"/>
        </w:rPr>
        <w:fldChar w:fldCharType="end"/>
      </w:r>
      <w:r w:rsidRPr="00C656F5">
        <w:rPr>
          <w:szCs w:val="22"/>
        </w:rPr>
        <w:t xml:space="preserve"> -- Reps. Rose,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CONCURRENT RESOLUTION TO HONOR STAFF AT THE UNIVERSITY OF SOUTH CAROLINA FOR THEIR HARD WORK AND MANY CONTRIBUTIONS MADE TO THE FLAGSHIP UNIVERSITY, TO CONGRATULATE THEM, AND TO DECLARE MAY 14, 2024, AS "USC STAFF DAY" IN THE PALMETTO STATE.</w:t>
      </w:r>
    </w:p>
    <w:p w14:paraId="79E86C6D" w14:textId="77777777" w:rsidR="00C656F5" w:rsidRPr="00C656F5" w:rsidRDefault="00C656F5" w:rsidP="00C656F5">
      <w:pPr>
        <w:rPr>
          <w:szCs w:val="22"/>
        </w:rPr>
      </w:pPr>
      <w:r w:rsidRPr="00C656F5">
        <w:rPr>
          <w:szCs w:val="22"/>
        </w:rPr>
        <w:t>lc-0448hdb-bl24.docx</w:t>
      </w:r>
    </w:p>
    <w:p w14:paraId="64948596" w14:textId="77777777" w:rsidR="00C656F5" w:rsidRPr="00C656F5" w:rsidRDefault="00C656F5" w:rsidP="00C656F5">
      <w:pPr>
        <w:rPr>
          <w:szCs w:val="22"/>
        </w:rPr>
      </w:pPr>
      <w:r w:rsidRPr="00C656F5">
        <w:rPr>
          <w:szCs w:val="22"/>
        </w:rPr>
        <w:tab/>
        <w:t>The Concurrent Resolution was introduced and referred to the Committee on Education.</w:t>
      </w:r>
    </w:p>
    <w:p w14:paraId="30D5AC3A" w14:textId="77777777" w:rsidR="00C656F5" w:rsidRPr="00C656F5" w:rsidRDefault="00C656F5" w:rsidP="00C656F5">
      <w:pPr>
        <w:rPr>
          <w:szCs w:val="22"/>
        </w:rPr>
      </w:pPr>
    </w:p>
    <w:p w14:paraId="103CF3A8" w14:textId="77777777" w:rsidR="00C656F5" w:rsidRPr="00C656F5" w:rsidRDefault="00C656F5" w:rsidP="00C656F5">
      <w:pPr>
        <w:tabs>
          <w:tab w:val="right" w:pos="8640"/>
        </w:tabs>
        <w:jc w:val="center"/>
        <w:rPr>
          <w:b/>
          <w:color w:val="auto"/>
          <w:szCs w:val="22"/>
        </w:rPr>
      </w:pPr>
      <w:r w:rsidRPr="00C656F5">
        <w:rPr>
          <w:b/>
          <w:color w:val="auto"/>
          <w:szCs w:val="22"/>
        </w:rPr>
        <w:t>REPORTS OF STANDING COMMITTEES</w:t>
      </w:r>
    </w:p>
    <w:p w14:paraId="0D5C2B8E" w14:textId="77777777" w:rsidR="00C656F5" w:rsidRPr="00C656F5" w:rsidRDefault="00C656F5" w:rsidP="00C656F5">
      <w:pPr>
        <w:rPr>
          <w:bCs/>
          <w:color w:val="auto"/>
          <w:szCs w:val="22"/>
        </w:rPr>
      </w:pPr>
      <w:r w:rsidRPr="00C656F5">
        <w:rPr>
          <w:bCs/>
          <w:color w:val="auto"/>
          <w:szCs w:val="22"/>
        </w:rPr>
        <w:tab/>
        <w:t>Senator HEMBREE from the Committee on Education submitted a favorable with amendment report on:</w:t>
      </w:r>
    </w:p>
    <w:p w14:paraId="23FFB0EB" w14:textId="77777777" w:rsidR="00C656F5" w:rsidRPr="00C656F5" w:rsidRDefault="00C656F5" w:rsidP="00C656F5">
      <w:pPr>
        <w:suppressAutoHyphens/>
        <w:rPr>
          <w:szCs w:val="22"/>
        </w:rPr>
      </w:pPr>
      <w:r w:rsidRPr="00C656F5">
        <w:rPr>
          <w:bCs/>
          <w:color w:val="auto"/>
          <w:szCs w:val="22"/>
        </w:rPr>
        <w:tab/>
      </w:r>
      <w:r w:rsidRPr="00C656F5">
        <w:rPr>
          <w:szCs w:val="22"/>
        </w:rPr>
        <w:t>S. 1160</w:t>
      </w:r>
      <w:r w:rsidRPr="00C656F5">
        <w:rPr>
          <w:color w:val="auto"/>
          <w:szCs w:val="22"/>
        </w:rPr>
        <w:fldChar w:fldCharType="begin"/>
      </w:r>
      <w:r w:rsidRPr="00C656F5">
        <w:rPr>
          <w:color w:val="auto"/>
          <w:szCs w:val="22"/>
        </w:rPr>
        <w:instrText xml:space="preserve"> XE "S. 1160" \b </w:instrText>
      </w:r>
      <w:r w:rsidRPr="00C656F5">
        <w:rPr>
          <w:color w:val="auto"/>
          <w:szCs w:val="22"/>
        </w:rPr>
        <w:fldChar w:fldCharType="end"/>
      </w:r>
      <w:r w:rsidRPr="00C656F5">
        <w:rPr>
          <w:color w:val="auto"/>
          <w:szCs w:val="22"/>
        </w:rPr>
        <w:t xml:space="preserve"> -- Senator Hembree:  </w:t>
      </w:r>
      <w:r w:rsidRPr="00C656F5">
        <w:rPr>
          <w:caps/>
          <w:color w:val="auto"/>
          <w:szCs w:val="22"/>
        </w:rPr>
        <w:t>A BILL TO AMEND THE SOUTH CAROLINA CODE OF LAWS BY ADDING SECTION 59</w:t>
      </w:r>
      <w:r w:rsidRPr="00C656F5">
        <w:rPr>
          <w:caps/>
          <w:color w:val="auto"/>
          <w:szCs w:val="22"/>
        </w:rPr>
        <w:noBreakHyphen/>
        <w:t>5</w:t>
      </w:r>
      <w:r w:rsidRPr="00C656F5">
        <w:rPr>
          <w:caps/>
          <w:color w:val="auto"/>
          <w:szCs w:val="22"/>
        </w:rPr>
        <w:noBreakHyphen/>
        <w:t>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2332E20B" w14:textId="77777777" w:rsidR="00C656F5" w:rsidRDefault="00C656F5" w:rsidP="00C656F5">
      <w:pPr>
        <w:rPr>
          <w:bCs/>
          <w:color w:val="auto"/>
          <w:szCs w:val="22"/>
        </w:rPr>
      </w:pPr>
      <w:r w:rsidRPr="00C656F5">
        <w:rPr>
          <w:bCs/>
          <w:color w:val="auto"/>
          <w:szCs w:val="22"/>
        </w:rPr>
        <w:tab/>
        <w:t>Ordered for consideration tomorrow.</w:t>
      </w:r>
    </w:p>
    <w:p w14:paraId="57A64898" w14:textId="77777777" w:rsidR="00CE1081" w:rsidRPr="00C656F5" w:rsidRDefault="00CE1081" w:rsidP="00C656F5">
      <w:pPr>
        <w:rPr>
          <w:bCs/>
          <w:color w:val="auto"/>
          <w:szCs w:val="22"/>
        </w:rPr>
      </w:pPr>
    </w:p>
    <w:p w14:paraId="72167C16" w14:textId="77777777" w:rsidR="00C656F5" w:rsidRPr="00C656F5" w:rsidRDefault="00C656F5" w:rsidP="00C656F5">
      <w:pPr>
        <w:rPr>
          <w:bCs/>
          <w:color w:val="auto"/>
          <w:szCs w:val="22"/>
        </w:rPr>
      </w:pPr>
      <w:r w:rsidRPr="00C656F5">
        <w:rPr>
          <w:color w:val="auto"/>
          <w:szCs w:val="22"/>
        </w:rPr>
        <w:tab/>
        <w:t xml:space="preserve">Senator ALEXANDER from the Committee on </w:t>
      </w:r>
      <w:r w:rsidRPr="00C656F5">
        <w:rPr>
          <w:bCs/>
          <w:color w:val="auto"/>
          <w:szCs w:val="22"/>
        </w:rPr>
        <w:t>Operations and Management polled out S. 1275 favorable:</w:t>
      </w:r>
    </w:p>
    <w:p w14:paraId="63A34BC1" w14:textId="77777777" w:rsidR="00C656F5" w:rsidRPr="00C656F5" w:rsidRDefault="00C656F5" w:rsidP="00C656F5">
      <w:pPr>
        <w:suppressAutoHyphens/>
        <w:rPr>
          <w:szCs w:val="22"/>
        </w:rPr>
      </w:pPr>
      <w:r w:rsidRPr="00C656F5">
        <w:rPr>
          <w:color w:val="auto"/>
          <w:szCs w:val="22"/>
        </w:rPr>
        <w:tab/>
        <w:t>S. 1275</w:t>
      </w:r>
      <w:r w:rsidRPr="00C656F5">
        <w:rPr>
          <w:color w:val="auto"/>
          <w:szCs w:val="22"/>
        </w:rPr>
        <w:fldChar w:fldCharType="begin"/>
      </w:r>
      <w:r w:rsidRPr="00C656F5">
        <w:rPr>
          <w:color w:val="auto"/>
          <w:szCs w:val="22"/>
        </w:rPr>
        <w:instrText xml:space="preserve"> XE "S. 1275" \b </w:instrText>
      </w:r>
      <w:r w:rsidRPr="00C656F5">
        <w:rPr>
          <w:color w:val="auto"/>
          <w:szCs w:val="22"/>
        </w:rPr>
        <w:fldChar w:fldCharType="end"/>
      </w:r>
      <w:r w:rsidRPr="00C656F5">
        <w:rPr>
          <w:color w:val="auto"/>
          <w:szCs w:val="22"/>
        </w:rPr>
        <w:t xml:space="preserve"> -- Senators Rankin, Sabb, Talley and Alexander:  </w:t>
      </w:r>
      <w:r w:rsidRPr="00C656F5">
        <w:rPr>
          <w:caps/>
          <w:color w:val="auto"/>
          <w:szCs w:val="22"/>
        </w:rPr>
        <w:t>A CONCURRENT RESOLUTION TO FIX NOON ON WEDNESDAY, JUNE 5, 2024, AS THE TIME TO ELECT A SUCCESSOR TO A CERTAIN JUDGE OF THE SUPREME COURT, SEAT 3, AND THE SUCCESSOR WILL FILL THE UNEXPIRED TERM OF THAT OFFICE, WHICH WILL EXPIRE JULY 31, 2028.</w:t>
      </w:r>
    </w:p>
    <w:p w14:paraId="0A9E1D62" w14:textId="77777777" w:rsidR="00C656F5" w:rsidRPr="00C656F5" w:rsidRDefault="00C656F5" w:rsidP="00C656F5">
      <w:pPr>
        <w:rPr>
          <w:szCs w:val="22"/>
        </w:rPr>
      </w:pPr>
    </w:p>
    <w:p w14:paraId="6ED9EC26" w14:textId="77777777" w:rsidR="00C656F5" w:rsidRPr="00C656F5" w:rsidRDefault="00C656F5" w:rsidP="00C656F5">
      <w:pPr>
        <w:jc w:val="center"/>
        <w:rPr>
          <w:b/>
          <w:color w:val="auto"/>
          <w:szCs w:val="22"/>
        </w:rPr>
      </w:pPr>
      <w:r w:rsidRPr="00C656F5">
        <w:rPr>
          <w:b/>
          <w:color w:val="auto"/>
          <w:szCs w:val="22"/>
        </w:rPr>
        <w:t>Poll of the Operations and Management Committee</w:t>
      </w:r>
    </w:p>
    <w:p w14:paraId="39456CCF" w14:textId="77777777" w:rsidR="00C656F5" w:rsidRPr="00C656F5" w:rsidRDefault="00C656F5" w:rsidP="00C656F5">
      <w:pPr>
        <w:jc w:val="center"/>
        <w:rPr>
          <w:color w:val="auto"/>
          <w:szCs w:val="22"/>
        </w:rPr>
      </w:pPr>
      <w:r w:rsidRPr="00C656F5">
        <w:rPr>
          <w:b/>
          <w:color w:val="auto"/>
          <w:szCs w:val="22"/>
        </w:rPr>
        <w:t>Polled 9; Ayes 9; Nays 0; Not Voting 0</w:t>
      </w:r>
    </w:p>
    <w:p w14:paraId="376C168B" w14:textId="77777777" w:rsidR="00C656F5" w:rsidRPr="00C656F5" w:rsidRDefault="00C656F5" w:rsidP="00C656F5">
      <w:pPr>
        <w:jc w:val="center"/>
        <w:rPr>
          <w:szCs w:val="22"/>
        </w:rPr>
      </w:pPr>
    </w:p>
    <w:p w14:paraId="48A9A810" w14:textId="77777777" w:rsidR="00C656F5" w:rsidRPr="00C656F5" w:rsidRDefault="00C656F5" w:rsidP="00C656F5">
      <w:pPr>
        <w:jc w:val="center"/>
        <w:rPr>
          <w:color w:val="auto"/>
          <w:szCs w:val="22"/>
        </w:rPr>
      </w:pPr>
      <w:r w:rsidRPr="00C656F5">
        <w:rPr>
          <w:b/>
          <w:color w:val="auto"/>
          <w:szCs w:val="22"/>
        </w:rPr>
        <w:t>AYES</w:t>
      </w:r>
    </w:p>
    <w:p w14:paraId="2FA158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Alexander</w:t>
      </w:r>
      <w:r w:rsidRPr="00C656F5">
        <w:rPr>
          <w:color w:val="auto"/>
          <w:szCs w:val="22"/>
        </w:rPr>
        <w:tab/>
        <w:t>Peeler</w:t>
      </w:r>
      <w:r w:rsidRPr="00C656F5">
        <w:rPr>
          <w:color w:val="auto"/>
          <w:szCs w:val="22"/>
        </w:rPr>
        <w:tab/>
        <w:t>Rankin</w:t>
      </w:r>
    </w:p>
    <w:p w14:paraId="5BC4C6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Massey</w:t>
      </w:r>
      <w:r w:rsidRPr="00C656F5">
        <w:rPr>
          <w:color w:val="auto"/>
          <w:szCs w:val="22"/>
        </w:rPr>
        <w:tab/>
        <w:t>Hutto</w:t>
      </w:r>
      <w:r w:rsidRPr="00C656F5">
        <w:rPr>
          <w:color w:val="auto"/>
          <w:szCs w:val="22"/>
        </w:rPr>
        <w:tab/>
        <w:t>Setzler</w:t>
      </w:r>
    </w:p>
    <w:p w14:paraId="2704ED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Malloy</w:t>
      </w:r>
      <w:r w:rsidRPr="00C656F5">
        <w:rPr>
          <w:color w:val="auto"/>
          <w:szCs w:val="22"/>
        </w:rPr>
        <w:tab/>
        <w:t>Shealy</w:t>
      </w:r>
      <w:r w:rsidRPr="00C656F5">
        <w:rPr>
          <w:color w:val="auto"/>
          <w:szCs w:val="22"/>
        </w:rPr>
        <w:tab/>
        <w:t>Turner</w:t>
      </w:r>
    </w:p>
    <w:p w14:paraId="0320A6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AEC2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C656F5">
        <w:rPr>
          <w:b/>
          <w:color w:val="auto"/>
          <w:szCs w:val="22"/>
        </w:rPr>
        <w:t>Total--9</w:t>
      </w:r>
    </w:p>
    <w:p w14:paraId="4979F3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8C70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C656F5">
        <w:rPr>
          <w:b/>
          <w:color w:val="auto"/>
          <w:szCs w:val="22"/>
        </w:rPr>
        <w:t>NAYS</w:t>
      </w:r>
    </w:p>
    <w:p w14:paraId="34D204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FD00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C656F5">
        <w:rPr>
          <w:b/>
          <w:color w:val="auto"/>
          <w:szCs w:val="22"/>
        </w:rPr>
        <w:t>Total--0</w:t>
      </w:r>
    </w:p>
    <w:p w14:paraId="3FF5F9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A5EA90D" w14:textId="77777777" w:rsidR="00C656F5" w:rsidRPr="00C656F5" w:rsidRDefault="00C656F5" w:rsidP="00C656F5">
      <w:pPr>
        <w:jc w:val="center"/>
        <w:rPr>
          <w:color w:val="auto"/>
          <w:szCs w:val="22"/>
        </w:rPr>
      </w:pPr>
      <w:r w:rsidRPr="00C656F5">
        <w:rPr>
          <w:b/>
          <w:color w:val="auto"/>
          <w:szCs w:val="22"/>
        </w:rPr>
        <w:t>NOT VOTING</w:t>
      </w:r>
    </w:p>
    <w:p w14:paraId="7C884411" w14:textId="77777777" w:rsidR="00C656F5" w:rsidRPr="00C656F5" w:rsidRDefault="00C656F5" w:rsidP="00C656F5">
      <w:pPr>
        <w:rPr>
          <w:szCs w:val="22"/>
        </w:rPr>
      </w:pPr>
    </w:p>
    <w:p w14:paraId="12A8330B" w14:textId="77777777" w:rsidR="00C656F5" w:rsidRPr="00C656F5" w:rsidRDefault="00C656F5" w:rsidP="00C656F5">
      <w:pPr>
        <w:jc w:val="center"/>
        <w:rPr>
          <w:bCs/>
          <w:color w:val="auto"/>
          <w:szCs w:val="22"/>
        </w:rPr>
      </w:pPr>
      <w:r w:rsidRPr="00C656F5">
        <w:rPr>
          <w:b/>
          <w:bCs/>
          <w:color w:val="auto"/>
          <w:szCs w:val="22"/>
        </w:rPr>
        <w:t>Total--0</w:t>
      </w:r>
      <w:r w:rsidRPr="00C656F5">
        <w:rPr>
          <w:bCs/>
          <w:color w:val="auto"/>
          <w:szCs w:val="22"/>
        </w:rPr>
        <w:tab/>
      </w:r>
    </w:p>
    <w:p w14:paraId="59BAF201" w14:textId="77777777" w:rsidR="00C656F5" w:rsidRPr="00C656F5" w:rsidRDefault="00C656F5" w:rsidP="00C656F5">
      <w:pPr>
        <w:rPr>
          <w:bCs/>
          <w:szCs w:val="22"/>
        </w:rPr>
      </w:pPr>
      <w:r w:rsidRPr="00C656F5">
        <w:rPr>
          <w:bCs/>
          <w:color w:val="auto"/>
          <w:szCs w:val="22"/>
        </w:rPr>
        <w:tab/>
      </w:r>
    </w:p>
    <w:p w14:paraId="73E2F55D" w14:textId="77777777" w:rsidR="00C656F5" w:rsidRPr="00C656F5" w:rsidRDefault="00C656F5" w:rsidP="00C656F5">
      <w:pPr>
        <w:rPr>
          <w:bCs/>
          <w:szCs w:val="22"/>
        </w:rPr>
      </w:pPr>
      <w:r w:rsidRPr="00C656F5">
        <w:rPr>
          <w:bCs/>
          <w:color w:val="auto"/>
          <w:szCs w:val="22"/>
        </w:rPr>
        <w:tab/>
      </w:r>
      <w:r w:rsidRPr="00C656F5">
        <w:rPr>
          <w:bCs/>
          <w:szCs w:val="22"/>
        </w:rPr>
        <w:t>Ordered for consideration tomorrow.</w:t>
      </w:r>
    </w:p>
    <w:p w14:paraId="64EBEB4A" w14:textId="77777777" w:rsidR="00C656F5" w:rsidRPr="00C656F5" w:rsidRDefault="00C656F5" w:rsidP="00C656F5">
      <w:pPr>
        <w:rPr>
          <w:bCs/>
          <w:szCs w:val="22"/>
        </w:rPr>
      </w:pPr>
    </w:p>
    <w:p w14:paraId="49AE757C" w14:textId="77777777" w:rsidR="00C656F5" w:rsidRPr="00C656F5" w:rsidRDefault="00C656F5" w:rsidP="00C656F5">
      <w:pPr>
        <w:rPr>
          <w:bCs/>
          <w:color w:val="auto"/>
          <w:szCs w:val="22"/>
        </w:rPr>
      </w:pPr>
      <w:r w:rsidRPr="00C656F5">
        <w:rPr>
          <w:bCs/>
          <w:color w:val="auto"/>
          <w:szCs w:val="22"/>
        </w:rPr>
        <w:tab/>
        <w:t>Senator HEMBREE from the Committee on Education submitted a favorable report on:</w:t>
      </w:r>
    </w:p>
    <w:p w14:paraId="44DDFCB3" w14:textId="77777777" w:rsidR="00C656F5" w:rsidRPr="00C656F5" w:rsidRDefault="00C656F5" w:rsidP="00C656F5">
      <w:pPr>
        <w:suppressAutoHyphens/>
        <w:rPr>
          <w:szCs w:val="22"/>
        </w:rPr>
      </w:pPr>
      <w:r w:rsidRPr="00C656F5">
        <w:rPr>
          <w:bCs/>
          <w:color w:val="auto"/>
          <w:szCs w:val="22"/>
        </w:rPr>
        <w:tab/>
      </w:r>
      <w:r w:rsidRPr="00C656F5">
        <w:rPr>
          <w:szCs w:val="22"/>
        </w:rPr>
        <w:t>H. 3501</w:t>
      </w:r>
      <w:r w:rsidRPr="00C656F5">
        <w:rPr>
          <w:color w:val="auto"/>
          <w:szCs w:val="22"/>
        </w:rPr>
        <w:fldChar w:fldCharType="begin"/>
      </w:r>
      <w:r w:rsidRPr="00C656F5">
        <w:rPr>
          <w:color w:val="auto"/>
          <w:szCs w:val="22"/>
        </w:rPr>
        <w:instrText xml:space="preserve"> XE "H. 3501" \b </w:instrText>
      </w:r>
      <w:r w:rsidRPr="00C656F5">
        <w:rPr>
          <w:color w:val="auto"/>
          <w:szCs w:val="22"/>
        </w:rPr>
        <w:fldChar w:fldCharType="end"/>
      </w:r>
      <w:r w:rsidRPr="00C656F5">
        <w:rPr>
          <w:color w:val="auto"/>
          <w:szCs w:val="22"/>
        </w:rPr>
        <w:t xml:space="preserve"> -- Rep. W. Newton:  </w:t>
      </w:r>
      <w:r w:rsidRPr="00C656F5">
        <w:rPr>
          <w:caps/>
          <w:color w:val="auto"/>
          <w:szCs w:val="22"/>
        </w:rPr>
        <w:t>A BILL TO AMEND THE SOUTH CAROLINA CODE OF LAWS BY AMENDING SECTION 59</w:t>
      </w:r>
      <w:r w:rsidRPr="00C656F5">
        <w:rPr>
          <w:caps/>
          <w:color w:val="auto"/>
          <w:szCs w:val="22"/>
        </w:rPr>
        <w:noBreakHyphen/>
        <w:t>102</w:t>
      </w:r>
      <w:r w:rsidRPr="00C656F5">
        <w:rPr>
          <w:caps/>
          <w:color w:val="auto"/>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13343306" w14:textId="77777777" w:rsidR="00C656F5" w:rsidRDefault="00C656F5" w:rsidP="00C656F5">
      <w:pPr>
        <w:rPr>
          <w:bCs/>
          <w:color w:val="auto"/>
          <w:szCs w:val="22"/>
        </w:rPr>
      </w:pPr>
      <w:r w:rsidRPr="00C656F5">
        <w:rPr>
          <w:bCs/>
          <w:color w:val="auto"/>
          <w:szCs w:val="22"/>
        </w:rPr>
        <w:tab/>
        <w:t>Ordered for consideration tomorrow.</w:t>
      </w:r>
    </w:p>
    <w:p w14:paraId="07854807" w14:textId="77777777" w:rsidR="00FE029E" w:rsidRPr="00C656F5" w:rsidRDefault="00FE029E" w:rsidP="00C656F5">
      <w:pPr>
        <w:rPr>
          <w:bCs/>
          <w:color w:val="auto"/>
          <w:szCs w:val="22"/>
        </w:rPr>
      </w:pPr>
    </w:p>
    <w:p w14:paraId="54963868" w14:textId="77777777" w:rsidR="00C656F5" w:rsidRPr="00C656F5" w:rsidRDefault="00C656F5" w:rsidP="00C656F5">
      <w:pPr>
        <w:rPr>
          <w:color w:val="auto"/>
          <w:szCs w:val="22"/>
        </w:rPr>
      </w:pPr>
      <w:r w:rsidRPr="00C656F5">
        <w:rPr>
          <w:color w:val="auto"/>
          <w:szCs w:val="22"/>
        </w:rPr>
        <w:tab/>
        <w:t>Senator PEELER from the Committee on Finance polled out H. 3563 favorable:</w:t>
      </w:r>
    </w:p>
    <w:p w14:paraId="21FED5B5" w14:textId="77777777" w:rsidR="00C656F5" w:rsidRPr="00C656F5" w:rsidRDefault="00C656F5" w:rsidP="00C656F5">
      <w:pPr>
        <w:suppressAutoHyphens/>
        <w:rPr>
          <w:szCs w:val="22"/>
        </w:rPr>
      </w:pPr>
      <w:r w:rsidRPr="00C656F5">
        <w:rPr>
          <w:color w:val="auto"/>
          <w:szCs w:val="22"/>
        </w:rPr>
        <w:tab/>
        <w:t>H. 3563</w:t>
      </w:r>
      <w:r w:rsidRPr="00C656F5">
        <w:rPr>
          <w:color w:val="auto"/>
          <w:szCs w:val="22"/>
        </w:rPr>
        <w:fldChar w:fldCharType="begin"/>
      </w:r>
      <w:r w:rsidRPr="00C656F5">
        <w:rPr>
          <w:color w:val="auto"/>
          <w:szCs w:val="22"/>
        </w:rPr>
        <w:instrText xml:space="preserve"> XE "H. 3563" \b </w:instrText>
      </w:r>
      <w:r w:rsidRPr="00C656F5">
        <w:rPr>
          <w:color w:val="auto"/>
          <w:szCs w:val="22"/>
        </w:rPr>
        <w:fldChar w:fldCharType="end"/>
      </w:r>
      <w:r w:rsidRPr="00C656F5">
        <w:rPr>
          <w:color w:val="auto"/>
          <w:szCs w:val="22"/>
        </w:rPr>
        <w:t xml:space="preserve"> -- Reps. Cobb-Hunter, Pace, Collins, Bauer, Dillard, W. Jones, Wheeler, Hart, J.L. Johnson, Henegan, Williams, Trantham, Oremus, Cromer, Beach and Henderson-Myers:  </w:t>
      </w:r>
      <w:r w:rsidRPr="00C656F5">
        <w:rPr>
          <w:caps/>
          <w:color w:val="auto"/>
          <w:szCs w:val="22"/>
        </w:rPr>
        <w:t>A BILL TO AMEND THE SOUTH CAROLINA CODE OF LAWS BY AMENDING SECTION 12-36-2120, RELATING TO SALES TAX EXEMPTIONS, SO AS TO PROVIDE FOR AN EXEMPTION FOR FEMININE HYGIENE PRODUCTS.</w:t>
      </w:r>
    </w:p>
    <w:p w14:paraId="4859581F" w14:textId="77777777" w:rsidR="00C656F5" w:rsidRPr="00C656F5" w:rsidRDefault="00C656F5" w:rsidP="00C656F5">
      <w:pPr>
        <w:rPr>
          <w:szCs w:val="22"/>
        </w:rPr>
      </w:pPr>
    </w:p>
    <w:p w14:paraId="26966F29" w14:textId="77777777" w:rsidR="00C656F5" w:rsidRPr="00C656F5" w:rsidRDefault="00C656F5" w:rsidP="00C656F5">
      <w:pPr>
        <w:jc w:val="center"/>
        <w:rPr>
          <w:b/>
          <w:color w:val="auto"/>
          <w:szCs w:val="22"/>
        </w:rPr>
      </w:pPr>
      <w:r w:rsidRPr="00C656F5">
        <w:rPr>
          <w:b/>
          <w:color w:val="auto"/>
          <w:szCs w:val="22"/>
        </w:rPr>
        <w:t>Poll of the Finance Committee</w:t>
      </w:r>
    </w:p>
    <w:p w14:paraId="74333FD3" w14:textId="77777777" w:rsidR="00C656F5" w:rsidRPr="00C656F5" w:rsidRDefault="00C656F5" w:rsidP="00C656F5">
      <w:pPr>
        <w:jc w:val="center"/>
        <w:rPr>
          <w:color w:val="auto"/>
          <w:szCs w:val="22"/>
        </w:rPr>
      </w:pPr>
      <w:r w:rsidRPr="00C656F5">
        <w:rPr>
          <w:b/>
          <w:color w:val="auto"/>
          <w:szCs w:val="22"/>
        </w:rPr>
        <w:t>Polled 23; Ayes 23; Nays 0; Not Voting 0</w:t>
      </w:r>
    </w:p>
    <w:p w14:paraId="6D2469E0" w14:textId="77777777" w:rsidR="00C656F5" w:rsidRPr="00C656F5" w:rsidRDefault="00C656F5" w:rsidP="00C656F5">
      <w:pPr>
        <w:jc w:val="center"/>
        <w:rPr>
          <w:szCs w:val="22"/>
        </w:rPr>
      </w:pPr>
    </w:p>
    <w:p w14:paraId="28FEA9B1" w14:textId="77777777" w:rsidR="00C656F5" w:rsidRPr="00C656F5" w:rsidRDefault="00C656F5" w:rsidP="00C656F5">
      <w:pPr>
        <w:jc w:val="center"/>
        <w:rPr>
          <w:color w:val="auto"/>
          <w:szCs w:val="22"/>
        </w:rPr>
      </w:pPr>
      <w:r w:rsidRPr="00C656F5">
        <w:rPr>
          <w:b/>
          <w:color w:val="auto"/>
          <w:szCs w:val="22"/>
        </w:rPr>
        <w:t>AYES</w:t>
      </w:r>
    </w:p>
    <w:p w14:paraId="4CC0B3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Peeler</w:t>
      </w:r>
      <w:r w:rsidRPr="00C656F5">
        <w:rPr>
          <w:color w:val="auto"/>
          <w:szCs w:val="22"/>
        </w:rPr>
        <w:tab/>
        <w:t>Setzler</w:t>
      </w:r>
      <w:r w:rsidRPr="00C656F5">
        <w:rPr>
          <w:color w:val="auto"/>
          <w:szCs w:val="22"/>
        </w:rPr>
        <w:tab/>
        <w:t>Alexander</w:t>
      </w:r>
    </w:p>
    <w:p w14:paraId="17BCE5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Grooms</w:t>
      </w:r>
      <w:r w:rsidRPr="00C656F5">
        <w:rPr>
          <w:color w:val="auto"/>
          <w:szCs w:val="22"/>
        </w:rPr>
        <w:tab/>
        <w:t>Verdin</w:t>
      </w:r>
      <w:r w:rsidRPr="00C656F5">
        <w:rPr>
          <w:color w:val="auto"/>
          <w:szCs w:val="22"/>
        </w:rPr>
        <w:tab/>
        <w:t>Cromer</w:t>
      </w:r>
    </w:p>
    <w:p w14:paraId="44C6F3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Jackson</w:t>
      </w:r>
      <w:r w:rsidRPr="00C656F5">
        <w:rPr>
          <w:color w:val="auto"/>
          <w:szCs w:val="22"/>
        </w:rPr>
        <w:tab/>
        <w:t>Williams</w:t>
      </w:r>
      <w:r w:rsidRPr="00C656F5">
        <w:rPr>
          <w:color w:val="auto"/>
          <w:szCs w:val="22"/>
        </w:rPr>
        <w:tab/>
        <w:t>Davis</w:t>
      </w:r>
    </w:p>
    <w:p w14:paraId="1F7886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Martin</w:t>
      </w:r>
      <w:r w:rsidRPr="00C656F5">
        <w:rPr>
          <w:color w:val="auto"/>
          <w:szCs w:val="22"/>
        </w:rPr>
        <w:tab/>
        <w:t>Allen</w:t>
      </w:r>
      <w:r w:rsidRPr="00C656F5">
        <w:rPr>
          <w:color w:val="auto"/>
          <w:szCs w:val="22"/>
        </w:rPr>
        <w:tab/>
        <w:t>Bennett</w:t>
      </w:r>
    </w:p>
    <w:p w14:paraId="6DC38F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Corbin</w:t>
      </w:r>
      <w:r w:rsidRPr="00C656F5">
        <w:rPr>
          <w:color w:val="auto"/>
          <w:szCs w:val="22"/>
        </w:rPr>
        <w:tab/>
        <w:t>Hembree</w:t>
      </w:r>
      <w:r w:rsidRPr="00C656F5">
        <w:rPr>
          <w:color w:val="auto"/>
          <w:szCs w:val="22"/>
        </w:rPr>
        <w:tab/>
        <w:t>K. Johnson</w:t>
      </w:r>
    </w:p>
    <w:p w14:paraId="026445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McElveen</w:t>
      </w:r>
      <w:r w:rsidRPr="00C656F5">
        <w:rPr>
          <w:color w:val="auto"/>
          <w:szCs w:val="22"/>
        </w:rPr>
        <w:tab/>
        <w:t>Shealy</w:t>
      </w:r>
      <w:r w:rsidRPr="00C656F5">
        <w:rPr>
          <w:color w:val="auto"/>
          <w:szCs w:val="22"/>
        </w:rPr>
        <w:tab/>
        <w:t>Turner</w:t>
      </w:r>
    </w:p>
    <w:p w14:paraId="5BB965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Gambrell</w:t>
      </w:r>
      <w:r w:rsidRPr="00C656F5">
        <w:rPr>
          <w:color w:val="auto"/>
          <w:szCs w:val="22"/>
        </w:rPr>
        <w:tab/>
        <w:t>Fanning</w:t>
      </w:r>
      <w:r w:rsidRPr="00C656F5">
        <w:rPr>
          <w:color w:val="auto"/>
          <w:szCs w:val="22"/>
        </w:rPr>
        <w:tab/>
        <w:t>Goldfinch</w:t>
      </w:r>
    </w:p>
    <w:p w14:paraId="72677EF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Young</w:t>
      </w:r>
      <w:r w:rsidRPr="00C656F5">
        <w:rPr>
          <w:color w:val="auto"/>
          <w:szCs w:val="22"/>
        </w:rPr>
        <w:tab/>
        <w:t>Matthews</w:t>
      </w:r>
    </w:p>
    <w:p w14:paraId="077DC9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B1C1A8" w14:textId="4EABE77C"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w:t>
      </w:r>
      <w:r w:rsidR="00FE029E">
        <w:rPr>
          <w:b/>
          <w:color w:val="auto"/>
          <w:szCs w:val="22"/>
        </w:rPr>
        <w:t>--</w:t>
      </w:r>
      <w:r w:rsidRPr="00C656F5">
        <w:rPr>
          <w:b/>
          <w:color w:val="auto"/>
          <w:szCs w:val="22"/>
        </w:rPr>
        <w:t>23</w:t>
      </w:r>
    </w:p>
    <w:p w14:paraId="615F54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p>
    <w:p w14:paraId="2133C0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C656F5">
        <w:rPr>
          <w:b/>
          <w:color w:val="auto"/>
          <w:szCs w:val="22"/>
        </w:rPr>
        <w:t>NAYS</w:t>
      </w:r>
    </w:p>
    <w:p w14:paraId="595FB8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847AD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color w:val="auto"/>
          <w:szCs w:val="22"/>
        </w:rPr>
      </w:pPr>
      <w:r w:rsidRPr="00C656F5">
        <w:rPr>
          <w:b/>
          <w:color w:val="auto"/>
          <w:szCs w:val="22"/>
        </w:rPr>
        <w:t>Total--0</w:t>
      </w:r>
    </w:p>
    <w:p w14:paraId="00E840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0EB5A8" w14:textId="77777777" w:rsidR="00C656F5" w:rsidRPr="00C656F5" w:rsidRDefault="00C656F5" w:rsidP="00C656F5">
      <w:pPr>
        <w:jc w:val="center"/>
        <w:rPr>
          <w:color w:val="auto"/>
          <w:szCs w:val="22"/>
        </w:rPr>
      </w:pPr>
      <w:r w:rsidRPr="00C656F5">
        <w:rPr>
          <w:b/>
          <w:color w:val="auto"/>
          <w:szCs w:val="22"/>
        </w:rPr>
        <w:t>NOT VOTING</w:t>
      </w:r>
    </w:p>
    <w:p w14:paraId="745BE2C5" w14:textId="77777777" w:rsidR="00C656F5" w:rsidRPr="00C656F5" w:rsidRDefault="00C656F5" w:rsidP="00C656F5">
      <w:pPr>
        <w:rPr>
          <w:szCs w:val="22"/>
        </w:rPr>
      </w:pPr>
    </w:p>
    <w:p w14:paraId="041784B9" w14:textId="77777777" w:rsidR="00C656F5" w:rsidRPr="00C656F5" w:rsidRDefault="00C656F5" w:rsidP="00C656F5">
      <w:pPr>
        <w:jc w:val="center"/>
        <w:rPr>
          <w:color w:val="auto"/>
          <w:szCs w:val="22"/>
        </w:rPr>
      </w:pPr>
      <w:r w:rsidRPr="00C656F5">
        <w:rPr>
          <w:b/>
          <w:color w:val="auto"/>
          <w:szCs w:val="22"/>
        </w:rPr>
        <w:t>Total--0</w:t>
      </w:r>
    </w:p>
    <w:p w14:paraId="154B6914" w14:textId="77777777" w:rsidR="00C656F5" w:rsidRPr="00C656F5" w:rsidRDefault="00C656F5" w:rsidP="00C656F5">
      <w:pPr>
        <w:jc w:val="center"/>
        <w:rPr>
          <w:b/>
          <w:szCs w:val="22"/>
        </w:rPr>
      </w:pPr>
    </w:p>
    <w:p w14:paraId="090ADCC4" w14:textId="77777777" w:rsidR="00C656F5" w:rsidRDefault="00C656F5" w:rsidP="00C656F5">
      <w:pPr>
        <w:rPr>
          <w:bCs/>
          <w:color w:val="auto"/>
          <w:szCs w:val="22"/>
        </w:rPr>
      </w:pPr>
      <w:r w:rsidRPr="00C656F5">
        <w:rPr>
          <w:bCs/>
          <w:color w:val="auto"/>
          <w:szCs w:val="22"/>
        </w:rPr>
        <w:tab/>
        <w:t>Ordered for consideration tomorrow.</w:t>
      </w:r>
    </w:p>
    <w:p w14:paraId="605C7ED5" w14:textId="77777777" w:rsidR="00A5651E" w:rsidRPr="00C656F5" w:rsidRDefault="00A5651E" w:rsidP="00C656F5">
      <w:pPr>
        <w:rPr>
          <w:bCs/>
          <w:color w:val="auto"/>
          <w:szCs w:val="22"/>
        </w:rPr>
      </w:pPr>
    </w:p>
    <w:p w14:paraId="79CEEDBA" w14:textId="77777777" w:rsidR="00C656F5" w:rsidRPr="00C656F5" w:rsidRDefault="00C656F5" w:rsidP="00C656F5">
      <w:pPr>
        <w:rPr>
          <w:bCs/>
          <w:color w:val="auto"/>
          <w:szCs w:val="22"/>
        </w:rPr>
      </w:pPr>
      <w:r w:rsidRPr="00C656F5">
        <w:rPr>
          <w:bCs/>
          <w:color w:val="auto"/>
          <w:szCs w:val="22"/>
        </w:rPr>
        <w:tab/>
        <w:t>Senator CLIMER from the Committee on Agriculture and Natural Resources polled out H. 4843 favorable:</w:t>
      </w:r>
    </w:p>
    <w:p w14:paraId="1282DFE7" w14:textId="77777777" w:rsidR="00C656F5" w:rsidRPr="00C656F5" w:rsidRDefault="00C656F5" w:rsidP="00C656F5">
      <w:pPr>
        <w:suppressAutoHyphens/>
        <w:rPr>
          <w:szCs w:val="22"/>
        </w:rPr>
      </w:pPr>
      <w:r w:rsidRPr="00C656F5">
        <w:rPr>
          <w:bCs/>
          <w:color w:val="auto"/>
          <w:szCs w:val="22"/>
        </w:rPr>
        <w:tab/>
      </w:r>
      <w:r w:rsidRPr="00C656F5">
        <w:rPr>
          <w:szCs w:val="22"/>
        </w:rPr>
        <w:t>H. 4843</w:t>
      </w:r>
      <w:r w:rsidRPr="00C656F5">
        <w:rPr>
          <w:color w:val="auto"/>
          <w:szCs w:val="22"/>
        </w:rPr>
        <w:fldChar w:fldCharType="begin"/>
      </w:r>
      <w:r w:rsidRPr="00C656F5">
        <w:rPr>
          <w:color w:val="auto"/>
          <w:szCs w:val="22"/>
        </w:rPr>
        <w:instrText xml:space="preserve"> XE "H. 4843" \b </w:instrText>
      </w:r>
      <w:r w:rsidRPr="00C656F5">
        <w:rPr>
          <w:color w:val="auto"/>
          <w:szCs w:val="22"/>
        </w:rPr>
        <w:fldChar w:fldCharType="end"/>
      </w:r>
      <w:r w:rsidRPr="00C656F5">
        <w:rPr>
          <w:color w:val="auto"/>
          <w:szCs w:val="22"/>
        </w:rPr>
        <w:t xml:space="preserve"> -- Reps. Bailey, Brittain, Guest, J.E. Johnson, Sandifer and Anderson:  </w:t>
      </w:r>
      <w:r w:rsidRPr="00C656F5">
        <w:rPr>
          <w:caps/>
          <w:color w:val="auto"/>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41D44C27" w14:textId="77777777" w:rsidR="00C656F5" w:rsidRPr="00C656F5" w:rsidRDefault="00C656F5" w:rsidP="00C656F5">
      <w:pPr>
        <w:rPr>
          <w:bCs/>
          <w:szCs w:val="22"/>
        </w:rPr>
      </w:pPr>
    </w:p>
    <w:p w14:paraId="087A4698" w14:textId="77777777" w:rsidR="00C656F5" w:rsidRPr="00C656F5" w:rsidRDefault="00C656F5" w:rsidP="00C656F5">
      <w:pPr>
        <w:jc w:val="center"/>
        <w:rPr>
          <w:b/>
          <w:bCs/>
          <w:color w:val="auto"/>
          <w:szCs w:val="22"/>
        </w:rPr>
      </w:pPr>
      <w:r w:rsidRPr="00C656F5">
        <w:rPr>
          <w:b/>
          <w:bCs/>
          <w:color w:val="auto"/>
          <w:szCs w:val="22"/>
        </w:rPr>
        <w:t>Poll of the Agriculture and Natural Resources Committee</w:t>
      </w:r>
    </w:p>
    <w:p w14:paraId="55F2E133" w14:textId="77777777" w:rsidR="00C656F5" w:rsidRPr="00C656F5" w:rsidRDefault="00C656F5" w:rsidP="00C656F5">
      <w:pPr>
        <w:jc w:val="center"/>
        <w:rPr>
          <w:bCs/>
          <w:color w:val="auto"/>
          <w:szCs w:val="22"/>
        </w:rPr>
      </w:pPr>
      <w:r w:rsidRPr="00C656F5">
        <w:rPr>
          <w:b/>
          <w:bCs/>
          <w:color w:val="auto"/>
          <w:szCs w:val="22"/>
        </w:rPr>
        <w:t>Polled 16; Ayes 16; Nays 0; Not Voting 1</w:t>
      </w:r>
    </w:p>
    <w:p w14:paraId="61B65344" w14:textId="77777777" w:rsidR="00C656F5" w:rsidRPr="00C656F5" w:rsidRDefault="00C656F5" w:rsidP="00C656F5">
      <w:pPr>
        <w:jc w:val="center"/>
        <w:rPr>
          <w:bCs/>
          <w:szCs w:val="22"/>
        </w:rPr>
      </w:pPr>
    </w:p>
    <w:p w14:paraId="2AA54D91" w14:textId="77777777" w:rsidR="00C656F5" w:rsidRPr="00C656F5" w:rsidRDefault="00C656F5" w:rsidP="00C656F5">
      <w:pPr>
        <w:jc w:val="center"/>
        <w:rPr>
          <w:bCs/>
          <w:color w:val="auto"/>
          <w:szCs w:val="22"/>
        </w:rPr>
      </w:pPr>
      <w:r w:rsidRPr="00C656F5">
        <w:rPr>
          <w:b/>
          <w:bCs/>
          <w:color w:val="auto"/>
          <w:szCs w:val="22"/>
        </w:rPr>
        <w:t>AYES</w:t>
      </w:r>
    </w:p>
    <w:p w14:paraId="229D82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Climer</w:t>
      </w:r>
      <w:r w:rsidRPr="00C656F5">
        <w:rPr>
          <w:bCs/>
          <w:color w:val="auto"/>
          <w:szCs w:val="22"/>
        </w:rPr>
        <w:tab/>
        <w:t>Verdin</w:t>
      </w:r>
      <w:r w:rsidRPr="00C656F5">
        <w:rPr>
          <w:bCs/>
          <w:color w:val="auto"/>
          <w:szCs w:val="22"/>
        </w:rPr>
        <w:tab/>
        <w:t>Williams</w:t>
      </w:r>
    </w:p>
    <w:p w14:paraId="0FAFC5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McElveen</w:t>
      </w:r>
      <w:r w:rsidRPr="00C656F5">
        <w:rPr>
          <w:bCs/>
          <w:color w:val="auto"/>
          <w:szCs w:val="22"/>
        </w:rPr>
        <w:tab/>
        <w:t>Sabb</w:t>
      </w:r>
      <w:r w:rsidRPr="00C656F5">
        <w:rPr>
          <w:bCs/>
          <w:color w:val="auto"/>
          <w:szCs w:val="22"/>
        </w:rPr>
        <w:tab/>
        <w:t>Fanning</w:t>
      </w:r>
    </w:p>
    <w:p w14:paraId="6529F7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Goldfinch</w:t>
      </w:r>
      <w:r w:rsidRPr="00C656F5">
        <w:rPr>
          <w:bCs/>
          <w:color w:val="auto"/>
          <w:szCs w:val="22"/>
        </w:rPr>
        <w:tab/>
        <w:t>Talley</w:t>
      </w:r>
      <w:r w:rsidRPr="00C656F5">
        <w:rPr>
          <w:bCs/>
          <w:color w:val="auto"/>
          <w:szCs w:val="22"/>
        </w:rPr>
        <w:tab/>
        <w:t>Harpootlian</w:t>
      </w:r>
    </w:p>
    <w:p w14:paraId="15FB52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Loftis</w:t>
      </w:r>
      <w:r w:rsidRPr="00C656F5">
        <w:rPr>
          <w:bCs/>
          <w:color w:val="auto"/>
          <w:szCs w:val="22"/>
        </w:rPr>
        <w:tab/>
        <w:t>Garrett</w:t>
      </w:r>
      <w:r w:rsidRPr="00C656F5">
        <w:rPr>
          <w:bCs/>
          <w:color w:val="auto"/>
          <w:szCs w:val="22"/>
        </w:rPr>
        <w:tab/>
        <w:t>Gustafson</w:t>
      </w:r>
    </w:p>
    <w:p w14:paraId="658CA5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M. Johnson</w:t>
      </w:r>
      <w:r w:rsidRPr="00C656F5">
        <w:rPr>
          <w:bCs/>
          <w:color w:val="auto"/>
          <w:szCs w:val="22"/>
        </w:rPr>
        <w:tab/>
        <w:t>Kimbrell</w:t>
      </w:r>
      <w:r w:rsidRPr="00C656F5">
        <w:rPr>
          <w:bCs/>
          <w:color w:val="auto"/>
          <w:szCs w:val="22"/>
        </w:rPr>
        <w:tab/>
        <w:t>Massey</w:t>
      </w:r>
    </w:p>
    <w:p w14:paraId="5FBD88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color w:val="auto"/>
          <w:szCs w:val="22"/>
        </w:rPr>
      </w:pPr>
      <w:r w:rsidRPr="00C656F5">
        <w:rPr>
          <w:bCs/>
          <w:color w:val="auto"/>
          <w:szCs w:val="22"/>
        </w:rPr>
        <w:t>Reichenbach</w:t>
      </w:r>
    </w:p>
    <w:p w14:paraId="052DC4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47C6ED3B" w14:textId="0CE8AC1D"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bCs/>
          <w:color w:val="auto"/>
          <w:szCs w:val="22"/>
        </w:rPr>
      </w:pPr>
      <w:r w:rsidRPr="00C656F5">
        <w:rPr>
          <w:b/>
          <w:bCs/>
          <w:color w:val="auto"/>
          <w:szCs w:val="22"/>
        </w:rPr>
        <w:t>Total</w:t>
      </w:r>
      <w:r w:rsidR="00C048FA">
        <w:rPr>
          <w:b/>
          <w:bCs/>
          <w:color w:val="auto"/>
          <w:szCs w:val="22"/>
        </w:rPr>
        <w:t>--</w:t>
      </w:r>
      <w:r w:rsidRPr="00C656F5">
        <w:rPr>
          <w:b/>
          <w:bCs/>
          <w:color w:val="auto"/>
          <w:szCs w:val="22"/>
        </w:rPr>
        <w:t>16</w:t>
      </w:r>
    </w:p>
    <w:p w14:paraId="3587C7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Cs/>
          <w:szCs w:val="22"/>
        </w:rPr>
      </w:pPr>
    </w:p>
    <w:p w14:paraId="34F796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Cs/>
          <w:color w:val="auto"/>
          <w:szCs w:val="22"/>
        </w:rPr>
      </w:pPr>
      <w:r w:rsidRPr="00C656F5">
        <w:rPr>
          <w:b/>
          <w:bCs/>
          <w:color w:val="auto"/>
          <w:szCs w:val="22"/>
        </w:rPr>
        <w:t>NAYS</w:t>
      </w:r>
    </w:p>
    <w:p w14:paraId="1947EA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76ECA7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Cs/>
          <w:color w:val="auto"/>
          <w:szCs w:val="22"/>
        </w:rPr>
      </w:pPr>
      <w:r w:rsidRPr="00C656F5">
        <w:rPr>
          <w:b/>
          <w:bCs/>
          <w:color w:val="auto"/>
          <w:szCs w:val="22"/>
        </w:rPr>
        <w:t>Total--0</w:t>
      </w:r>
    </w:p>
    <w:p w14:paraId="6FD1CC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bCs/>
          <w:szCs w:val="22"/>
        </w:rPr>
      </w:pPr>
    </w:p>
    <w:p w14:paraId="5E9D6E75" w14:textId="77777777" w:rsidR="00C656F5" w:rsidRPr="00C656F5" w:rsidRDefault="00C656F5" w:rsidP="00C656F5">
      <w:pPr>
        <w:jc w:val="center"/>
        <w:rPr>
          <w:bCs/>
          <w:color w:val="auto"/>
          <w:szCs w:val="22"/>
        </w:rPr>
      </w:pPr>
      <w:r w:rsidRPr="00C656F5">
        <w:rPr>
          <w:b/>
          <w:bCs/>
          <w:color w:val="auto"/>
          <w:szCs w:val="22"/>
        </w:rPr>
        <w:t>NOT VOTING</w:t>
      </w:r>
    </w:p>
    <w:p w14:paraId="58A36322" w14:textId="77777777" w:rsidR="00C656F5" w:rsidRDefault="00C656F5" w:rsidP="00C656F5">
      <w:pPr>
        <w:rPr>
          <w:bCs/>
          <w:color w:val="auto"/>
          <w:szCs w:val="22"/>
        </w:rPr>
      </w:pPr>
      <w:r w:rsidRPr="00C656F5">
        <w:rPr>
          <w:bCs/>
          <w:color w:val="auto"/>
          <w:szCs w:val="22"/>
        </w:rPr>
        <w:t>Stephens</w:t>
      </w:r>
    </w:p>
    <w:p w14:paraId="38A5C1BE" w14:textId="77777777" w:rsidR="00C048FA" w:rsidRPr="00C656F5" w:rsidRDefault="00C048FA" w:rsidP="00C656F5">
      <w:pPr>
        <w:rPr>
          <w:bCs/>
          <w:color w:val="auto"/>
          <w:szCs w:val="22"/>
        </w:rPr>
      </w:pPr>
    </w:p>
    <w:p w14:paraId="0F1EE705" w14:textId="77777777" w:rsidR="00C656F5" w:rsidRPr="00C656F5" w:rsidRDefault="00C656F5" w:rsidP="00C656F5">
      <w:pPr>
        <w:jc w:val="center"/>
        <w:rPr>
          <w:bCs/>
          <w:color w:val="auto"/>
          <w:szCs w:val="22"/>
        </w:rPr>
      </w:pPr>
      <w:r w:rsidRPr="00C656F5">
        <w:rPr>
          <w:b/>
          <w:bCs/>
          <w:color w:val="auto"/>
          <w:szCs w:val="22"/>
        </w:rPr>
        <w:t>Total--1</w:t>
      </w:r>
    </w:p>
    <w:p w14:paraId="2F917239" w14:textId="77777777" w:rsidR="00C656F5" w:rsidRPr="00C656F5" w:rsidRDefault="00C656F5" w:rsidP="00C656F5">
      <w:pPr>
        <w:jc w:val="center"/>
        <w:rPr>
          <w:b/>
          <w:szCs w:val="22"/>
        </w:rPr>
      </w:pPr>
    </w:p>
    <w:p w14:paraId="79D7D284" w14:textId="77777777" w:rsidR="00C656F5" w:rsidRPr="00C656F5" w:rsidRDefault="00C656F5" w:rsidP="00C656F5">
      <w:pPr>
        <w:rPr>
          <w:bCs/>
          <w:color w:val="auto"/>
          <w:szCs w:val="22"/>
        </w:rPr>
      </w:pPr>
      <w:r w:rsidRPr="00C656F5">
        <w:rPr>
          <w:bCs/>
          <w:color w:val="auto"/>
          <w:szCs w:val="22"/>
        </w:rPr>
        <w:tab/>
        <w:t>Ordered for consideration tomorrow.</w:t>
      </w:r>
    </w:p>
    <w:p w14:paraId="67B3FBAD" w14:textId="77777777" w:rsidR="00C656F5" w:rsidRPr="00C656F5" w:rsidRDefault="00C656F5" w:rsidP="00C656F5">
      <w:pPr>
        <w:rPr>
          <w:bCs/>
          <w:szCs w:val="22"/>
        </w:rPr>
      </w:pPr>
    </w:p>
    <w:p w14:paraId="7ECB0113" w14:textId="77777777" w:rsidR="00C656F5" w:rsidRPr="00C656F5" w:rsidRDefault="00C656F5" w:rsidP="00C656F5">
      <w:pPr>
        <w:rPr>
          <w:bCs/>
          <w:color w:val="auto"/>
          <w:szCs w:val="22"/>
        </w:rPr>
      </w:pPr>
      <w:r w:rsidRPr="00C656F5">
        <w:rPr>
          <w:bCs/>
          <w:color w:val="auto"/>
          <w:szCs w:val="22"/>
        </w:rPr>
        <w:tab/>
        <w:t>Senator SHEALY from the Committee on Family and Veterans' Services submitted a favorable report on:</w:t>
      </w:r>
    </w:p>
    <w:p w14:paraId="4CF51EF4" w14:textId="77777777" w:rsidR="00C656F5" w:rsidRPr="00C656F5" w:rsidRDefault="00C656F5" w:rsidP="00C656F5">
      <w:pPr>
        <w:suppressAutoHyphens/>
        <w:rPr>
          <w:szCs w:val="22"/>
        </w:rPr>
      </w:pPr>
      <w:r w:rsidRPr="00C656F5">
        <w:rPr>
          <w:bCs/>
          <w:color w:val="auto"/>
          <w:szCs w:val="22"/>
        </w:rPr>
        <w:tab/>
      </w:r>
      <w:r w:rsidRPr="00C656F5">
        <w:rPr>
          <w:szCs w:val="22"/>
        </w:rPr>
        <w:t>H. 4642</w:t>
      </w:r>
      <w:r w:rsidRPr="00C656F5">
        <w:rPr>
          <w:color w:val="auto"/>
          <w:szCs w:val="22"/>
        </w:rPr>
        <w:fldChar w:fldCharType="begin"/>
      </w:r>
      <w:r w:rsidRPr="00C656F5">
        <w:rPr>
          <w:color w:val="auto"/>
          <w:szCs w:val="22"/>
        </w:rPr>
        <w:instrText xml:space="preserve"> XE "H. 4642" \b </w:instrText>
      </w:r>
      <w:r w:rsidRPr="00C656F5">
        <w:rPr>
          <w:color w:val="auto"/>
          <w:szCs w:val="22"/>
        </w:rPr>
        <w:fldChar w:fldCharType="end"/>
      </w:r>
      <w:r w:rsidRPr="00C656F5">
        <w:rPr>
          <w:color w:val="auto"/>
          <w:szCs w:val="22"/>
        </w:rPr>
        <w:t xml:space="preserve"> -- Reps. Mitchell, Gilliam, Pope, Sessions, Caskey and Hart:  </w:t>
      </w:r>
      <w:r w:rsidRPr="00C656F5">
        <w:rPr>
          <w:caps/>
          <w:color w:val="auto"/>
          <w:szCs w:val="22"/>
        </w:rPr>
        <w:t>A BILL TO AMEND THE SOUTH CAROLINA CODE OF LAWS BY AMENDING SECTION 25</w:t>
      </w:r>
      <w:r w:rsidRPr="00C656F5">
        <w:rPr>
          <w:caps/>
          <w:color w:val="auto"/>
          <w:szCs w:val="22"/>
        </w:rPr>
        <w:noBreakHyphen/>
        <w:t>1</w:t>
      </w:r>
      <w:r w:rsidRPr="00C656F5">
        <w:rPr>
          <w:caps/>
          <w:color w:val="auto"/>
          <w:szCs w:val="22"/>
        </w:rPr>
        <w:noBreakHyphen/>
        <w:t>20, RELATING TO THE ACCEPTANCE OF ACT OF CONGRESS, SO AS TO DISALLOW CONFLICTS; BY AMENDING SECTION 25</w:t>
      </w:r>
      <w:r w:rsidRPr="00C656F5">
        <w:rPr>
          <w:caps/>
          <w:color w:val="auto"/>
          <w:szCs w:val="22"/>
        </w:rPr>
        <w:noBreakHyphen/>
        <w:t>1</w:t>
      </w:r>
      <w:r w:rsidRPr="00C656F5">
        <w:rPr>
          <w:caps/>
          <w:color w:val="auto"/>
          <w:szCs w:val="22"/>
        </w:rPr>
        <w:noBreakHyphen/>
        <w:t>40, RELATING TO THE APPLICABILITY OF THE UNIFORM CODE OF MILITARY JUSTICE, SO AS TO REMOVE PROVISIONS; BY AMENDING SECTION 25</w:t>
      </w:r>
      <w:r w:rsidRPr="00C656F5">
        <w:rPr>
          <w:caps/>
          <w:color w:val="auto"/>
          <w:szCs w:val="22"/>
        </w:rPr>
        <w:noBreakHyphen/>
        <w:t>1</w:t>
      </w:r>
      <w:r w:rsidRPr="00C656F5">
        <w:rPr>
          <w:caps/>
          <w:color w:val="auto"/>
          <w:szCs w:val="22"/>
        </w:rPr>
        <w:noBreakHyphen/>
        <w:t>2420, RELATING TO THE MILITARY CODE DEFINITIONS, SO AS TO REVISE THE DEFINITION OF “MILITARY FORCES”; BY AMENDING SECTION 25</w:t>
      </w:r>
      <w:r w:rsidRPr="00C656F5">
        <w:rPr>
          <w:caps/>
          <w:color w:val="auto"/>
          <w:szCs w:val="22"/>
        </w:rPr>
        <w:noBreakHyphen/>
        <w:t>1</w:t>
      </w:r>
      <w:r w:rsidRPr="00C656F5">
        <w:rPr>
          <w:caps/>
          <w:color w:val="auto"/>
          <w:szCs w:val="22"/>
        </w:rPr>
        <w:noBreakHyphen/>
        <w:t>2430, RELATING TO PERSONS SUBJECT TO CODE OF MILITARY JUSTICE, SO AS TO PROVIDE FOR WHAT JURISDICTION DUTY STATUS INCLUDES; BY AMENDING SECTION 25</w:t>
      </w:r>
      <w:r w:rsidRPr="00C656F5">
        <w:rPr>
          <w:caps/>
          <w:color w:val="auto"/>
          <w:szCs w:val="22"/>
        </w:rPr>
        <w:noBreakHyphen/>
        <w:t>1</w:t>
      </w:r>
      <w:r w:rsidRPr="00C656F5">
        <w:rPr>
          <w:caps/>
          <w:color w:val="auto"/>
          <w:szCs w:val="22"/>
        </w:rPr>
        <w:noBreakHyphen/>
        <w:t>2520, RELATING TO NONJUDICIAL DISCIPLINARY PUNISHMENT, SO AS TO PROVIDE THAT CERTAIN PERSONS MAY NOT DECLINE NONJUDICIAL PUNISHMENT; BY AMENDING SECTION 25</w:t>
      </w:r>
      <w:r w:rsidRPr="00C656F5">
        <w:rPr>
          <w:caps/>
          <w:color w:val="auto"/>
          <w:szCs w:val="22"/>
        </w:rPr>
        <w:noBreakHyphen/>
        <w:t>1</w:t>
      </w:r>
      <w:r w:rsidRPr="00C656F5">
        <w:rPr>
          <w:caps/>
          <w:color w:val="auto"/>
          <w:szCs w:val="22"/>
        </w:rPr>
        <w:noBreakHyphen/>
        <w:t>2530, RELATING TO TYPES OF COURTS</w:t>
      </w:r>
      <w:r w:rsidRPr="00C656F5">
        <w:rPr>
          <w:caps/>
          <w:color w:val="auto"/>
          <w:szCs w:val="22"/>
        </w:rPr>
        <w:noBreakHyphen/>
        <w:t>MARTIAL, SO AS TO PROVIDE FOR WHOM A SPECIAL COURT</w:t>
      </w:r>
      <w:r w:rsidRPr="00C656F5">
        <w:rPr>
          <w:caps/>
          <w:color w:val="auto"/>
          <w:szCs w:val="22"/>
        </w:rPr>
        <w:noBreakHyphen/>
        <w:t>MARTIAL CONSISTS OF; BY AMENDING SECTION 25</w:t>
      </w:r>
      <w:r w:rsidRPr="00C656F5">
        <w:rPr>
          <w:caps/>
          <w:color w:val="auto"/>
          <w:szCs w:val="22"/>
        </w:rPr>
        <w:noBreakHyphen/>
        <w:t>1</w:t>
      </w:r>
      <w:r w:rsidRPr="00C656F5">
        <w:rPr>
          <w:caps/>
          <w:color w:val="auto"/>
          <w:szCs w:val="22"/>
        </w:rPr>
        <w:noBreakHyphen/>
        <w:t>2550, RELATING TO THE JURISDICTION OF GENERAL COURTS</w:t>
      </w:r>
      <w:r w:rsidRPr="00C656F5">
        <w:rPr>
          <w:caps/>
          <w:color w:val="auto"/>
          <w:szCs w:val="22"/>
        </w:rPr>
        <w:noBreakHyphen/>
        <w:t>MARTIAL, SO AS TO REMOVE FORFEITURE OF PAY; BY AMENDING SECTION 25</w:t>
      </w:r>
      <w:r w:rsidRPr="00C656F5">
        <w:rPr>
          <w:caps/>
          <w:color w:val="auto"/>
          <w:szCs w:val="22"/>
        </w:rPr>
        <w:noBreakHyphen/>
        <w:t>1</w:t>
      </w:r>
      <w:r w:rsidRPr="00C656F5">
        <w:rPr>
          <w:caps/>
          <w:color w:val="auto"/>
          <w:szCs w:val="22"/>
        </w:rPr>
        <w:noBreakHyphen/>
        <w:t>2560, RELATING TO THE JURISDICTION OF SPECIAL COURTS</w:t>
      </w:r>
      <w:r w:rsidRPr="00C656F5">
        <w:rPr>
          <w:caps/>
          <w:color w:val="auto"/>
          <w:szCs w:val="22"/>
        </w:rPr>
        <w:noBreakHyphen/>
        <w:t>MARTIAL, SO AS TO REMOVE FORFEITURE OF PAY; BY AMENDING SECTION 25</w:t>
      </w:r>
      <w:r w:rsidRPr="00C656F5">
        <w:rPr>
          <w:caps/>
          <w:color w:val="auto"/>
          <w:szCs w:val="22"/>
        </w:rPr>
        <w:noBreakHyphen/>
        <w:t>1</w:t>
      </w:r>
      <w:r w:rsidRPr="00C656F5">
        <w:rPr>
          <w:caps/>
          <w:color w:val="auto"/>
          <w:szCs w:val="22"/>
        </w:rPr>
        <w:noBreakHyphen/>
        <w:t>2570, RELATING TO THE JURISDICTION OF SUMMARY COURTS</w:t>
      </w:r>
      <w:r w:rsidRPr="00C656F5">
        <w:rPr>
          <w:caps/>
          <w:color w:val="auto"/>
          <w:szCs w:val="22"/>
        </w:rPr>
        <w:noBreakHyphen/>
        <w:t>MARTIAL, SO AS TO PROVIDE FOR PUNISHMENTS; BY AMENDING SECTION 25</w:t>
      </w:r>
      <w:r w:rsidRPr="00C656F5">
        <w:rPr>
          <w:caps/>
          <w:color w:val="auto"/>
          <w:szCs w:val="22"/>
        </w:rPr>
        <w:noBreakHyphen/>
        <w:t>1</w:t>
      </w:r>
      <w:r w:rsidRPr="00C656F5">
        <w:rPr>
          <w:caps/>
          <w:color w:val="auto"/>
          <w:szCs w:val="22"/>
        </w:rPr>
        <w:noBreakHyphen/>
        <w:t>2620, RELATING TO DETAIL AND DESIGNATION OF MILITARY JUDGES, SO AS TO PROVIDE THE AUTHORITY CONVENING A SUMMARY COURT</w:t>
      </w:r>
      <w:r w:rsidRPr="00C656F5">
        <w:rPr>
          <w:caps/>
          <w:color w:val="auto"/>
          <w:szCs w:val="22"/>
        </w:rPr>
        <w:noBreakHyphen/>
        <w:t>MARTIAL; BY AMENDING SECTION 25</w:t>
      </w:r>
      <w:r w:rsidRPr="00C656F5">
        <w:rPr>
          <w:caps/>
          <w:color w:val="auto"/>
          <w:szCs w:val="22"/>
        </w:rPr>
        <w:noBreakHyphen/>
        <w:t>1</w:t>
      </w:r>
      <w:r w:rsidRPr="00C656F5">
        <w:rPr>
          <w:caps/>
          <w:color w:val="auto"/>
          <w:szCs w:val="22"/>
        </w:rPr>
        <w:noBreakHyphen/>
        <w:t>2765, RELATING TO VOTING AND RULINGS, SO AS TO REMOVE CERTAIN REFERENCES TO THE PRESIDENT OF A COURT MARTIAL; BY AMENDING SECTION 25</w:t>
      </w:r>
      <w:r w:rsidRPr="00C656F5">
        <w:rPr>
          <w:caps/>
          <w:color w:val="auto"/>
          <w:szCs w:val="22"/>
        </w:rPr>
        <w:noBreakHyphen/>
        <w:t>1</w:t>
      </w:r>
      <w:r w:rsidRPr="00C656F5">
        <w:rPr>
          <w:caps/>
          <w:color w:val="auto"/>
          <w:szCs w:val="22"/>
        </w:rPr>
        <w:noBreakHyphen/>
        <w:t>2780, RELATING TO RECORD OF TRIAL, SO AS TO INCLUDE THE ADJUTANT GENERAL; BY AMENDING SECTION 25</w:t>
      </w:r>
      <w:r w:rsidRPr="00C656F5">
        <w:rPr>
          <w:caps/>
          <w:color w:val="auto"/>
          <w:szCs w:val="22"/>
        </w:rPr>
        <w:noBreakHyphen/>
        <w:t>1</w:t>
      </w:r>
      <w:r w:rsidRPr="00C656F5">
        <w:rPr>
          <w:caps/>
          <w:color w:val="auto"/>
          <w:szCs w:val="22"/>
        </w:rPr>
        <w:noBreakHyphen/>
        <w:t>2795, RELATING TO FORFEITURE OF PAY, SO AS TO REMOVE THE SENTENCE OF FORFEITURE OF PAY; BY AMENDING SECTION 25</w:t>
      </w:r>
      <w:r w:rsidRPr="00C656F5">
        <w:rPr>
          <w:caps/>
          <w:color w:val="auto"/>
          <w:szCs w:val="22"/>
        </w:rPr>
        <w:noBreakHyphen/>
        <w:t>1</w:t>
      </w:r>
      <w:r w:rsidRPr="00C656F5">
        <w:rPr>
          <w:caps/>
          <w:color w:val="auto"/>
          <w:szCs w:val="22"/>
        </w:rPr>
        <w:noBreakHyphen/>
        <w:t>2805, RELATING TO THE REDUCTION IN PAY GRADE AND THE RESTORATION OF BENEFITS, SO AS TO INCLUDE THE ADJUTANT GENERAL; BY AMENDING SECTION 25</w:t>
      </w:r>
      <w:r w:rsidRPr="00C656F5">
        <w:rPr>
          <w:caps/>
          <w:color w:val="auto"/>
          <w:szCs w:val="22"/>
        </w:rPr>
        <w:noBreakHyphen/>
        <w:t>1</w:t>
      </w:r>
      <w:r w:rsidRPr="00C656F5">
        <w:rPr>
          <w:caps/>
          <w:color w:val="auto"/>
          <w:szCs w:val="22"/>
        </w:rPr>
        <w:noBreakHyphen/>
        <w:t>2865, RELATING TO THE REMISSION OR SUSPENSION OF A SENTENCE, SO AS TO REPLACE FORFEITURES WITH FINES; BY AMENDING SECTION 25</w:t>
      </w:r>
      <w:r w:rsidRPr="00C656F5">
        <w:rPr>
          <w:caps/>
          <w:color w:val="auto"/>
          <w:szCs w:val="22"/>
        </w:rPr>
        <w:noBreakHyphen/>
        <w:t>1</w:t>
      </w:r>
      <w:r w:rsidRPr="00C656F5">
        <w:rPr>
          <w:caps/>
          <w:color w:val="auto"/>
          <w:szCs w:val="22"/>
        </w:rPr>
        <w:noBreakHyphen/>
        <w:t>2985, RELATING TO THE IMPROPER USE OR DISCLOSURE OF PAROLE OR COUNTERSIGN, SO AS TO INCLUDE WHEN THE USE OF MILITARY FORCE HAS BEEN AUTHORIZED BY CERTAIN INDIVIDUALS; BY AMENDING SECTION 25</w:t>
      </w:r>
      <w:r w:rsidRPr="00C656F5">
        <w:rPr>
          <w:caps/>
          <w:color w:val="auto"/>
          <w:szCs w:val="22"/>
        </w:rPr>
        <w:noBreakHyphen/>
        <w:t>1</w:t>
      </w:r>
      <w:r w:rsidRPr="00C656F5">
        <w:rPr>
          <w:caps/>
          <w:color w:val="auto"/>
          <w:szCs w:val="22"/>
        </w:rPr>
        <w:noBreakHyphen/>
        <w:t>3140, RELATING TO WRIT WHEN FINE HAS NOT BEEN PAID, SO AS TO UPDATE DATES; BY AMENDING SECTION 25</w:t>
      </w:r>
      <w:r w:rsidRPr="00C656F5">
        <w:rPr>
          <w:caps/>
          <w:color w:val="auto"/>
          <w:szCs w:val="22"/>
        </w:rPr>
        <w:noBreakHyphen/>
        <w:t>1</w:t>
      </w:r>
      <w:r w:rsidRPr="00C656F5">
        <w:rPr>
          <w:caps/>
          <w:color w:val="auto"/>
          <w:szCs w:val="22"/>
        </w:rPr>
        <w:noBreakHyphen/>
        <w:t>3145, RELATING TO WRIT OF SENTENCE OF CONFINEMENT, SO AS TO UPDATE DATES; AND BY AMENDING SECTION 25</w:t>
      </w:r>
      <w:r w:rsidRPr="00C656F5">
        <w:rPr>
          <w:caps/>
          <w:color w:val="auto"/>
          <w:szCs w:val="22"/>
        </w:rPr>
        <w:noBreakHyphen/>
        <w:t>1</w:t>
      </w:r>
      <w:r w:rsidRPr="00C656F5">
        <w:rPr>
          <w:caps/>
          <w:color w:val="auto"/>
          <w:szCs w:val="22"/>
        </w:rPr>
        <w:noBreakHyphen/>
        <w:t>3160, RELATING TO CONSTRUCTION OF CODE OF MILITARY JUSTICE, SO AS TO PROVIDE THAT THE UNIFORM CODE OF MILITARY JUSTICE IS NOT BINDING ON THE SOUTH CAROLINA CODE OF MILITARY JUSTICE.</w:t>
      </w:r>
    </w:p>
    <w:p w14:paraId="72B14397" w14:textId="77777777" w:rsidR="00C656F5" w:rsidRPr="00C656F5" w:rsidRDefault="00C656F5" w:rsidP="00C656F5">
      <w:pPr>
        <w:rPr>
          <w:bCs/>
          <w:color w:val="auto"/>
          <w:szCs w:val="22"/>
        </w:rPr>
      </w:pPr>
      <w:r w:rsidRPr="00C656F5">
        <w:rPr>
          <w:bCs/>
          <w:color w:val="auto"/>
          <w:szCs w:val="22"/>
        </w:rPr>
        <w:tab/>
        <w:t>Ordered for consideration tomorrow.</w:t>
      </w:r>
    </w:p>
    <w:p w14:paraId="157AE69A" w14:textId="77777777" w:rsidR="00C656F5" w:rsidRPr="00C656F5" w:rsidRDefault="00C656F5" w:rsidP="00C656F5">
      <w:pPr>
        <w:rPr>
          <w:bCs/>
          <w:szCs w:val="22"/>
        </w:rPr>
      </w:pPr>
    </w:p>
    <w:p w14:paraId="26ED6768" w14:textId="77777777" w:rsidR="00C656F5" w:rsidRPr="00C656F5" w:rsidRDefault="00C656F5" w:rsidP="00C656F5">
      <w:pPr>
        <w:rPr>
          <w:bCs/>
          <w:color w:val="auto"/>
          <w:szCs w:val="22"/>
        </w:rPr>
      </w:pPr>
      <w:r w:rsidRPr="00C656F5">
        <w:rPr>
          <w:bCs/>
          <w:color w:val="auto"/>
          <w:szCs w:val="22"/>
        </w:rPr>
        <w:tab/>
        <w:t>Senator SHEALY from the Committee on Family and Veterans' Services submitted a favorable report on:</w:t>
      </w:r>
    </w:p>
    <w:p w14:paraId="7CA4C2DD" w14:textId="77777777" w:rsidR="00C656F5" w:rsidRPr="00C656F5" w:rsidRDefault="00C656F5" w:rsidP="00C656F5">
      <w:pPr>
        <w:suppressAutoHyphens/>
        <w:rPr>
          <w:szCs w:val="22"/>
        </w:rPr>
      </w:pPr>
      <w:r w:rsidRPr="00C656F5">
        <w:rPr>
          <w:bCs/>
          <w:color w:val="auto"/>
          <w:szCs w:val="22"/>
        </w:rPr>
        <w:tab/>
      </w:r>
      <w:r w:rsidRPr="00C656F5">
        <w:rPr>
          <w:szCs w:val="22"/>
        </w:rPr>
        <w:t>H. 4953</w:t>
      </w:r>
      <w:r w:rsidRPr="00C656F5">
        <w:rPr>
          <w:color w:val="auto"/>
          <w:szCs w:val="22"/>
        </w:rPr>
        <w:fldChar w:fldCharType="begin"/>
      </w:r>
      <w:r w:rsidRPr="00C656F5">
        <w:rPr>
          <w:color w:val="auto"/>
          <w:szCs w:val="22"/>
        </w:rPr>
        <w:instrText xml:space="preserve"> XE "H. 4953" \b </w:instrText>
      </w:r>
      <w:r w:rsidRPr="00C656F5">
        <w:rPr>
          <w:color w:val="auto"/>
          <w:szCs w:val="22"/>
        </w:rPr>
        <w:fldChar w:fldCharType="end"/>
      </w:r>
      <w:r w:rsidRPr="00C656F5">
        <w:rPr>
          <w:color w:val="auto"/>
          <w:szCs w:val="22"/>
        </w:rPr>
        <w:t xml:space="preserve"> -- Reps. B.J. Cox, Davis, M.M. Smith, Bustos, Hart, Williams, Henegan, Caskey, Jefferson, J. Moore and Rivers:  </w:t>
      </w:r>
      <w:r w:rsidRPr="00C656F5">
        <w:rPr>
          <w:caps/>
          <w:color w:val="auto"/>
          <w:szCs w:val="22"/>
        </w:rPr>
        <w:t>A BILL TO AMEND THE SOUTH CAROLINA CODE OF LAWS BY AMENDING SECTION 25</w:t>
      </w:r>
      <w:r w:rsidRPr="00C656F5">
        <w:rPr>
          <w:caps/>
          <w:color w:val="auto"/>
          <w:szCs w:val="22"/>
        </w:rPr>
        <w:noBreakHyphen/>
        <w:t>11</w:t>
      </w:r>
      <w:r w:rsidRPr="00C656F5">
        <w:rPr>
          <w:caps/>
          <w:color w:val="auto"/>
          <w:szCs w:val="22"/>
        </w:rPr>
        <w:noBreakHyphen/>
        <w:t>80, RELATING TO STATE VETERANS’ CEMETERIES, SO AS TO REMOVE A RESIDENCY REQUIREMENT.</w:t>
      </w:r>
    </w:p>
    <w:p w14:paraId="57D4A06E" w14:textId="77777777" w:rsidR="00C656F5" w:rsidRPr="00C656F5" w:rsidRDefault="00C656F5" w:rsidP="00C656F5">
      <w:pPr>
        <w:rPr>
          <w:bCs/>
          <w:color w:val="auto"/>
          <w:szCs w:val="22"/>
        </w:rPr>
      </w:pPr>
      <w:r w:rsidRPr="00C656F5">
        <w:rPr>
          <w:bCs/>
          <w:color w:val="auto"/>
          <w:szCs w:val="22"/>
        </w:rPr>
        <w:tab/>
        <w:t>Ordered for consideration tomorrow.</w:t>
      </w:r>
    </w:p>
    <w:p w14:paraId="131B7774" w14:textId="77777777" w:rsidR="00C656F5" w:rsidRPr="00C656F5" w:rsidRDefault="00C656F5" w:rsidP="00C656F5">
      <w:pPr>
        <w:tabs>
          <w:tab w:val="right" w:pos="8640"/>
        </w:tabs>
        <w:rPr>
          <w:szCs w:val="22"/>
        </w:rPr>
      </w:pPr>
    </w:p>
    <w:p w14:paraId="1FC2484D" w14:textId="77777777" w:rsidR="00C656F5" w:rsidRPr="00C656F5" w:rsidRDefault="00C656F5" w:rsidP="00C656F5">
      <w:pPr>
        <w:rPr>
          <w:color w:val="auto"/>
          <w:szCs w:val="22"/>
        </w:rPr>
      </w:pPr>
      <w:r w:rsidRPr="00C656F5">
        <w:rPr>
          <w:color w:val="auto"/>
          <w:szCs w:val="22"/>
        </w:rPr>
        <w:tab/>
        <w:t>Senator HEMBREE from the Committee on Education submitted a favorable with amendment report on:</w:t>
      </w:r>
    </w:p>
    <w:p w14:paraId="7B5C7D6C" w14:textId="77777777" w:rsidR="00C656F5" w:rsidRPr="00C656F5" w:rsidRDefault="00C656F5" w:rsidP="00C656F5">
      <w:pPr>
        <w:suppressAutoHyphens/>
        <w:rPr>
          <w:szCs w:val="22"/>
        </w:rPr>
      </w:pPr>
      <w:r w:rsidRPr="00C656F5">
        <w:rPr>
          <w:color w:val="auto"/>
          <w:szCs w:val="22"/>
        </w:rPr>
        <w:tab/>
        <w:t>H. 5245</w:t>
      </w:r>
      <w:r w:rsidRPr="00C656F5">
        <w:rPr>
          <w:color w:val="auto"/>
          <w:szCs w:val="22"/>
        </w:rPr>
        <w:fldChar w:fldCharType="begin"/>
      </w:r>
      <w:r w:rsidRPr="00C656F5">
        <w:rPr>
          <w:color w:val="auto"/>
          <w:szCs w:val="22"/>
        </w:rPr>
        <w:instrText xml:space="preserve"> XE "H. 5245" \b </w:instrText>
      </w:r>
      <w:r w:rsidRPr="00C656F5">
        <w:rPr>
          <w:color w:val="auto"/>
          <w:szCs w:val="22"/>
        </w:rPr>
        <w:fldChar w:fldCharType="end"/>
      </w:r>
      <w:r w:rsidRPr="00C656F5">
        <w:rPr>
          <w:color w:val="auto"/>
          <w:szCs w:val="22"/>
        </w:rPr>
        <w:t xml:space="preserve"> -- Reps. G.M. Smith, Erickson, Bradley and Weeks:  </w:t>
      </w:r>
      <w:r w:rsidRPr="00C656F5">
        <w:rPr>
          <w:caps/>
          <w:color w:val="auto"/>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26449511" w14:textId="77777777" w:rsidR="00C656F5" w:rsidRPr="00C656F5" w:rsidRDefault="00C656F5" w:rsidP="00C656F5">
      <w:pPr>
        <w:rPr>
          <w:color w:val="auto"/>
          <w:szCs w:val="22"/>
        </w:rPr>
      </w:pPr>
      <w:r w:rsidRPr="00C656F5">
        <w:rPr>
          <w:color w:val="auto"/>
          <w:szCs w:val="22"/>
        </w:rPr>
        <w:tab/>
        <w:t>Ordered for consideration tomorrow.</w:t>
      </w:r>
    </w:p>
    <w:p w14:paraId="30177855" w14:textId="77777777" w:rsidR="00C656F5" w:rsidRDefault="00C656F5" w:rsidP="00C656F5">
      <w:pPr>
        <w:tabs>
          <w:tab w:val="right" w:pos="8640"/>
        </w:tabs>
        <w:rPr>
          <w:szCs w:val="22"/>
        </w:rPr>
      </w:pPr>
    </w:p>
    <w:p w14:paraId="16778FC6" w14:textId="77777777" w:rsidR="00A5651E" w:rsidRDefault="00A5651E" w:rsidP="00C656F5">
      <w:pPr>
        <w:tabs>
          <w:tab w:val="right" w:pos="8640"/>
        </w:tabs>
        <w:rPr>
          <w:szCs w:val="22"/>
        </w:rPr>
      </w:pPr>
    </w:p>
    <w:p w14:paraId="5D57EE17" w14:textId="77777777" w:rsidR="00A5651E" w:rsidRDefault="00A5651E" w:rsidP="00C656F5">
      <w:pPr>
        <w:tabs>
          <w:tab w:val="right" w:pos="8640"/>
        </w:tabs>
        <w:rPr>
          <w:szCs w:val="22"/>
        </w:rPr>
      </w:pPr>
    </w:p>
    <w:p w14:paraId="23273CE8" w14:textId="77777777" w:rsidR="00A5651E" w:rsidRDefault="00A5651E" w:rsidP="00C656F5">
      <w:pPr>
        <w:tabs>
          <w:tab w:val="right" w:pos="8640"/>
        </w:tabs>
        <w:rPr>
          <w:szCs w:val="22"/>
        </w:rPr>
      </w:pPr>
    </w:p>
    <w:p w14:paraId="5D966ADA" w14:textId="77777777" w:rsidR="00A5651E" w:rsidRPr="00C656F5" w:rsidRDefault="00A5651E" w:rsidP="00C656F5">
      <w:pPr>
        <w:tabs>
          <w:tab w:val="right" w:pos="8640"/>
        </w:tabs>
        <w:rPr>
          <w:szCs w:val="22"/>
        </w:rPr>
      </w:pPr>
    </w:p>
    <w:p w14:paraId="0F700F7A" w14:textId="77777777" w:rsidR="00C656F5" w:rsidRPr="00C656F5" w:rsidRDefault="00C656F5" w:rsidP="00C656F5">
      <w:pPr>
        <w:tabs>
          <w:tab w:val="right" w:pos="8640"/>
        </w:tabs>
        <w:rPr>
          <w:szCs w:val="22"/>
        </w:rPr>
      </w:pPr>
      <w:r w:rsidRPr="00C656F5">
        <w:rPr>
          <w:b/>
          <w:szCs w:val="22"/>
        </w:rPr>
        <w:t>THE SENATE PROCEEDED TO A CONSIDERATION OF H. 5100</w:t>
      </w:r>
      <w:r w:rsidRPr="00C656F5">
        <w:rPr>
          <w:b/>
          <w:szCs w:val="22"/>
        </w:rPr>
        <w:fldChar w:fldCharType="begin"/>
      </w:r>
      <w:r w:rsidRPr="00C656F5">
        <w:rPr>
          <w:szCs w:val="22"/>
        </w:rPr>
        <w:instrText xml:space="preserve"> XE "</w:instrText>
      </w:r>
      <w:r w:rsidRPr="00C656F5">
        <w:rPr>
          <w:b/>
          <w:szCs w:val="22"/>
        </w:rPr>
        <w:instrText>H. 5100</w:instrText>
      </w:r>
      <w:r w:rsidRPr="00C656F5">
        <w:rPr>
          <w:szCs w:val="22"/>
        </w:rPr>
        <w:instrText xml:space="preserve">" </w:instrText>
      </w:r>
      <w:r w:rsidRPr="00C656F5">
        <w:rPr>
          <w:b/>
          <w:szCs w:val="22"/>
        </w:rPr>
        <w:fldChar w:fldCharType="end"/>
      </w:r>
      <w:r w:rsidRPr="00C656F5">
        <w:rPr>
          <w:b/>
          <w:szCs w:val="22"/>
        </w:rPr>
        <w:t>, THE GENERAL APPROPRIATIONS BILL.</w:t>
      </w:r>
    </w:p>
    <w:p w14:paraId="590E7071" w14:textId="77777777" w:rsidR="00C656F5" w:rsidRDefault="00C656F5" w:rsidP="00C656F5">
      <w:pPr>
        <w:tabs>
          <w:tab w:val="right" w:pos="8640"/>
        </w:tabs>
        <w:rPr>
          <w:szCs w:val="22"/>
        </w:rPr>
      </w:pPr>
    </w:p>
    <w:p w14:paraId="19FC96F0" w14:textId="77777777" w:rsidR="00C656F5" w:rsidRPr="00C656F5" w:rsidRDefault="00C656F5" w:rsidP="00C656F5">
      <w:pPr>
        <w:tabs>
          <w:tab w:val="right" w:pos="8640"/>
        </w:tabs>
        <w:jc w:val="center"/>
        <w:rPr>
          <w:b/>
          <w:bCs/>
          <w:szCs w:val="22"/>
        </w:rPr>
      </w:pPr>
      <w:r w:rsidRPr="00C656F5">
        <w:rPr>
          <w:b/>
          <w:bCs/>
          <w:szCs w:val="22"/>
        </w:rPr>
        <w:t>AMENDED, READ THE THIRD TIME</w:t>
      </w:r>
    </w:p>
    <w:p w14:paraId="0A3740A5" w14:textId="77777777" w:rsidR="00C656F5" w:rsidRPr="00C656F5" w:rsidRDefault="00C656F5" w:rsidP="00C656F5">
      <w:pPr>
        <w:tabs>
          <w:tab w:val="right" w:pos="8640"/>
        </w:tabs>
        <w:jc w:val="center"/>
        <w:rPr>
          <w:b/>
          <w:bCs/>
          <w:szCs w:val="22"/>
        </w:rPr>
      </w:pPr>
      <w:r w:rsidRPr="00C656F5">
        <w:rPr>
          <w:b/>
          <w:bCs/>
          <w:szCs w:val="22"/>
        </w:rPr>
        <w:t>HOUSE BILL RETURNED</w:t>
      </w:r>
    </w:p>
    <w:p w14:paraId="04B7AA0D" w14:textId="77777777" w:rsidR="00C656F5" w:rsidRPr="00C656F5" w:rsidRDefault="00C656F5" w:rsidP="00C656F5">
      <w:pPr>
        <w:suppressAutoHyphens/>
        <w:rPr>
          <w:rFonts w:eastAsia="Calibri"/>
          <w:szCs w:val="22"/>
        </w:rPr>
      </w:pPr>
      <w:r w:rsidRPr="00C656F5">
        <w:rPr>
          <w:szCs w:val="22"/>
        </w:rPr>
        <w:tab/>
      </w:r>
      <w:r w:rsidRPr="00C656F5">
        <w:rPr>
          <w:rFonts w:eastAsia="Calibri"/>
          <w:szCs w:val="22"/>
        </w:rPr>
        <w:t>H. 5100</w:t>
      </w:r>
      <w:r w:rsidRPr="00C656F5">
        <w:rPr>
          <w:rFonts w:eastAsia="Calibri"/>
          <w:szCs w:val="22"/>
        </w:rPr>
        <w:fldChar w:fldCharType="begin"/>
      </w:r>
      <w:r w:rsidRPr="00C656F5">
        <w:rPr>
          <w:rFonts w:eastAsia="Calibri"/>
          <w:szCs w:val="22"/>
        </w:rPr>
        <w:instrText xml:space="preserve"> XE "H. 5100" \b </w:instrText>
      </w:r>
      <w:r w:rsidRPr="00C656F5">
        <w:rPr>
          <w:rFonts w:eastAsia="Calibri"/>
          <w:szCs w:val="22"/>
        </w:rPr>
        <w:fldChar w:fldCharType="end"/>
      </w:r>
      <w:r w:rsidRPr="00C656F5">
        <w:rPr>
          <w:rFonts w:eastAsia="Calibri"/>
          <w:szCs w:val="22"/>
        </w:rPr>
        <w:t xml:space="preserve"> -- Ways and Means Committee:  A BILL TO </w:t>
      </w:r>
      <w:r w:rsidRPr="00C656F5">
        <w:rPr>
          <w:rFonts w:eastAsia="Calibri"/>
          <w:bCs/>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1503595E" w14:textId="77777777" w:rsidR="00C656F5" w:rsidRPr="00C656F5" w:rsidRDefault="00C656F5" w:rsidP="00C656F5">
      <w:pPr>
        <w:rPr>
          <w:szCs w:val="22"/>
        </w:rPr>
      </w:pPr>
      <w:r w:rsidRPr="00C656F5">
        <w:rPr>
          <w:szCs w:val="22"/>
        </w:rPr>
        <w:tab/>
        <w:t>The Senate proceeded to a consideration of the Bill, the question being the third reading of the Bill.</w:t>
      </w:r>
    </w:p>
    <w:p w14:paraId="3C8817CE" w14:textId="77777777" w:rsidR="00C656F5" w:rsidRPr="00C656F5" w:rsidRDefault="00C656F5" w:rsidP="00C656F5">
      <w:pPr>
        <w:rPr>
          <w:szCs w:val="22"/>
        </w:rPr>
      </w:pPr>
    </w:p>
    <w:p w14:paraId="4C061D91" w14:textId="77777777" w:rsidR="00C656F5" w:rsidRPr="00C656F5" w:rsidRDefault="00C656F5" w:rsidP="00C656F5">
      <w:pPr>
        <w:jc w:val="center"/>
        <w:rPr>
          <w:b/>
          <w:snapToGrid w:val="0"/>
          <w:szCs w:val="22"/>
        </w:rPr>
      </w:pPr>
      <w:bookmarkStart w:id="0" w:name="_Hlk163054124"/>
      <w:r w:rsidRPr="00C656F5">
        <w:rPr>
          <w:b/>
          <w:snapToGrid w:val="0"/>
          <w:szCs w:val="22"/>
        </w:rPr>
        <w:t>Motion Adopted</w:t>
      </w:r>
    </w:p>
    <w:p w14:paraId="21A91473" w14:textId="77777777" w:rsidR="00C656F5" w:rsidRPr="00C656F5" w:rsidRDefault="00C656F5" w:rsidP="00C656F5">
      <w:pPr>
        <w:rPr>
          <w:snapToGrid w:val="0"/>
          <w:szCs w:val="22"/>
        </w:rPr>
      </w:pPr>
      <w:r w:rsidRPr="00C656F5">
        <w:rPr>
          <w:snapToGrid w:val="0"/>
          <w:szCs w:val="22"/>
        </w:rPr>
        <w:tab/>
        <w:t xml:space="preserve">On motion of Senator HARPOOTLIAN, with unanimous consent, Amendment No. 11 was withdrawn. </w:t>
      </w:r>
    </w:p>
    <w:bookmarkEnd w:id="0"/>
    <w:p w14:paraId="6E825245" w14:textId="77777777" w:rsidR="00C656F5" w:rsidRPr="00C656F5" w:rsidRDefault="00C656F5" w:rsidP="00C656F5">
      <w:pPr>
        <w:tabs>
          <w:tab w:val="right" w:pos="8640"/>
        </w:tabs>
        <w:rPr>
          <w:szCs w:val="22"/>
        </w:rPr>
      </w:pPr>
    </w:p>
    <w:p w14:paraId="189B20BF" w14:textId="77777777" w:rsidR="00C656F5" w:rsidRPr="00C656F5" w:rsidRDefault="00C656F5" w:rsidP="00C656F5">
      <w:pPr>
        <w:jc w:val="center"/>
        <w:rPr>
          <w:szCs w:val="22"/>
        </w:rPr>
      </w:pPr>
      <w:r w:rsidRPr="00C656F5">
        <w:rPr>
          <w:b/>
          <w:szCs w:val="22"/>
        </w:rPr>
        <w:t>Amendment No. 27</w:t>
      </w:r>
      <w:r w:rsidRPr="00C656F5">
        <w:rPr>
          <w:b/>
          <w:szCs w:val="22"/>
        </w:rPr>
        <w:fldChar w:fldCharType="begin"/>
      </w:r>
      <w:r w:rsidRPr="00C656F5">
        <w:rPr>
          <w:szCs w:val="22"/>
        </w:rPr>
        <w:instrText xml:space="preserve"> XE "Amendment No. 27" \b </w:instrText>
      </w:r>
      <w:r w:rsidRPr="00C656F5">
        <w:rPr>
          <w:b/>
          <w:szCs w:val="22"/>
        </w:rPr>
        <w:fldChar w:fldCharType="end"/>
      </w:r>
    </w:p>
    <w:p w14:paraId="124406A6" w14:textId="77777777" w:rsidR="00C656F5" w:rsidRPr="00C656F5" w:rsidRDefault="00C656F5" w:rsidP="00C656F5">
      <w:pPr>
        <w:tabs>
          <w:tab w:val="right" w:pos="8640"/>
        </w:tabs>
        <w:rPr>
          <w:szCs w:val="22"/>
        </w:rPr>
      </w:pPr>
      <w:r w:rsidRPr="00C656F5">
        <w:rPr>
          <w:snapToGrid w:val="0"/>
          <w:szCs w:val="22"/>
        </w:rPr>
        <w:tab/>
        <w:t>Senator HARPOOTLIAN proposed the following amendment (5100R015.JG.RAH.DOCX)</w:t>
      </w:r>
      <w:r w:rsidRPr="00C656F5">
        <w:rPr>
          <w:szCs w:val="22"/>
        </w:rPr>
        <w:t>, which was withdrawn</w:t>
      </w:r>
      <w:r w:rsidRPr="00C656F5">
        <w:rPr>
          <w:snapToGrid w:val="0"/>
          <w:szCs w:val="22"/>
        </w:rPr>
        <w:t>:</w:t>
      </w:r>
    </w:p>
    <w:p w14:paraId="56BFB7D0"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55, DEPARTMENT OF ENVIRONMENTAL SERVICES, page 429, after line 7, by adding an appropriately numbered new proviso to read:</w:t>
      </w:r>
    </w:p>
    <w:p w14:paraId="13FB9888" w14:textId="0D03FBEB" w:rsidR="00C656F5" w:rsidRPr="00C656F5" w:rsidRDefault="00C656F5" w:rsidP="00C656F5">
      <w:pPr>
        <w:rPr>
          <w:snapToGrid w:val="0"/>
          <w:szCs w:val="22"/>
          <w:u w:val="single"/>
        </w:rPr>
      </w:pPr>
      <w:r w:rsidRPr="00C656F5">
        <w:rPr>
          <w:snapToGrid w:val="0"/>
          <w:color w:val="auto"/>
          <w:szCs w:val="22"/>
          <w:u w:val="single"/>
        </w:rPr>
        <w:t xml:space="preserve">/ </w:t>
      </w:r>
      <w:r w:rsidRPr="00C656F5">
        <w:rPr>
          <w:bCs/>
          <w:snapToGrid w:val="0"/>
          <w:color w:val="auto"/>
          <w:szCs w:val="22"/>
          <w:u w:val="single"/>
        </w:rPr>
        <w:t>55.</w:t>
      </w:r>
      <w:r w:rsidRPr="00C656F5">
        <w:rPr>
          <w:snapToGrid w:val="0"/>
          <w:color w:val="auto"/>
          <w:szCs w:val="22"/>
          <w:u w:val="single"/>
        </w:rPr>
        <w:t xml:space="preserve"> (DES: Environmental Pollution Complaint) The Department shall use funds appropriated in this act to provide reports to County legislative delegations regarding all environmental complaints received from individuals or organizations relating to environmental pollution within the County or pertaining to activities within the County. The Department must provide a report to a County Legislative Delegation within one week of receiving a complaint. The report must identify the location and legislative district that is the subject of the complaint, must include a summary of the complaint, and must include the Department’s response or planned response to the complaint. For purpose of this provision, “complaint” means: (1) a complaint, inquiry, or notice regarding actual or potential environmental pollution; (2) a complaint, inquiry, or notice regarding an actual or potential violation of an environmental permit; (3) a   complaint, inquiry, or notice regarding offensive or obnoxious odors; (4) any investigation related to illegal pollution or permit violations,</w:t>
      </w:r>
      <w:r w:rsidR="00FE029E">
        <w:rPr>
          <w:snapToGrid w:val="0"/>
          <w:color w:val="auto"/>
          <w:szCs w:val="22"/>
          <w:u w:val="single"/>
        </w:rPr>
        <w:t xml:space="preserve"> </w:t>
      </w:r>
      <w:r w:rsidRPr="00C656F5">
        <w:rPr>
          <w:snapToGrid w:val="0"/>
          <w:color w:val="auto"/>
          <w:szCs w:val="22"/>
          <w:u w:val="single"/>
        </w:rPr>
        <w:t xml:space="preserve">regardless of how the investigation was initiated; or (5) any other action or activity that may lead to enforcement actions. </w:t>
      </w:r>
      <w:r w:rsidRPr="00C656F5">
        <w:rPr>
          <w:snapToGrid w:val="0"/>
          <w:color w:val="auto"/>
          <w:szCs w:val="22"/>
          <w:u w:val="single"/>
        </w:rPr>
        <w:tab/>
        <w:t>/</w:t>
      </w:r>
    </w:p>
    <w:p w14:paraId="36175773"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3882998A" w14:textId="77777777" w:rsidR="00C656F5" w:rsidRDefault="00C656F5" w:rsidP="00C656F5">
      <w:pPr>
        <w:rPr>
          <w:snapToGrid w:val="0"/>
          <w:color w:val="auto"/>
          <w:szCs w:val="22"/>
        </w:rPr>
      </w:pPr>
      <w:r w:rsidRPr="00C656F5">
        <w:rPr>
          <w:snapToGrid w:val="0"/>
          <w:color w:val="auto"/>
          <w:szCs w:val="22"/>
        </w:rPr>
        <w:tab/>
        <w:t>Amend sections, totals and title to conform.</w:t>
      </w:r>
    </w:p>
    <w:p w14:paraId="16E85DE1" w14:textId="77777777" w:rsidR="0075236E" w:rsidRPr="00C656F5" w:rsidRDefault="0075236E" w:rsidP="00C656F5">
      <w:pPr>
        <w:rPr>
          <w:snapToGrid w:val="0"/>
          <w:szCs w:val="22"/>
        </w:rPr>
      </w:pPr>
    </w:p>
    <w:p w14:paraId="6000789A" w14:textId="77777777" w:rsidR="00C656F5" w:rsidRPr="00C656F5" w:rsidRDefault="00C656F5" w:rsidP="00C656F5">
      <w:pPr>
        <w:tabs>
          <w:tab w:val="right" w:pos="8640"/>
        </w:tabs>
        <w:rPr>
          <w:szCs w:val="22"/>
        </w:rPr>
      </w:pPr>
      <w:r w:rsidRPr="00C656F5">
        <w:rPr>
          <w:szCs w:val="22"/>
        </w:rPr>
        <w:tab/>
        <w:t>Senator HARPOOTLIAN explained the amendment.</w:t>
      </w:r>
    </w:p>
    <w:p w14:paraId="0D1FA03D" w14:textId="77777777" w:rsidR="00C656F5" w:rsidRPr="00C656F5" w:rsidRDefault="00C656F5" w:rsidP="00C656F5">
      <w:pPr>
        <w:tabs>
          <w:tab w:val="right" w:pos="8640"/>
        </w:tabs>
        <w:rPr>
          <w:szCs w:val="22"/>
        </w:rPr>
      </w:pPr>
    </w:p>
    <w:p w14:paraId="1152F40B" w14:textId="77777777" w:rsidR="00C656F5" w:rsidRPr="00C656F5" w:rsidRDefault="00C656F5" w:rsidP="00C656F5">
      <w:pPr>
        <w:jc w:val="center"/>
        <w:rPr>
          <w:b/>
          <w:snapToGrid w:val="0"/>
          <w:szCs w:val="22"/>
        </w:rPr>
      </w:pPr>
      <w:r w:rsidRPr="00C656F5">
        <w:rPr>
          <w:b/>
          <w:snapToGrid w:val="0"/>
          <w:szCs w:val="22"/>
        </w:rPr>
        <w:t>Motion Adopted</w:t>
      </w:r>
    </w:p>
    <w:p w14:paraId="36690018" w14:textId="77777777" w:rsidR="00C656F5" w:rsidRPr="00C656F5" w:rsidRDefault="00C656F5" w:rsidP="00C656F5">
      <w:pPr>
        <w:rPr>
          <w:snapToGrid w:val="0"/>
          <w:szCs w:val="22"/>
        </w:rPr>
      </w:pPr>
      <w:r w:rsidRPr="00C656F5">
        <w:rPr>
          <w:snapToGrid w:val="0"/>
          <w:szCs w:val="22"/>
        </w:rPr>
        <w:tab/>
        <w:t xml:space="preserve">On motion of Senator HARPOOTLIAN, with unanimous consent, the amendment was withdrawn. </w:t>
      </w:r>
    </w:p>
    <w:p w14:paraId="75357819" w14:textId="77777777" w:rsidR="00C656F5" w:rsidRPr="00C656F5" w:rsidRDefault="00C656F5" w:rsidP="00C656F5">
      <w:pPr>
        <w:tabs>
          <w:tab w:val="right" w:pos="8640"/>
        </w:tabs>
        <w:rPr>
          <w:szCs w:val="22"/>
        </w:rPr>
      </w:pPr>
    </w:p>
    <w:p w14:paraId="75A45F65" w14:textId="77777777" w:rsidR="00C656F5" w:rsidRPr="00C656F5" w:rsidRDefault="00C656F5" w:rsidP="00C656F5">
      <w:pPr>
        <w:jc w:val="center"/>
        <w:rPr>
          <w:szCs w:val="22"/>
        </w:rPr>
      </w:pPr>
      <w:r w:rsidRPr="00C656F5">
        <w:rPr>
          <w:b/>
          <w:szCs w:val="22"/>
        </w:rPr>
        <w:t>Amendment No. 33</w:t>
      </w:r>
      <w:r w:rsidRPr="00C656F5">
        <w:rPr>
          <w:b/>
          <w:szCs w:val="22"/>
        </w:rPr>
        <w:fldChar w:fldCharType="begin"/>
      </w:r>
      <w:r w:rsidRPr="00C656F5">
        <w:rPr>
          <w:szCs w:val="22"/>
        </w:rPr>
        <w:instrText xml:space="preserve"> XE "Amendment No. 33" \b </w:instrText>
      </w:r>
      <w:r w:rsidRPr="00C656F5">
        <w:rPr>
          <w:b/>
          <w:szCs w:val="22"/>
        </w:rPr>
        <w:fldChar w:fldCharType="end"/>
      </w:r>
    </w:p>
    <w:p w14:paraId="3DEC9FE6" w14:textId="77777777" w:rsidR="00C656F5" w:rsidRPr="00C656F5" w:rsidRDefault="00C656F5" w:rsidP="00C656F5">
      <w:pPr>
        <w:tabs>
          <w:tab w:val="right" w:pos="8640"/>
        </w:tabs>
        <w:rPr>
          <w:szCs w:val="22"/>
        </w:rPr>
      </w:pPr>
      <w:r w:rsidRPr="00C656F5">
        <w:rPr>
          <w:snapToGrid w:val="0"/>
          <w:szCs w:val="22"/>
        </w:rPr>
        <w:tab/>
        <w:t>Senators RANKIN, SETZLER, HUTTO, SHEALY, MALLOY, DAVIS, GARRETT, GROOMS, WILLIAMS, GOLDFINCH, SENN, GAMBRELL, ADAMS, YOUNG, SABB, MICHAEL JOHNSON, TALLEY, McELVEEN, REICHENBACH, DEVINE and KEVIN JOHNSON proposed the following amendment (5100R013.JG.LAR.DOCX)</w:t>
      </w:r>
      <w:r w:rsidRPr="00C656F5">
        <w:rPr>
          <w:szCs w:val="22"/>
        </w:rPr>
        <w:t>, which was adopted (#18)</w:t>
      </w:r>
      <w:r w:rsidRPr="00C656F5">
        <w:rPr>
          <w:snapToGrid w:val="0"/>
          <w:szCs w:val="22"/>
        </w:rPr>
        <w:t>:</w:t>
      </w:r>
    </w:p>
    <w:p w14:paraId="39BF1E49"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78, DEPARTMENT OF INSURANCE, page 461, after line 33, by adding an appropriately numbered new proviso to read:</w:t>
      </w:r>
    </w:p>
    <w:p w14:paraId="73F9A74A" w14:textId="77777777" w:rsidR="00C656F5" w:rsidRPr="00C656F5" w:rsidRDefault="00C656F5" w:rsidP="00C656F5">
      <w:pPr>
        <w:rPr>
          <w:i/>
          <w:snapToGrid w:val="0"/>
          <w:color w:val="auto"/>
          <w:szCs w:val="22"/>
          <w:u w:val="single"/>
        </w:rPr>
      </w:pPr>
      <w:r w:rsidRPr="00C656F5">
        <w:rPr>
          <w:i/>
          <w:snapToGrid w:val="0"/>
          <w:color w:val="auto"/>
          <w:szCs w:val="22"/>
          <w:u w:val="single"/>
        </w:rPr>
        <w:t>/</w:t>
      </w:r>
      <w:r w:rsidRPr="00C656F5">
        <w:rPr>
          <w:bCs/>
          <w:i/>
          <w:snapToGrid w:val="0"/>
          <w:color w:val="auto"/>
          <w:szCs w:val="22"/>
          <w:u w:val="single"/>
        </w:rPr>
        <w:t>78.</w:t>
      </w:r>
      <w:r w:rsidRPr="00C656F5">
        <w:rPr>
          <w:i/>
          <w:snapToGrid w:val="0"/>
          <w:color w:val="auto"/>
          <w:szCs w:val="22"/>
          <w:u w:val="single"/>
        </w:rPr>
        <w:t xml:space="preserve"> (INS: Review and Study Committee) (A) There is created a review and study committee to be comprised of nine members:(a) one Senator appointed by the President of the Senate, one Senator appointed by the Chairman of the Senate Banking and Insurance Committee, and one Senator appointed by the Chairman of the Senate Judiciary Committee; (b) three members of the House of Representatives appointed by the Speaker of the House of Representatives; and (c) three members of the public at large appointed by the Governor.</w:t>
      </w:r>
    </w:p>
    <w:p w14:paraId="4B93BABE" w14:textId="77777777" w:rsidR="00C656F5" w:rsidRPr="00C656F5" w:rsidRDefault="00C656F5" w:rsidP="00C656F5">
      <w:pPr>
        <w:rPr>
          <w:i/>
          <w:snapToGrid w:val="0"/>
          <w:color w:val="auto"/>
          <w:szCs w:val="22"/>
          <w:u w:val="single"/>
        </w:rPr>
      </w:pPr>
      <w:r w:rsidRPr="00C656F5">
        <w:rPr>
          <w:i/>
          <w:snapToGrid w:val="0"/>
          <w:color w:val="auto"/>
          <w:szCs w:val="22"/>
          <w:u w:val="single"/>
        </w:rPr>
        <w:t>(B) 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w:t>
      </w:r>
    </w:p>
    <w:p w14:paraId="7D6FE469"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 The members of the committee: (1)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 (2)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house's approved account subject to the approval of the Senate Operations and Management Committee and the Speaker of the House; and (3) unless authorized by a further or subsequent enactment, shall conclude the committee's business by January 31, 2025, at which time the committee is dissolved. The General Assembly may extend the dates by which the committee shall submit reports required by this proviso.</w:t>
      </w:r>
    </w:p>
    <w:p w14:paraId="489A84BC"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(C) The committee shall conduct a thorough review of this state's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 civil justice and insurance laws compare with South Carolina's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Assembly's website. </w:t>
      </w:r>
      <w:r w:rsidRPr="00C656F5">
        <w:rPr>
          <w:snapToGrid w:val="0"/>
          <w:color w:val="auto"/>
          <w:szCs w:val="22"/>
        </w:rPr>
        <w:t>/</w:t>
      </w:r>
    </w:p>
    <w:p w14:paraId="6AE2EC0C"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E867AB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81E0610" w14:textId="77777777" w:rsidR="00C656F5" w:rsidRPr="00C656F5" w:rsidRDefault="00C656F5" w:rsidP="00C656F5">
      <w:pPr>
        <w:tabs>
          <w:tab w:val="right" w:pos="8640"/>
        </w:tabs>
        <w:rPr>
          <w:szCs w:val="22"/>
        </w:rPr>
      </w:pPr>
    </w:p>
    <w:p w14:paraId="22DB4FE8" w14:textId="77777777" w:rsidR="00C656F5" w:rsidRPr="00C656F5" w:rsidRDefault="00C656F5" w:rsidP="00C656F5">
      <w:pPr>
        <w:tabs>
          <w:tab w:val="right" w:pos="8640"/>
        </w:tabs>
        <w:rPr>
          <w:szCs w:val="22"/>
        </w:rPr>
      </w:pPr>
      <w:r w:rsidRPr="00C656F5">
        <w:rPr>
          <w:szCs w:val="22"/>
        </w:rPr>
        <w:tab/>
        <w:t>Senator RANKIN explained the amendment.</w:t>
      </w:r>
    </w:p>
    <w:p w14:paraId="529544AE" w14:textId="77777777" w:rsidR="00C656F5" w:rsidRPr="00C656F5" w:rsidRDefault="00C656F5" w:rsidP="00C656F5">
      <w:pPr>
        <w:tabs>
          <w:tab w:val="right" w:pos="8640"/>
        </w:tabs>
        <w:rPr>
          <w:szCs w:val="22"/>
        </w:rPr>
      </w:pPr>
    </w:p>
    <w:p w14:paraId="4378B967" w14:textId="77777777" w:rsidR="00C656F5" w:rsidRPr="00C656F5" w:rsidRDefault="00C656F5" w:rsidP="00C656F5">
      <w:pPr>
        <w:tabs>
          <w:tab w:val="right" w:pos="8640"/>
        </w:tabs>
        <w:rPr>
          <w:szCs w:val="22"/>
        </w:rPr>
      </w:pPr>
      <w:r w:rsidRPr="00C656F5">
        <w:rPr>
          <w:szCs w:val="22"/>
        </w:rPr>
        <w:tab/>
        <w:t>The amendment was adopted.</w:t>
      </w:r>
    </w:p>
    <w:p w14:paraId="096D775E" w14:textId="77777777" w:rsidR="00C656F5" w:rsidRDefault="00C656F5" w:rsidP="00C656F5">
      <w:pPr>
        <w:tabs>
          <w:tab w:val="right" w:pos="8640"/>
        </w:tabs>
        <w:rPr>
          <w:szCs w:val="22"/>
        </w:rPr>
      </w:pPr>
    </w:p>
    <w:p w14:paraId="5C4B97F0" w14:textId="77777777" w:rsidR="00A5651E" w:rsidRDefault="00A5651E" w:rsidP="00C656F5">
      <w:pPr>
        <w:tabs>
          <w:tab w:val="right" w:pos="8640"/>
        </w:tabs>
        <w:rPr>
          <w:szCs w:val="22"/>
        </w:rPr>
      </w:pPr>
    </w:p>
    <w:p w14:paraId="2A0BD590" w14:textId="77777777" w:rsidR="00A5651E" w:rsidRDefault="00A5651E" w:rsidP="00C656F5">
      <w:pPr>
        <w:tabs>
          <w:tab w:val="right" w:pos="8640"/>
        </w:tabs>
        <w:rPr>
          <w:szCs w:val="22"/>
        </w:rPr>
      </w:pPr>
    </w:p>
    <w:p w14:paraId="3866570A" w14:textId="77777777" w:rsidR="00A5651E" w:rsidRDefault="00A5651E" w:rsidP="00C656F5">
      <w:pPr>
        <w:tabs>
          <w:tab w:val="right" w:pos="8640"/>
        </w:tabs>
        <w:rPr>
          <w:szCs w:val="22"/>
        </w:rPr>
      </w:pPr>
    </w:p>
    <w:p w14:paraId="4789078C" w14:textId="77777777" w:rsidR="00C656F5" w:rsidRPr="00C656F5" w:rsidRDefault="00C656F5" w:rsidP="00C656F5">
      <w:pPr>
        <w:jc w:val="center"/>
        <w:rPr>
          <w:szCs w:val="22"/>
        </w:rPr>
      </w:pPr>
      <w:r w:rsidRPr="00C656F5">
        <w:rPr>
          <w:b/>
          <w:szCs w:val="22"/>
        </w:rPr>
        <w:t>Amendment No. 41</w:t>
      </w:r>
      <w:r w:rsidRPr="00C656F5">
        <w:rPr>
          <w:b/>
          <w:szCs w:val="22"/>
        </w:rPr>
        <w:fldChar w:fldCharType="begin"/>
      </w:r>
      <w:r w:rsidRPr="00C656F5">
        <w:rPr>
          <w:szCs w:val="22"/>
        </w:rPr>
        <w:instrText xml:space="preserve"> XE "Amendment No. 41" \b </w:instrText>
      </w:r>
      <w:r w:rsidRPr="00C656F5">
        <w:rPr>
          <w:b/>
          <w:szCs w:val="22"/>
        </w:rPr>
        <w:fldChar w:fldCharType="end"/>
      </w:r>
    </w:p>
    <w:p w14:paraId="6EF35AC0" w14:textId="010E5942" w:rsidR="00C656F5" w:rsidRPr="00C656F5" w:rsidRDefault="00C656F5" w:rsidP="00C656F5">
      <w:pPr>
        <w:tabs>
          <w:tab w:val="right" w:pos="8640"/>
        </w:tabs>
        <w:rPr>
          <w:szCs w:val="22"/>
        </w:rPr>
      </w:pPr>
      <w:r w:rsidRPr="00C656F5">
        <w:rPr>
          <w:snapToGrid w:val="0"/>
          <w:szCs w:val="22"/>
        </w:rPr>
        <w:tab/>
        <w:t xml:space="preserve">Senator HUTTO proposed the following amendment (AM </w:t>
      </w:r>
      <w:r w:rsidR="00AA71EC" w:rsidRPr="00C656F5">
        <w:rPr>
          <w:snapToGrid w:val="0"/>
          <w:szCs w:val="22"/>
        </w:rPr>
        <w:t>PENALTIES</w:t>
      </w:r>
      <w:r w:rsidRPr="00C656F5">
        <w:rPr>
          <w:snapToGrid w:val="0"/>
          <w:szCs w:val="22"/>
        </w:rPr>
        <w:t xml:space="preserve"> FOR NON-REPORTING)</w:t>
      </w:r>
      <w:r w:rsidRPr="00C656F5">
        <w:rPr>
          <w:szCs w:val="22"/>
        </w:rPr>
        <w:t>, which was adopted (#19)</w:t>
      </w:r>
      <w:r w:rsidRPr="00C656F5">
        <w:rPr>
          <w:snapToGrid w:val="0"/>
          <w:szCs w:val="22"/>
        </w:rPr>
        <w:t>:</w:t>
      </w:r>
    </w:p>
    <w:p w14:paraId="08ED703D"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98, STATE TREASURER'S OFFICE, page 488, proviso 98.9, line 5, by striking /2023-24/ and inserting /</w:t>
      </w:r>
      <w:r w:rsidRPr="00C656F5">
        <w:rPr>
          <w:i/>
          <w:snapToGrid w:val="0"/>
          <w:color w:val="auto"/>
          <w:szCs w:val="22"/>
          <w:u w:val="single"/>
        </w:rPr>
        <w:t>2024-25</w:t>
      </w:r>
      <w:r w:rsidRPr="00C656F5">
        <w:rPr>
          <w:snapToGrid w:val="0"/>
          <w:color w:val="auto"/>
          <w:szCs w:val="22"/>
        </w:rPr>
        <w:t>/.</w:t>
      </w:r>
      <w:r w:rsidRPr="00C656F5">
        <w:rPr>
          <w:snapToGrid w:val="0"/>
          <w:color w:val="auto"/>
          <w:szCs w:val="22"/>
        </w:rPr>
        <w:tab/>
      </w:r>
    </w:p>
    <w:p w14:paraId="17F78AA3"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0E8E44B8" w14:textId="77777777" w:rsidR="00C656F5" w:rsidRDefault="00C656F5" w:rsidP="00C656F5">
      <w:pPr>
        <w:rPr>
          <w:snapToGrid w:val="0"/>
          <w:color w:val="auto"/>
          <w:szCs w:val="22"/>
        </w:rPr>
      </w:pPr>
      <w:r w:rsidRPr="00C656F5">
        <w:rPr>
          <w:snapToGrid w:val="0"/>
          <w:color w:val="auto"/>
          <w:szCs w:val="22"/>
        </w:rPr>
        <w:tab/>
        <w:t>Amend sections, totals and title to conform.</w:t>
      </w:r>
    </w:p>
    <w:p w14:paraId="2818C437" w14:textId="77777777" w:rsidR="00A5651E" w:rsidRPr="00C656F5" w:rsidRDefault="00A5651E" w:rsidP="00C656F5">
      <w:pPr>
        <w:rPr>
          <w:snapToGrid w:val="0"/>
          <w:szCs w:val="22"/>
        </w:rPr>
      </w:pPr>
    </w:p>
    <w:p w14:paraId="233FC1E5" w14:textId="77777777" w:rsidR="00C656F5" w:rsidRPr="00C656F5" w:rsidRDefault="00C656F5" w:rsidP="00C656F5">
      <w:pPr>
        <w:tabs>
          <w:tab w:val="right" w:pos="8640"/>
        </w:tabs>
        <w:rPr>
          <w:szCs w:val="22"/>
        </w:rPr>
      </w:pPr>
      <w:r w:rsidRPr="00C656F5">
        <w:rPr>
          <w:szCs w:val="22"/>
        </w:rPr>
        <w:tab/>
        <w:t>Senator HUTTO explained the amendment.</w:t>
      </w:r>
    </w:p>
    <w:p w14:paraId="5FFE4688" w14:textId="77777777" w:rsidR="00C656F5" w:rsidRPr="00C656F5" w:rsidRDefault="00C656F5" w:rsidP="00C656F5">
      <w:pPr>
        <w:tabs>
          <w:tab w:val="right" w:pos="8640"/>
        </w:tabs>
        <w:rPr>
          <w:szCs w:val="22"/>
        </w:rPr>
      </w:pPr>
    </w:p>
    <w:p w14:paraId="38E4C62B" w14:textId="77777777" w:rsidR="00C656F5" w:rsidRPr="00C656F5" w:rsidRDefault="00C656F5" w:rsidP="00C656F5">
      <w:pPr>
        <w:tabs>
          <w:tab w:val="right" w:pos="8640"/>
        </w:tabs>
        <w:rPr>
          <w:szCs w:val="22"/>
        </w:rPr>
      </w:pPr>
      <w:r w:rsidRPr="00C656F5">
        <w:rPr>
          <w:szCs w:val="22"/>
        </w:rPr>
        <w:tab/>
        <w:t>The amendment was adopted.</w:t>
      </w:r>
    </w:p>
    <w:p w14:paraId="197D9C23" w14:textId="77777777" w:rsidR="00C656F5" w:rsidRPr="00C656F5" w:rsidRDefault="00C656F5" w:rsidP="00C656F5">
      <w:pPr>
        <w:tabs>
          <w:tab w:val="right" w:pos="8640"/>
        </w:tabs>
        <w:rPr>
          <w:szCs w:val="22"/>
        </w:rPr>
      </w:pPr>
    </w:p>
    <w:p w14:paraId="02DBB01A" w14:textId="77777777" w:rsidR="00C656F5" w:rsidRPr="00C656F5" w:rsidRDefault="00C656F5" w:rsidP="00C656F5">
      <w:pPr>
        <w:jc w:val="center"/>
        <w:rPr>
          <w:szCs w:val="22"/>
        </w:rPr>
      </w:pPr>
      <w:r w:rsidRPr="00C656F5">
        <w:rPr>
          <w:b/>
          <w:szCs w:val="22"/>
        </w:rPr>
        <w:t>Amendment No. 22</w:t>
      </w:r>
      <w:r w:rsidRPr="00C656F5">
        <w:rPr>
          <w:b/>
          <w:szCs w:val="22"/>
        </w:rPr>
        <w:fldChar w:fldCharType="begin"/>
      </w:r>
      <w:r w:rsidRPr="00C656F5">
        <w:rPr>
          <w:szCs w:val="22"/>
        </w:rPr>
        <w:instrText xml:space="preserve"> XE "Amendment No. 22" \b </w:instrText>
      </w:r>
      <w:r w:rsidRPr="00C656F5">
        <w:rPr>
          <w:b/>
          <w:szCs w:val="22"/>
        </w:rPr>
        <w:fldChar w:fldCharType="end"/>
      </w:r>
    </w:p>
    <w:p w14:paraId="40FF9090" w14:textId="77777777" w:rsidR="00C656F5" w:rsidRPr="00C656F5" w:rsidRDefault="00C656F5" w:rsidP="00C656F5">
      <w:pPr>
        <w:tabs>
          <w:tab w:val="right" w:pos="8640"/>
        </w:tabs>
        <w:rPr>
          <w:szCs w:val="22"/>
        </w:rPr>
      </w:pPr>
      <w:r w:rsidRPr="00C656F5">
        <w:rPr>
          <w:snapToGrid w:val="0"/>
          <w:szCs w:val="22"/>
        </w:rPr>
        <w:tab/>
        <w:t>Senators MARTIN, JACKSON and WILLIAMS proposed the following amendment (SM SCHOOL BOARDS)</w:t>
      </w:r>
      <w:r w:rsidRPr="00C656F5">
        <w:rPr>
          <w:szCs w:val="22"/>
        </w:rPr>
        <w:t>, which was withdrawn</w:t>
      </w:r>
      <w:r w:rsidRPr="00C656F5">
        <w:rPr>
          <w:snapToGrid w:val="0"/>
          <w:szCs w:val="22"/>
        </w:rPr>
        <w:t>:</w:t>
      </w:r>
    </w:p>
    <w:p w14:paraId="2759CA38"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108, PUBLIC EMPLOYEE BENEFIT AUTHORITY, page 503, proviso 108.1, line 8, by inserting:</w:t>
      </w:r>
    </w:p>
    <w:p w14:paraId="3AAF9206" w14:textId="77777777" w:rsidR="00C656F5" w:rsidRPr="00C656F5" w:rsidRDefault="00C656F5" w:rsidP="00C656F5">
      <w:pPr>
        <w:rPr>
          <w:color w:val="auto"/>
          <w:szCs w:val="22"/>
        </w:rPr>
      </w:pPr>
      <w:r w:rsidRPr="00C656F5">
        <w:rPr>
          <w:i/>
          <w:snapToGrid w:val="0"/>
          <w:color w:val="auto"/>
          <w:szCs w:val="22"/>
        </w:rPr>
        <w:t xml:space="preserve">/ </w:t>
      </w:r>
      <w:r w:rsidRPr="00C656F5">
        <w:rPr>
          <w:color w:val="auto"/>
          <w:szCs w:val="22"/>
        </w:rPr>
        <w:t xml:space="preserve">(PEBA: Lottery, Infrastructure Bank, </w:t>
      </w:r>
      <w:r w:rsidRPr="00C656F5">
        <w:rPr>
          <w:i/>
          <w:iCs/>
          <w:color w:val="auto"/>
          <w:szCs w:val="22"/>
          <w:u w:val="single"/>
        </w:rPr>
        <w:t>School Board,</w:t>
      </w:r>
      <w:r w:rsidRPr="00C656F5">
        <w:rPr>
          <w:i/>
          <w:iCs/>
          <w:color w:val="auto"/>
          <w:szCs w:val="22"/>
        </w:rPr>
        <w:t xml:space="preserve"> </w:t>
      </w:r>
      <w:r w:rsidRPr="00C656F5">
        <w:rPr>
          <w:color w:val="auto"/>
          <w:szCs w:val="22"/>
        </w:rPr>
        <w:t xml:space="preserve">and Magistrates Health Insurance)/  </w:t>
      </w:r>
    </w:p>
    <w:p w14:paraId="7C81B52F" w14:textId="77777777" w:rsidR="00C656F5" w:rsidRPr="00C656F5" w:rsidRDefault="00C656F5" w:rsidP="00C656F5">
      <w:pPr>
        <w:rPr>
          <w:i/>
          <w:iCs/>
          <w:snapToGrid w:val="0"/>
          <w:color w:val="auto"/>
          <w:szCs w:val="22"/>
          <w:u w:val="single"/>
        </w:rPr>
      </w:pPr>
      <w:r w:rsidRPr="00C656F5">
        <w:rPr>
          <w:szCs w:val="22"/>
        </w:rPr>
        <w:tab/>
      </w:r>
      <w:r w:rsidRPr="00C656F5">
        <w:rPr>
          <w:snapToGrid w:val="0"/>
          <w:color w:val="auto"/>
          <w:szCs w:val="22"/>
        </w:rPr>
        <w:t>Amend the bill further, as and if amended, Part IB, Section 108, PUBLIC EMPLOYEE BENEFIT AUTHORITY, page 503, proviso 108.1, line 8, by striking / and / and inserting /</w:t>
      </w:r>
      <w:r w:rsidRPr="00C656F5">
        <w:rPr>
          <w:i/>
          <w:iCs/>
          <w:snapToGrid w:val="0"/>
          <w:color w:val="auto"/>
          <w:szCs w:val="22"/>
          <w:u w:val="single"/>
        </w:rPr>
        <w:t>,</w:t>
      </w:r>
      <w:r w:rsidRPr="00C656F5">
        <w:rPr>
          <w:i/>
          <w:iCs/>
          <w:snapToGrid w:val="0"/>
          <w:color w:val="auto"/>
          <w:szCs w:val="22"/>
        </w:rPr>
        <w:t xml:space="preserve"> </w:t>
      </w:r>
      <w:r w:rsidRPr="00C656F5">
        <w:rPr>
          <w:snapToGrid w:val="0"/>
          <w:color w:val="auto"/>
          <w:szCs w:val="22"/>
        </w:rPr>
        <w:t>/</w:t>
      </w:r>
    </w:p>
    <w:p w14:paraId="1710D772" w14:textId="77777777" w:rsidR="00C656F5" w:rsidRPr="00C656F5" w:rsidRDefault="00C656F5" w:rsidP="00C656F5">
      <w:pPr>
        <w:rPr>
          <w:snapToGrid w:val="0"/>
          <w:color w:val="auto"/>
          <w:szCs w:val="22"/>
        </w:rPr>
      </w:pPr>
      <w:r w:rsidRPr="00C656F5">
        <w:rPr>
          <w:szCs w:val="22"/>
        </w:rPr>
        <w:tab/>
      </w:r>
      <w:r w:rsidRPr="00C656F5">
        <w:rPr>
          <w:snapToGrid w:val="0"/>
          <w:color w:val="auto"/>
          <w:szCs w:val="22"/>
        </w:rPr>
        <w:t>Amend the bill further, as and if amended, Part IB, Section 108, PUBLIC EMPLOYEE BENEFIT AUTHORITY, page 503, proviso 108.1, line 9, by inserting:</w:t>
      </w:r>
    </w:p>
    <w:p w14:paraId="7C25DE31" w14:textId="77777777" w:rsidR="00C656F5" w:rsidRPr="00C656F5" w:rsidRDefault="00C656F5" w:rsidP="00C656F5">
      <w:pPr>
        <w:rPr>
          <w:snapToGrid w:val="0"/>
          <w:color w:val="auto"/>
          <w:szCs w:val="22"/>
        </w:rPr>
      </w:pPr>
      <w:r w:rsidRPr="00C656F5">
        <w:rPr>
          <w:color w:val="auto"/>
          <w:szCs w:val="22"/>
        </w:rPr>
        <w:t>/  South Carolina Transportation Infrastructure Bank Board members</w:t>
      </w:r>
      <w:r w:rsidRPr="00C656F5">
        <w:rPr>
          <w:i/>
          <w:iCs/>
          <w:color w:val="auto"/>
          <w:szCs w:val="22"/>
          <w:u w:val="single"/>
        </w:rPr>
        <w:t>, and local district boards of trustees</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53C9FD54"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07085F5A"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673EBF62" w14:textId="77777777" w:rsidR="00C656F5" w:rsidRPr="00C656F5" w:rsidRDefault="00C656F5" w:rsidP="00C656F5">
      <w:pPr>
        <w:tabs>
          <w:tab w:val="right" w:pos="8640"/>
        </w:tabs>
        <w:rPr>
          <w:szCs w:val="22"/>
        </w:rPr>
      </w:pPr>
    </w:p>
    <w:p w14:paraId="6D40FB93" w14:textId="77777777" w:rsidR="00C656F5" w:rsidRPr="00C656F5" w:rsidRDefault="00C656F5" w:rsidP="00C656F5">
      <w:pPr>
        <w:tabs>
          <w:tab w:val="right" w:pos="8640"/>
        </w:tabs>
        <w:rPr>
          <w:szCs w:val="22"/>
        </w:rPr>
      </w:pPr>
      <w:r w:rsidRPr="00C656F5">
        <w:rPr>
          <w:szCs w:val="22"/>
        </w:rPr>
        <w:tab/>
        <w:t>Senator MARTIN explained the amendment.</w:t>
      </w:r>
    </w:p>
    <w:p w14:paraId="71002299" w14:textId="77777777" w:rsidR="00C656F5" w:rsidRPr="00C656F5" w:rsidRDefault="00C656F5" w:rsidP="00C656F5">
      <w:pPr>
        <w:tabs>
          <w:tab w:val="right" w:pos="8640"/>
        </w:tabs>
        <w:rPr>
          <w:szCs w:val="22"/>
        </w:rPr>
      </w:pPr>
    </w:p>
    <w:p w14:paraId="2D3C2C83" w14:textId="77777777" w:rsidR="00C656F5" w:rsidRPr="00C656F5" w:rsidRDefault="00C656F5" w:rsidP="00C656F5">
      <w:pPr>
        <w:jc w:val="center"/>
        <w:rPr>
          <w:b/>
          <w:snapToGrid w:val="0"/>
          <w:szCs w:val="22"/>
        </w:rPr>
      </w:pPr>
      <w:r w:rsidRPr="00C656F5">
        <w:rPr>
          <w:b/>
          <w:snapToGrid w:val="0"/>
          <w:szCs w:val="22"/>
        </w:rPr>
        <w:t>Motion Adopted</w:t>
      </w:r>
    </w:p>
    <w:p w14:paraId="78846AD6" w14:textId="77777777" w:rsidR="00C656F5" w:rsidRPr="00C656F5" w:rsidRDefault="00C656F5" w:rsidP="00C656F5">
      <w:pPr>
        <w:rPr>
          <w:snapToGrid w:val="0"/>
          <w:szCs w:val="22"/>
        </w:rPr>
      </w:pPr>
      <w:r w:rsidRPr="00C656F5">
        <w:rPr>
          <w:snapToGrid w:val="0"/>
          <w:szCs w:val="22"/>
        </w:rPr>
        <w:tab/>
        <w:t xml:space="preserve">On motion of Senator MARTIN, with unanimous consent, the amendment was withdrawn. </w:t>
      </w:r>
    </w:p>
    <w:p w14:paraId="0B039E5D" w14:textId="77777777" w:rsidR="00C656F5" w:rsidRDefault="00C656F5" w:rsidP="00C656F5">
      <w:pPr>
        <w:tabs>
          <w:tab w:val="right" w:pos="8640"/>
        </w:tabs>
        <w:rPr>
          <w:szCs w:val="22"/>
        </w:rPr>
      </w:pPr>
    </w:p>
    <w:p w14:paraId="0EDC3D36" w14:textId="77777777" w:rsidR="00A5651E" w:rsidRDefault="00A5651E" w:rsidP="00C656F5">
      <w:pPr>
        <w:tabs>
          <w:tab w:val="right" w:pos="8640"/>
        </w:tabs>
        <w:rPr>
          <w:szCs w:val="22"/>
        </w:rPr>
      </w:pPr>
    </w:p>
    <w:p w14:paraId="50EE34C9" w14:textId="77777777" w:rsidR="00A5651E" w:rsidRPr="00C656F5" w:rsidRDefault="00A5651E" w:rsidP="00C656F5">
      <w:pPr>
        <w:tabs>
          <w:tab w:val="right" w:pos="8640"/>
        </w:tabs>
        <w:rPr>
          <w:szCs w:val="22"/>
        </w:rPr>
      </w:pPr>
    </w:p>
    <w:p w14:paraId="24DF0AC3" w14:textId="77777777" w:rsidR="00C656F5" w:rsidRPr="00C656F5" w:rsidRDefault="00C656F5" w:rsidP="00C656F5">
      <w:pPr>
        <w:jc w:val="center"/>
        <w:rPr>
          <w:szCs w:val="22"/>
        </w:rPr>
      </w:pPr>
      <w:r w:rsidRPr="00C656F5">
        <w:rPr>
          <w:b/>
          <w:szCs w:val="22"/>
        </w:rPr>
        <w:t>Amendment No. 30</w:t>
      </w:r>
      <w:r w:rsidRPr="00C656F5">
        <w:rPr>
          <w:b/>
          <w:szCs w:val="22"/>
        </w:rPr>
        <w:fldChar w:fldCharType="begin"/>
      </w:r>
      <w:r w:rsidRPr="00C656F5">
        <w:rPr>
          <w:szCs w:val="22"/>
        </w:rPr>
        <w:instrText xml:space="preserve"> XE "Amendment No. 30" \b </w:instrText>
      </w:r>
      <w:r w:rsidRPr="00C656F5">
        <w:rPr>
          <w:b/>
          <w:szCs w:val="22"/>
        </w:rPr>
        <w:fldChar w:fldCharType="end"/>
      </w:r>
    </w:p>
    <w:p w14:paraId="1BAC9E6D" w14:textId="77777777" w:rsidR="00C656F5" w:rsidRPr="00C656F5" w:rsidRDefault="00C656F5" w:rsidP="00C656F5">
      <w:pPr>
        <w:tabs>
          <w:tab w:val="right" w:pos="8640"/>
        </w:tabs>
        <w:rPr>
          <w:szCs w:val="22"/>
        </w:rPr>
      </w:pPr>
      <w:r w:rsidRPr="00C656F5">
        <w:rPr>
          <w:snapToGrid w:val="0"/>
          <w:szCs w:val="22"/>
        </w:rPr>
        <w:tab/>
        <w:t>Senators MARTIN and JACKSON proposed the following amendment (SM LOCAL SCHOOL BOARDS)</w:t>
      </w:r>
      <w:r w:rsidRPr="00C656F5">
        <w:rPr>
          <w:szCs w:val="22"/>
        </w:rPr>
        <w:t>, which was carried over and subsequently withdrawn</w:t>
      </w:r>
      <w:r w:rsidRPr="00C656F5">
        <w:rPr>
          <w:snapToGrid w:val="0"/>
          <w:szCs w:val="22"/>
        </w:rPr>
        <w:t>:</w:t>
      </w:r>
    </w:p>
    <w:p w14:paraId="48468F4B"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108, PUBLIC EMPLOYEE BENEFIT AUTHORITY, page 503, proviso 108.1, line 8, by inserting:</w:t>
      </w:r>
    </w:p>
    <w:p w14:paraId="55F405F7" w14:textId="77777777" w:rsidR="00C656F5" w:rsidRPr="00C656F5" w:rsidRDefault="00C656F5" w:rsidP="00C656F5">
      <w:pPr>
        <w:rPr>
          <w:color w:val="auto"/>
          <w:szCs w:val="22"/>
        </w:rPr>
      </w:pPr>
      <w:r w:rsidRPr="00C656F5">
        <w:rPr>
          <w:i/>
          <w:snapToGrid w:val="0"/>
          <w:color w:val="auto"/>
          <w:szCs w:val="22"/>
        </w:rPr>
        <w:t xml:space="preserve">/ </w:t>
      </w:r>
      <w:r w:rsidRPr="00C656F5">
        <w:rPr>
          <w:color w:val="auto"/>
          <w:szCs w:val="22"/>
        </w:rPr>
        <w:t xml:space="preserve">(PEBA: Lottery, Infrastructure Bank, </w:t>
      </w:r>
      <w:r w:rsidRPr="00C656F5">
        <w:rPr>
          <w:i/>
          <w:iCs/>
          <w:color w:val="auto"/>
          <w:szCs w:val="22"/>
          <w:u w:val="single"/>
        </w:rPr>
        <w:t>School Board,</w:t>
      </w:r>
      <w:r w:rsidRPr="00C656F5">
        <w:rPr>
          <w:i/>
          <w:iCs/>
          <w:color w:val="auto"/>
          <w:szCs w:val="22"/>
        </w:rPr>
        <w:t xml:space="preserve"> </w:t>
      </w:r>
      <w:r w:rsidRPr="00C656F5">
        <w:rPr>
          <w:color w:val="auto"/>
          <w:szCs w:val="22"/>
        </w:rPr>
        <w:t xml:space="preserve">and Magistrates Health Insurance)/  </w:t>
      </w:r>
    </w:p>
    <w:p w14:paraId="0D95A6C8" w14:textId="77777777" w:rsidR="00C656F5" w:rsidRPr="00C656F5" w:rsidRDefault="00C656F5" w:rsidP="00C656F5">
      <w:pPr>
        <w:rPr>
          <w:i/>
          <w:iCs/>
          <w:snapToGrid w:val="0"/>
          <w:color w:val="auto"/>
          <w:szCs w:val="22"/>
          <w:u w:val="single"/>
        </w:rPr>
      </w:pPr>
      <w:r w:rsidRPr="00C656F5">
        <w:rPr>
          <w:szCs w:val="22"/>
        </w:rPr>
        <w:tab/>
      </w:r>
      <w:r w:rsidRPr="00C656F5">
        <w:rPr>
          <w:snapToGrid w:val="0"/>
          <w:color w:val="auto"/>
          <w:szCs w:val="22"/>
        </w:rPr>
        <w:t>Amend the bill further, as and if amended, Part IB, Section 108, PUBLIC EMPLOYEE BENEFIT AUTHORITY, page 503, proviso 108.1, line 8, by striking / and / and inserting /</w:t>
      </w:r>
      <w:r w:rsidRPr="00C656F5">
        <w:rPr>
          <w:i/>
          <w:iCs/>
          <w:snapToGrid w:val="0"/>
          <w:color w:val="auto"/>
          <w:szCs w:val="22"/>
          <w:u w:val="single"/>
        </w:rPr>
        <w:t>,</w:t>
      </w:r>
      <w:r w:rsidRPr="00C656F5">
        <w:rPr>
          <w:i/>
          <w:iCs/>
          <w:snapToGrid w:val="0"/>
          <w:color w:val="auto"/>
          <w:szCs w:val="22"/>
        </w:rPr>
        <w:t xml:space="preserve"> </w:t>
      </w:r>
      <w:r w:rsidRPr="00C656F5">
        <w:rPr>
          <w:snapToGrid w:val="0"/>
          <w:color w:val="auto"/>
          <w:szCs w:val="22"/>
        </w:rPr>
        <w:t>/</w:t>
      </w:r>
    </w:p>
    <w:p w14:paraId="412BF629" w14:textId="77777777" w:rsidR="00C656F5" w:rsidRPr="00C656F5" w:rsidRDefault="00C656F5" w:rsidP="00C656F5">
      <w:pPr>
        <w:rPr>
          <w:snapToGrid w:val="0"/>
          <w:color w:val="auto"/>
          <w:szCs w:val="22"/>
        </w:rPr>
      </w:pPr>
      <w:r w:rsidRPr="00C656F5">
        <w:rPr>
          <w:szCs w:val="22"/>
        </w:rPr>
        <w:tab/>
      </w:r>
      <w:r w:rsidRPr="00C656F5">
        <w:rPr>
          <w:snapToGrid w:val="0"/>
          <w:color w:val="auto"/>
          <w:szCs w:val="22"/>
        </w:rPr>
        <w:t>Amend the bill further, as and if amended, Part IB, Section 108, PUBLIC EMPLOYEE BENEFIT AUTHORITY, page 503, proviso 108.1, line 9, by inserting:</w:t>
      </w:r>
    </w:p>
    <w:p w14:paraId="4E8F62E1" w14:textId="77777777" w:rsidR="00C656F5" w:rsidRPr="00C656F5" w:rsidRDefault="00C656F5" w:rsidP="00C656F5">
      <w:pPr>
        <w:rPr>
          <w:snapToGrid w:val="0"/>
          <w:color w:val="auto"/>
          <w:szCs w:val="22"/>
        </w:rPr>
      </w:pPr>
      <w:r w:rsidRPr="00C656F5">
        <w:rPr>
          <w:color w:val="auto"/>
          <w:szCs w:val="22"/>
        </w:rPr>
        <w:t>/  South Carolina Transportation Infrastructure Bank Board members</w:t>
      </w:r>
      <w:r w:rsidRPr="00C656F5">
        <w:rPr>
          <w:i/>
          <w:iCs/>
          <w:color w:val="auto"/>
          <w:szCs w:val="22"/>
          <w:u w:val="single"/>
        </w:rPr>
        <w:t>, and local school district boards of trustees</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6DD11F5D"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0AAD1385"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CD29BFA" w14:textId="77777777" w:rsidR="00C656F5" w:rsidRPr="00C656F5" w:rsidRDefault="00C656F5" w:rsidP="00C656F5">
      <w:pPr>
        <w:tabs>
          <w:tab w:val="right" w:pos="8640"/>
        </w:tabs>
        <w:rPr>
          <w:szCs w:val="22"/>
        </w:rPr>
      </w:pPr>
    </w:p>
    <w:p w14:paraId="26B68450" w14:textId="77777777" w:rsidR="00C656F5" w:rsidRPr="00C656F5" w:rsidRDefault="00C656F5" w:rsidP="00C656F5">
      <w:pPr>
        <w:tabs>
          <w:tab w:val="right" w:pos="8640"/>
        </w:tabs>
        <w:rPr>
          <w:szCs w:val="22"/>
        </w:rPr>
      </w:pPr>
      <w:r w:rsidRPr="00C656F5">
        <w:rPr>
          <w:szCs w:val="22"/>
        </w:rPr>
        <w:tab/>
        <w:t>Senator MARTIN explained the amendment.</w:t>
      </w:r>
    </w:p>
    <w:p w14:paraId="42FEB745" w14:textId="77777777" w:rsidR="00C656F5" w:rsidRPr="00C656F5" w:rsidRDefault="00C656F5" w:rsidP="00C656F5">
      <w:pPr>
        <w:tabs>
          <w:tab w:val="right" w:pos="8640"/>
        </w:tabs>
        <w:rPr>
          <w:szCs w:val="22"/>
        </w:rPr>
      </w:pPr>
    </w:p>
    <w:p w14:paraId="40C9B379" w14:textId="77777777" w:rsidR="00C656F5" w:rsidRPr="00C656F5" w:rsidRDefault="00C656F5" w:rsidP="00C656F5">
      <w:pPr>
        <w:tabs>
          <w:tab w:val="right" w:pos="8640"/>
        </w:tabs>
        <w:rPr>
          <w:szCs w:val="22"/>
        </w:rPr>
      </w:pPr>
      <w:r w:rsidRPr="00C656F5">
        <w:rPr>
          <w:szCs w:val="22"/>
        </w:rPr>
        <w:tab/>
        <w:t>On motion of Senator MARTIN, the amendment was carried over.</w:t>
      </w:r>
    </w:p>
    <w:p w14:paraId="14F707E5" w14:textId="77777777" w:rsidR="00C656F5" w:rsidRPr="00C656F5" w:rsidRDefault="00C656F5" w:rsidP="00C656F5">
      <w:pPr>
        <w:tabs>
          <w:tab w:val="right" w:pos="8640"/>
        </w:tabs>
        <w:rPr>
          <w:szCs w:val="22"/>
        </w:rPr>
      </w:pPr>
    </w:p>
    <w:p w14:paraId="63F694FC" w14:textId="77777777" w:rsidR="00C656F5" w:rsidRPr="00C656F5" w:rsidRDefault="00C656F5" w:rsidP="00C656F5">
      <w:pPr>
        <w:jc w:val="center"/>
        <w:rPr>
          <w:szCs w:val="22"/>
        </w:rPr>
      </w:pPr>
      <w:r w:rsidRPr="00C656F5">
        <w:rPr>
          <w:b/>
          <w:szCs w:val="22"/>
        </w:rPr>
        <w:t>Amendment No. 12</w:t>
      </w:r>
      <w:r w:rsidRPr="00C656F5">
        <w:rPr>
          <w:b/>
          <w:szCs w:val="22"/>
        </w:rPr>
        <w:fldChar w:fldCharType="begin"/>
      </w:r>
      <w:r w:rsidRPr="00C656F5">
        <w:rPr>
          <w:szCs w:val="22"/>
        </w:rPr>
        <w:instrText xml:space="preserve"> XE "Amendment No. 12" \b </w:instrText>
      </w:r>
      <w:r w:rsidRPr="00C656F5">
        <w:rPr>
          <w:b/>
          <w:szCs w:val="22"/>
        </w:rPr>
        <w:fldChar w:fldCharType="end"/>
      </w:r>
    </w:p>
    <w:p w14:paraId="05BE7B9D" w14:textId="77777777" w:rsidR="00C656F5" w:rsidRPr="00C656F5" w:rsidRDefault="00C656F5" w:rsidP="00C656F5">
      <w:pPr>
        <w:tabs>
          <w:tab w:val="right" w:pos="8640"/>
        </w:tabs>
        <w:rPr>
          <w:szCs w:val="22"/>
        </w:rPr>
      </w:pPr>
      <w:r w:rsidRPr="00C656F5">
        <w:rPr>
          <w:snapToGrid w:val="0"/>
          <w:szCs w:val="22"/>
        </w:rPr>
        <w:tab/>
        <w:t>Senators MARTIN and CLIMER proposed the following amendment (5100R003.KMM.SRM.DOCX)</w:t>
      </w:r>
      <w:r w:rsidRPr="00C656F5">
        <w:rPr>
          <w:szCs w:val="22"/>
        </w:rPr>
        <w:t>, which was tabled</w:t>
      </w:r>
      <w:r w:rsidRPr="00C656F5">
        <w:rPr>
          <w:snapToGrid w:val="0"/>
          <w:szCs w:val="22"/>
        </w:rPr>
        <w:t>:</w:t>
      </w:r>
    </w:p>
    <w:p w14:paraId="7798F75F"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109, DEPARTMENT OF REVENUE, page 508, after line 16, by adding an appropriately numbered new proviso to read:</w:t>
      </w:r>
    </w:p>
    <w:p w14:paraId="4256E056" w14:textId="77777777" w:rsidR="00C656F5" w:rsidRPr="00C656F5" w:rsidRDefault="00C656F5" w:rsidP="00C656F5">
      <w:pPr>
        <w:rPr>
          <w:snapToGrid w:val="0"/>
          <w:color w:val="auto"/>
          <w:szCs w:val="22"/>
        </w:rPr>
      </w:pPr>
      <w:r w:rsidRPr="00C656F5">
        <w:rPr>
          <w:i/>
          <w:snapToGrid w:val="0"/>
          <w:color w:val="auto"/>
          <w:szCs w:val="22"/>
          <w:u w:val="single"/>
        </w:rPr>
        <w:t>/</w:t>
      </w:r>
      <w:r w:rsidRPr="00C656F5">
        <w:rPr>
          <w:bCs/>
          <w:i/>
          <w:snapToGrid w:val="0"/>
          <w:color w:val="auto"/>
          <w:szCs w:val="22"/>
          <w:u w:val="single"/>
        </w:rPr>
        <w:t>109.___</w:t>
      </w:r>
      <w:r w:rsidRPr="00C656F5">
        <w:rPr>
          <w:i/>
          <w:snapToGrid w:val="0"/>
          <w:color w:val="auto"/>
          <w:szCs w:val="22"/>
          <w:u w:val="single"/>
        </w:rPr>
        <w:t xml:space="preserve"> (DOR: Liquor Liability Insurance) Section 61-2-145 of the S.C. Code, relating to the requirement that a person licensed or permitted to sell alcoholic beverages for on-premises consumption whose premises remains open after five o’clock p.m. to sell alcoholic beverages for on-premises consumption maintain a liquor liability insurance policy or a general liability insurance policy with a liquor liability endorsement for a total coverage of at least one million dollars, is suspended.</w:t>
      </w:r>
      <w:r w:rsidRPr="00C656F5">
        <w:rPr>
          <w:snapToGrid w:val="0"/>
          <w:color w:val="auto"/>
          <w:szCs w:val="22"/>
        </w:rPr>
        <w:t>/</w:t>
      </w:r>
    </w:p>
    <w:p w14:paraId="19E92194"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FB9F88B"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3C80B4CD" w14:textId="77777777" w:rsidR="00C656F5" w:rsidRPr="00C656F5" w:rsidRDefault="00C656F5" w:rsidP="00C656F5">
      <w:pPr>
        <w:tabs>
          <w:tab w:val="right" w:pos="8640"/>
        </w:tabs>
        <w:rPr>
          <w:szCs w:val="22"/>
        </w:rPr>
      </w:pPr>
    </w:p>
    <w:p w14:paraId="30A5012D" w14:textId="77777777" w:rsidR="00C656F5" w:rsidRPr="00C656F5" w:rsidRDefault="00C656F5" w:rsidP="00C656F5">
      <w:pPr>
        <w:tabs>
          <w:tab w:val="right" w:pos="8640"/>
        </w:tabs>
        <w:rPr>
          <w:szCs w:val="22"/>
        </w:rPr>
      </w:pPr>
      <w:r w:rsidRPr="00C656F5">
        <w:rPr>
          <w:szCs w:val="22"/>
        </w:rPr>
        <w:tab/>
        <w:t>Senator MARTIN explained the amendment.</w:t>
      </w:r>
    </w:p>
    <w:p w14:paraId="452AF9FB" w14:textId="77777777" w:rsidR="00C656F5" w:rsidRPr="00C656F5" w:rsidRDefault="00C656F5" w:rsidP="00C656F5">
      <w:pPr>
        <w:tabs>
          <w:tab w:val="right" w:pos="8640"/>
        </w:tabs>
        <w:rPr>
          <w:szCs w:val="22"/>
        </w:rPr>
      </w:pPr>
      <w:r w:rsidRPr="00C656F5">
        <w:rPr>
          <w:szCs w:val="22"/>
        </w:rPr>
        <w:tab/>
        <w:t>Senator HUTTO spoke on the amendment.</w:t>
      </w:r>
    </w:p>
    <w:p w14:paraId="1CC4FBD6" w14:textId="77777777" w:rsidR="00C656F5" w:rsidRPr="00C656F5" w:rsidRDefault="00C656F5" w:rsidP="00C656F5">
      <w:pPr>
        <w:tabs>
          <w:tab w:val="right" w:pos="8640"/>
        </w:tabs>
        <w:rPr>
          <w:szCs w:val="22"/>
        </w:rPr>
      </w:pPr>
      <w:r w:rsidRPr="00C656F5">
        <w:rPr>
          <w:szCs w:val="22"/>
        </w:rPr>
        <w:tab/>
        <w:t>Senator CASH spoke on the amendment.</w:t>
      </w:r>
    </w:p>
    <w:p w14:paraId="4BFDF890" w14:textId="77777777" w:rsidR="00C656F5" w:rsidRPr="00C656F5" w:rsidRDefault="00C656F5" w:rsidP="00C656F5">
      <w:pPr>
        <w:tabs>
          <w:tab w:val="right" w:pos="8640"/>
        </w:tabs>
        <w:rPr>
          <w:szCs w:val="22"/>
        </w:rPr>
      </w:pPr>
    </w:p>
    <w:p w14:paraId="69359283" w14:textId="77777777" w:rsidR="00C656F5" w:rsidRPr="00C656F5" w:rsidRDefault="00C656F5" w:rsidP="00C656F5">
      <w:pPr>
        <w:tabs>
          <w:tab w:val="right" w:pos="8640"/>
        </w:tabs>
        <w:rPr>
          <w:szCs w:val="22"/>
        </w:rPr>
      </w:pPr>
      <w:r w:rsidRPr="00C656F5">
        <w:rPr>
          <w:szCs w:val="22"/>
        </w:rPr>
        <w:tab/>
        <w:t>Senator HUTTO moved to lay the amendment on the table.</w:t>
      </w:r>
    </w:p>
    <w:p w14:paraId="4742A280" w14:textId="77777777" w:rsidR="00C656F5" w:rsidRPr="00C656F5" w:rsidRDefault="00C656F5" w:rsidP="00C656F5">
      <w:pPr>
        <w:tabs>
          <w:tab w:val="right" w:pos="8640"/>
        </w:tabs>
        <w:rPr>
          <w:szCs w:val="22"/>
        </w:rPr>
      </w:pPr>
    </w:p>
    <w:p w14:paraId="6260EC74"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3B5C03D2" w14:textId="77777777" w:rsidR="00C656F5" w:rsidRPr="00C656F5" w:rsidRDefault="00C656F5" w:rsidP="00C656F5">
      <w:pPr>
        <w:tabs>
          <w:tab w:val="right" w:pos="8640"/>
        </w:tabs>
        <w:jc w:val="center"/>
        <w:rPr>
          <w:b/>
          <w:szCs w:val="22"/>
        </w:rPr>
      </w:pPr>
      <w:r w:rsidRPr="00C656F5">
        <w:rPr>
          <w:b/>
          <w:szCs w:val="22"/>
        </w:rPr>
        <w:t>Ayes 30; Nays 11; Abstain 1</w:t>
      </w:r>
    </w:p>
    <w:p w14:paraId="540B556C" w14:textId="77777777" w:rsidR="00C656F5" w:rsidRDefault="00C656F5" w:rsidP="00C656F5">
      <w:pPr>
        <w:tabs>
          <w:tab w:val="clear" w:pos="216"/>
          <w:tab w:val="clear" w:pos="432"/>
          <w:tab w:val="clear" w:pos="648"/>
          <w:tab w:val="left" w:pos="720"/>
          <w:tab w:val="center" w:pos="4320"/>
          <w:tab w:val="right" w:pos="8640"/>
        </w:tabs>
        <w:jc w:val="center"/>
        <w:rPr>
          <w:b/>
          <w:szCs w:val="22"/>
        </w:rPr>
      </w:pPr>
    </w:p>
    <w:p w14:paraId="51D8EAAC"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09AFAB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Campsen</w:t>
      </w:r>
      <w:r w:rsidRPr="00C656F5">
        <w:rPr>
          <w:szCs w:val="22"/>
        </w:rPr>
        <w:tab/>
        <w:t>Cash</w:t>
      </w:r>
    </w:p>
    <w:p w14:paraId="3354AB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Cromer</w:t>
      </w:r>
      <w:r w:rsidRPr="00C656F5">
        <w:rPr>
          <w:szCs w:val="22"/>
        </w:rPr>
        <w:tab/>
        <w:t>Davis</w:t>
      </w:r>
      <w:r w:rsidRPr="00C656F5">
        <w:rPr>
          <w:szCs w:val="22"/>
        </w:rPr>
        <w:tab/>
        <w:t>Devine</w:t>
      </w:r>
    </w:p>
    <w:p w14:paraId="525427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Garrett</w:t>
      </w:r>
      <w:r w:rsidRPr="00C656F5">
        <w:rPr>
          <w:szCs w:val="22"/>
        </w:rPr>
        <w:tab/>
        <w:t>Goldfinch</w:t>
      </w:r>
    </w:p>
    <w:p w14:paraId="017FC8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Grooms</w:t>
      </w:r>
      <w:r w:rsidRPr="00C656F5">
        <w:rPr>
          <w:szCs w:val="22"/>
        </w:rPr>
        <w:tab/>
        <w:t>Harpootlian</w:t>
      </w:r>
      <w:r w:rsidRPr="00C656F5">
        <w:rPr>
          <w:szCs w:val="22"/>
        </w:rPr>
        <w:tab/>
        <w:t>Hutto</w:t>
      </w:r>
    </w:p>
    <w:p w14:paraId="1E2EB3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00B655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Malloy</w:t>
      </w:r>
      <w:r w:rsidRPr="00C656F5">
        <w:rPr>
          <w:szCs w:val="22"/>
        </w:rPr>
        <w:tab/>
        <w:t>Massey</w:t>
      </w:r>
      <w:r w:rsidRPr="00C656F5">
        <w:rPr>
          <w:szCs w:val="22"/>
        </w:rPr>
        <w:tab/>
        <w:t>McElveen</w:t>
      </w:r>
    </w:p>
    <w:p w14:paraId="6DF4B0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McLeod</w:t>
      </w:r>
      <w:r w:rsidRPr="00C656F5">
        <w:rPr>
          <w:szCs w:val="22"/>
        </w:rPr>
        <w:tab/>
        <w:t>Rankin</w:t>
      </w:r>
      <w:r w:rsidRPr="00C656F5">
        <w:rPr>
          <w:szCs w:val="22"/>
        </w:rPr>
        <w:tab/>
        <w:t>Rice</w:t>
      </w:r>
    </w:p>
    <w:p w14:paraId="5F316CE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Sabb</w:t>
      </w:r>
      <w:r w:rsidRPr="00C656F5">
        <w:rPr>
          <w:szCs w:val="22"/>
        </w:rPr>
        <w:tab/>
        <w:t>Senn</w:t>
      </w:r>
      <w:r w:rsidRPr="00C656F5">
        <w:rPr>
          <w:szCs w:val="22"/>
        </w:rPr>
        <w:tab/>
        <w:t>Setzler</w:t>
      </w:r>
    </w:p>
    <w:p w14:paraId="062BD5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Talley</w:t>
      </w:r>
      <w:r w:rsidRPr="00C656F5">
        <w:rPr>
          <w:szCs w:val="22"/>
        </w:rPr>
        <w:tab/>
        <w:t>Tedder</w:t>
      </w:r>
      <w:r w:rsidRPr="00C656F5">
        <w:rPr>
          <w:szCs w:val="22"/>
        </w:rPr>
        <w:tab/>
        <w:t>Turner</w:t>
      </w:r>
    </w:p>
    <w:p w14:paraId="5AA970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Verdin</w:t>
      </w:r>
      <w:r w:rsidRPr="00C656F5">
        <w:rPr>
          <w:szCs w:val="22"/>
        </w:rPr>
        <w:tab/>
        <w:t>Williams</w:t>
      </w:r>
      <w:r w:rsidRPr="00C656F5">
        <w:rPr>
          <w:szCs w:val="22"/>
        </w:rPr>
        <w:tab/>
        <w:t>Young</w:t>
      </w:r>
    </w:p>
    <w:p w14:paraId="315F0C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68249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Total--30</w:t>
      </w:r>
    </w:p>
    <w:p w14:paraId="6F4FB220" w14:textId="77777777" w:rsidR="00C656F5" w:rsidRPr="00C656F5" w:rsidRDefault="00C656F5" w:rsidP="00C656F5">
      <w:pPr>
        <w:tabs>
          <w:tab w:val="right" w:pos="8640"/>
        </w:tabs>
        <w:rPr>
          <w:szCs w:val="22"/>
        </w:rPr>
      </w:pPr>
    </w:p>
    <w:p w14:paraId="5F717381"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1E68FB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Alexander</w:t>
      </w:r>
      <w:r w:rsidRPr="00C656F5">
        <w:rPr>
          <w:szCs w:val="22"/>
        </w:rPr>
        <w:tab/>
        <w:t>Bennett</w:t>
      </w:r>
      <w:r w:rsidRPr="00C656F5">
        <w:rPr>
          <w:szCs w:val="22"/>
        </w:rPr>
        <w:tab/>
        <w:t>Climer</w:t>
      </w:r>
    </w:p>
    <w:p w14:paraId="3C8CC1B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Corbin</w:t>
      </w:r>
      <w:r w:rsidRPr="00C656F5">
        <w:rPr>
          <w:szCs w:val="22"/>
        </w:rPr>
        <w:tab/>
        <w:t>Gustafson</w:t>
      </w:r>
      <w:r w:rsidRPr="00C656F5">
        <w:rPr>
          <w:szCs w:val="22"/>
        </w:rPr>
        <w:tab/>
        <w:t>Hembree</w:t>
      </w:r>
    </w:p>
    <w:p w14:paraId="7EF072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Kimbrell</w:t>
      </w:r>
      <w:r w:rsidRPr="00C656F5">
        <w:rPr>
          <w:szCs w:val="22"/>
        </w:rPr>
        <w:tab/>
        <w:t>Martin</w:t>
      </w:r>
      <w:r w:rsidRPr="00C656F5">
        <w:rPr>
          <w:szCs w:val="22"/>
        </w:rPr>
        <w:tab/>
        <w:t>Peeler</w:t>
      </w:r>
    </w:p>
    <w:p w14:paraId="6963B8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Reichenbach</w:t>
      </w:r>
      <w:r w:rsidRPr="00C656F5">
        <w:rPr>
          <w:szCs w:val="22"/>
        </w:rPr>
        <w:tab/>
        <w:t>Shealy</w:t>
      </w:r>
    </w:p>
    <w:p w14:paraId="31A3A0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D44852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Total--11</w:t>
      </w:r>
    </w:p>
    <w:p w14:paraId="78B5532D" w14:textId="77777777" w:rsidR="00C656F5" w:rsidRPr="00C656F5" w:rsidRDefault="00C656F5" w:rsidP="00C656F5">
      <w:pPr>
        <w:tabs>
          <w:tab w:val="right" w:pos="8640"/>
        </w:tabs>
        <w:rPr>
          <w:szCs w:val="22"/>
        </w:rPr>
      </w:pPr>
    </w:p>
    <w:p w14:paraId="5F44EB18"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ABSTAIN</w:t>
      </w:r>
    </w:p>
    <w:p w14:paraId="71FBDA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Allen</w:t>
      </w:r>
    </w:p>
    <w:p w14:paraId="65F65D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76878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Total--1</w:t>
      </w:r>
    </w:p>
    <w:p w14:paraId="3DDA0352" w14:textId="77777777" w:rsidR="00C656F5" w:rsidRPr="00C656F5" w:rsidRDefault="00C656F5" w:rsidP="00C656F5">
      <w:pPr>
        <w:tabs>
          <w:tab w:val="right" w:pos="8640"/>
        </w:tabs>
        <w:rPr>
          <w:szCs w:val="22"/>
        </w:rPr>
      </w:pPr>
    </w:p>
    <w:p w14:paraId="6FBE32FC" w14:textId="77777777" w:rsidR="00C656F5" w:rsidRPr="00C656F5" w:rsidRDefault="00C656F5" w:rsidP="00C656F5">
      <w:pPr>
        <w:tabs>
          <w:tab w:val="right" w:pos="8640"/>
        </w:tabs>
        <w:rPr>
          <w:szCs w:val="22"/>
        </w:rPr>
      </w:pPr>
      <w:r w:rsidRPr="00C656F5">
        <w:rPr>
          <w:szCs w:val="22"/>
        </w:rPr>
        <w:tab/>
        <w:t>The amendment was laid on the table.</w:t>
      </w:r>
    </w:p>
    <w:p w14:paraId="6EB6D159" w14:textId="77777777" w:rsidR="00C656F5" w:rsidRDefault="00C656F5" w:rsidP="00C656F5">
      <w:pPr>
        <w:tabs>
          <w:tab w:val="right" w:pos="8640"/>
        </w:tabs>
        <w:rPr>
          <w:szCs w:val="22"/>
        </w:rPr>
      </w:pPr>
    </w:p>
    <w:p w14:paraId="0C66C838" w14:textId="77777777" w:rsidR="00A5651E" w:rsidRDefault="00A5651E" w:rsidP="00C656F5">
      <w:pPr>
        <w:tabs>
          <w:tab w:val="right" w:pos="8640"/>
        </w:tabs>
        <w:rPr>
          <w:szCs w:val="22"/>
        </w:rPr>
      </w:pPr>
    </w:p>
    <w:p w14:paraId="6C3B4EB2" w14:textId="77777777" w:rsidR="00A5651E" w:rsidRDefault="00A5651E" w:rsidP="00C656F5">
      <w:pPr>
        <w:tabs>
          <w:tab w:val="right" w:pos="8640"/>
        </w:tabs>
        <w:rPr>
          <w:szCs w:val="22"/>
        </w:rPr>
      </w:pPr>
    </w:p>
    <w:p w14:paraId="506B5A39" w14:textId="77777777" w:rsidR="00A5651E" w:rsidRDefault="00A5651E" w:rsidP="00C656F5">
      <w:pPr>
        <w:tabs>
          <w:tab w:val="right" w:pos="8640"/>
        </w:tabs>
        <w:rPr>
          <w:szCs w:val="22"/>
        </w:rPr>
      </w:pPr>
    </w:p>
    <w:p w14:paraId="2C66546B" w14:textId="77777777" w:rsidR="00A5651E" w:rsidRPr="00C656F5" w:rsidRDefault="00A5651E" w:rsidP="00C656F5">
      <w:pPr>
        <w:tabs>
          <w:tab w:val="right" w:pos="8640"/>
        </w:tabs>
        <w:rPr>
          <w:szCs w:val="22"/>
        </w:rPr>
      </w:pPr>
    </w:p>
    <w:p w14:paraId="768A416F" w14:textId="77777777" w:rsidR="00C656F5" w:rsidRPr="00C656F5" w:rsidRDefault="00C656F5" w:rsidP="00C656F5">
      <w:pPr>
        <w:jc w:val="center"/>
        <w:rPr>
          <w:szCs w:val="22"/>
        </w:rPr>
      </w:pPr>
      <w:r w:rsidRPr="00C656F5">
        <w:rPr>
          <w:b/>
          <w:szCs w:val="22"/>
        </w:rPr>
        <w:t>Amendment No. 37</w:t>
      </w:r>
      <w:r w:rsidRPr="00C656F5">
        <w:rPr>
          <w:b/>
          <w:szCs w:val="22"/>
        </w:rPr>
        <w:fldChar w:fldCharType="begin"/>
      </w:r>
      <w:r w:rsidRPr="00C656F5">
        <w:rPr>
          <w:szCs w:val="22"/>
        </w:rPr>
        <w:instrText xml:space="preserve"> XE "Amendment No. 37" \b </w:instrText>
      </w:r>
      <w:r w:rsidRPr="00C656F5">
        <w:rPr>
          <w:b/>
          <w:szCs w:val="22"/>
        </w:rPr>
        <w:fldChar w:fldCharType="end"/>
      </w:r>
    </w:p>
    <w:p w14:paraId="30FD3424" w14:textId="77777777" w:rsidR="00C656F5" w:rsidRPr="00C656F5" w:rsidRDefault="00C656F5" w:rsidP="00C656F5">
      <w:pPr>
        <w:tabs>
          <w:tab w:val="right" w:pos="8640"/>
        </w:tabs>
        <w:rPr>
          <w:szCs w:val="22"/>
        </w:rPr>
      </w:pPr>
      <w:r w:rsidRPr="00C656F5">
        <w:rPr>
          <w:snapToGrid w:val="0"/>
          <w:szCs w:val="22"/>
        </w:rPr>
        <w:tab/>
        <w:t>Senator HARPOOTLIAN proposed the following amendment (SA\5100C020.JN.SA24.DOCX)</w:t>
      </w:r>
      <w:r w:rsidRPr="00C656F5">
        <w:rPr>
          <w:szCs w:val="22"/>
        </w:rPr>
        <w:t>, which was ruled out of order</w:t>
      </w:r>
      <w:r w:rsidRPr="00C656F5">
        <w:rPr>
          <w:snapToGrid w:val="0"/>
          <w:szCs w:val="22"/>
        </w:rPr>
        <w:t>:</w:t>
      </w:r>
    </w:p>
    <w:p w14:paraId="7CC60372"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109, DEPARTMENT OF REVENUE, page 508, after line 16, by adding an appropriately numbered new proviso to read:</w:t>
      </w:r>
    </w:p>
    <w:p w14:paraId="537F195C" w14:textId="77777777" w:rsidR="00C656F5" w:rsidRPr="00C656F5" w:rsidRDefault="00C656F5" w:rsidP="00C656F5">
      <w:pPr>
        <w:rPr>
          <w:snapToGrid w:val="0"/>
          <w:color w:val="auto"/>
          <w:szCs w:val="22"/>
        </w:rPr>
      </w:pPr>
      <w:r w:rsidRPr="00C656F5">
        <w:rPr>
          <w:snapToGrid w:val="0"/>
          <w:szCs w:val="22"/>
        </w:rPr>
        <w:tab/>
      </w:r>
      <w:r w:rsidRPr="00C656F5">
        <w:rPr>
          <w:i/>
          <w:snapToGrid w:val="0"/>
          <w:color w:val="auto"/>
          <w:szCs w:val="22"/>
          <w:u w:val="single"/>
        </w:rPr>
        <w:t>/ (DOR: Liquor Liability Insurance)</w:t>
      </w:r>
      <w:r w:rsidRPr="00C656F5">
        <w:rPr>
          <w:i/>
          <w:snapToGrid w:val="0"/>
          <w:color w:val="auto"/>
          <w:szCs w:val="22"/>
          <w:u w:val="single"/>
        </w:rPr>
        <w:tab/>
        <w:t xml:space="preserve">An establishment that is licensed or permitted to sell alcoholic beverages for on-premises consumption whose premises remain open after five o’clock p.m. to sell alcoholic beverages for on-premises consumption is not required to maintain a liquor liability insurance policy or a general liability insurance policy with a liquor liability endorsement for a total coverage of at least one million dollars if the establishment is in compliance with the requirements of Article VIII-A of the South Carolina Constitution, which requires that an establishment engages primarily and substantially in the preparation and serving of meals, and seventy-five percent of the establishment’s revenue is generated from the preparation and serving of meals. The Department of Revenue shall validate the source of revenue for purposes of this proviso. For the purposes of this proviso, “meals” means an occasion when a reasonably large amount of food is eaten during the day. </w:t>
      </w:r>
      <w:r w:rsidRPr="00C656F5">
        <w:rPr>
          <w:snapToGrid w:val="0"/>
          <w:color w:val="auto"/>
          <w:szCs w:val="22"/>
        </w:rPr>
        <w:t>/</w:t>
      </w:r>
    </w:p>
    <w:p w14:paraId="4DFCBC75"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73D6ACC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0DAEDA5C" w14:textId="77777777" w:rsidR="00C656F5" w:rsidRPr="00C656F5" w:rsidRDefault="00C656F5" w:rsidP="00C656F5">
      <w:pPr>
        <w:tabs>
          <w:tab w:val="right" w:pos="8640"/>
        </w:tabs>
        <w:rPr>
          <w:szCs w:val="22"/>
        </w:rPr>
      </w:pPr>
    </w:p>
    <w:p w14:paraId="07FBB858" w14:textId="77777777" w:rsidR="00C656F5" w:rsidRPr="00C656F5" w:rsidRDefault="00C656F5" w:rsidP="00C656F5">
      <w:pPr>
        <w:tabs>
          <w:tab w:val="right" w:pos="8640"/>
        </w:tabs>
        <w:rPr>
          <w:szCs w:val="22"/>
        </w:rPr>
      </w:pPr>
      <w:r w:rsidRPr="00C656F5">
        <w:rPr>
          <w:szCs w:val="22"/>
        </w:rPr>
        <w:tab/>
        <w:t>Senator HARPOOTLIAN explained the amendment.</w:t>
      </w:r>
    </w:p>
    <w:p w14:paraId="5EDBAEEE" w14:textId="77777777" w:rsidR="00C656F5" w:rsidRPr="00C656F5" w:rsidRDefault="00C656F5" w:rsidP="00C656F5">
      <w:pPr>
        <w:tabs>
          <w:tab w:val="right" w:pos="8640"/>
        </w:tabs>
        <w:rPr>
          <w:szCs w:val="22"/>
        </w:rPr>
      </w:pPr>
    </w:p>
    <w:p w14:paraId="2CD2CBAF" w14:textId="77777777" w:rsidR="00C656F5" w:rsidRPr="00C656F5" w:rsidRDefault="00C656F5" w:rsidP="00C656F5">
      <w:pPr>
        <w:tabs>
          <w:tab w:val="right" w:pos="8640"/>
        </w:tabs>
        <w:jc w:val="center"/>
        <w:rPr>
          <w:szCs w:val="22"/>
        </w:rPr>
      </w:pPr>
      <w:r w:rsidRPr="00C656F5">
        <w:rPr>
          <w:b/>
          <w:szCs w:val="22"/>
        </w:rPr>
        <w:t>Point of Order</w:t>
      </w:r>
    </w:p>
    <w:p w14:paraId="2DDCCFA4" w14:textId="77777777" w:rsidR="00C656F5" w:rsidRPr="00C656F5" w:rsidRDefault="00C656F5" w:rsidP="00C656F5">
      <w:pPr>
        <w:tabs>
          <w:tab w:val="right" w:pos="8640"/>
        </w:tabs>
        <w:rPr>
          <w:szCs w:val="22"/>
        </w:rPr>
      </w:pPr>
      <w:r w:rsidRPr="00C656F5">
        <w:rPr>
          <w:szCs w:val="22"/>
        </w:rPr>
        <w:tab/>
        <w:t>Senator HUTTO raised a Point of Order under Rule 24A that the amendment was out of order inasmuch as it was not germane to the Bill.</w:t>
      </w:r>
    </w:p>
    <w:p w14:paraId="0B16A2F8" w14:textId="77777777" w:rsidR="00C656F5" w:rsidRPr="00C656F5" w:rsidRDefault="00C656F5" w:rsidP="00C656F5">
      <w:pPr>
        <w:tabs>
          <w:tab w:val="right" w:pos="8640"/>
        </w:tabs>
        <w:rPr>
          <w:szCs w:val="22"/>
        </w:rPr>
      </w:pPr>
      <w:r w:rsidRPr="00C656F5">
        <w:rPr>
          <w:szCs w:val="22"/>
        </w:rPr>
        <w:tab/>
        <w:t>The PRESIDENT sustained the Point of Order.</w:t>
      </w:r>
    </w:p>
    <w:p w14:paraId="7E76B624" w14:textId="77777777" w:rsidR="00C656F5" w:rsidRPr="00C656F5" w:rsidRDefault="00C656F5" w:rsidP="00C656F5">
      <w:pPr>
        <w:tabs>
          <w:tab w:val="right" w:pos="8640"/>
        </w:tabs>
        <w:rPr>
          <w:szCs w:val="22"/>
        </w:rPr>
      </w:pPr>
    </w:p>
    <w:p w14:paraId="2B36902B" w14:textId="77777777" w:rsidR="00C656F5" w:rsidRPr="00C656F5" w:rsidRDefault="00C656F5" w:rsidP="00C656F5">
      <w:pPr>
        <w:tabs>
          <w:tab w:val="right" w:pos="8640"/>
        </w:tabs>
        <w:rPr>
          <w:szCs w:val="22"/>
        </w:rPr>
      </w:pPr>
      <w:r w:rsidRPr="00C656F5">
        <w:rPr>
          <w:szCs w:val="22"/>
        </w:rPr>
        <w:tab/>
        <w:t>The amendment was ruled out of order.</w:t>
      </w:r>
    </w:p>
    <w:p w14:paraId="67459CA8" w14:textId="77777777" w:rsidR="00C656F5" w:rsidRPr="00C656F5" w:rsidRDefault="00C656F5" w:rsidP="00C656F5">
      <w:pPr>
        <w:tabs>
          <w:tab w:val="right" w:pos="8640"/>
        </w:tabs>
        <w:rPr>
          <w:szCs w:val="22"/>
        </w:rPr>
      </w:pPr>
    </w:p>
    <w:p w14:paraId="7497CD78" w14:textId="77777777" w:rsidR="00C656F5" w:rsidRPr="00C656F5" w:rsidRDefault="00C656F5" w:rsidP="00C656F5">
      <w:pPr>
        <w:jc w:val="center"/>
        <w:rPr>
          <w:szCs w:val="22"/>
        </w:rPr>
      </w:pPr>
      <w:r w:rsidRPr="00C656F5">
        <w:rPr>
          <w:b/>
          <w:szCs w:val="22"/>
        </w:rPr>
        <w:t>Amendment No. 34</w:t>
      </w:r>
      <w:r w:rsidRPr="00C656F5">
        <w:rPr>
          <w:b/>
          <w:szCs w:val="22"/>
        </w:rPr>
        <w:fldChar w:fldCharType="begin"/>
      </w:r>
      <w:r w:rsidRPr="00C656F5">
        <w:rPr>
          <w:szCs w:val="22"/>
        </w:rPr>
        <w:instrText xml:space="preserve"> XE "Amendment No. 34" \b </w:instrText>
      </w:r>
      <w:r w:rsidRPr="00C656F5">
        <w:rPr>
          <w:b/>
          <w:szCs w:val="22"/>
        </w:rPr>
        <w:fldChar w:fldCharType="end"/>
      </w:r>
    </w:p>
    <w:p w14:paraId="7EB258C5" w14:textId="77777777" w:rsidR="00C656F5" w:rsidRPr="00C656F5" w:rsidRDefault="00C656F5" w:rsidP="00C656F5">
      <w:pPr>
        <w:tabs>
          <w:tab w:val="right" w:pos="8640"/>
        </w:tabs>
        <w:rPr>
          <w:szCs w:val="22"/>
        </w:rPr>
      </w:pPr>
      <w:r w:rsidRPr="00C656F5">
        <w:rPr>
          <w:snapToGrid w:val="0"/>
          <w:szCs w:val="22"/>
        </w:rPr>
        <w:tab/>
        <w:t>Senator YOUNG proposed the following amendment (SM PIPELINE COMPANIES)</w:t>
      </w:r>
      <w:r w:rsidRPr="00C656F5">
        <w:rPr>
          <w:szCs w:val="22"/>
        </w:rPr>
        <w:t>, which was adopted (#20)</w:t>
      </w:r>
      <w:r w:rsidRPr="00C656F5">
        <w:rPr>
          <w:snapToGrid w:val="0"/>
          <w:szCs w:val="22"/>
        </w:rPr>
        <w:t>:</w:t>
      </w:r>
    </w:p>
    <w:p w14:paraId="1B04783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24, by adding an appropriately numbered new proviso to read:</w:t>
      </w:r>
    </w:p>
    <w:p w14:paraId="158509E3" w14:textId="77777777" w:rsidR="00C656F5" w:rsidRPr="00C656F5" w:rsidRDefault="00C656F5" w:rsidP="00C656F5">
      <w:pPr>
        <w:rPr>
          <w:i/>
          <w:snapToGrid w:val="0"/>
          <w:color w:val="auto"/>
          <w:szCs w:val="22"/>
          <w:u w:val="single"/>
        </w:rPr>
      </w:pPr>
      <w:r w:rsidRPr="00C656F5">
        <w:rPr>
          <w:i/>
          <w:snapToGrid w:val="0"/>
          <w:color w:val="auto"/>
          <w:szCs w:val="22"/>
        </w:rPr>
        <w:t>/</w:t>
      </w:r>
      <w:r w:rsidRPr="00C656F5">
        <w:rPr>
          <w:szCs w:val="22"/>
          <w:shd w:val="clear" w:color="auto" w:fill="FFFFFF"/>
        </w:rPr>
        <w:t xml:space="preserve"> </w:t>
      </w:r>
      <w:r w:rsidRPr="00C656F5">
        <w:rPr>
          <w:i/>
          <w:snapToGrid w:val="0"/>
          <w:color w:val="auto"/>
          <w:szCs w:val="22"/>
          <w:u w:val="single"/>
        </w:rPr>
        <w:t>(GP: Pipeline Companies)  The provisions of Section 58-7-10, Section 58-9-2030, and Chapter 2, Title 28 do not apply to private, for-profit pipeline companies, including publicly traded for-profit companies, that are not identified within this title as a public utility. These provisions are extended until June 30, 2025.</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2BD90183"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3F1BD356"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9874E6E" w14:textId="77777777" w:rsidR="00C656F5" w:rsidRPr="00C656F5" w:rsidRDefault="00C656F5" w:rsidP="00C656F5">
      <w:pPr>
        <w:tabs>
          <w:tab w:val="right" w:pos="8640"/>
        </w:tabs>
        <w:rPr>
          <w:szCs w:val="22"/>
        </w:rPr>
      </w:pPr>
    </w:p>
    <w:p w14:paraId="46D890AD" w14:textId="77777777" w:rsidR="00C656F5" w:rsidRPr="00C656F5" w:rsidRDefault="00C656F5" w:rsidP="00C656F5">
      <w:pPr>
        <w:tabs>
          <w:tab w:val="right" w:pos="8640"/>
        </w:tabs>
        <w:rPr>
          <w:szCs w:val="22"/>
        </w:rPr>
      </w:pPr>
      <w:r w:rsidRPr="00C656F5">
        <w:rPr>
          <w:szCs w:val="22"/>
        </w:rPr>
        <w:tab/>
        <w:t>Senator YOUNG explained the amendment.</w:t>
      </w:r>
    </w:p>
    <w:p w14:paraId="7D3317F5" w14:textId="77777777" w:rsidR="00C656F5" w:rsidRPr="00C656F5" w:rsidRDefault="00C656F5" w:rsidP="00C656F5">
      <w:pPr>
        <w:tabs>
          <w:tab w:val="right" w:pos="8640"/>
        </w:tabs>
        <w:rPr>
          <w:szCs w:val="22"/>
        </w:rPr>
      </w:pPr>
    </w:p>
    <w:p w14:paraId="2C2B0D6A" w14:textId="77777777" w:rsidR="00C656F5" w:rsidRPr="00C656F5" w:rsidRDefault="00C656F5" w:rsidP="00C656F5">
      <w:pPr>
        <w:tabs>
          <w:tab w:val="right" w:pos="8640"/>
        </w:tabs>
        <w:rPr>
          <w:szCs w:val="22"/>
        </w:rPr>
      </w:pPr>
      <w:r w:rsidRPr="00C656F5">
        <w:rPr>
          <w:szCs w:val="22"/>
        </w:rPr>
        <w:tab/>
        <w:t>The amendment was adopted.</w:t>
      </w:r>
    </w:p>
    <w:p w14:paraId="0AAE5548" w14:textId="77777777" w:rsidR="00C656F5" w:rsidRDefault="00C656F5" w:rsidP="00C656F5">
      <w:pPr>
        <w:tabs>
          <w:tab w:val="right" w:pos="8640"/>
        </w:tabs>
        <w:rPr>
          <w:szCs w:val="22"/>
        </w:rPr>
      </w:pPr>
    </w:p>
    <w:p w14:paraId="5D0A605B" w14:textId="77777777" w:rsidR="00C656F5" w:rsidRPr="00C656F5" w:rsidRDefault="00C656F5" w:rsidP="00C656F5">
      <w:pPr>
        <w:jc w:val="center"/>
        <w:rPr>
          <w:szCs w:val="22"/>
        </w:rPr>
      </w:pPr>
      <w:r w:rsidRPr="00C656F5">
        <w:rPr>
          <w:b/>
          <w:szCs w:val="22"/>
        </w:rPr>
        <w:t>Amendment No. 42</w:t>
      </w:r>
      <w:r w:rsidRPr="00C656F5">
        <w:rPr>
          <w:b/>
          <w:szCs w:val="22"/>
        </w:rPr>
        <w:fldChar w:fldCharType="begin"/>
      </w:r>
      <w:r w:rsidRPr="00C656F5">
        <w:rPr>
          <w:szCs w:val="22"/>
        </w:rPr>
        <w:instrText xml:space="preserve"> XE "Amendment No. 42" \b </w:instrText>
      </w:r>
      <w:r w:rsidRPr="00C656F5">
        <w:rPr>
          <w:b/>
          <w:szCs w:val="22"/>
        </w:rPr>
        <w:fldChar w:fldCharType="end"/>
      </w:r>
    </w:p>
    <w:p w14:paraId="721F5B8C" w14:textId="77777777" w:rsidR="00C656F5" w:rsidRPr="00C656F5" w:rsidRDefault="00C656F5" w:rsidP="00C656F5">
      <w:pPr>
        <w:tabs>
          <w:tab w:val="right" w:pos="8640"/>
        </w:tabs>
        <w:rPr>
          <w:szCs w:val="22"/>
        </w:rPr>
      </w:pPr>
      <w:r w:rsidRPr="00C656F5">
        <w:rPr>
          <w:snapToGrid w:val="0"/>
          <w:szCs w:val="22"/>
        </w:rPr>
        <w:tab/>
        <w:t>Senators ALEXANDER, TALLEY and HUTTO proposed the following amendment (SM EXIT FEES V.3)</w:t>
      </w:r>
      <w:r w:rsidRPr="00C656F5">
        <w:rPr>
          <w:szCs w:val="22"/>
        </w:rPr>
        <w:t>, which was adopted (#21)</w:t>
      </w:r>
      <w:r w:rsidRPr="00C656F5">
        <w:rPr>
          <w:snapToGrid w:val="0"/>
          <w:szCs w:val="22"/>
        </w:rPr>
        <w:t>:</w:t>
      </w:r>
    </w:p>
    <w:p w14:paraId="3807F78E"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24, by adding an appropriately numbered new proviso to read:</w:t>
      </w:r>
    </w:p>
    <w:p w14:paraId="24B0D96E" w14:textId="77777777" w:rsidR="00C656F5" w:rsidRPr="00C656F5" w:rsidRDefault="00C656F5" w:rsidP="00C656F5">
      <w:pPr>
        <w:rPr>
          <w:i/>
          <w:snapToGrid w:val="0"/>
          <w:color w:val="auto"/>
          <w:szCs w:val="22"/>
          <w:u w:val="single"/>
        </w:rPr>
      </w:pPr>
      <w:r w:rsidRPr="00C656F5">
        <w:rPr>
          <w:i/>
          <w:snapToGrid w:val="0"/>
          <w:color w:val="auto"/>
          <w:szCs w:val="22"/>
        </w:rPr>
        <w:t xml:space="preserve">/  </w:t>
      </w:r>
      <w:r w:rsidRPr="00C656F5">
        <w:rPr>
          <w:i/>
          <w:snapToGrid w:val="0"/>
          <w:color w:val="auto"/>
          <w:szCs w:val="22"/>
          <w:u w:val="single"/>
        </w:rPr>
        <w:t>(GP: Exit/Entry Fees)  No funds appropriated herein to colleges and universities shall be spent for outside attorney expenses, exit fees or entry fees associated directly with athletic conference affiliations.</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2F921872"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2C08BD5" w14:textId="77777777" w:rsidR="00C656F5" w:rsidRDefault="00C656F5" w:rsidP="00C656F5">
      <w:pPr>
        <w:rPr>
          <w:snapToGrid w:val="0"/>
          <w:color w:val="auto"/>
          <w:szCs w:val="22"/>
        </w:rPr>
      </w:pPr>
      <w:r w:rsidRPr="00C656F5">
        <w:rPr>
          <w:snapToGrid w:val="0"/>
          <w:color w:val="auto"/>
          <w:szCs w:val="22"/>
        </w:rPr>
        <w:tab/>
        <w:t>Amend sections, totals and title to conform.</w:t>
      </w:r>
    </w:p>
    <w:p w14:paraId="442477F3" w14:textId="77777777" w:rsidR="00C656F5" w:rsidRPr="00C656F5" w:rsidRDefault="00C656F5" w:rsidP="00C656F5">
      <w:pPr>
        <w:rPr>
          <w:snapToGrid w:val="0"/>
          <w:szCs w:val="22"/>
        </w:rPr>
      </w:pPr>
    </w:p>
    <w:p w14:paraId="7FC1299D" w14:textId="77777777" w:rsidR="00C656F5" w:rsidRPr="00C656F5" w:rsidRDefault="00C656F5" w:rsidP="00C656F5">
      <w:pPr>
        <w:tabs>
          <w:tab w:val="right" w:pos="8640"/>
        </w:tabs>
        <w:rPr>
          <w:szCs w:val="22"/>
        </w:rPr>
      </w:pPr>
      <w:r w:rsidRPr="00C656F5">
        <w:rPr>
          <w:szCs w:val="22"/>
        </w:rPr>
        <w:tab/>
        <w:t>Senator TALLEY explained the amendment.</w:t>
      </w:r>
    </w:p>
    <w:p w14:paraId="306677ED" w14:textId="77777777" w:rsidR="00C656F5" w:rsidRPr="00C656F5" w:rsidRDefault="00C656F5" w:rsidP="00C656F5">
      <w:pPr>
        <w:tabs>
          <w:tab w:val="right" w:pos="8640"/>
        </w:tabs>
        <w:rPr>
          <w:szCs w:val="22"/>
        </w:rPr>
      </w:pPr>
    </w:p>
    <w:p w14:paraId="66139DBB" w14:textId="77777777" w:rsidR="00C656F5" w:rsidRPr="00C656F5" w:rsidRDefault="00C656F5" w:rsidP="00C656F5">
      <w:pPr>
        <w:tabs>
          <w:tab w:val="right" w:pos="8640"/>
        </w:tabs>
        <w:rPr>
          <w:szCs w:val="22"/>
        </w:rPr>
      </w:pPr>
      <w:r w:rsidRPr="00C656F5">
        <w:rPr>
          <w:szCs w:val="22"/>
        </w:rPr>
        <w:tab/>
        <w:t>The amendment was adopted.</w:t>
      </w:r>
    </w:p>
    <w:p w14:paraId="1996F896" w14:textId="77777777" w:rsidR="00C656F5" w:rsidRPr="00C656F5" w:rsidRDefault="00C656F5" w:rsidP="00C656F5">
      <w:pPr>
        <w:tabs>
          <w:tab w:val="right" w:pos="8640"/>
        </w:tabs>
        <w:rPr>
          <w:szCs w:val="22"/>
        </w:rPr>
      </w:pPr>
    </w:p>
    <w:p w14:paraId="4FCB4A50" w14:textId="77777777" w:rsidR="00C656F5" w:rsidRPr="00C656F5" w:rsidRDefault="00C656F5" w:rsidP="00C656F5">
      <w:pPr>
        <w:jc w:val="center"/>
        <w:rPr>
          <w:b/>
          <w:snapToGrid w:val="0"/>
          <w:szCs w:val="22"/>
        </w:rPr>
      </w:pPr>
      <w:r w:rsidRPr="00C656F5">
        <w:rPr>
          <w:b/>
          <w:snapToGrid w:val="0"/>
          <w:szCs w:val="22"/>
        </w:rPr>
        <w:t>Motion Adopted</w:t>
      </w:r>
    </w:p>
    <w:p w14:paraId="44EEC544" w14:textId="77777777" w:rsidR="00C656F5" w:rsidRPr="00C656F5" w:rsidRDefault="00C656F5" w:rsidP="00C656F5">
      <w:pPr>
        <w:rPr>
          <w:snapToGrid w:val="0"/>
          <w:szCs w:val="22"/>
        </w:rPr>
      </w:pPr>
      <w:r w:rsidRPr="00C656F5">
        <w:rPr>
          <w:snapToGrid w:val="0"/>
          <w:szCs w:val="22"/>
        </w:rPr>
        <w:tab/>
        <w:t xml:space="preserve">On motion of Senator TALLEY, with unanimous consent, Amendment No. 31 was withdrawn. </w:t>
      </w:r>
    </w:p>
    <w:p w14:paraId="17129241" w14:textId="77777777" w:rsidR="00C656F5" w:rsidRPr="00C656F5" w:rsidRDefault="00C656F5" w:rsidP="00C656F5">
      <w:pPr>
        <w:tabs>
          <w:tab w:val="right" w:pos="8640"/>
        </w:tabs>
        <w:rPr>
          <w:szCs w:val="22"/>
        </w:rPr>
      </w:pPr>
    </w:p>
    <w:p w14:paraId="3E818534" w14:textId="77777777" w:rsidR="00C656F5" w:rsidRPr="00C656F5" w:rsidRDefault="00C656F5" w:rsidP="00C656F5">
      <w:pPr>
        <w:tabs>
          <w:tab w:val="right" w:pos="8640"/>
        </w:tabs>
        <w:jc w:val="center"/>
        <w:rPr>
          <w:szCs w:val="22"/>
        </w:rPr>
      </w:pPr>
      <w:r w:rsidRPr="00C656F5">
        <w:rPr>
          <w:b/>
          <w:szCs w:val="22"/>
        </w:rPr>
        <w:t>RECESS</w:t>
      </w:r>
    </w:p>
    <w:p w14:paraId="09E00192" w14:textId="77777777" w:rsidR="00C656F5" w:rsidRPr="00C656F5" w:rsidRDefault="00C656F5" w:rsidP="00C656F5">
      <w:pPr>
        <w:tabs>
          <w:tab w:val="right" w:pos="8640"/>
        </w:tabs>
        <w:rPr>
          <w:szCs w:val="22"/>
        </w:rPr>
      </w:pPr>
      <w:r w:rsidRPr="00C656F5">
        <w:rPr>
          <w:szCs w:val="22"/>
        </w:rPr>
        <w:tab/>
        <w:t>At 11:50 A.M., on motion of Senator PEELER, the Senate receded from business until 1:00 P.M.</w:t>
      </w:r>
    </w:p>
    <w:p w14:paraId="71A9042B" w14:textId="77777777" w:rsidR="00C656F5" w:rsidRPr="00C656F5" w:rsidRDefault="00C656F5" w:rsidP="00C656F5">
      <w:pPr>
        <w:tabs>
          <w:tab w:val="right" w:pos="8640"/>
        </w:tabs>
        <w:rPr>
          <w:szCs w:val="22"/>
        </w:rPr>
      </w:pPr>
      <w:r w:rsidRPr="00C656F5">
        <w:rPr>
          <w:szCs w:val="22"/>
        </w:rPr>
        <w:tab/>
      </w:r>
    </w:p>
    <w:p w14:paraId="7C11E66B" w14:textId="77777777" w:rsidR="00C656F5" w:rsidRPr="00C656F5" w:rsidRDefault="00C656F5" w:rsidP="00C656F5">
      <w:pPr>
        <w:tabs>
          <w:tab w:val="right" w:pos="8640"/>
        </w:tabs>
        <w:jc w:val="center"/>
        <w:rPr>
          <w:szCs w:val="22"/>
        </w:rPr>
      </w:pPr>
      <w:r w:rsidRPr="00C656F5">
        <w:rPr>
          <w:b/>
          <w:szCs w:val="22"/>
        </w:rPr>
        <w:t>Call of the Senate</w:t>
      </w:r>
    </w:p>
    <w:p w14:paraId="55C1A05D" w14:textId="77777777" w:rsidR="00C656F5" w:rsidRPr="00C656F5" w:rsidRDefault="00C656F5" w:rsidP="00C656F5">
      <w:pPr>
        <w:tabs>
          <w:tab w:val="right" w:pos="8640"/>
        </w:tabs>
        <w:rPr>
          <w:szCs w:val="22"/>
        </w:rPr>
      </w:pPr>
      <w:r w:rsidRPr="00C656F5">
        <w:rPr>
          <w:szCs w:val="22"/>
        </w:rPr>
        <w:tab/>
        <w:t>Senator PEELER moved that a Call of the Senate be made.  The following Senators answered the Call:</w:t>
      </w:r>
    </w:p>
    <w:p w14:paraId="0031F59E" w14:textId="77777777" w:rsidR="00C656F5" w:rsidRPr="00C656F5" w:rsidRDefault="00C656F5" w:rsidP="00C656F5">
      <w:pPr>
        <w:tabs>
          <w:tab w:val="clear" w:pos="216"/>
          <w:tab w:val="clear" w:pos="432"/>
          <w:tab w:val="clear" w:pos="648"/>
          <w:tab w:val="left" w:pos="720"/>
          <w:tab w:val="center" w:pos="4320"/>
          <w:tab w:val="right" w:pos="8640"/>
        </w:tabs>
        <w:rPr>
          <w:szCs w:val="22"/>
        </w:rPr>
      </w:pPr>
    </w:p>
    <w:p w14:paraId="17A85C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30E24A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Bennett</w:t>
      </w:r>
      <w:r w:rsidRPr="00C656F5">
        <w:rPr>
          <w:szCs w:val="22"/>
        </w:rPr>
        <w:tab/>
        <w:t>Cash</w:t>
      </w:r>
      <w:r w:rsidRPr="00C656F5">
        <w:rPr>
          <w:szCs w:val="22"/>
        </w:rPr>
        <w:tab/>
        <w:t>Climer</w:t>
      </w:r>
    </w:p>
    <w:p w14:paraId="743DFA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Corbin</w:t>
      </w:r>
      <w:r w:rsidRPr="00C656F5">
        <w:rPr>
          <w:szCs w:val="22"/>
        </w:rPr>
        <w:tab/>
        <w:t>Cromer</w:t>
      </w:r>
      <w:r w:rsidRPr="00C656F5">
        <w:rPr>
          <w:szCs w:val="22"/>
        </w:rPr>
        <w:tab/>
        <w:t>Davis</w:t>
      </w:r>
    </w:p>
    <w:p w14:paraId="08C134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Devine</w:t>
      </w:r>
      <w:r w:rsidRPr="00C656F5">
        <w:rPr>
          <w:szCs w:val="22"/>
        </w:rPr>
        <w:tab/>
        <w:t>Fanning</w:t>
      </w:r>
      <w:r w:rsidRPr="00C656F5">
        <w:rPr>
          <w:szCs w:val="22"/>
        </w:rPr>
        <w:tab/>
        <w:t>Gambrell</w:t>
      </w:r>
    </w:p>
    <w:p w14:paraId="770B17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Garrett</w:t>
      </w:r>
      <w:r w:rsidRPr="00C656F5">
        <w:rPr>
          <w:szCs w:val="22"/>
        </w:rPr>
        <w:tab/>
        <w:t>Goldfinch</w:t>
      </w:r>
      <w:r w:rsidRPr="00C656F5">
        <w:rPr>
          <w:szCs w:val="22"/>
        </w:rPr>
        <w:tab/>
        <w:t>Grooms</w:t>
      </w:r>
    </w:p>
    <w:p w14:paraId="7F979E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Harpootlian</w:t>
      </w:r>
      <w:r w:rsidRPr="00C656F5">
        <w:rPr>
          <w:szCs w:val="22"/>
        </w:rPr>
        <w:tab/>
        <w:t>Hembree</w:t>
      </w:r>
      <w:r w:rsidRPr="00C656F5">
        <w:rPr>
          <w:szCs w:val="22"/>
        </w:rPr>
        <w:tab/>
        <w:t>Hutto</w:t>
      </w:r>
    </w:p>
    <w:p w14:paraId="76B930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Jackson</w:t>
      </w:r>
      <w:r w:rsidRPr="00C656F5">
        <w:rPr>
          <w:szCs w:val="22"/>
        </w:rPr>
        <w:tab/>
      </w:r>
      <w:r w:rsidRPr="00C656F5">
        <w:rPr>
          <w:i/>
          <w:szCs w:val="22"/>
        </w:rPr>
        <w:t>Johnson, Michael</w:t>
      </w:r>
      <w:r w:rsidRPr="00C656F5">
        <w:rPr>
          <w:i/>
          <w:szCs w:val="22"/>
        </w:rPr>
        <w:tab/>
      </w:r>
      <w:r w:rsidRPr="00C656F5">
        <w:rPr>
          <w:szCs w:val="22"/>
        </w:rPr>
        <w:t>Kimbrell</w:t>
      </w:r>
    </w:p>
    <w:p w14:paraId="3983E4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Martin</w:t>
      </w:r>
      <w:r w:rsidRPr="00C656F5">
        <w:rPr>
          <w:szCs w:val="22"/>
        </w:rPr>
        <w:tab/>
        <w:t>Massey</w:t>
      </w:r>
      <w:r w:rsidRPr="00C656F5">
        <w:rPr>
          <w:szCs w:val="22"/>
        </w:rPr>
        <w:tab/>
        <w:t>Peeler</w:t>
      </w:r>
    </w:p>
    <w:p w14:paraId="13E865F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Reichenbach</w:t>
      </w:r>
      <w:r w:rsidRPr="00C656F5">
        <w:rPr>
          <w:szCs w:val="22"/>
        </w:rPr>
        <w:tab/>
        <w:t>Rice</w:t>
      </w:r>
      <w:r w:rsidRPr="00C656F5">
        <w:rPr>
          <w:szCs w:val="22"/>
        </w:rPr>
        <w:tab/>
        <w:t>Setzler</w:t>
      </w:r>
    </w:p>
    <w:p w14:paraId="559B7E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Shealy</w:t>
      </w:r>
      <w:r w:rsidRPr="00C656F5">
        <w:rPr>
          <w:szCs w:val="22"/>
        </w:rPr>
        <w:tab/>
        <w:t>Talley</w:t>
      </w:r>
      <w:r w:rsidRPr="00C656F5">
        <w:rPr>
          <w:szCs w:val="22"/>
        </w:rPr>
        <w:tab/>
        <w:t>Turner</w:t>
      </w:r>
    </w:p>
    <w:p w14:paraId="4956BE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Verdin</w:t>
      </w:r>
      <w:r w:rsidRPr="00C656F5">
        <w:rPr>
          <w:szCs w:val="22"/>
        </w:rPr>
        <w:tab/>
        <w:t>Williams</w:t>
      </w:r>
      <w:r w:rsidRPr="00C656F5">
        <w:rPr>
          <w:szCs w:val="22"/>
        </w:rPr>
        <w:tab/>
        <w:t>Young</w:t>
      </w:r>
    </w:p>
    <w:p w14:paraId="1FC5324B" w14:textId="77777777" w:rsidR="00C656F5" w:rsidRPr="00C656F5" w:rsidRDefault="00C656F5" w:rsidP="00C656F5">
      <w:pPr>
        <w:tabs>
          <w:tab w:val="right" w:pos="8640"/>
        </w:tabs>
        <w:rPr>
          <w:szCs w:val="22"/>
        </w:rPr>
      </w:pPr>
    </w:p>
    <w:p w14:paraId="6B27249C" w14:textId="77777777" w:rsidR="00C656F5" w:rsidRPr="00C656F5" w:rsidRDefault="00C656F5" w:rsidP="00C656F5">
      <w:pPr>
        <w:tabs>
          <w:tab w:val="right" w:pos="8640"/>
        </w:tabs>
        <w:rPr>
          <w:szCs w:val="22"/>
        </w:rPr>
      </w:pPr>
      <w:r w:rsidRPr="00C656F5">
        <w:rPr>
          <w:szCs w:val="22"/>
        </w:rPr>
        <w:tab/>
        <w:t>A quorum being present, the Senate resumed.</w:t>
      </w:r>
    </w:p>
    <w:p w14:paraId="3F98B6D8" w14:textId="77777777" w:rsidR="00C656F5" w:rsidRPr="00C656F5" w:rsidRDefault="00C656F5" w:rsidP="00C656F5">
      <w:pPr>
        <w:tabs>
          <w:tab w:val="right" w:pos="8640"/>
        </w:tabs>
        <w:rPr>
          <w:szCs w:val="22"/>
        </w:rPr>
      </w:pPr>
      <w:r w:rsidRPr="00C656F5">
        <w:rPr>
          <w:szCs w:val="22"/>
        </w:rPr>
        <w:tab/>
        <w:t>At 1:13 P.M., the Senate resumed.</w:t>
      </w:r>
    </w:p>
    <w:p w14:paraId="60AB63B8" w14:textId="77777777" w:rsidR="00C656F5" w:rsidRPr="00C656F5" w:rsidRDefault="00C656F5" w:rsidP="00C656F5">
      <w:pPr>
        <w:tabs>
          <w:tab w:val="right" w:pos="8640"/>
        </w:tabs>
        <w:rPr>
          <w:szCs w:val="22"/>
        </w:rPr>
      </w:pPr>
    </w:p>
    <w:p w14:paraId="2A1D6F39" w14:textId="77777777" w:rsidR="00C656F5" w:rsidRPr="00C656F5" w:rsidRDefault="00C656F5" w:rsidP="00C656F5">
      <w:pPr>
        <w:tabs>
          <w:tab w:val="right" w:pos="8640"/>
        </w:tabs>
        <w:jc w:val="center"/>
        <w:rPr>
          <w:b/>
          <w:bCs/>
          <w:szCs w:val="22"/>
        </w:rPr>
      </w:pPr>
      <w:r w:rsidRPr="00C656F5">
        <w:rPr>
          <w:b/>
          <w:bCs/>
          <w:szCs w:val="22"/>
        </w:rPr>
        <w:t>Motion Adopted</w:t>
      </w:r>
    </w:p>
    <w:p w14:paraId="4640AE54" w14:textId="77777777" w:rsidR="00C656F5" w:rsidRPr="00C656F5" w:rsidRDefault="00C656F5" w:rsidP="00C656F5">
      <w:pPr>
        <w:tabs>
          <w:tab w:val="right" w:pos="8640"/>
        </w:tabs>
        <w:rPr>
          <w:szCs w:val="22"/>
        </w:rPr>
      </w:pPr>
      <w:r w:rsidRPr="00C656F5">
        <w:rPr>
          <w:szCs w:val="22"/>
        </w:rPr>
        <w:tab/>
        <w:t>Having voted on the prevailing side, Senator HUTTO moved to reconsider the vote whereby Amendment No. 18 was adopted on Tuesday, April 23, 2024.</w:t>
      </w:r>
    </w:p>
    <w:p w14:paraId="77C6253E" w14:textId="77777777" w:rsidR="00C656F5" w:rsidRPr="00C656F5" w:rsidRDefault="00C656F5" w:rsidP="00C656F5">
      <w:pPr>
        <w:tabs>
          <w:tab w:val="right" w:pos="8640"/>
        </w:tabs>
        <w:rPr>
          <w:szCs w:val="22"/>
        </w:rPr>
      </w:pPr>
    </w:p>
    <w:p w14:paraId="2D3C01AF" w14:textId="77777777" w:rsidR="00C656F5" w:rsidRPr="00C656F5" w:rsidRDefault="00C656F5" w:rsidP="00C656F5">
      <w:pPr>
        <w:tabs>
          <w:tab w:val="right" w:pos="8640"/>
        </w:tabs>
        <w:jc w:val="center"/>
        <w:rPr>
          <w:szCs w:val="22"/>
        </w:rPr>
      </w:pPr>
      <w:r w:rsidRPr="00C656F5">
        <w:rPr>
          <w:b/>
          <w:szCs w:val="22"/>
        </w:rPr>
        <w:t>Amendment No. 18</w:t>
      </w:r>
      <w:r w:rsidRPr="00C656F5">
        <w:rPr>
          <w:b/>
          <w:szCs w:val="22"/>
        </w:rPr>
        <w:fldChar w:fldCharType="begin"/>
      </w:r>
      <w:r w:rsidRPr="00C656F5">
        <w:rPr>
          <w:szCs w:val="22"/>
        </w:rPr>
        <w:instrText xml:space="preserve"> XE "Amendment No. 18" \b </w:instrText>
      </w:r>
      <w:r w:rsidRPr="00C656F5">
        <w:rPr>
          <w:b/>
          <w:szCs w:val="22"/>
        </w:rPr>
        <w:fldChar w:fldCharType="end"/>
      </w:r>
    </w:p>
    <w:p w14:paraId="72196BFD" w14:textId="77777777" w:rsidR="00C656F5" w:rsidRPr="00C656F5" w:rsidRDefault="00C656F5" w:rsidP="00C656F5">
      <w:pPr>
        <w:rPr>
          <w:snapToGrid w:val="0"/>
          <w:szCs w:val="22"/>
        </w:rPr>
      </w:pPr>
      <w:r w:rsidRPr="00C656F5">
        <w:rPr>
          <w:snapToGrid w:val="0"/>
          <w:szCs w:val="22"/>
        </w:rPr>
        <w:tab/>
        <w:t>Senator HUTTO proposed the following amendment (SA\</w:t>
      </w:r>
      <w:r w:rsidRPr="00C656F5">
        <w:rPr>
          <w:snapToGrid w:val="0"/>
          <w:szCs w:val="22"/>
        </w:rPr>
        <w:br/>
        <w:t>5100C015.JN.SA24.DOCX), which was tabled:</w:t>
      </w:r>
    </w:p>
    <w:p w14:paraId="5450CBCF" w14:textId="77777777" w:rsidR="00C656F5" w:rsidRPr="00C656F5" w:rsidRDefault="00C656F5" w:rsidP="00C656F5">
      <w:pPr>
        <w:rPr>
          <w:snapToGrid w:val="0"/>
          <w:color w:val="auto"/>
          <w:szCs w:val="22"/>
        </w:rPr>
      </w:pPr>
      <w:r w:rsidRPr="00C656F5">
        <w:rPr>
          <w:snapToGrid w:val="0"/>
          <w:color w:val="auto"/>
          <w:szCs w:val="22"/>
        </w:rPr>
        <w:tab/>
        <w:t xml:space="preserve">Amend the bill, as and if amended, </w:t>
      </w:r>
      <w:bookmarkStart w:id="1" w:name="WhichPart"/>
      <w:bookmarkEnd w:id="1"/>
      <w:r w:rsidRPr="00C656F5">
        <w:rPr>
          <w:snapToGrid w:val="0"/>
          <w:color w:val="auto"/>
          <w:szCs w:val="22"/>
        </w:rPr>
        <w:t xml:space="preserve">Part IB, Section </w:t>
      </w:r>
      <w:bookmarkStart w:id="2" w:name="Part1BSection"/>
      <w:bookmarkEnd w:id="2"/>
      <w:r w:rsidRPr="00C656F5">
        <w:rPr>
          <w:snapToGrid w:val="0"/>
          <w:color w:val="auto"/>
          <w:szCs w:val="22"/>
        </w:rPr>
        <w:t xml:space="preserve">11, </w:t>
      </w:r>
      <w:bookmarkStart w:id="3" w:name="Part1bAgName"/>
      <w:bookmarkEnd w:id="3"/>
      <w:r w:rsidRPr="00C656F5">
        <w:rPr>
          <w:snapToGrid w:val="0"/>
          <w:color w:val="auto"/>
          <w:szCs w:val="22"/>
        </w:rPr>
        <w:t xml:space="preserve">COMMISSION ON HIGHER EDUCATION, page </w:t>
      </w:r>
      <w:bookmarkStart w:id="4" w:name="Part1BPgNo"/>
      <w:bookmarkEnd w:id="4"/>
      <w:r w:rsidRPr="00C656F5">
        <w:rPr>
          <w:snapToGrid w:val="0"/>
          <w:color w:val="auto"/>
          <w:szCs w:val="22"/>
        </w:rPr>
        <w:t xml:space="preserve">354, after line </w:t>
      </w:r>
      <w:bookmarkStart w:id="5" w:name="Part1bLnNO"/>
      <w:bookmarkEnd w:id="5"/>
      <w:r w:rsidRPr="00C656F5">
        <w:rPr>
          <w:snapToGrid w:val="0"/>
          <w:color w:val="auto"/>
          <w:szCs w:val="22"/>
        </w:rPr>
        <w:t>26, by adding an appropriately numbered new proviso to read:</w:t>
      </w:r>
    </w:p>
    <w:p w14:paraId="3AA7AAA0" w14:textId="77777777" w:rsidR="00C656F5" w:rsidRPr="00C656F5" w:rsidRDefault="00C656F5" w:rsidP="00C656F5">
      <w:pPr>
        <w:rPr>
          <w:i/>
          <w:snapToGrid w:val="0"/>
          <w:color w:val="auto"/>
          <w:szCs w:val="22"/>
          <w:u w:val="single"/>
        </w:rPr>
      </w:pPr>
      <w:r w:rsidRPr="00C656F5">
        <w:rPr>
          <w:snapToGrid w:val="0"/>
          <w:szCs w:val="22"/>
        </w:rPr>
        <w:tab/>
      </w:r>
      <w:r w:rsidRPr="00C656F5">
        <w:rPr>
          <w:i/>
          <w:snapToGrid w:val="0"/>
          <w:color w:val="auto"/>
          <w:szCs w:val="22"/>
          <w:u w:val="single"/>
        </w:rPr>
        <w:t xml:space="preserve">/ (CHE: Athletic Conference Affiliations) No funds appropriated herein to colleges and universities, or tuition or fees shall be spent for legal expenses, exit fees, entry fees, or other expenses associated either directly or indirectly with athletic conference affiliations.   </w:t>
      </w:r>
      <w:r w:rsidRPr="00C656F5">
        <w:rPr>
          <w:snapToGrid w:val="0"/>
          <w:color w:val="auto"/>
          <w:szCs w:val="22"/>
        </w:rPr>
        <w:t>/</w:t>
      </w:r>
      <w:bookmarkStart w:id="6" w:name="Firstslash"/>
      <w:bookmarkEnd w:id="6"/>
      <w:r w:rsidRPr="00C656F5">
        <w:rPr>
          <w:snapToGrid w:val="0"/>
          <w:color w:val="auto"/>
          <w:szCs w:val="22"/>
        </w:rPr>
        <w:tab/>
      </w:r>
    </w:p>
    <w:p w14:paraId="4D49A194"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CC8825C" w14:textId="77777777" w:rsidR="00C656F5" w:rsidRPr="00C656F5" w:rsidRDefault="00C656F5" w:rsidP="00C656F5">
      <w:pPr>
        <w:rPr>
          <w:snapToGrid w:val="0"/>
          <w:color w:val="auto"/>
          <w:szCs w:val="22"/>
        </w:rPr>
      </w:pPr>
      <w:r w:rsidRPr="00C656F5">
        <w:rPr>
          <w:snapToGrid w:val="0"/>
          <w:color w:val="auto"/>
          <w:szCs w:val="22"/>
        </w:rPr>
        <w:tab/>
        <w:t>Amend sections, totals and title to conform.</w:t>
      </w:r>
    </w:p>
    <w:p w14:paraId="533DC3DC" w14:textId="77777777" w:rsidR="00C656F5" w:rsidRPr="00C656F5" w:rsidRDefault="00C656F5" w:rsidP="00C656F5">
      <w:pPr>
        <w:rPr>
          <w:snapToGrid w:val="0"/>
          <w:szCs w:val="22"/>
        </w:rPr>
      </w:pPr>
    </w:p>
    <w:p w14:paraId="038FB0DB" w14:textId="77777777" w:rsidR="00C656F5" w:rsidRPr="00C656F5" w:rsidRDefault="00C656F5" w:rsidP="00C656F5">
      <w:pPr>
        <w:tabs>
          <w:tab w:val="right" w:pos="8640"/>
        </w:tabs>
        <w:rPr>
          <w:szCs w:val="22"/>
        </w:rPr>
      </w:pPr>
      <w:r w:rsidRPr="00C656F5">
        <w:rPr>
          <w:szCs w:val="22"/>
        </w:rPr>
        <w:tab/>
        <w:t>Senator HUTTO moved to lay the amendment on the table.</w:t>
      </w:r>
    </w:p>
    <w:p w14:paraId="3A80848C" w14:textId="77777777" w:rsidR="00C656F5" w:rsidRPr="00C656F5" w:rsidRDefault="00C656F5" w:rsidP="00C656F5">
      <w:pPr>
        <w:tabs>
          <w:tab w:val="right" w:pos="8640"/>
        </w:tabs>
        <w:rPr>
          <w:szCs w:val="22"/>
        </w:rPr>
      </w:pPr>
    </w:p>
    <w:p w14:paraId="6F69B12B" w14:textId="77777777" w:rsidR="00C656F5" w:rsidRPr="00C656F5" w:rsidRDefault="00C656F5" w:rsidP="00C656F5">
      <w:pPr>
        <w:tabs>
          <w:tab w:val="right" w:pos="8640"/>
        </w:tabs>
        <w:rPr>
          <w:szCs w:val="22"/>
        </w:rPr>
      </w:pPr>
      <w:r w:rsidRPr="00C656F5">
        <w:rPr>
          <w:szCs w:val="22"/>
        </w:rPr>
        <w:tab/>
        <w:t>The amendment was laid on the table.</w:t>
      </w:r>
    </w:p>
    <w:p w14:paraId="44BEB54F" w14:textId="77777777" w:rsidR="00C656F5" w:rsidRPr="00C656F5" w:rsidRDefault="00C656F5" w:rsidP="00C656F5">
      <w:pPr>
        <w:tabs>
          <w:tab w:val="right" w:pos="8640"/>
        </w:tabs>
        <w:rPr>
          <w:szCs w:val="22"/>
        </w:rPr>
      </w:pPr>
    </w:p>
    <w:p w14:paraId="633E66BF" w14:textId="77777777" w:rsidR="00C656F5" w:rsidRPr="00C656F5" w:rsidRDefault="00C656F5" w:rsidP="00C656F5">
      <w:pPr>
        <w:jc w:val="center"/>
        <w:rPr>
          <w:szCs w:val="22"/>
        </w:rPr>
      </w:pPr>
      <w:r w:rsidRPr="00C656F5">
        <w:rPr>
          <w:b/>
          <w:szCs w:val="22"/>
        </w:rPr>
        <w:t>Amendment No. 47</w:t>
      </w:r>
      <w:r w:rsidRPr="00C656F5">
        <w:rPr>
          <w:b/>
          <w:szCs w:val="22"/>
        </w:rPr>
        <w:fldChar w:fldCharType="begin"/>
      </w:r>
      <w:r w:rsidRPr="00C656F5">
        <w:rPr>
          <w:szCs w:val="22"/>
        </w:rPr>
        <w:instrText xml:space="preserve"> XE "Amendment No. 47" \b </w:instrText>
      </w:r>
      <w:r w:rsidRPr="00C656F5">
        <w:rPr>
          <w:b/>
          <w:szCs w:val="22"/>
        </w:rPr>
        <w:fldChar w:fldCharType="end"/>
      </w:r>
    </w:p>
    <w:p w14:paraId="6BF89F6D" w14:textId="77777777" w:rsidR="00C656F5" w:rsidRPr="00C656F5" w:rsidRDefault="00C656F5" w:rsidP="00C656F5">
      <w:pPr>
        <w:rPr>
          <w:snapToGrid w:val="0"/>
          <w:szCs w:val="22"/>
        </w:rPr>
      </w:pPr>
      <w:r w:rsidRPr="00C656F5">
        <w:rPr>
          <w:snapToGrid w:val="0"/>
          <w:szCs w:val="22"/>
        </w:rPr>
        <w:tab/>
        <w:t>Senator DEVINE proposed the following amendment (5100 TD DEPT OF ED .DOCX), which was tabled:</w:t>
      </w:r>
    </w:p>
    <w:p w14:paraId="3C0903F8"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25, by adding an appropriately numbered new proviso to read:</w:t>
      </w:r>
    </w:p>
    <w:p w14:paraId="40EA262C" w14:textId="77777777" w:rsidR="00C656F5" w:rsidRPr="00C656F5" w:rsidRDefault="00C656F5" w:rsidP="00C656F5">
      <w:pPr>
        <w:rPr>
          <w:snapToGrid w:val="0"/>
          <w:szCs w:val="22"/>
        </w:rPr>
      </w:pPr>
      <w:r w:rsidRPr="00C656F5">
        <w:rPr>
          <w:snapToGrid w:val="0"/>
          <w:szCs w:val="22"/>
        </w:rPr>
        <w:tab/>
      </w:r>
      <w:r w:rsidRPr="00C656F5">
        <w:rPr>
          <w:i/>
          <w:snapToGrid w:val="0"/>
          <w:color w:val="auto"/>
          <w:szCs w:val="22"/>
          <w:u w:val="single"/>
        </w:rPr>
        <w:t>/</w:t>
      </w:r>
      <w:r w:rsidRPr="00C656F5">
        <w:rPr>
          <w:i/>
          <w:snapToGrid w:val="0"/>
          <w:color w:val="auto"/>
          <w:szCs w:val="22"/>
          <w:u w:val="single"/>
        </w:rPr>
        <w:tab/>
        <w:t>(GP: Title IX Enforcement)</w:t>
      </w:r>
      <w:r w:rsidRPr="00C656F5">
        <w:rPr>
          <w:i/>
          <w:snapToGrid w:val="0"/>
          <w:color w:val="auto"/>
          <w:szCs w:val="22"/>
          <w:u w:val="single"/>
        </w:rPr>
        <w:tab/>
      </w:r>
      <w:r w:rsidRPr="00C656F5">
        <w:rPr>
          <w:i/>
          <w:snapToGrid w:val="0"/>
          <w:color w:val="auto"/>
          <w:szCs w:val="22"/>
          <w:u w:val="single"/>
        </w:rPr>
        <w:tab/>
        <w:t xml:space="preserve">No agency receiving state appropriations may promulgate or enforce state regulations or offer guidance for Title IX enforcement that conflicts with, or is more stringent, than those promulgated or enforced by the federal Secretary of Education without express permission from the General Assembly. </w:t>
      </w:r>
      <w:r w:rsidRPr="00C656F5">
        <w:rPr>
          <w:i/>
          <w:snapToGrid w:val="0"/>
          <w:color w:val="auto"/>
          <w:szCs w:val="22"/>
          <w:u w:val="single"/>
        </w:rPr>
        <w:tab/>
      </w:r>
      <w:r w:rsidRPr="00C656F5">
        <w:rPr>
          <w:snapToGrid w:val="0"/>
          <w:color w:val="auto"/>
          <w:szCs w:val="22"/>
        </w:rPr>
        <w:t>/</w:t>
      </w:r>
    </w:p>
    <w:p w14:paraId="71C74118"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04193121"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557E78C2" w14:textId="77777777" w:rsidR="00C656F5" w:rsidRPr="00C656F5" w:rsidRDefault="00C656F5" w:rsidP="00C656F5">
      <w:pPr>
        <w:tabs>
          <w:tab w:val="right" w:pos="8640"/>
        </w:tabs>
        <w:rPr>
          <w:szCs w:val="22"/>
        </w:rPr>
      </w:pPr>
    </w:p>
    <w:p w14:paraId="6FEB8609" w14:textId="77777777" w:rsidR="00C656F5" w:rsidRPr="00C656F5" w:rsidRDefault="00C656F5" w:rsidP="00C656F5">
      <w:pPr>
        <w:tabs>
          <w:tab w:val="right" w:pos="8640"/>
        </w:tabs>
        <w:rPr>
          <w:szCs w:val="22"/>
        </w:rPr>
      </w:pPr>
      <w:r w:rsidRPr="00C656F5">
        <w:rPr>
          <w:szCs w:val="22"/>
        </w:rPr>
        <w:tab/>
        <w:t>Senator DEVINE explained the amendment.</w:t>
      </w:r>
    </w:p>
    <w:p w14:paraId="39820620" w14:textId="77777777" w:rsidR="00C656F5" w:rsidRPr="00C656F5" w:rsidRDefault="00C656F5" w:rsidP="00C656F5">
      <w:pPr>
        <w:tabs>
          <w:tab w:val="right" w:pos="8640"/>
        </w:tabs>
        <w:rPr>
          <w:szCs w:val="22"/>
        </w:rPr>
      </w:pPr>
      <w:r w:rsidRPr="00C656F5">
        <w:rPr>
          <w:szCs w:val="22"/>
        </w:rPr>
        <w:tab/>
        <w:t>Senator HEMBREE spoke on the amendment.</w:t>
      </w:r>
    </w:p>
    <w:p w14:paraId="4C31C108" w14:textId="77777777" w:rsidR="00C656F5" w:rsidRPr="00C656F5" w:rsidRDefault="00C656F5" w:rsidP="00C656F5">
      <w:pPr>
        <w:tabs>
          <w:tab w:val="right" w:pos="8640"/>
        </w:tabs>
        <w:rPr>
          <w:szCs w:val="22"/>
        </w:rPr>
      </w:pPr>
    </w:p>
    <w:p w14:paraId="2BC72DB8" w14:textId="77777777" w:rsidR="00C656F5" w:rsidRPr="00C656F5" w:rsidRDefault="00C656F5" w:rsidP="00C656F5">
      <w:pPr>
        <w:tabs>
          <w:tab w:val="right" w:pos="8640"/>
        </w:tabs>
        <w:rPr>
          <w:szCs w:val="22"/>
        </w:rPr>
      </w:pPr>
      <w:r w:rsidRPr="00C656F5">
        <w:rPr>
          <w:szCs w:val="22"/>
        </w:rPr>
        <w:tab/>
        <w:t>Senator HEMBREE moved to lay the amendment on the table.</w:t>
      </w:r>
    </w:p>
    <w:p w14:paraId="1331AF35" w14:textId="77777777" w:rsidR="00C656F5" w:rsidRPr="00C656F5" w:rsidRDefault="00C656F5" w:rsidP="00C656F5">
      <w:pPr>
        <w:tabs>
          <w:tab w:val="right" w:pos="8640"/>
        </w:tabs>
        <w:rPr>
          <w:szCs w:val="22"/>
        </w:rPr>
      </w:pPr>
    </w:p>
    <w:p w14:paraId="741B430A" w14:textId="77777777" w:rsidR="00C656F5" w:rsidRPr="00C656F5" w:rsidRDefault="00C656F5" w:rsidP="00C656F5">
      <w:pPr>
        <w:tabs>
          <w:tab w:val="right" w:pos="8640"/>
        </w:tabs>
        <w:rPr>
          <w:szCs w:val="22"/>
        </w:rPr>
      </w:pPr>
      <w:r w:rsidRPr="00C656F5">
        <w:rPr>
          <w:szCs w:val="22"/>
        </w:rPr>
        <w:tab/>
        <w:t>The amendment was laid on the table.</w:t>
      </w:r>
    </w:p>
    <w:p w14:paraId="54E7DF14" w14:textId="77777777" w:rsidR="00C656F5" w:rsidRPr="00C656F5" w:rsidRDefault="00C656F5" w:rsidP="00C656F5">
      <w:pPr>
        <w:tabs>
          <w:tab w:val="right" w:pos="8640"/>
        </w:tabs>
        <w:rPr>
          <w:szCs w:val="22"/>
        </w:rPr>
      </w:pPr>
    </w:p>
    <w:p w14:paraId="5E65D343" w14:textId="77777777" w:rsidR="00C656F5" w:rsidRPr="00C656F5" w:rsidRDefault="00C656F5" w:rsidP="00C656F5">
      <w:pPr>
        <w:jc w:val="center"/>
        <w:rPr>
          <w:szCs w:val="22"/>
        </w:rPr>
      </w:pPr>
      <w:r w:rsidRPr="00C656F5">
        <w:rPr>
          <w:b/>
          <w:szCs w:val="22"/>
        </w:rPr>
        <w:t>Amendment No. 16</w:t>
      </w:r>
      <w:r w:rsidRPr="00C656F5">
        <w:rPr>
          <w:b/>
          <w:szCs w:val="22"/>
        </w:rPr>
        <w:fldChar w:fldCharType="begin"/>
      </w:r>
      <w:r w:rsidRPr="00C656F5">
        <w:rPr>
          <w:szCs w:val="22"/>
        </w:rPr>
        <w:instrText xml:space="preserve"> XE "Amendment No. 16" \b </w:instrText>
      </w:r>
      <w:r w:rsidRPr="00C656F5">
        <w:rPr>
          <w:b/>
          <w:szCs w:val="22"/>
        </w:rPr>
        <w:fldChar w:fldCharType="end"/>
      </w:r>
    </w:p>
    <w:p w14:paraId="036698BF" w14:textId="77777777" w:rsidR="00C656F5" w:rsidRPr="00C656F5" w:rsidRDefault="00C656F5" w:rsidP="00C656F5">
      <w:pPr>
        <w:tabs>
          <w:tab w:val="right" w:pos="8640"/>
        </w:tabs>
        <w:rPr>
          <w:szCs w:val="22"/>
        </w:rPr>
      </w:pPr>
      <w:r w:rsidRPr="00C656F5">
        <w:rPr>
          <w:snapToGrid w:val="0"/>
          <w:szCs w:val="22"/>
        </w:rPr>
        <w:tab/>
        <w:t>Senator CAMPSEN proposed the following amendment (SA\</w:t>
      </w:r>
      <w:r w:rsidRPr="00C656F5">
        <w:rPr>
          <w:snapToGrid w:val="0"/>
          <w:szCs w:val="22"/>
        </w:rPr>
        <w:br/>
        <w:t>5100C004.JN.SA24.DOCX)</w:t>
      </w:r>
      <w:r w:rsidRPr="00C656F5">
        <w:rPr>
          <w:szCs w:val="22"/>
        </w:rPr>
        <w:t>, which was withdrawn</w:t>
      </w:r>
      <w:r w:rsidRPr="00C656F5">
        <w:rPr>
          <w:snapToGrid w:val="0"/>
          <w:szCs w:val="22"/>
        </w:rPr>
        <w:t>:</w:t>
      </w:r>
    </w:p>
    <w:p w14:paraId="11FE7DF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118, STATEWIDE REVENUE, page 622, after line 27, by adding an appropriately numbered new proviso to read:</w:t>
      </w:r>
    </w:p>
    <w:p w14:paraId="6B33A833" w14:textId="77777777" w:rsidR="00C656F5" w:rsidRPr="00C656F5" w:rsidRDefault="00C656F5" w:rsidP="00C656F5">
      <w:pPr>
        <w:rPr>
          <w:i/>
          <w:snapToGrid w:val="0"/>
          <w:color w:val="auto"/>
          <w:szCs w:val="22"/>
          <w:u w:val="single"/>
        </w:rPr>
      </w:pPr>
      <w:r w:rsidRPr="00C656F5">
        <w:rPr>
          <w:snapToGrid w:val="0"/>
          <w:szCs w:val="22"/>
        </w:rPr>
        <w:tab/>
      </w:r>
      <w:r w:rsidRPr="00C656F5">
        <w:rPr>
          <w:i/>
          <w:snapToGrid w:val="0"/>
          <w:color w:val="auto"/>
          <w:szCs w:val="22"/>
          <w:u w:val="single"/>
        </w:rPr>
        <w:t>/ (SR: Sales Tax Exemption)</w:t>
      </w:r>
      <w:r w:rsidRPr="00C656F5">
        <w:rPr>
          <w:i/>
          <w:snapToGrid w:val="0"/>
          <w:color w:val="auto"/>
          <w:szCs w:val="22"/>
          <w:u w:val="single"/>
        </w:rPr>
        <w:tab/>
        <w:t xml:space="preserve"> For the current fiscal year, the provisions of Section 12-36-2120(79) of the S.C. Code are suspended.</w:t>
      </w:r>
      <w:r w:rsidRPr="00C656F5">
        <w:rPr>
          <w:snapToGrid w:val="0"/>
          <w:color w:val="auto"/>
          <w:szCs w:val="22"/>
        </w:rPr>
        <w:t xml:space="preserve"> /</w:t>
      </w:r>
      <w:r w:rsidRPr="00C656F5">
        <w:rPr>
          <w:snapToGrid w:val="0"/>
          <w:color w:val="auto"/>
          <w:szCs w:val="22"/>
        </w:rPr>
        <w:tab/>
        <w:t>Renumber sections to conform.</w:t>
      </w:r>
    </w:p>
    <w:p w14:paraId="37C89833"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583B71E" w14:textId="77777777" w:rsidR="00C656F5" w:rsidRPr="00C656F5" w:rsidRDefault="00C656F5" w:rsidP="00C656F5">
      <w:pPr>
        <w:tabs>
          <w:tab w:val="right" w:pos="8640"/>
        </w:tabs>
        <w:rPr>
          <w:szCs w:val="22"/>
        </w:rPr>
      </w:pPr>
    </w:p>
    <w:p w14:paraId="4914C487" w14:textId="77777777" w:rsidR="00C656F5" w:rsidRPr="00C656F5" w:rsidRDefault="00C656F5" w:rsidP="00C656F5">
      <w:pPr>
        <w:tabs>
          <w:tab w:val="right" w:pos="8640"/>
        </w:tabs>
        <w:rPr>
          <w:szCs w:val="22"/>
        </w:rPr>
      </w:pPr>
      <w:r w:rsidRPr="00C656F5">
        <w:rPr>
          <w:szCs w:val="22"/>
        </w:rPr>
        <w:tab/>
        <w:t>Senator CAMPSEN explained the amendment.</w:t>
      </w:r>
    </w:p>
    <w:p w14:paraId="3CC44596" w14:textId="77777777" w:rsidR="00C656F5" w:rsidRPr="00C656F5" w:rsidRDefault="00C656F5" w:rsidP="00C656F5">
      <w:pPr>
        <w:tabs>
          <w:tab w:val="right" w:pos="8640"/>
        </w:tabs>
        <w:rPr>
          <w:szCs w:val="22"/>
        </w:rPr>
      </w:pPr>
    </w:p>
    <w:p w14:paraId="50AE5D77" w14:textId="77777777" w:rsidR="00C656F5" w:rsidRPr="00C656F5" w:rsidRDefault="00C656F5" w:rsidP="00C656F5">
      <w:pPr>
        <w:tabs>
          <w:tab w:val="right" w:pos="8640"/>
        </w:tabs>
        <w:jc w:val="center"/>
        <w:rPr>
          <w:b/>
          <w:color w:val="auto"/>
          <w:szCs w:val="22"/>
        </w:rPr>
      </w:pPr>
      <w:r w:rsidRPr="00C656F5">
        <w:rPr>
          <w:b/>
          <w:color w:val="auto"/>
          <w:szCs w:val="22"/>
        </w:rPr>
        <w:t>Motion Adopted</w:t>
      </w:r>
    </w:p>
    <w:p w14:paraId="4C446D21" w14:textId="77777777" w:rsidR="00C656F5" w:rsidRPr="00C656F5" w:rsidRDefault="00C656F5" w:rsidP="00C656F5">
      <w:pPr>
        <w:tabs>
          <w:tab w:val="right" w:pos="8640"/>
        </w:tabs>
        <w:rPr>
          <w:color w:val="00B050"/>
          <w:szCs w:val="22"/>
        </w:rPr>
      </w:pPr>
      <w:r w:rsidRPr="00C656F5">
        <w:rPr>
          <w:szCs w:val="22"/>
        </w:rPr>
        <w:tab/>
        <w:t xml:space="preserve">On motion of Senator PEELER, with unanimous consent and with Senator CAMPSEN retaining the floor, no further amendments would be accepted after 3:30 P.M., with the exception of substitute amendments   for only minor, technical and conforming changes, and any necessary technical and balancing amendments to be delivered and certified by the Clerk and to be adopted upon his certification for inclusion in the Bill. </w:t>
      </w:r>
    </w:p>
    <w:p w14:paraId="781B6F17" w14:textId="77777777" w:rsidR="00C656F5" w:rsidRPr="00C656F5" w:rsidRDefault="00C656F5" w:rsidP="00C656F5">
      <w:pPr>
        <w:tabs>
          <w:tab w:val="right" w:pos="8640"/>
        </w:tabs>
        <w:rPr>
          <w:szCs w:val="22"/>
        </w:rPr>
      </w:pPr>
    </w:p>
    <w:p w14:paraId="4F81B8F8" w14:textId="77777777" w:rsidR="00C656F5" w:rsidRPr="00C656F5" w:rsidRDefault="00C656F5" w:rsidP="00C656F5">
      <w:pPr>
        <w:tabs>
          <w:tab w:val="right" w:pos="8640"/>
        </w:tabs>
        <w:jc w:val="center"/>
        <w:rPr>
          <w:szCs w:val="22"/>
        </w:rPr>
      </w:pPr>
      <w:r w:rsidRPr="00C656F5">
        <w:rPr>
          <w:b/>
          <w:szCs w:val="22"/>
        </w:rPr>
        <w:t>RECESS</w:t>
      </w:r>
    </w:p>
    <w:p w14:paraId="3EA1E66C" w14:textId="77777777" w:rsidR="00C656F5" w:rsidRPr="00C656F5" w:rsidRDefault="00C656F5" w:rsidP="00C656F5">
      <w:pPr>
        <w:tabs>
          <w:tab w:val="right" w:pos="8640"/>
        </w:tabs>
        <w:rPr>
          <w:szCs w:val="22"/>
        </w:rPr>
      </w:pPr>
      <w:r w:rsidRPr="00C656F5">
        <w:rPr>
          <w:szCs w:val="22"/>
        </w:rPr>
        <w:tab/>
        <w:t>At 2:27 P.M., on motion of Senator MALLOY, with Senator CAMPSEN retaining the floor, the Senate receded from business not to exceed 5 minutes.</w:t>
      </w:r>
    </w:p>
    <w:p w14:paraId="64119F63" w14:textId="77777777" w:rsidR="00C656F5" w:rsidRPr="00C656F5" w:rsidRDefault="00C656F5" w:rsidP="00C656F5">
      <w:pPr>
        <w:tabs>
          <w:tab w:val="right" w:pos="8640"/>
        </w:tabs>
        <w:rPr>
          <w:szCs w:val="22"/>
        </w:rPr>
      </w:pPr>
      <w:r w:rsidRPr="00C656F5">
        <w:rPr>
          <w:szCs w:val="22"/>
        </w:rPr>
        <w:tab/>
        <w:t>At 2:44 P.M., the Senate resumed.</w:t>
      </w:r>
    </w:p>
    <w:p w14:paraId="4AE21BA8" w14:textId="77777777" w:rsidR="00C656F5" w:rsidRPr="00C656F5" w:rsidRDefault="00C656F5" w:rsidP="00C656F5">
      <w:pPr>
        <w:jc w:val="center"/>
        <w:rPr>
          <w:b/>
          <w:snapToGrid w:val="0"/>
          <w:szCs w:val="22"/>
        </w:rPr>
      </w:pPr>
      <w:r w:rsidRPr="00C656F5">
        <w:rPr>
          <w:szCs w:val="22"/>
        </w:rPr>
        <w:tab/>
        <w:t xml:space="preserve"> </w:t>
      </w:r>
      <w:r w:rsidRPr="00C656F5">
        <w:rPr>
          <w:b/>
          <w:snapToGrid w:val="0"/>
          <w:szCs w:val="22"/>
        </w:rPr>
        <w:t>Motion Adopted</w:t>
      </w:r>
    </w:p>
    <w:p w14:paraId="5F4BCD7A" w14:textId="77777777" w:rsidR="00C656F5" w:rsidRPr="00C656F5" w:rsidRDefault="00C656F5" w:rsidP="00C656F5">
      <w:pPr>
        <w:rPr>
          <w:snapToGrid w:val="0"/>
          <w:szCs w:val="22"/>
        </w:rPr>
      </w:pPr>
      <w:r w:rsidRPr="00C656F5">
        <w:rPr>
          <w:snapToGrid w:val="0"/>
          <w:szCs w:val="22"/>
        </w:rPr>
        <w:tab/>
        <w:t xml:space="preserve">On motion of Senator CAMPSEN, with unanimous consent, Amendment No. 16 was withdrawn. </w:t>
      </w:r>
    </w:p>
    <w:p w14:paraId="7A16AC2A" w14:textId="77777777" w:rsidR="00C656F5" w:rsidRPr="00C656F5" w:rsidRDefault="00C656F5" w:rsidP="00C656F5">
      <w:pPr>
        <w:tabs>
          <w:tab w:val="right" w:pos="8640"/>
        </w:tabs>
        <w:rPr>
          <w:szCs w:val="22"/>
        </w:rPr>
      </w:pPr>
    </w:p>
    <w:p w14:paraId="52D7C835" w14:textId="77777777" w:rsidR="00C656F5" w:rsidRPr="00C656F5" w:rsidRDefault="00C656F5" w:rsidP="00C656F5">
      <w:pPr>
        <w:jc w:val="center"/>
        <w:rPr>
          <w:b/>
          <w:snapToGrid w:val="0"/>
          <w:szCs w:val="22"/>
        </w:rPr>
      </w:pPr>
      <w:r w:rsidRPr="00C656F5">
        <w:rPr>
          <w:b/>
          <w:snapToGrid w:val="0"/>
          <w:szCs w:val="22"/>
        </w:rPr>
        <w:t>Motion Adopted</w:t>
      </w:r>
    </w:p>
    <w:p w14:paraId="3B288A52" w14:textId="77777777" w:rsidR="00C656F5" w:rsidRPr="00C656F5" w:rsidRDefault="00C656F5" w:rsidP="00C656F5">
      <w:pPr>
        <w:rPr>
          <w:snapToGrid w:val="0"/>
          <w:szCs w:val="22"/>
        </w:rPr>
      </w:pPr>
      <w:r w:rsidRPr="00C656F5">
        <w:rPr>
          <w:snapToGrid w:val="0"/>
          <w:szCs w:val="22"/>
        </w:rPr>
        <w:tab/>
        <w:t xml:space="preserve">On motion of Senator CLIMER, with unanimous consent, Amendment No. 24 was withdrawn. </w:t>
      </w:r>
    </w:p>
    <w:p w14:paraId="1D4F494D" w14:textId="77777777" w:rsidR="00C656F5" w:rsidRDefault="00C656F5" w:rsidP="00C656F5">
      <w:pPr>
        <w:rPr>
          <w:snapToGrid w:val="0"/>
          <w:szCs w:val="22"/>
        </w:rPr>
      </w:pPr>
    </w:p>
    <w:p w14:paraId="05BBDCD4" w14:textId="77777777" w:rsidR="00C656F5" w:rsidRPr="00C656F5" w:rsidRDefault="00C656F5" w:rsidP="00C656F5">
      <w:pPr>
        <w:jc w:val="center"/>
        <w:rPr>
          <w:szCs w:val="22"/>
        </w:rPr>
      </w:pPr>
      <w:r w:rsidRPr="00C656F5">
        <w:rPr>
          <w:b/>
          <w:szCs w:val="22"/>
        </w:rPr>
        <w:t>Amendment No. 46</w:t>
      </w:r>
      <w:r w:rsidRPr="00C656F5">
        <w:rPr>
          <w:b/>
          <w:szCs w:val="22"/>
        </w:rPr>
        <w:fldChar w:fldCharType="begin"/>
      </w:r>
      <w:r w:rsidRPr="00C656F5">
        <w:rPr>
          <w:szCs w:val="22"/>
        </w:rPr>
        <w:instrText xml:space="preserve"> XE "Amendment No. 46" \b </w:instrText>
      </w:r>
      <w:r w:rsidRPr="00C656F5">
        <w:rPr>
          <w:b/>
          <w:szCs w:val="22"/>
        </w:rPr>
        <w:fldChar w:fldCharType="end"/>
      </w:r>
    </w:p>
    <w:p w14:paraId="131359EE" w14:textId="77777777" w:rsidR="00C656F5" w:rsidRPr="00C656F5" w:rsidRDefault="00C656F5" w:rsidP="00C656F5">
      <w:pPr>
        <w:tabs>
          <w:tab w:val="right" w:pos="8640"/>
        </w:tabs>
        <w:rPr>
          <w:szCs w:val="22"/>
        </w:rPr>
      </w:pPr>
      <w:r w:rsidRPr="00C656F5">
        <w:rPr>
          <w:snapToGrid w:val="0"/>
          <w:szCs w:val="22"/>
        </w:rPr>
        <w:tab/>
        <w:t>Senators CLIMER, YOUNG, KIMBRELL and FANNING proposed the following amendment (DG\5100C005.CC.DG24.DOCX)</w:t>
      </w:r>
      <w:r w:rsidRPr="00C656F5">
        <w:rPr>
          <w:szCs w:val="22"/>
        </w:rPr>
        <w:t>, which was adopted (#22)</w:t>
      </w:r>
      <w:r w:rsidRPr="00C656F5">
        <w:rPr>
          <w:snapToGrid w:val="0"/>
          <w:szCs w:val="22"/>
        </w:rPr>
        <w:t>:</w:t>
      </w:r>
    </w:p>
    <w:p w14:paraId="686DB9AE"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page 309, after line 31, by adding an appropriately numbered new proviso to read:</w:t>
      </w:r>
    </w:p>
    <w:p w14:paraId="54792738" w14:textId="77777777" w:rsidR="00C656F5" w:rsidRPr="00C656F5" w:rsidRDefault="00C656F5" w:rsidP="00C656F5">
      <w:pPr>
        <w:rPr>
          <w:i/>
          <w:snapToGrid w:val="0"/>
          <w:color w:val="auto"/>
          <w:szCs w:val="22"/>
          <w:u w:val="single"/>
        </w:rPr>
      </w:pPr>
      <w:r w:rsidRPr="00C656F5">
        <w:rPr>
          <w:snapToGrid w:val="0"/>
          <w:szCs w:val="22"/>
        </w:rPr>
        <w:tab/>
      </w:r>
      <w:r w:rsidRPr="00C656F5">
        <w:rPr>
          <w:i/>
          <w:snapToGrid w:val="0"/>
          <w:color w:val="auto"/>
          <w:szCs w:val="22"/>
          <w:u w:val="single"/>
        </w:rPr>
        <w:t>/ (SDE: Interscholastic athletics)</w:t>
      </w:r>
      <w:r w:rsidRPr="00C656F5">
        <w:rPr>
          <w:i/>
          <w:snapToGrid w:val="0"/>
          <w:color w:val="auto"/>
          <w:szCs w:val="22"/>
          <w:u w:val="single"/>
        </w:rPr>
        <w:tab/>
        <w:t>(A) 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46E27579" w14:textId="77777777" w:rsidR="00C656F5" w:rsidRPr="00C656F5" w:rsidRDefault="00C656F5" w:rsidP="00C656F5">
      <w:pPr>
        <w:rPr>
          <w:i/>
          <w:snapToGrid w:val="0"/>
          <w:color w:val="auto"/>
          <w:szCs w:val="22"/>
          <w:u w:val="single"/>
        </w:rPr>
      </w:pPr>
      <w:r w:rsidRPr="00C656F5">
        <w:rPr>
          <w:i/>
          <w:snapToGrid w:val="0"/>
          <w:color w:val="auto"/>
          <w:szCs w:val="22"/>
          <w:u w:val="single"/>
        </w:rPr>
        <w:tab/>
        <w:t>(1) student resides within the attendance zone boundaries of the public school;</w:t>
      </w:r>
    </w:p>
    <w:p w14:paraId="78C16C89" w14:textId="77777777" w:rsidR="00C656F5" w:rsidRPr="00C656F5" w:rsidRDefault="00C656F5" w:rsidP="00C656F5">
      <w:pPr>
        <w:rPr>
          <w:i/>
          <w:snapToGrid w:val="0"/>
          <w:color w:val="auto"/>
          <w:szCs w:val="22"/>
          <w:u w:val="single"/>
        </w:rPr>
      </w:pPr>
      <w:r w:rsidRPr="00C656F5">
        <w:rPr>
          <w:i/>
          <w:snapToGrid w:val="0"/>
          <w:color w:val="auto"/>
          <w:szCs w:val="22"/>
          <w:u w:val="single"/>
        </w:rPr>
        <w:tab/>
        <w:t>(2) independent school that the student attends is not a member of the South Carolina High School League and the private school’s enrollment for grades nine through twelve does not exceed two hundred students;</w:t>
      </w:r>
    </w:p>
    <w:p w14:paraId="2F6DABD9" w14:textId="77777777" w:rsidR="00C656F5" w:rsidRPr="00C656F5" w:rsidRDefault="00C656F5" w:rsidP="00C656F5">
      <w:pPr>
        <w:rPr>
          <w:i/>
          <w:snapToGrid w:val="0"/>
          <w:color w:val="auto"/>
          <w:szCs w:val="22"/>
          <w:u w:val="single"/>
        </w:rPr>
      </w:pPr>
      <w:r w:rsidRPr="00C656F5">
        <w:rPr>
          <w:i/>
          <w:snapToGrid w:val="0"/>
          <w:color w:val="auto"/>
          <w:szCs w:val="22"/>
          <w:u w:val="single"/>
        </w:rPr>
        <w:tab/>
        <w:t>(3) independent school attended by the student does not offer the particular sport for the student’s gender;</w:t>
      </w:r>
    </w:p>
    <w:p w14:paraId="1D6662D9" w14:textId="77777777" w:rsidR="00C656F5" w:rsidRPr="00C656F5" w:rsidRDefault="00C656F5" w:rsidP="00C656F5">
      <w:pPr>
        <w:rPr>
          <w:i/>
          <w:snapToGrid w:val="0"/>
          <w:color w:val="auto"/>
          <w:szCs w:val="22"/>
          <w:u w:val="single"/>
        </w:rPr>
      </w:pPr>
      <w:r w:rsidRPr="00C656F5">
        <w:rPr>
          <w:i/>
          <w:snapToGrid w:val="0"/>
          <w:color w:val="auto"/>
          <w:szCs w:val="22"/>
          <w:u w:val="single"/>
        </w:rPr>
        <w:tab/>
        <w:t>(4) particular sport in which the student seeks to participate is offered at the public school located in the attendance zone where the student resides;</w:t>
      </w:r>
    </w:p>
    <w:p w14:paraId="7BEAEF74" w14:textId="77777777" w:rsidR="00C656F5" w:rsidRPr="00C656F5" w:rsidRDefault="00C656F5" w:rsidP="00C656F5">
      <w:pPr>
        <w:rPr>
          <w:i/>
          <w:snapToGrid w:val="0"/>
          <w:color w:val="auto"/>
          <w:szCs w:val="22"/>
          <w:u w:val="single"/>
        </w:rPr>
      </w:pPr>
      <w:r w:rsidRPr="00C656F5">
        <w:rPr>
          <w:i/>
          <w:snapToGrid w:val="0"/>
          <w:color w:val="auto"/>
          <w:szCs w:val="22"/>
          <w:u w:val="single"/>
        </w:rPr>
        <w:tab/>
        <w:t>(5) student notifies the superintendent of the public school district in writing of his intent to try out in the particular sport as a representative of the public school before the beginning date of the season for the sport in which he wishes to try out;</w:t>
      </w:r>
    </w:p>
    <w:p w14:paraId="7EF1200F" w14:textId="77777777" w:rsidR="00C656F5" w:rsidRPr="00C656F5" w:rsidRDefault="00C656F5" w:rsidP="00C656F5">
      <w:pPr>
        <w:rPr>
          <w:i/>
          <w:snapToGrid w:val="0"/>
          <w:color w:val="auto"/>
          <w:szCs w:val="22"/>
          <w:u w:val="single"/>
        </w:rPr>
      </w:pPr>
      <w:r w:rsidRPr="00C656F5">
        <w:rPr>
          <w:i/>
          <w:snapToGrid w:val="0"/>
          <w:color w:val="auto"/>
          <w:szCs w:val="22"/>
          <w:u w:val="single"/>
        </w:rPr>
        <w:tab/>
        <w:t>(6) student pays for all sport</w:t>
      </w:r>
      <w:r w:rsidRPr="00C656F5">
        <w:rPr>
          <w:i/>
          <w:snapToGrid w:val="0"/>
          <w:color w:val="auto"/>
          <w:szCs w:val="22"/>
          <w:u w:val="single"/>
        </w:rPr>
        <w:noBreakHyphen/>
        <w:t>specific fees charged by the public school for an individual student to participate in the particular sport;</w:t>
      </w:r>
    </w:p>
    <w:p w14:paraId="0367E773" w14:textId="77777777" w:rsidR="00C656F5" w:rsidRPr="00C656F5" w:rsidRDefault="00C656F5" w:rsidP="00C656F5">
      <w:pPr>
        <w:rPr>
          <w:i/>
          <w:snapToGrid w:val="0"/>
          <w:color w:val="auto"/>
          <w:szCs w:val="22"/>
          <w:u w:val="single"/>
        </w:rPr>
      </w:pPr>
      <w:r w:rsidRPr="00C656F5">
        <w:rPr>
          <w:i/>
          <w:snapToGrid w:val="0"/>
          <w:color w:val="auto"/>
          <w:szCs w:val="22"/>
          <w:u w:val="single"/>
        </w:rPr>
        <w:tab/>
        <w:t>(7) student meets all public school district eligibility requirements with the exception of the:</w:t>
      </w:r>
    </w:p>
    <w:p w14:paraId="4426CDF7"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(a) school district’s school or class attendance requirements; and</w:t>
      </w:r>
    </w:p>
    <w:p w14:paraId="1FB8567F"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(b) class and enrollment requirements of the association administering the interscholastic sports;</w:t>
      </w:r>
    </w:p>
    <w:p w14:paraId="7DDB10D6" w14:textId="77777777" w:rsidR="00C656F5" w:rsidRPr="00C656F5" w:rsidRDefault="00C656F5" w:rsidP="00C656F5">
      <w:pPr>
        <w:rPr>
          <w:i/>
          <w:snapToGrid w:val="0"/>
          <w:color w:val="auto"/>
          <w:szCs w:val="22"/>
          <w:u w:val="single"/>
        </w:rPr>
      </w:pPr>
      <w:r w:rsidRPr="00C656F5">
        <w:rPr>
          <w:i/>
          <w:snapToGrid w:val="0"/>
          <w:color w:val="auto"/>
          <w:szCs w:val="22"/>
          <w:u w:val="single"/>
        </w:rPr>
        <w:tab/>
        <w:t>(8) student and the student’s parent or guardian agree for the student to be subject to the code of conduct of the public school; and</w:t>
      </w:r>
    </w:p>
    <w:p w14:paraId="5821E59D" w14:textId="77777777" w:rsidR="00C656F5" w:rsidRPr="00C656F5" w:rsidRDefault="00C656F5" w:rsidP="00C656F5">
      <w:pPr>
        <w:rPr>
          <w:i/>
          <w:snapToGrid w:val="0"/>
          <w:color w:val="auto"/>
          <w:szCs w:val="22"/>
          <w:u w:val="single"/>
        </w:rPr>
      </w:pPr>
      <w:r w:rsidRPr="00C656F5">
        <w:rPr>
          <w:i/>
          <w:snapToGrid w:val="0"/>
          <w:color w:val="auto"/>
          <w:szCs w:val="22"/>
          <w:u w:val="single"/>
        </w:rPr>
        <w:tab/>
        <w:t>(9) student was not expelled from a public school during the same academic year.</w:t>
      </w:r>
    </w:p>
    <w:p w14:paraId="2772AC40"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  (B) 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7546E285"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  (C) Eligibility requirements for new students to participate in interscholastic athletics shall be no more restrictive in language or application than the rules or policies of the association, body, or entity that were in effect on January 1, 2020.</w:t>
      </w:r>
    </w:p>
    <w:p w14:paraId="3B6D0F43"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  (D) A public school may expend funds on students specified in subsection (A) to participate in an interscholastic athletic program.</w:t>
      </w:r>
    </w:p>
    <w:p w14:paraId="61EF5C6C" w14:textId="77777777" w:rsidR="00C656F5" w:rsidRPr="00C656F5" w:rsidRDefault="00C656F5" w:rsidP="00C656F5">
      <w:pPr>
        <w:rPr>
          <w:i/>
          <w:snapToGrid w:val="0"/>
          <w:color w:val="auto"/>
          <w:szCs w:val="22"/>
          <w:u w:val="single"/>
        </w:rPr>
      </w:pPr>
      <w:r w:rsidRPr="00C656F5">
        <w:rPr>
          <w:i/>
          <w:snapToGrid w:val="0"/>
          <w:color w:val="auto"/>
          <w:szCs w:val="22"/>
          <w:u w:val="single"/>
        </w:rPr>
        <w:t xml:space="preserve">  (E) 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w:t>
      </w:r>
      <w:r w:rsidRPr="00C656F5">
        <w:rPr>
          <w:i/>
          <w:snapToGrid w:val="0"/>
          <w:color w:val="auto"/>
          <w:szCs w:val="22"/>
          <w:u w:val="single"/>
        </w:rPr>
        <w:noBreakHyphen/>
        <w:t>point average and grade level for participating in and attending regularly scheduled practices of the sports team.</w:t>
      </w:r>
    </w:p>
    <w:p w14:paraId="36B98855" w14:textId="77777777" w:rsidR="00C656F5" w:rsidRPr="00C656F5" w:rsidRDefault="00C656F5" w:rsidP="00C656F5">
      <w:pPr>
        <w:rPr>
          <w:rFonts w:eastAsia="Calibri"/>
          <w:i/>
          <w:color w:val="auto"/>
          <w:szCs w:val="22"/>
          <w:u w:val="single"/>
        </w:rPr>
      </w:pPr>
      <w:r w:rsidRPr="00C656F5">
        <w:rPr>
          <w:i/>
          <w:snapToGrid w:val="0"/>
          <w:color w:val="auto"/>
          <w:szCs w:val="22"/>
          <w:u w:val="single"/>
        </w:rPr>
        <w:t xml:space="preserve">  (F) For purposes of this proviso, </w:t>
      </w:r>
      <w:r w:rsidRPr="00C656F5">
        <w:rPr>
          <w:rFonts w:eastAsia="Calibri"/>
          <w:i/>
          <w:color w:val="auto"/>
          <w:szCs w:val="22"/>
          <w:u w:val="single"/>
        </w:rPr>
        <w:t>‘independent school’ means a school:</w:t>
      </w:r>
    </w:p>
    <w:p w14:paraId="06AFEA57" w14:textId="77777777" w:rsidR="00C656F5" w:rsidRPr="00C656F5" w:rsidRDefault="00C656F5" w:rsidP="00C656F5">
      <w:pPr>
        <w:rPr>
          <w:rFonts w:eastAsia="Calibri"/>
          <w:i/>
          <w:color w:val="auto"/>
          <w:szCs w:val="22"/>
          <w:u w:val="single"/>
        </w:rPr>
      </w:pPr>
      <w:r w:rsidRPr="00C656F5">
        <w:rPr>
          <w:rFonts w:eastAsia="Calibri"/>
          <w:i/>
          <w:color w:val="auto"/>
          <w:szCs w:val="22"/>
          <w:u w:val="single"/>
        </w:rPr>
        <w:tab/>
        <w:t>(1) established by an entity other than the State or a subdivision of the State;</w:t>
      </w:r>
    </w:p>
    <w:p w14:paraId="25BDCDB2" w14:textId="77777777" w:rsidR="00C656F5" w:rsidRPr="00C656F5" w:rsidRDefault="00C656F5" w:rsidP="00C656F5">
      <w:pPr>
        <w:rPr>
          <w:rFonts w:eastAsia="Calibri"/>
          <w:i/>
          <w:color w:val="auto"/>
          <w:szCs w:val="22"/>
          <w:u w:val="single"/>
        </w:rPr>
      </w:pPr>
      <w:r w:rsidRPr="00C656F5">
        <w:rPr>
          <w:rFonts w:eastAsia="Calibri"/>
          <w:i/>
          <w:color w:val="auto"/>
          <w:szCs w:val="22"/>
          <w:u w:val="single"/>
        </w:rPr>
        <w:tab/>
        <w:t>(2) supported primarily by private or nonpublic funds; and</w:t>
      </w:r>
    </w:p>
    <w:p w14:paraId="7D88E114" w14:textId="77777777" w:rsidR="00C656F5" w:rsidRPr="00C656F5" w:rsidRDefault="00C656F5" w:rsidP="00C656F5">
      <w:pPr>
        <w:rPr>
          <w:snapToGrid w:val="0"/>
          <w:color w:val="auto"/>
          <w:szCs w:val="22"/>
        </w:rPr>
      </w:pPr>
      <w:r w:rsidRPr="00C656F5">
        <w:rPr>
          <w:rFonts w:eastAsia="Calibri"/>
          <w:i/>
          <w:color w:val="auto"/>
          <w:szCs w:val="22"/>
          <w:u w:val="single"/>
        </w:rPr>
        <w:tab/>
        <w:t>(3) operated by private individuals operating in their private capacity and not by people who are publicly elected or appointed to operate the school.</w:t>
      </w:r>
      <w:r w:rsidRPr="00C656F5">
        <w:rPr>
          <w:i/>
          <w:snapToGrid w:val="0"/>
          <w:color w:val="auto"/>
          <w:szCs w:val="22"/>
          <w:u w:val="single"/>
        </w:rPr>
        <w:t xml:space="preserve"> </w:t>
      </w:r>
      <w:r w:rsidRPr="00C656F5">
        <w:rPr>
          <w:snapToGrid w:val="0"/>
          <w:color w:val="auto"/>
          <w:szCs w:val="22"/>
        </w:rPr>
        <w:t>/</w:t>
      </w:r>
      <w:r w:rsidRPr="00C656F5">
        <w:rPr>
          <w:snapToGrid w:val="0"/>
          <w:color w:val="auto"/>
          <w:szCs w:val="22"/>
        </w:rPr>
        <w:tab/>
      </w:r>
    </w:p>
    <w:p w14:paraId="072FBE0C"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4D9A768D"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39C2CECC" w14:textId="77777777" w:rsidR="00C656F5" w:rsidRPr="00C656F5" w:rsidRDefault="00C656F5" w:rsidP="00C656F5">
      <w:pPr>
        <w:tabs>
          <w:tab w:val="right" w:pos="8640"/>
        </w:tabs>
        <w:rPr>
          <w:szCs w:val="22"/>
        </w:rPr>
      </w:pPr>
    </w:p>
    <w:p w14:paraId="01843E35" w14:textId="77777777" w:rsidR="00C656F5" w:rsidRPr="00C656F5" w:rsidRDefault="00C656F5" w:rsidP="00C656F5">
      <w:pPr>
        <w:tabs>
          <w:tab w:val="right" w:pos="8640"/>
        </w:tabs>
        <w:rPr>
          <w:szCs w:val="22"/>
        </w:rPr>
      </w:pPr>
      <w:r w:rsidRPr="00C656F5">
        <w:rPr>
          <w:szCs w:val="22"/>
        </w:rPr>
        <w:tab/>
        <w:t>Senator CLIMER explained the amendment.</w:t>
      </w:r>
    </w:p>
    <w:p w14:paraId="49531F6A" w14:textId="77777777" w:rsidR="00C656F5" w:rsidRPr="00C656F5" w:rsidRDefault="00C656F5" w:rsidP="00C656F5">
      <w:pPr>
        <w:tabs>
          <w:tab w:val="right" w:pos="8640"/>
        </w:tabs>
        <w:rPr>
          <w:szCs w:val="22"/>
        </w:rPr>
      </w:pPr>
    </w:p>
    <w:p w14:paraId="14E90D23" w14:textId="77777777" w:rsidR="00C656F5" w:rsidRPr="00C656F5" w:rsidRDefault="00C656F5" w:rsidP="00C656F5">
      <w:pPr>
        <w:tabs>
          <w:tab w:val="right" w:pos="8640"/>
        </w:tabs>
        <w:rPr>
          <w:szCs w:val="22"/>
        </w:rPr>
      </w:pPr>
      <w:r w:rsidRPr="00C656F5">
        <w:rPr>
          <w:szCs w:val="22"/>
        </w:rPr>
        <w:tab/>
        <w:t>The amendment was adopted.</w:t>
      </w:r>
    </w:p>
    <w:p w14:paraId="4BA9BEAC" w14:textId="77777777" w:rsidR="00C656F5" w:rsidRDefault="00C656F5" w:rsidP="00C656F5">
      <w:pPr>
        <w:tabs>
          <w:tab w:val="right" w:pos="8640"/>
        </w:tabs>
        <w:rPr>
          <w:szCs w:val="22"/>
        </w:rPr>
      </w:pPr>
    </w:p>
    <w:p w14:paraId="241BDD05" w14:textId="77777777" w:rsidR="00C36210" w:rsidRDefault="00C36210" w:rsidP="00C656F5">
      <w:pPr>
        <w:tabs>
          <w:tab w:val="right" w:pos="8640"/>
        </w:tabs>
        <w:rPr>
          <w:szCs w:val="22"/>
        </w:rPr>
      </w:pPr>
    </w:p>
    <w:p w14:paraId="422F6034" w14:textId="77777777" w:rsidR="00C36210" w:rsidRDefault="00C36210" w:rsidP="00C656F5">
      <w:pPr>
        <w:tabs>
          <w:tab w:val="right" w:pos="8640"/>
        </w:tabs>
        <w:rPr>
          <w:szCs w:val="22"/>
        </w:rPr>
      </w:pPr>
    </w:p>
    <w:p w14:paraId="1454BD20" w14:textId="77777777" w:rsidR="00C36210" w:rsidRPr="00C656F5" w:rsidRDefault="00C36210" w:rsidP="00C656F5">
      <w:pPr>
        <w:tabs>
          <w:tab w:val="right" w:pos="8640"/>
        </w:tabs>
        <w:rPr>
          <w:szCs w:val="22"/>
        </w:rPr>
      </w:pPr>
    </w:p>
    <w:p w14:paraId="4A04A6D9" w14:textId="77777777" w:rsidR="00C656F5" w:rsidRPr="00C656F5" w:rsidRDefault="00C656F5" w:rsidP="00C656F5">
      <w:pPr>
        <w:jc w:val="center"/>
        <w:rPr>
          <w:szCs w:val="22"/>
        </w:rPr>
      </w:pPr>
      <w:r w:rsidRPr="00C656F5">
        <w:rPr>
          <w:b/>
          <w:szCs w:val="22"/>
        </w:rPr>
        <w:t>Amendment No. 20</w:t>
      </w:r>
      <w:r w:rsidRPr="00C656F5">
        <w:rPr>
          <w:b/>
          <w:szCs w:val="22"/>
        </w:rPr>
        <w:fldChar w:fldCharType="begin"/>
      </w:r>
      <w:r w:rsidRPr="00C656F5">
        <w:rPr>
          <w:szCs w:val="22"/>
        </w:rPr>
        <w:instrText xml:space="preserve"> XE "Amendment No. 20" \b </w:instrText>
      </w:r>
      <w:r w:rsidRPr="00C656F5">
        <w:rPr>
          <w:b/>
          <w:szCs w:val="22"/>
        </w:rPr>
        <w:fldChar w:fldCharType="end"/>
      </w:r>
    </w:p>
    <w:p w14:paraId="2F81AEEC" w14:textId="77777777" w:rsidR="00C656F5" w:rsidRPr="00C656F5" w:rsidRDefault="00C656F5" w:rsidP="00C656F5">
      <w:pPr>
        <w:tabs>
          <w:tab w:val="right" w:pos="8640"/>
        </w:tabs>
        <w:rPr>
          <w:szCs w:val="22"/>
        </w:rPr>
      </w:pPr>
      <w:r w:rsidRPr="00C656F5">
        <w:rPr>
          <w:snapToGrid w:val="0"/>
          <w:szCs w:val="22"/>
        </w:rPr>
        <w:tab/>
        <w:t>Senator HUTTO proposed the following amendment (AM DENMARK TECH)</w:t>
      </w:r>
      <w:r w:rsidRPr="00C656F5">
        <w:rPr>
          <w:szCs w:val="22"/>
        </w:rPr>
        <w:t>, which was adopted (#23)</w:t>
      </w:r>
      <w:r w:rsidRPr="00C656F5">
        <w:rPr>
          <w:snapToGrid w:val="0"/>
          <w:szCs w:val="22"/>
        </w:rPr>
        <w:t>:</w:t>
      </w:r>
    </w:p>
    <w:p w14:paraId="1D205047"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25, STATE BOARD FOR TECHNICAL &amp; COMPREHENSIVE EDUCATION, page 360, after line 28, by adding an appropriately numbered new proviso to read:</w:t>
      </w:r>
    </w:p>
    <w:p w14:paraId="7BB484A3" w14:textId="78112DC9" w:rsidR="00C656F5" w:rsidRPr="00C656F5" w:rsidRDefault="00C656F5" w:rsidP="00C656F5">
      <w:pPr>
        <w:rPr>
          <w:snapToGrid w:val="0"/>
          <w:color w:val="auto"/>
          <w:szCs w:val="22"/>
        </w:rPr>
      </w:pPr>
      <w:r w:rsidRPr="00C656F5">
        <w:rPr>
          <w:snapToGrid w:val="0"/>
          <w:szCs w:val="22"/>
        </w:rPr>
        <w:tab/>
      </w:r>
      <w:r w:rsidRPr="00C656F5">
        <w:rPr>
          <w:i/>
          <w:snapToGrid w:val="0"/>
          <w:color w:val="auto"/>
          <w:szCs w:val="22"/>
        </w:rPr>
        <w:t xml:space="preserve">/ </w:t>
      </w:r>
      <w:r w:rsidRPr="00C656F5">
        <w:rPr>
          <w:i/>
          <w:iCs/>
          <w:szCs w:val="22"/>
          <w:u w:val="single"/>
        </w:rPr>
        <w:t>(TEC: Denmark Technical Funds) 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r w:rsidRPr="00C656F5">
        <w:rPr>
          <w:i/>
          <w:iCs/>
          <w:szCs w:val="22"/>
        </w:rPr>
        <w:t xml:space="preserve"> </w:t>
      </w:r>
      <w:r w:rsidRPr="00C656F5">
        <w:rPr>
          <w:snapToGrid w:val="0"/>
          <w:color w:val="auto"/>
          <w:szCs w:val="22"/>
        </w:rPr>
        <w:t>/</w:t>
      </w:r>
      <w:r w:rsidRPr="00C656F5">
        <w:rPr>
          <w:snapToGrid w:val="0"/>
          <w:color w:val="auto"/>
          <w:szCs w:val="22"/>
        </w:rPr>
        <w:tab/>
      </w:r>
    </w:p>
    <w:p w14:paraId="5751610B"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6804B856"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820B72D" w14:textId="77777777" w:rsidR="00C656F5" w:rsidRPr="00C656F5" w:rsidRDefault="00C656F5" w:rsidP="00C656F5">
      <w:pPr>
        <w:tabs>
          <w:tab w:val="right" w:pos="8640"/>
        </w:tabs>
        <w:rPr>
          <w:szCs w:val="22"/>
        </w:rPr>
      </w:pPr>
    </w:p>
    <w:p w14:paraId="3A1FFD75" w14:textId="77777777" w:rsidR="00C656F5" w:rsidRPr="00C656F5" w:rsidRDefault="00C656F5" w:rsidP="00C656F5">
      <w:pPr>
        <w:tabs>
          <w:tab w:val="right" w:pos="8640"/>
        </w:tabs>
        <w:rPr>
          <w:szCs w:val="22"/>
        </w:rPr>
      </w:pPr>
      <w:r w:rsidRPr="00C656F5">
        <w:rPr>
          <w:szCs w:val="22"/>
        </w:rPr>
        <w:tab/>
        <w:t>Senator HUTTO explained the amendment.</w:t>
      </w:r>
    </w:p>
    <w:p w14:paraId="784B4F9C" w14:textId="77777777" w:rsidR="00C656F5" w:rsidRPr="00C656F5" w:rsidRDefault="00C656F5" w:rsidP="00C656F5">
      <w:pPr>
        <w:tabs>
          <w:tab w:val="right" w:pos="8640"/>
        </w:tabs>
        <w:rPr>
          <w:szCs w:val="22"/>
        </w:rPr>
      </w:pPr>
    </w:p>
    <w:p w14:paraId="7C3A1944" w14:textId="77777777" w:rsidR="00C656F5" w:rsidRPr="00C656F5" w:rsidRDefault="00C656F5" w:rsidP="00C656F5">
      <w:pPr>
        <w:tabs>
          <w:tab w:val="right" w:pos="8640"/>
        </w:tabs>
        <w:rPr>
          <w:szCs w:val="22"/>
        </w:rPr>
      </w:pPr>
      <w:r w:rsidRPr="00C656F5">
        <w:rPr>
          <w:szCs w:val="22"/>
        </w:rPr>
        <w:tab/>
        <w:t>The amendment was adopted.</w:t>
      </w:r>
    </w:p>
    <w:p w14:paraId="5BE840CF" w14:textId="77777777" w:rsidR="00C656F5" w:rsidRPr="00C656F5" w:rsidRDefault="00C656F5" w:rsidP="00C656F5">
      <w:pPr>
        <w:tabs>
          <w:tab w:val="right" w:pos="8640"/>
        </w:tabs>
        <w:rPr>
          <w:szCs w:val="22"/>
        </w:rPr>
      </w:pPr>
    </w:p>
    <w:p w14:paraId="780B2FD2" w14:textId="77777777" w:rsidR="00C656F5" w:rsidRPr="00C656F5" w:rsidRDefault="00C656F5" w:rsidP="00C656F5">
      <w:pPr>
        <w:jc w:val="center"/>
        <w:rPr>
          <w:szCs w:val="22"/>
        </w:rPr>
      </w:pPr>
      <w:r w:rsidRPr="00C656F5">
        <w:rPr>
          <w:b/>
          <w:szCs w:val="22"/>
        </w:rPr>
        <w:t>Amendment No. 40</w:t>
      </w:r>
      <w:r w:rsidRPr="00C656F5">
        <w:rPr>
          <w:b/>
          <w:szCs w:val="22"/>
        </w:rPr>
        <w:fldChar w:fldCharType="begin"/>
      </w:r>
      <w:r w:rsidRPr="00C656F5">
        <w:rPr>
          <w:szCs w:val="22"/>
        </w:rPr>
        <w:instrText xml:space="preserve"> XE "Amendment No. 40" \b </w:instrText>
      </w:r>
      <w:r w:rsidRPr="00C656F5">
        <w:rPr>
          <w:b/>
          <w:szCs w:val="22"/>
        </w:rPr>
        <w:fldChar w:fldCharType="end"/>
      </w:r>
    </w:p>
    <w:p w14:paraId="60367756" w14:textId="77777777" w:rsidR="00C656F5" w:rsidRPr="00C656F5" w:rsidRDefault="00C656F5" w:rsidP="00C656F5">
      <w:pPr>
        <w:tabs>
          <w:tab w:val="right" w:pos="8640"/>
        </w:tabs>
        <w:rPr>
          <w:szCs w:val="22"/>
        </w:rPr>
      </w:pPr>
      <w:r w:rsidRPr="00C656F5">
        <w:rPr>
          <w:snapToGrid w:val="0"/>
          <w:szCs w:val="22"/>
        </w:rPr>
        <w:tab/>
        <w:t>Senators BENNETT, MATTHEWS, SHEALY, GUSTAFSON and DEVINE proposed the following amendment (SM REGIONAL CENTERS)</w:t>
      </w:r>
      <w:r w:rsidRPr="00C656F5">
        <w:rPr>
          <w:szCs w:val="22"/>
        </w:rPr>
        <w:t>, which was adopted (#24)</w:t>
      </w:r>
      <w:r w:rsidRPr="00C656F5">
        <w:rPr>
          <w:snapToGrid w:val="0"/>
          <w:szCs w:val="22"/>
        </w:rPr>
        <w:t>:</w:t>
      </w:r>
    </w:p>
    <w:p w14:paraId="248CF563"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36, DEPARTMENT OF DISABILITIES &amp; SPECIAL NEEDS, page 401, after line 7, by adding an appropriately numbered new proviso to read:</w:t>
      </w:r>
    </w:p>
    <w:p w14:paraId="4EAE93F5" w14:textId="77777777" w:rsidR="00C656F5" w:rsidRPr="00C656F5" w:rsidRDefault="00C656F5" w:rsidP="00C656F5">
      <w:pPr>
        <w:rPr>
          <w:i/>
          <w:snapToGrid w:val="0"/>
          <w:color w:val="auto"/>
          <w:szCs w:val="22"/>
          <w:u w:val="single"/>
        </w:rPr>
      </w:pPr>
      <w:r w:rsidRPr="00C656F5">
        <w:rPr>
          <w:i/>
          <w:snapToGrid w:val="0"/>
          <w:color w:val="auto"/>
          <w:szCs w:val="22"/>
        </w:rPr>
        <w:t xml:space="preserve">/  </w:t>
      </w:r>
      <w:r w:rsidRPr="00C656F5">
        <w:rPr>
          <w:i/>
          <w:snapToGrid w:val="0"/>
          <w:color w:val="auto"/>
          <w:szCs w:val="22"/>
          <w:u w:val="single"/>
        </w:rPr>
        <w:t>(DDSN: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Committee for review and comment prior to implementation. Following favorable review of the plan by the committee, all permanent improvements undertaken pursuant to the comprehensive plan are deemed legislatively authorized for purposes of Chapter 47 of Title 2 of the South Carolina Code. The department must provide periodic reports to the Joint Bond Review Committee at such times and in such form and substance as may be prescribed by the committee.</w:t>
      </w:r>
      <w:r w:rsidRPr="00C656F5">
        <w:rPr>
          <w:snapToGrid w:val="0"/>
          <w:color w:val="auto"/>
          <w:szCs w:val="22"/>
        </w:rPr>
        <w:t>/</w:t>
      </w:r>
      <w:r w:rsidRPr="00C656F5">
        <w:rPr>
          <w:snapToGrid w:val="0"/>
          <w:color w:val="auto"/>
          <w:szCs w:val="22"/>
        </w:rPr>
        <w:tab/>
      </w:r>
    </w:p>
    <w:p w14:paraId="1A6EF24D"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D5234B6"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45BD018F" w14:textId="77777777" w:rsidR="00C656F5" w:rsidRPr="00C656F5" w:rsidRDefault="00C656F5" w:rsidP="00C656F5">
      <w:pPr>
        <w:tabs>
          <w:tab w:val="right" w:pos="8640"/>
        </w:tabs>
        <w:rPr>
          <w:szCs w:val="22"/>
        </w:rPr>
      </w:pPr>
    </w:p>
    <w:p w14:paraId="7EF1A3D0" w14:textId="77777777" w:rsidR="00C656F5" w:rsidRPr="00C656F5" w:rsidRDefault="00C656F5" w:rsidP="00C656F5">
      <w:pPr>
        <w:tabs>
          <w:tab w:val="right" w:pos="8640"/>
        </w:tabs>
        <w:rPr>
          <w:szCs w:val="22"/>
        </w:rPr>
      </w:pPr>
      <w:r w:rsidRPr="00C656F5">
        <w:rPr>
          <w:szCs w:val="22"/>
        </w:rPr>
        <w:tab/>
        <w:t>Senator BENNETT explained the amendment.</w:t>
      </w:r>
    </w:p>
    <w:p w14:paraId="335AB0F9" w14:textId="77777777" w:rsidR="00C656F5" w:rsidRPr="00C656F5" w:rsidRDefault="00C656F5" w:rsidP="00C656F5">
      <w:pPr>
        <w:tabs>
          <w:tab w:val="right" w:pos="8640"/>
        </w:tabs>
        <w:rPr>
          <w:szCs w:val="22"/>
        </w:rPr>
      </w:pPr>
      <w:r w:rsidRPr="00C656F5">
        <w:rPr>
          <w:szCs w:val="22"/>
        </w:rPr>
        <w:tab/>
        <w:t>The amendment was adopted.</w:t>
      </w:r>
    </w:p>
    <w:p w14:paraId="394410C8" w14:textId="77777777" w:rsidR="00C656F5" w:rsidRPr="00C656F5" w:rsidRDefault="00C656F5" w:rsidP="00C656F5">
      <w:pPr>
        <w:tabs>
          <w:tab w:val="right" w:pos="8640"/>
        </w:tabs>
        <w:rPr>
          <w:szCs w:val="22"/>
        </w:rPr>
      </w:pPr>
    </w:p>
    <w:p w14:paraId="034497B6" w14:textId="77777777" w:rsidR="00C656F5" w:rsidRPr="00C656F5" w:rsidRDefault="00C656F5" w:rsidP="00C656F5">
      <w:pPr>
        <w:jc w:val="center"/>
        <w:rPr>
          <w:b/>
          <w:bCs/>
          <w:snapToGrid w:val="0"/>
          <w:color w:val="auto"/>
          <w:szCs w:val="22"/>
        </w:rPr>
      </w:pPr>
      <w:r w:rsidRPr="00C656F5">
        <w:rPr>
          <w:b/>
          <w:bCs/>
          <w:snapToGrid w:val="0"/>
          <w:color w:val="auto"/>
          <w:szCs w:val="22"/>
        </w:rPr>
        <w:t>Point of Order</w:t>
      </w:r>
    </w:p>
    <w:p w14:paraId="797CC66E"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1.107 of Part 1B was out of order inasmuch as it was not germane to the Bill.</w:t>
      </w:r>
    </w:p>
    <w:p w14:paraId="42D55556" w14:textId="77777777" w:rsidR="00C656F5" w:rsidRPr="00C656F5" w:rsidRDefault="00C656F5" w:rsidP="00C656F5">
      <w:pPr>
        <w:rPr>
          <w:snapToGrid w:val="0"/>
          <w:color w:val="auto"/>
          <w:szCs w:val="22"/>
        </w:rPr>
      </w:pPr>
      <w:r w:rsidRPr="00C656F5">
        <w:rPr>
          <w:snapToGrid w:val="0"/>
          <w:color w:val="auto"/>
          <w:szCs w:val="22"/>
        </w:rPr>
        <w:tab/>
      </w:r>
      <w:r w:rsidRPr="00C656F5">
        <w:rPr>
          <w:b/>
          <w:bCs/>
          <w:i/>
          <w:iCs/>
          <w:szCs w:val="22"/>
          <w:u w:val="single"/>
        </w:rPr>
        <w:t>1.107.</w:t>
      </w:r>
      <w:r w:rsidRPr="00C656F5">
        <w:rPr>
          <w:i/>
          <w:iCs/>
          <w:szCs w:val="22"/>
          <w:u w:val="single"/>
        </w:rPr>
        <w:tab/>
        <w:t>(SDE: Military Dependent Enrollment) Of the funds appropriated or authorized herein, a charter school may offer enrollment preference to dependents of active-duty military personnel.</w:t>
      </w:r>
    </w:p>
    <w:p w14:paraId="0D3799E3" w14:textId="77777777" w:rsidR="00C656F5" w:rsidRPr="00C656F5" w:rsidRDefault="00C656F5" w:rsidP="00C656F5">
      <w:pPr>
        <w:rPr>
          <w:snapToGrid w:val="0"/>
          <w:color w:val="auto"/>
          <w:szCs w:val="22"/>
        </w:rPr>
      </w:pPr>
      <w:r w:rsidRPr="00C656F5">
        <w:rPr>
          <w:snapToGrid w:val="0"/>
          <w:color w:val="auto"/>
          <w:szCs w:val="22"/>
        </w:rPr>
        <w:tab/>
      </w:r>
    </w:p>
    <w:p w14:paraId="2917648B" w14:textId="77777777" w:rsidR="00C656F5" w:rsidRDefault="00C656F5" w:rsidP="00C656F5">
      <w:pPr>
        <w:rPr>
          <w:snapToGrid w:val="0"/>
          <w:color w:val="auto"/>
          <w:szCs w:val="22"/>
        </w:rPr>
      </w:pPr>
      <w:r w:rsidRPr="00C656F5">
        <w:rPr>
          <w:snapToGrid w:val="0"/>
          <w:color w:val="auto"/>
          <w:szCs w:val="22"/>
        </w:rPr>
        <w:tab/>
        <w:t>Senator MARTIN spoke on the Point of Order.</w:t>
      </w:r>
    </w:p>
    <w:p w14:paraId="6025FDF2" w14:textId="77777777" w:rsidR="0075236E" w:rsidRPr="00C656F5" w:rsidRDefault="0075236E" w:rsidP="00C656F5">
      <w:pPr>
        <w:rPr>
          <w:snapToGrid w:val="0"/>
          <w:color w:val="auto"/>
          <w:szCs w:val="22"/>
        </w:rPr>
      </w:pPr>
    </w:p>
    <w:p w14:paraId="1A612EA8" w14:textId="77777777" w:rsidR="00C656F5" w:rsidRPr="00C656F5" w:rsidRDefault="00C656F5" w:rsidP="00C656F5">
      <w:pPr>
        <w:rPr>
          <w:snapToGrid w:val="0"/>
          <w:color w:val="auto"/>
          <w:szCs w:val="22"/>
        </w:rPr>
      </w:pPr>
      <w:r w:rsidRPr="00C656F5">
        <w:rPr>
          <w:snapToGrid w:val="0"/>
          <w:color w:val="auto"/>
          <w:szCs w:val="22"/>
        </w:rPr>
        <w:tab/>
        <w:t xml:space="preserve">The PRESIDENT sustained the Point of Order. </w:t>
      </w:r>
    </w:p>
    <w:p w14:paraId="1D47B42F" w14:textId="77777777" w:rsidR="00C656F5" w:rsidRPr="00C656F5" w:rsidRDefault="00C656F5" w:rsidP="00C656F5">
      <w:pPr>
        <w:rPr>
          <w:snapToGrid w:val="0"/>
          <w:color w:val="auto"/>
          <w:szCs w:val="22"/>
        </w:rPr>
      </w:pPr>
    </w:p>
    <w:p w14:paraId="62D8232F" w14:textId="77777777" w:rsidR="00C656F5" w:rsidRPr="00C656F5" w:rsidRDefault="00C656F5" w:rsidP="00C656F5">
      <w:pPr>
        <w:rPr>
          <w:snapToGrid w:val="0"/>
          <w:color w:val="auto"/>
          <w:szCs w:val="22"/>
        </w:rPr>
      </w:pPr>
      <w:r w:rsidRPr="00C656F5">
        <w:rPr>
          <w:snapToGrid w:val="0"/>
          <w:color w:val="auto"/>
          <w:szCs w:val="22"/>
        </w:rPr>
        <w:tab/>
        <w:t>Proviso 1.107 was ruled out of order.</w:t>
      </w:r>
    </w:p>
    <w:p w14:paraId="18CABBCC" w14:textId="77777777" w:rsidR="00C656F5" w:rsidRPr="00C656F5" w:rsidRDefault="00C656F5" w:rsidP="00C656F5">
      <w:pPr>
        <w:tabs>
          <w:tab w:val="right" w:pos="8640"/>
        </w:tabs>
        <w:rPr>
          <w:szCs w:val="22"/>
        </w:rPr>
      </w:pPr>
    </w:p>
    <w:p w14:paraId="34934AB1" w14:textId="77777777" w:rsidR="00C656F5" w:rsidRPr="00C656F5" w:rsidRDefault="00C656F5" w:rsidP="00C656F5">
      <w:pPr>
        <w:keepNext/>
        <w:keepLines/>
        <w:jc w:val="center"/>
        <w:rPr>
          <w:b/>
          <w:bCs/>
          <w:snapToGrid w:val="0"/>
          <w:color w:val="auto"/>
          <w:szCs w:val="22"/>
        </w:rPr>
      </w:pPr>
      <w:r w:rsidRPr="00C656F5">
        <w:rPr>
          <w:b/>
          <w:bCs/>
          <w:snapToGrid w:val="0"/>
          <w:color w:val="auto"/>
          <w:szCs w:val="22"/>
        </w:rPr>
        <w:t>Point of Order</w:t>
      </w:r>
    </w:p>
    <w:p w14:paraId="11A52A04" w14:textId="77777777" w:rsidR="00C656F5" w:rsidRPr="00C656F5" w:rsidRDefault="00C656F5" w:rsidP="00C656F5">
      <w:pPr>
        <w:keepNext/>
        <w:keepLines/>
        <w:rPr>
          <w:snapToGrid w:val="0"/>
          <w:color w:val="auto"/>
          <w:szCs w:val="22"/>
        </w:rPr>
      </w:pPr>
      <w:r w:rsidRPr="00C656F5">
        <w:rPr>
          <w:snapToGrid w:val="0"/>
          <w:color w:val="auto"/>
          <w:szCs w:val="22"/>
        </w:rPr>
        <w:tab/>
        <w:t>Senator MARTIN raised a Point of Order under Rule 24A that Proviso 1.112 of Part 1B was out of order inasmuch as it was not germane to the Bill.</w:t>
      </w:r>
    </w:p>
    <w:p w14:paraId="08499A66" w14:textId="77777777" w:rsidR="00C656F5" w:rsidRPr="00C656F5" w:rsidRDefault="00C656F5" w:rsidP="00C656F5">
      <w:pPr>
        <w:rPr>
          <w:bCs/>
          <w:i/>
          <w:iCs/>
          <w:szCs w:val="22"/>
          <w:u w:val="single"/>
        </w:rPr>
      </w:pPr>
      <w:r w:rsidRPr="00C656F5">
        <w:rPr>
          <w:snapToGrid w:val="0"/>
          <w:color w:val="auto"/>
          <w:szCs w:val="22"/>
        </w:rPr>
        <w:tab/>
      </w:r>
      <w:r w:rsidRPr="00C656F5">
        <w:rPr>
          <w:b/>
          <w:i/>
          <w:iCs/>
          <w:szCs w:val="22"/>
          <w:u w:val="single"/>
        </w:rPr>
        <w:t>1.112.</w:t>
      </w:r>
      <w:r w:rsidRPr="00C656F5">
        <w:rPr>
          <w:b/>
          <w:i/>
          <w:iCs/>
          <w:szCs w:val="22"/>
          <w:u w:val="single"/>
        </w:rPr>
        <w:tab/>
      </w:r>
      <w:r w:rsidRPr="00C656F5">
        <w:rPr>
          <w:bCs/>
          <w:i/>
          <w:iCs/>
          <w:szCs w:val="22"/>
          <w:u w:val="single"/>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0AB4DE59" w14:textId="77777777" w:rsidR="00C656F5" w:rsidRPr="00C656F5" w:rsidRDefault="00C656F5" w:rsidP="00C656F5">
      <w:pPr>
        <w:rPr>
          <w:snapToGrid w:val="0"/>
          <w:color w:val="auto"/>
          <w:szCs w:val="22"/>
        </w:rPr>
      </w:pPr>
    </w:p>
    <w:p w14:paraId="57C2C503"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660CE545" w14:textId="77777777" w:rsidR="00C656F5" w:rsidRPr="00C656F5" w:rsidRDefault="00C656F5" w:rsidP="00C656F5">
      <w:pPr>
        <w:rPr>
          <w:snapToGrid w:val="0"/>
          <w:color w:val="auto"/>
          <w:szCs w:val="22"/>
        </w:rPr>
      </w:pPr>
    </w:p>
    <w:p w14:paraId="17C47876" w14:textId="77777777" w:rsidR="00C656F5" w:rsidRPr="00C656F5" w:rsidRDefault="00C656F5" w:rsidP="00C656F5">
      <w:pPr>
        <w:rPr>
          <w:snapToGrid w:val="0"/>
          <w:color w:val="auto"/>
          <w:szCs w:val="22"/>
        </w:rPr>
      </w:pPr>
      <w:r w:rsidRPr="00C656F5">
        <w:rPr>
          <w:snapToGrid w:val="0"/>
          <w:color w:val="auto"/>
          <w:szCs w:val="22"/>
        </w:rPr>
        <w:tab/>
        <w:t>The PRESIDENT overruled the Point of Order.</w:t>
      </w:r>
    </w:p>
    <w:p w14:paraId="674E0C06" w14:textId="77777777" w:rsidR="00C656F5" w:rsidRPr="00C656F5" w:rsidRDefault="00C656F5" w:rsidP="00C656F5">
      <w:pPr>
        <w:tabs>
          <w:tab w:val="right" w:pos="8640"/>
        </w:tabs>
        <w:rPr>
          <w:szCs w:val="22"/>
        </w:rPr>
      </w:pPr>
    </w:p>
    <w:p w14:paraId="3830351F" w14:textId="77777777" w:rsidR="00C656F5" w:rsidRPr="00C656F5" w:rsidRDefault="00C656F5" w:rsidP="00C656F5">
      <w:pPr>
        <w:jc w:val="center"/>
        <w:rPr>
          <w:szCs w:val="22"/>
        </w:rPr>
      </w:pPr>
      <w:r w:rsidRPr="00C656F5">
        <w:rPr>
          <w:b/>
          <w:szCs w:val="22"/>
        </w:rPr>
        <w:t>Amendment No. 54</w:t>
      </w:r>
      <w:r w:rsidRPr="00C656F5">
        <w:rPr>
          <w:b/>
          <w:szCs w:val="22"/>
        </w:rPr>
        <w:fldChar w:fldCharType="begin"/>
      </w:r>
      <w:r w:rsidRPr="00C656F5">
        <w:rPr>
          <w:szCs w:val="22"/>
        </w:rPr>
        <w:instrText xml:space="preserve"> XE "Amendment No. 54" \b </w:instrText>
      </w:r>
      <w:r w:rsidRPr="00C656F5">
        <w:rPr>
          <w:b/>
          <w:szCs w:val="22"/>
        </w:rPr>
        <w:fldChar w:fldCharType="end"/>
      </w:r>
    </w:p>
    <w:p w14:paraId="2C72B22A" w14:textId="77777777" w:rsidR="00C656F5" w:rsidRPr="00C656F5" w:rsidRDefault="00C656F5" w:rsidP="00C656F5">
      <w:pPr>
        <w:rPr>
          <w:snapToGrid w:val="0"/>
          <w:szCs w:val="22"/>
        </w:rPr>
      </w:pPr>
      <w:bookmarkStart w:id="7" w:name="_Hlk164857559"/>
      <w:r w:rsidRPr="00C656F5">
        <w:rPr>
          <w:snapToGrid w:val="0"/>
          <w:szCs w:val="22"/>
        </w:rPr>
        <w:tab/>
        <w:t>Senator SENN proposed the following amendment (5100R029.JG.SS.DOCX), which was tabled:</w:t>
      </w:r>
    </w:p>
    <w:p w14:paraId="4729CF2C"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55, DEPARTMENT OF ENVIRONMENTAL SERVICES, page 428, proviso 55.25, line 35, by striking:</w:t>
      </w:r>
    </w:p>
    <w:bookmarkEnd w:id="7"/>
    <w:p w14:paraId="29FDA3A0" w14:textId="77777777" w:rsidR="00C656F5" w:rsidRPr="00C656F5" w:rsidRDefault="00C656F5" w:rsidP="00C656F5">
      <w:pPr>
        <w:rPr>
          <w:snapToGrid w:val="0"/>
          <w:color w:val="auto"/>
          <w:szCs w:val="22"/>
        </w:rPr>
      </w:pPr>
      <w:r w:rsidRPr="00C656F5">
        <w:rPr>
          <w:snapToGrid w:val="0"/>
          <w:color w:val="auto"/>
          <w:szCs w:val="22"/>
        </w:rPr>
        <w:t xml:space="preserve">/ </w:t>
      </w:r>
      <w:r w:rsidRPr="00C656F5">
        <w:rPr>
          <w:bCs/>
          <w:snapToGrid w:val="0"/>
          <w:color w:val="auto"/>
          <w:szCs w:val="22"/>
        </w:rPr>
        <w:t>55.25.</w:t>
      </w:r>
      <w:r w:rsidRPr="00C656F5">
        <w:rPr>
          <w:snapToGrid w:val="0"/>
          <w:color w:val="auto"/>
          <w:szCs w:val="22"/>
        </w:rPr>
        <w:t xml:space="preserve"> (DES: Erosion Control) The department shall review all enforcement actions related to violations of Section 48-39-290(B)(2) for Previous erosion control devices erected in whole or in part after May 3, 2018. The review shall compare the outcome of the enforcement action to the likely outcome of the enforcement action based upon the new baseline and setback line established by Section 48-39-285. The department shall notify affected property owners of the results of the review. Upon request by an affected property owner, the department shall initiate a new enforcement action applying the new baseline and setback line established by Section 48-39-285. The results of the new enforcement action may be challenged and appealed by the property owner in the manner provided by law. If the affected property owner prevails in the new enforcement action then the department shall compensate the property owner for all costs incurred to defend the original and new enforcement actions, penalties levied, and costs incurred by the property owner to remedy the original violation. /</w:t>
      </w:r>
    </w:p>
    <w:p w14:paraId="027B0666"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44B11F4B"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5A0A487A" w14:textId="77777777" w:rsidR="00C656F5" w:rsidRPr="00C656F5" w:rsidRDefault="00C656F5" w:rsidP="00C656F5">
      <w:pPr>
        <w:tabs>
          <w:tab w:val="right" w:pos="8640"/>
        </w:tabs>
        <w:rPr>
          <w:szCs w:val="22"/>
        </w:rPr>
      </w:pPr>
    </w:p>
    <w:p w14:paraId="578B650F" w14:textId="77777777" w:rsidR="00C656F5" w:rsidRPr="00C656F5" w:rsidRDefault="00C656F5" w:rsidP="00C656F5">
      <w:pPr>
        <w:tabs>
          <w:tab w:val="right" w:pos="8640"/>
        </w:tabs>
        <w:rPr>
          <w:szCs w:val="22"/>
        </w:rPr>
      </w:pPr>
      <w:r w:rsidRPr="00C656F5">
        <w:rPr>
          <w:szCs w:val="22"/>
        </w:rPr>
        <w:tab/>
        <w:t>Senator SENN explained the amendment.</w:t>
      </w:r>
    </w:p>
    <w:p w14:paraId="19B0CA24" w14:textId="77777777" w:rsidR="00C656F5" w:rsidRPr="00C656F5" w:rsidRDefault="00C656F5" w:rsidP="00C656F5">
      <w:pPr>
        <w:tabs>
          <w:tab w:val="right" w:pos="8640"/>
        </w:tabs>
        <w:rPr>
          <w:szCs w:val="22"/>
        </w:rPr>
      </w:pPr>
      <w:r w:rsidRPr="00C656F5">
        <w:rPr>
          <w:szCs w:val="22"/>
        </w:rPr>
        <w:tab/>
        <w:t>Senator GOLDFINCH spoke on the amendment.</w:t>
      </w:r>
    </w:p>
    <w:p w14:paraId="2E478AD1" w14:textId="77777777" w:rsidR="00C656F5" w:rsidRPr="00C656F5" w:rsidRDefault="00C656F5" w:rsidP="00C656F5">
      <w:pPr>
        <w:tabs>
          <w:tab w:val="right" w:pos="8640"/>
        </w:tabs>
        <w:rPr>
          <w:szCs w:val="22"/>
        </w:rPr>
      </w:pPr>
    </w:p>
    <w:p w14:paraId="09A52F33" w14:textId="77777777" w:rsidR="00C656F5" w:rsidRPr="00C656F5" w:rsidRDefault="00C656F5" w:rsidP="00C656F5">
      <w:pPr>
        <w:tabs>
          <w:tab w:val="right" w:pos="8640"/>
        </w:tabs>
        <w:rPr>
          <w:szCs w:val="22"/>
        </w:rPr>
      </w:pPr>
      <w:r w:rsidRPr="00C656F5">
        <w:rPr>
          <w:szCs w:val="22"/>
        </w:rPr>
        <w:tab/>
        <w:t>Senator GOLDFINCH moved to lay the amendment on the table.</w:t>
      </w:r>
    </w:p>
    <w:p w14:paraId="21105EA4" w14:textId="77777777" w:rsidR="00C656F5" w:rsidRPr="00C656F5" w:rsidRDefault="00C656F5" w:rsidP="00C656F5">
      <w:pPr>
        <w:tabs>
          <w:tab w:val="right" w:pos="8640"/>
        </w:tabs>
        <w:rPr>
          <w:szCs w:val="22"/>
        </w:rPr>
      </w:pPr>
    </w:p>
    <w:p w14:paraId="0C0B8C61" w14:textId="77777777" w:rsidR="00C656F5" w:rsidRPr="00C656F5" w:rsidRDefault="00C656F5" w:rsidP="00C656F5">
      <w:pPr>
        <w:tabs>
          <w:tab w:val="right" w:pos="8640"/>
        </w:tabs>
        <w:rPr>
          <w:szCs w:val="22"/>
        </w:rPr>
      </w:pPr>
      <w:r w:rsidRPr="00C656F5">
        <w:rPr>
          <w:szCs w:val="22"/>
        </w:rPr>
        <w:tab/>
        <w:t>The amendment was laid on the table.</w:t>
      </w:r>
    </w:p>
    <w:p w14:paraId="32150DB3" w14:textId="77777777" w:rsidR="00C656F5" w:rsidRPr="00C656F5" w:rsidRDefault="00C656F5" w:rsidP="00C656F5">
      <w:pPr>
        <w:tabs>
          <w:tab w:val="right" w:pos="8640"/>
        </w:tabs>
        <w:rPr>
          <w:szCs w:val="22"/>
        </w:rPr>
      </w:pPr>
    </w:p>
    <w:p w14:paraId="6CBB6929" w14:textId="77777777" w:rsidR="00C656F5" w:rsidRPr="00C656F5" w:rsidRDefault="00C656F5" w:rsidP="00C656F5">
      <w:pPr>
        <w:jc w:val="center"/>
        <w:rPr>
          <w:b/>
          <w:bCs/>
          <w:snapToGrid w:val="0"/>
          <w:color w:val="auto"/>
          <w:szCs w:val="22"/>
        </w:rPr>
      </w:pPr>
      <w:bookmarkStart w:id="8" w:name="_Hlk164864000"/>
      <w:r w:rsidRPr="00C656F5">
        <w:rPr>
          <w:b/>
          <w:bCs/>
          <w:snapToGrid w:val="0"/>
          <w:color w:val="auto"/>
          <w:szCs w:val="22"/>
        </w:rPr>
        <w:t>Point of Order</w:t>
      </w:r>
    </w:p>
    <w:p w14:paraId="6CBE41A1"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1A.73 of Part 1B was out of order inasmuch as it was not germane to the Bill.</w:t>
      </w:r>
    </w:p>
    <w:p w14:paraId="59E8A184" w14:textId="461660FE" w:rsidR="00C656F5" w:rsidRPr="00C656F5" w:rsidRDefault="00C656F5" w:rsidP="00C656F5">
      <w:pPr>
        <w:rPr>
          <w:szCs w:val="22"/>
        </w:rPr>
      </w:pPr>
      <w:r w:rsidRPr="00C656F5">
        <w:rPr>
          <w:snapToGrid w:val="0"/>
          <w:color w:val="auto"/>
          <w:szCs w:val="22"/>
        </w:rPr>
        <w:tab/>
      </w:r>
      <w:r w:rsidRPr="00C656F5">
        <w:rPr>
          <w:b/>
          <w:szCs w:val="22"/>
        </w:rPr>
        <w:t>1A.73.</w:t>
      </w:r>
      <w:r w:rsidRPr="00C656F5">
        <w:rPr>
          <w:b/>
          <w:szCs w:val="22"/>
        </w:rPr>
        <w:tab/>
      </w:r>
      <w:r w:rsidRPr="00C656F5">
        <w:rPr>
          <w:szCs w:val="22"/>
        </w:rPr>
        <w:t>(SDE</w:t>
      </w:r>
      <w:r w:rsidRPr="00C656F5">
        <w:rPr>
          <w:szCs w:val="22"/>
        </w:rPr>
        <w:noBreakHyphen/>
        <w:t xml:space="preserve">EIA: Foundational Literacy Skill Training) </w:t>
      </w:r>
      <w:r w:rsidRPr="00C656F5">
        <w:rPr>
          <w:szCs w:val="22"/>
          <w:u w:val="single"/>
        </w:rPr>
        <w:t>(</w:t>
      </w:r>
      <w:r w:rsidRPr="00C656F5">
        <w:rPr>
          <w:i/>
          <w:szCs w:val="22"/>
          <w:u w:val="single"/>
        </w:rPr>
        <w:t>A)</w:t>
      </w:r>
      <w:r w:rsidRPr="00C656F5">
        <w:rPr>
          <w:szCs w:val="22"/>
        </w:rPr>
        <w:t xml:space="preserve"> Beginning with the current fiscal year, the Department of Education shall provide training in foundational literacy skills to public school educators working with students in kindergarten through grade three, pending the availability of funding and space. The Department of Education shall deliver professional development that has demonstrated success in establishing deep knowledge of evidence</w:t>
      </w:r>
      <w:r w:rsidRPr="00C656F5">
        <w:rPr>
          <w:szCs w:val="22"/>
        </w:rPr>
        <w:noBreakHyphen/>
        <w:t xml:space="preserve">based foundational literacy skills grounded in the science of reading and promoting student reading achievement. </w:t>
      </w:r>
      <w:r w:rsidRPr="00C656F5">
        <w:rPr>
          <w:i/>
          <w:szCs w:val="22"/>
          <w:u w:val="single"/>
        </w:rPr>
        <w:t>Beginning in the 2024-25 Fiscal Year with funds available, the Department of Education will extend the training to public school educators and class aides working with children in South Carolina Early Reading Development and Education program (CERDEP) and to staff of the Office of First Steps to School Readiness.</w:t>
      </w:r>
    </w:p>
    <w:p w14:paraId="4C8931AC" w14:textId="77777777" w:rsidR="00C656F5" w:rsidRPr="00C656F5" w:rsidRDefault="00C656F5" w:rsidP="00C656F5">
      <w:pPr>
        <w:rPr>
          <w:szCs w:val="22"/>
        </w:rPr>
      </w:pPr>
      <w:r w:rsidRPr="00C656F5">
        <w:rPr>
          <w:szCs w:val="22"/>
        </w:rPr>
        <w:tab/>
      </w:r>
      <w:r w:rsidRPr="00C656F5">
        <w:rPr>
          <w:i/>
          <w:szCs w:val="22"/>
          <w:u w:val="single"/>
        </w:rPr>
        <w:t>(B)</w:t>
      </w:r>
      <w:r w:rsidRPr="00C656F5">
        <w:rPr>
          <w:szCs w:val="22"/>
        </w:rPr>
        <w:tab/>
        <w:t xml:space="preserve">Each school district shall participate in the implementation of this foundational literacy skills training. The department and school districts shall create an implementation plan to include educator cohorts to begin in the fall and spring of the </w:t>
      </w:r>
      <w:r w:rsidRPr="00C656F5">
        <w:rPr>
          <w:strike/>
          <w:szCs w:val="22"/>
        </w:rPr>
        <w:t>2023</w:t>
      </w:r>
      <w:r w:rsidRPr="00C656F5">
        <w:rPr>
          <w:strike/>
          <w:szCs w:val="22"/>
        </w:rPr>
        <w:noBreakHyphen/>
        <w:t>24</w:t>
      </w:r>
      <w:r w:rsidRPr="00C656F5">
        <w:rPr>
          <w:szCs w:val="22"/>
        </w:rPr>
        <w:t xml:space="preserve"> </w:t>
      </w:r>
      <w:r w:rsidRPr="00C656F5">
        <w:rPr>
          <w:i/>
          <w:szCs w:val="22"/>
          <w:u w:val="single"/>
        </w:rPr>
        <w:t>2024-25</w:t>
      </w:r>
      <w:r w:rsidRPr="00C656F5">
        <w:rPr>
          <w:szCs w:val="22"/>
        </w:rPr>
        <w:t xml:space="preserve"> school year, with a goal of state</w:t>
      </w:r>
      <w:r w:rsidRPr="00C656F5">
        <w:rPr>
          <w:szCs w:val="22"/>
        </w:rPr>
        <w:noBreakHyphen/>
        <w:t>wide implementation for every educator working with students in kindergarten through grade three certified in early childhood, elementary, and special education. Elementary administrators should also be included in the foundational literacy skills training.</w:t>
      </w:r>
    </w:p>
    <w:p w14:paraId="464382D4" w14:textId="77777777" w:rsidR="00C656F5" w:rsidRPr="00C656F5" w:rsidRDefault="00C656F5" w:rsidP="00C656F5">
      <w:pPr>
        <w:rPr>
          <w:i/>
          <w:szCs w:val="22"/>
          <w:u w:val="single"/>
        </w:rPr>
      </w:pPr>
      <w:r w:rsidRPr="00C656F5">
        <w:rPr>
          <w:szCs w:val="22"/>
        </w:rPr>
        <w:tab/>
      </w:r>
      <w:r w:rsidRPr="00C656F5">
        <w:rPr>
          <w:i/>
          <w:szCs w:val="22"/>
          <w:u w:val="single"/>
        </w:rPr>
        <w:t>(C)</w:t>
      </w:r>
      <w:r w:rsidRPr="00C656F5">
        <w:rPr>
          <w:i/>
          <w:szCs w:val="22"/>
          <w:u w:val="single"/>
        </w:rPr>
        <w:tab/>
        <w:t>School districts shall not purchase, utilize, or recommend reading or literacy materials that employ the three-cueing system model of reading, visual memory as the primary basis for teaching word recognition, or the three-cueing system model of reading based on meaning, structure and syntax, and visual cues.</w:t>
      </w:r>
    </w:p>
    <w:p w14:paraId="26FED5B6" w14:textId="77777777" w:rsidR="00C656F5" w:rsidRPr="00C656F5" w:rsidRDefault="00C656F5" w:rsidP="00C656F5">
      <w:pPr>
        <w:rPr>
          <w:szCs w:val="22"/>
        </w:rPr>
      </w:pPr>
      <w:r w:rsidRPr="00C656F5">
        <w:rPr>
          <w:szCs w:val="22"/>
        </w:rPr>
        <w:tab/>
      </w:r>
      <w:r w:rsidRPr="00C656F5">
        <w:rPr>
          <w:i/>
          <w:szCs w:val="22"/>
          <w:u w:val="single"/>
        </w:rPr>
        <w:t>(D)</w:t>
      </w:r>
      <w:r w:rsidRPr="00C656F5">
        <w:rPr>
          <w:szCs w:val="22"/>
        </w:rPr>
        <w:tab/>
        <w:t>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w:t>
      </w:r>
    </w:p>
    <w:p w14:paraId="195960AA" w14:textId="77777777" w:rsidR="00C656F5" w:rsidRPr="00C656F5" w:rsidRDefault="00C656F5" w:rsidP="00C656F5">
      <w:pPr>
        <w:rPr>
          <w:i/>
          <w:iCs/>
          <w:szCs w:val="22"/>
          <w:u w:val="single"/>
        </w:rPr>
      </w:pPr>
      <w:r w:rsidRPr="00C656F5">
        <w:rPr>
          <w:i/>
          <w:iCs/>
          <w:szCs w:val="22"/>
        </w:rPr>
        <w:tab/>
      </w:r>
      <w:r w:rsidRPr="00C656F5">
        <w:rPr>
          <w:i/>
          <w:iCs/>
          <w:szCs w:val="22"/>
          <w:u w:val="single"/>
        </w:rPr>
        <w:t>(E)</w:t>
      </w:r>
      <w:r w:rsidRPr="00C656F5">
        <w:rPr>
          <w:szCs w:val="22"/>
          <w:u w:val="single"/>
        </w:rPr>
        <w:tab/>
      </w:r>
      <w:r w:rsidRPr="00C656F5">
        <w:rPr>
          <w:i/>
          <w:iCs/>
          <w:szCs w:val="22"/>
          <w:u w:val="single"/>
        </w:rPr>
        <w:t>The Department of Education is authorized to carry forward and expend any balance of funds authorized in the prior fiscal year for training for the same purposes in the current fiscal year.</w:t>
      </w:r>
    </w:p>
    <w:p w14:paraId="14DE206B"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288E675D" w14:textId="77777777" w:rsidR="00C656F5" w:rsidRPr="00C656F5" w:rsidRDefault="00C656F5" w:rsidP="00C656F5">
      <w:pPr>
        <w:rPr>
          <w:snapToGrid w:val="0"/>
          <w:color w:val="auto"/>
          <w:szCs w:val="22"/>
        </w:rPr>
      </w:pPr>
    </w:p>
    <w:p w14:paraId="7A2020FD" w14:textId="77777777" w:rsidR="00C656F5" w:rsidRPr="00C656F5" w:rsidRDefault="00C656F5" w:rsidP="00C656F5">
      <w:pPr>
        <w:rPr>
          <w:snapToGrid w:val="0"/>
          <w:color w:val="auto"/>
          <w:szCs w:val="22"/>
        </w:rPr>
      </w:pPr>
      <w:r w:rsidRPr="00C656F5">
        <w:rPr>
          <w:snapToGrid w:val="0"/>
          <w:color w:val="auto"/>
          <w:szCs w:val="22"/>
        </w:rPr>
        <w:tab/>
        <w:t>The PRESIDENT sustained the Point of Order.</w:t>
      </w:r>
    </w:p>
    <w:p w14:paraId="3D9E91AE" w14:textId="77777777" w:rsidR="00C656F5" w:rsidRPr="00C656F5" w:rsidRDefault="00C656F5" w:rsidP="00C656F5">
      <w:pPr>
        <w:rPr>
          <w:snapToGrid w:val="0"/>
          <w:color w:val="auto"/>
          <w:szCs w:val="22"/>
        </w:rPr>
      </w:pPr>
    </w:p>
    <w:p w14:paraId="07479F26" w14:textId="77777777" w:rsidR="00C656F5" w:rsidRPr="00C656F5" w:rsidRDefault="00C656F5" w:rsidP="00C656F5">
      <w:pPr>
        <w:rPr>
          <w:snapToGrid w:val="0"/>
          <w:color w:val="auto"/>
          <w:szCs w:val="22"/>
        </w:rPr>
      </w:pPr>
      <w:r w:rsidRPr="00C656F5">
        <w:rPr>
          <w:snapToGrid w:val="0"/>
          <w:color w:val="auto"/>
          <w:szCs w:val="22"/>
        </w:rPr>
        <w:tab/>
        <w:t>Proviso 1A.73 was ruled out of order.</w:t>
      </w:r>
    </w:p>
    <w:bookmarkEnd w:id="8"/>
    <w:p w14:paraId="61B12D99" w14:textId="77777777" w:rsidR="00C656F5" w:rsidRPr="00C656F5" w:rsidRDefault="00C656F5" w:rsidP="00C656F5">
      <w:pPr>
        <w:tabs>
          <w:tab w:val="right" w:pos="8640"/>
        </w:tabs>
        <w:rPr>
          <w:szCs w:val="22"/>
        </w:rPr>
      </w:pPr>
    </w:p>
    <w:p w14:paraId="652F3AA5" w14:textId="77777777" w:rsidR="00C656F5" w:rsidRPr="00C656F5" w:rsidRDefault="00C656F5" w:rsidP="00C656F5">
      <w:pPr>
        <w:jc w:val="center"/>
        <w:rPr>
          <w:b/>
          <w:bCs/>
          <w:snapToGrid w:val="0"/>
          <w:color w:val="auto"/>
          <w:szCs w:val="22"/>
        </w:rPr>
      </w:pPr>
      <w:r w:rsidRPr="00C656F5">
        <w:rPr>
          <w:b/>
          <w:bCs/>
          <w:snapToGrid w:val="0"/>
          <w:color w:val="auto"/>
          <w:szCs w:val="22"/>
        </w:rPr>
        <w:t>Point of Order</w:t>
      </w:r>
    </w:p>
    <w:p w14:paraId="5FE9B3A4"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31.13 of Part 1B was out of order inasmuch as it was not germane to the Bill.</w:t>
      </w:r>
    </w:p>
    <w:p w14:paraId="239D8368" w14:textId="77777777" w:rsidR="00C656F5" w:rsidRPr="00C656F5" w:rsidRDefault="00C656F5" w:rsidP="00C656F5">
      <w:pPr>
        <w:rPr>
          <w:i/>
          <w:iCs/>
          <w:szCs w:val="22"/>
        </w:rPr>
      </w:pPr>
      <w:r w:rsidRPr="00C656F5">
        <w:rPr>
          <w:snapToGrid w:val="0"/>
          <w:color w:val="auto"/>
          <w:szCs w:val="22"/>
        </w:rPr>
        <w:tab/>
      </w:r>
      <w:r w:rsidRPr="00C656F5">
        <w:rPr>
          <w:b/>
          <w:i/>
          <w:iCs/>
          <w:szCs w:val="22"/>
          <w:u w:val="single"/>
        </w:rPr>
        <w:t>31.13.</w:t>
      </w:r>
      <w:r w:rsidRPr="00C656F5">
        <w:rPr>
          <w:i/>
          <w:iCs/>
          <w:szCs w:val="22"/>
          <w:u w:val="single"/>
        </w:rPr>
        <w:tab/>
        <w:t xml:space="preserve">(DPH: Health Licensing Fee) Funds resulting from an increase in the Health Licensing Fee Schedule shall be retained by the department to fund increased responsibilities of the health licensing programs.  </w:t>
      </w:r>
      <w:r w:rsidRPr="00C656F5">
        <w:rPr>
          <w:i/>
          <w:iCs/>
          <w:snapToGrid w:val="0"/>
          <w:szCs w:val="22"/>
          <w:u w:val="single"/>
        </w:rPr>
        <w:t>Failure</w:t>
      </w:r>
      <w:r w:rsidRPr="00C656F5">
        <w:rPr>
          <w:i/>
          <w:iCs/>
          <w:szCs w:val="22"/>
          <w:u w:val="single"/>
        </w:rPr>
        <w:t xml:space="preserve"> to submit a license renewal application or fee to the department by the license expiration date shall result in a late fee of $75 or twenty</w:t>
      </w:r>
      <w:r w:rsidRPr="00C656F5">
        <w:rPr>
          <w:i/>
          <w:iCs/>
          <w:szCs w:val="22"/>
          <w:u w:val="single"/>
        </w:rPr>
        <w:noBreakHyphen/>
        <w:t>five percent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14:paraId="6CC6E4AD" w14:textId="77777777" w:rsidR="00C656F5" w:rsidRPr="00C656F5" w:rsidRDefault="00C656F5" w:rsidP="00C656F5">
      <w:pPr>
        <w:rPr>
          <w:snapToGrid w:val="0"/>
          <w:color w:val="auto"/>
          <w:szCs w:val="22"/>
        </w:rPr>
      </w:pPr>
    </w:p>
    <w:p w14:paraId="253FAE05"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1703C252" w14:textId="77777777" w:rsidR="00C656F5" w:rsidRPr="00C656F5" w:rsidRDefault="00C656F5" w:rsidP="00C656F5">
      <w:pPr>
        <w:rPr>
          <w:snapToGrid w:val="0"/>
          <w:color w:val="auto"/>
          <w:szCs w:val="22"/>
        </w:rPr>
      </w:pPr>
    </w:p>
    <w:p w14:paraId="064288BA" w14:textId="77777777" w:rsidR="00C656F5" w:rsidRPr="00C656F5" w:rsidRDefault="00C656F5" w:rsidP="00C656F5">
      <w:pPr>
        <w:rPr>
          <w:snapToGrid w:val="0"/>
          <w:color w:val="auto"/>
          <w:szCs w:val="22"/>
        </w:rPr>
      </w:pPr>
      <w:r w:rsidRPr="00C656F5">
        <w:rPr>
          <w:snapToGrid w:val="0"/>
          <w:color w:val="auto"/>
          <w:szCs w:val="22"/>
        </w:rPr>
        <w:tab/>
        <w:t>The PRESIDENT sustained the Point of Order.</w:t>
      </w:r>
    </w:p>
    <w:p w14:paraId="4183FF3E" w14:textId="77777777" w:rsidR="00C656F5" w:rsidRPr="00C656F5" w:rsidRDefault="00C656F5" w:rsidP="00C656F5">
      <w:pPr>
        <w:rPr>
          <w:snapToGrid w:val="0"/>
          <w:color w:val="auto"/>
          <w:szCs w:val="22"/>
        </w:rPr>
      </w:pPr>
    </w:p>
    <w:p w14:paraId="7FE3C5C9" w14:textId="77777777" w:rsidR="00C656F5" w:rsidRPr="00C656F5" w:rsidRDefault="00C656F5" w:rsidP="00C656F5">
      <w:pPr>
        <w:rPr>
          <w:snapToGrid w:val="0"/>
          <w:color w:val="auto"/>
          <w:szCs w:val="22"/>
        </w:rPr>
      </w:pPr>
      <w:r w:rsidRPr="00C656F5">
        <w:rPr>
          <w:snapToGrid w:val="0"/>
          <w:color w:val="auto"/>
          <w:szCs w:val="22"/>
        </w:rPr>
        <w:tab/>
        <w:t>Proviso 31.13 was ruled out of order.</w:t>
      </w:r>
    </w:p>
    <w:p w14:paraId="6027AF2C" w14:textId="77777777" w:rsidR="00C656F5" w:rsidRDefault="00C656F5" w:rsidP="00C656F5">
      <w:pPr>
        <w:tabs>
          <w:tab w:val="right" w:pos="8640"/>
        </w:tabs>
        <w:rPr>
          <w:szCs w:val="22"/>
        </w:rPr>
      </w:pPr>
    </w:p>
    <w:p w14:paraId="6D780E43" w14:textId="77777777" w:rsidR="00C656F5" w:rsidRPr="00C656F5" w:rsidRDefault="00C656F5" w:rsidP="00C656F5">
      <w:pPr>
        <w:jc w:val="center"/>
        <w:rPr>
          <w:b/>
          <w:bCs/>
          <w:snapToGrid w:val="0"/>
          <w:color w:val="auto"/>
          <w:szCs w:val="22"/>
        </w:rPr>
      </w:pPr>
      <w:r w:rsidRPr="00C656F5">
        <w:rPr>
          <w:b/>
          <w:bCs/>
          <w:snapToGrid w:val="0"/>
          <w:color w:val="auto"/>
          <w:szCs w:val="22"/>
        </w:rPr>
        <w:t>Point of Order</w:t>
      </w:r>
    </w:p>
    <w:p w14:paraId="31C81408"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31.24 of Part 1B was out of order inasmuch as it was not germane to the Bill.</w:t>
      </w:r>
    </w:p>
    <w:p w14:paraId="63B53BC3" w14:textId="77777777" w:rsidR="00C656F5" w:rsidRPr="00C656F5" w:rsidRDefault="00C656F5" w:rsidP="00C656F5">
      <w:pPr>
        <w:rPr>
          <w:i/>
          <w:iCs/>
          <w:szCs w:val="22"/>
        </w:rPr>
      </w:pPr>
      <w:r w:rsidRPr="00C656F5">
        <w:rPr>
          <w:snapToGrid w:val="0"/>
          <w:color w:val="auto"/>
          <w:szCs w:val="22"/>
        </w:rPr>
        <w:tab/>
      </w:r>
      <w:r w:rsidRPr="00C656F5">
        <w:rPr>
          <w:b/>
          <w:bCs/>
          <w:i/>
          <w:iCs/>
          <w:szCs w:val="22"/>
          <w:u w:val="single"/>
        </w:rPr>
        <w:t>31.24.</w:t>
      </w:r>
      <w:r w:rsidRPr="00C656F5">
        <w:rPr>
          <w:i/>
          <w:iCs/>
          <w:szCs w:val="22"/>
          <w:u w:val="single"/>
        </w:rPr>
        <w:tab/>
        <w:t>(DPH: Pharmacist Services) For the current fiscal year, provisions requiring that all department facilities distributing or dispensing prescription drugs be permitted by the Board of Pharmacy and that each pharmacy have a pharmacist</w:t>
      </w:r>
      <w:r w:rsidRPr="00C656F5">
        <w:rPr>
          <w:i/>
          <w:iCs/>
          <w:szCs w:val="22"/>
          <w:u w:val="single"/>
        </w:rPr>
        <w:noBreakHyphen/>
        <w:t>in</w:t>
      </w:r>
      <w:r w:rsidRPr="00C656F5">
        <w:rPr>
          <w:i/>
          <w:iCs/>
          <w:szCs w:val="22"/>
          <w:u w:val="single"/>
        </w:rPr>
        <w:noBreakHyphen/>
        <w:t>charge are suspended.  Each Department of Public Health Region shall be required to have a permit to distribute or dispense prescription drugs.  A department pharmacist may serve as the pharmacist</w:t>
      </w:r>
      <w:r w:rsidRPr="00C656F5">
        <w:rPr>
          <w:i/>
          <w:iCs/>
          <w:szCs w:val="22"/>
          <w:u w:val="single"/>
        </w:rPr>
        <w:noBreakHyphen/>
        <w:t>in</w:t>
      </w:r>
      <w:r w:rsidRPr="00C656F5">
        <w:rPr>
          <w:i/>
          <w:iCs/>
          <w:szCs w:val="22"/>
          <w:u w:val="single"/>
        </w:rPr>
        <w:noBreakHyphen/>
        <w:t>charge without being physically present in the pharmacy.  The department is authorized to designate one pharmacist</w:t>
      </w:r>
      <w:r w:rsidRPr="00C656F5">
        <w:rPr>
          <w:i/>
          <w:iCs/>
          <w:szCs w:val="22"/>
          <w:u w:val="single"/>
        </w:rPr>
        <w:noBreakHyphen/>
        <w:t>in</w:t>
      </w:r>
      <w:r w:rsidRPr="00C656F5">
        <w:rPr>
          <w:i/>
          <w:iCs/>
          <w:szCs w:val="22"/>
          <w:u w:val="single"/>
        </w:rPr>
        <w:noBreakHyphen/>
        <w:t>charge to serve more than one department facility.  Only pharmacists, nurses, or physicians are allowed to dispense and provide prescription drugs/products/vaccines for conditions or diseases that the department treats, monitors, or investigates.  In the event of a public health emergency or upon activation of the strategic national stockpile, other medications may be dispensed as necessary.</w:t>
      </w:r>
    </w:p>
    <w:p w14:paraId="3AC2A545" w14:textId="77777777" w:rsidR="00C656F5" w:rsidRPr="00C656F5" w:rsidRDefault="00C656F5" w:rsidP="00C656F5">
      <w:pPr>
        <w:rPr>
          <w:snapToGrid w:val="0"/>
          <w:color w:val="auto"/>
          <w:szCs w:val="22"/>
        </w:rPr>
      </w:pPr>
    </w:p>
    <w:p w14:paraId="584B2474"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55C24E8E" w14:textId="77777777" w:rsidR="00C656F5" w:rsidRPr="00C656F5" w:rsidRDefault="00C656F5" w:rsidP="00C656F5">
      <w:pPr>
        <w:rPr>
          <w:snapToGrid w:val="0"/>
          <w:color w:val="auto"/>
          <w:szCs w:val="22"/>
        </w:rPr>
      </w:pPr>
    </w:p>
    <w:p w14:paraId="1A4C8451" w14:textId="77777777" w:rsidR="00C656F5" w:rsidRPr="00C656F5" w:rsidRDefault="00C656F5" w:rsidP="00C656F5">
      <w:pPr>
        <w:rPr>
          <w:snapToGrid w:val="0"/>
          <w:color w:val="auto"/>
          <w:szCs w:val="22"/>
        </w:rPr>
      </w:pPr>
      <w:r w:rsidRPr="00C656F5">
        <w:rPr>
          <w:snapToGrid w:val="0"/>
          <w:color w:val="auto"/>
          <w:szCs w:val="22"/>
        </w:rPr>
        <w:tab/>
        <w:t>The PRESIDENT sustained the Point of Order.</w:t>
      </w:r>
    </w:p>
    <w:p w14:paraId="047CCC08" w14:textId="77777777" w:rsidR="00C656F5" w:rsidRPr="00C656F5" w:rsidRDefault="00C656F5" w:rsidP="00C656F5">
      <w:pPr>
        <w:rPr>
          <w:snapToGrid w:val="0"/>
          <w:color w:val="auto"/>
          <w:szCs w:val="22"/>
        </w:rPr>
      </w:pPr>
    </w:p>
    <w:p w14:paraId="42ABEFA6" w14:textId="77777777" w:rsidR="00C656F5" w:rsidRPr="00C656F5" w:rsidRDefault="00C656F5" w:rsidP="00C656F5">
      <w:pPr>
        <w:rPr>
          <w:snapToGrid w:val="0"/>
          <w:color w:val="auto"/>
          <w:szCs w:val="22"/>
        </w:rPr>
      </w:pPr>
      <w:r w:rsidRPr="00C656F5">
        <w:rPr>
          <w:snapToGrid w:val="0"/>
          <w:color w:val="auto"/>
          <w:szCs w:val="22"/>
        </w:rPr>
        <w:tab/>
        <w:t>Proviso 31.24 was ruled out of order.</w:t>
      </w:r>
    </w:p>
    <w:p w14:paraId="59159B9B" w14:textId="77777777" w:rsidR="00C656F5" w:rsidRPr="00C656F5" w:rsidRDefault="00C656F5" w:rsidP="00C656F5">
      <w:pPr>
        <w:tabs>
          <w:tab w:val="right" w:pos="8640"/>
        </w:tabs>
        <w:rPr>
          <w:szCs w:val="22"/>
        </w:rPr>
      </w:pPr>
    </w:p>
    <w:p w14:paraId="2CFF5D28" w14:textId="77777777" w:rsidR="00C656F5" w:rsidRPr="00C656F5" w:rsidRDefault="00C656F5" w:rsidP="00C656F5">
      <w:pPr>
        <w:jc w:val="center"/>
        <w:rPr>
          <w:b/>
          <w:bCs/>
          <w:snapToGrid w:val="0"/>
          <w:color w:val="auto"/>
          <w:szCs w:val="22"/>
        </w:rPr>
      </w:pPr>
      <w:r w:rsidRPr="00C656F5">
        <w:rPr>
          <w:b/>
          <w:bCs/>
          <w:snapToGrid w:val="0"/>
          <w:color w:val="auto"/>
          <w:szCs w:val="22"/>
        </w:rPr>
        <w:t>Point of Order</w:t>
      </w:r>
    </w:p>
    <w:p w14:paraId="5BA584D2"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102.13 of Part 1B was out of order inasmuch as it was not germane to the Bill.</w:t>
      </w:r>
    </w:p>
    <w:p w14:paraId="77E55C74" w14:textId="77777777" w:rsidR="00C656F5" w:rsidRPr="00C656F5" w:rsidRDefault="00C656F5" w:rsidP="00C656F5">
      <w:pPr>
        <w:rPr>
          <w:i/>
          <w:iCs/>
          <w:szCs w:val="22"/>
          <w:u w:val="single"/>
        </w:rPr>
      </w:pPr>
      <w:r w:rsidRPr="00C656F5">
        <w:rPr>
          <w:snapToGrid w:val="0"/>
          <w:color w:val="auto"/>
          <w:szCs w:val="22"/>
        </w:rPr>
        <w:tab/>
      </w:r>
      <w:r w:rsidRPr="00C656F5">
        <w:rPr>
          <w:b/>
          <w:bCs/>
          <w:i/>
          <w:iCs/>
          <w:szCs w:val="22"/>
          <w:u w:val="single"/>
        </w:rPr>
        <w:t>102.13.</w:t>
      </w:r>
      <w:r w:rsidRPr="00C656F5">
        <w:rPr>
          <w:i/>
          <w:iCs/>
          <w:szCs w:val="22"/>
          <w:u w:val="single"/>
        </w:rPr>
        <w:tab/>
        <w:t>(ELECT: County Director Vacancy) With the funds appropriated to the State Election Commission, the Executive Director may assume administration of a county board of voter registration and elections if, within sixty calendar days of an election through certification of the election, the position of director of a county board of voter registration and elections is vacated. During this administrative period, the Executive Director has the authority to appoint an interim director of the county board of voter registration and elections that shall fulfill the roles, responsibilities, and duties of the position from the date of their appointment through the final certification of the election, or until a new county director is hired and trained. The Executive Director shall notify the Governor, the Chairman of the House Ways and Means Committee, the Chairman of the Senate Finance Committee, and the members of the respective legislative delegations of an interim appointment at the time of appointment.</w:t>
      </w:r>
    </w:p>
    <w:p w14:paraId="3518CB1F" w14:textId="77777777" w:rsidR="00C656F5" w:rsidRPr="00C656F5" w:rsidRDefault="00C656F5" w:rsidP="00C656F5">
      <w:pPr>
        <w:rPr>
          <w:snapToGrid w:val="0"/>
          <w:color w:val="auto"/>
          <w:szCs w:val="22"/>
        </w:rPr>
      </w:pPr>
    </w:p>
    <w:p w14:paraId="13353D34"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7C79BEAA" w14:textId="77777777" w:rsidR="00C656F5" w:rsidRPr="00C656F5" w:rsidRDefault="00C656F5" w:rsidP="00C656F5">
      <w:pPr>
        <w:rPr>
          <w:snapToGrid w:val="0"/>
          <w:color w:val="auto"/>
          <w:szCs w:val="22"/>
        </w:rPr>
      </w:pPr>
    </w:p>
    <w:p w14:paraId="65948A99" w14:textId="77777777" w:rsidR="00C656F5" w:rsidRPr="00C656F5" w:rsidRDefault="00C656F5" w:rsidP="00C656F5">
      <w:pPr>
        <w:rPr>
          <w:snapToGrid w:val="0"/>
          <w:color w:val="auto"/>
          <w:szCs w:val="22"/>
        </w:rPr>
      </w:pPr>
      <w:r w:rsidRPr="00C656F5">
        <w:rPr>
          <w:snapToGrid w:val="0"/>
          <w:color w:val="auto"/>
          <w:szCs w:val="22"/>
        </w:rPr>
        <w:tab/>
        <w:t>The PRESIDENT sustained the Point of Order.</w:t>
      </w:r>
    </w:p>
    <w:p w14:paraId="0E95FFC1" w14:textId="77777777" w:rsidR="00C656F5" w:rsidRPr="00C656F5" w:rsidRDefault="00C656F5" w:rsidP="00C656F5">
      <w:pPr>
        <w:rPr>
          <w:snapToGrid w:val="0"/>
          <w:color w:val="auto"/>
          <w:szCs w:val="22"/>
        </w:rPr>
      </w:pPr>
    </w:p>
    <w:p w14:paraId="2B813F5E" w14:textId="77777777" w:rsidR="00C656F5" w:rsidRPr="00C656F5" w:rsidRDefault="00C656F5" w:rsidP="00C656F5">
      <w:pPr>
        <w:rPr>
          <w:snapToGrid w:val="0"/>
          <w:color w:val="auto"/>
          <w:szCs w:val="22"/>
        </w:rPr>
      </w:pPr>
      <w:r w:rsidRPr="00C656F5">
        <w:rPr>
          <w:snapToGrid w:val="0"/>
          <w:color w:val="auto"/>
          <w:szCs w:val="22"/>
        </w:rPr>
        <w:tab/>
        <w:t>Proviso 102.13 was ruled out of order.</w:t>
      </w:r>
    </w:p>
    <w:p w14:paraId="1868D217" w14:textId="77777777" w:rsidR="00C656F5" w:rsidRPr="00C656F5" w:rsidRDefault="00C656F5" w:rsidP="00C656F5">
      <w:pPr>
        <w:tabs>
          <w:tab w:val="right" w:pos="8640"/>
        </w:tabs>
        <w:rPr>
          <w:szCs w:val="22"/>
        </w:rPr>
      </w:pPr>
    </w:p>
    <w:p w14:paraId="08508723" w14:textId="77777777" w:rsidR="00C656F5" w:rsidRPr="00C656F5" w:rsidRDefault="00C656F5" w:rsidP="00C656F5">
      <w:pPr>
        <w:jc w:val="center"/>
        <w:rPr>
          <w:b/>
          <w:bCs/>
          <w:snapToGrid w:val="0"/>
          <w:color w:val="auto"/>
          <w:szCs w:val="22"/>
        </w:rPr>
      </w:pPr>
      <w:r w:rsidRPr="00C656F5">
        <w:rPr>
          <w:b/>
          <w:bCs/>
          <w:snapToGrid w:val="0"/>
          <w:color w:val="auto"/>
          <w:szCs w:val="22"/>
        </w:rPr>
        <w:t>Point of Order</w:t>
      </w:r>
    </w:p>
    <w:p w14:paraId="145D07D5" w14:textId="77777777" w:rsidR="00C656F5" w:rsidRPr="00C656F5" w:rsidRDefault="00C656F5" w:rsidP="00C656F5">
      <w:pPr>
        <w:rPr>
          <w:snapToGrid w:val="0"/>
          <w:color w:val="auto"/>
          <w:szCs w:val="22"/>
        </w:rPr>
      </w:pPr>
      <w:r w:rsidRPr="00C656F5">
        <w:rPr>
          <w:snapToGrid w:val="0"/>
          <w:color w:val="auto"/>
          <w:szCs w:val="22"/>
        </w:rPr>
        <w:tab/>
        <w:t>Senator MARTIN raised a Point of Order under Rule 24A that Proviso 117.181 of Part 1B was out of order inasmuch as it was not germane to the Bill.</w:t>
      </w:r>
    </w:p>
    <w:p w14:paraId="5002401C" w14:textId="77777777" w:rsidR="00C656F5" w:rsidRPr="00C656F5" w:rsidRDefault="00C656F5" w:rsidP="00C656F5">
      <w:pPr>
        <w:rPr>
          <w:snapToGrid w:val="0"/>
          <w:color w:val="auto"/>
          <w:szCs w:val="22"/>
        </w:rPr>
      </w:pPr>
      <w:r w:rsidRPr="00C656F5">
        <w:rPr>
          <w:snapToGrid w:val="0"/>
          <w:color w:val="auto"/>
          <w:szCs w:val="22"/>
        </w:rPr>
        <w:tab/>
      </w:r>
      <w:r w:rsidRPr="00C656F5">
        <w:rPr>
          <w:b/>
          <w:i/>
          <w:szCs w:val="22"/>
          <w:u w:val="single"/>
        </w:rPr>
        <w:t>117.181.</w:t>
      </w:r>
      <w:r w:rsidRPr="00C656F5">
        <w:rPr>
          <w:i/>
          <w:szCs w:val="22"/>
          <w:u w:val="single"/>
        </w:rPr>
        <w:tab/>
        <w:t>(GP: School Bus Driver Return to Work) Any School Bus Driver who retired under the South Carolina Retirement System on or before December 31, 2023, may return to employment with a public school district as a School Bus Driver without affecting the monthly retirement allowance that they are receiving from the South Carolina Retirement System.</w:t>
      </w:r>
    </w:p>
    <w:p w14:paraId="016241D3" w14:textId="77777777" w:rsidR="00C656F5" w:rsidRPr="00C656F5" w:rsidRDefault="00C656F5" w:rsidP="00C656F5">
      <w:pPr>
        <w:rPr>
          <w:snapToGrid w:val="0"/>
          <w:color w:val="auto"/>
          <w:szCs w:val="22"/>
        </w:rPr>
      </w:pPr>
      <w:r w:rsidRPr="00C656F5">
        <w:rPr>
          <w:snapToGrid w:val="0"/>
          <w:color w:val="auto"/>
          <w:szCs w:val="22"/>
        </w:rPr>
        <w:tab/>
      </w:r>
    </w:p>
    <w:p w14:paraId="3183F25A" w14:textId="77777777" w:rsidR="00C656F5" w:rsidRPr="00C656F5" w:rsidRDefault="00C656F5" w:rsidP="00C656F5">
      <w:pPr>
        <w:rPr>
          <w:snapToGrid w:val="0"/>
          <w:color w:val="auto"/>
          <w:szCs w:val="22"/>
        </w:rPr>
      </w:pPr>
      <w:r w:rsidRPr="00C656F5">
        <w:rPr>
          <w:snapToGrid w:val="0"/>
          <w:color w:val="auto"/>
          <w:szCs w:val="22"/>
        </w:rPr>
        <w:tab/>
        <w:t>Senator MARTIN spoke on the Point of Order.</w:t>
      </w:r>
    </w:p>
    <w:p w14:paraId="2DF5311A" w14:textId="77777777" w:rsidR="00C656F5" w:rsidRPr="00C656F5" w:rsidRDefault="00C656F5" w:rsidP="00C656F5">
      <w:pPr>
        <w:rPr>
          <w:snapToGrid w:val="0"/>
          <w:color w:val="auto"/>
          <w:szCs w:val="22"/>
        </w:rPr>
      </w:pPr>
    </w:p>
    <w:p w14:paraId="32697F96" w14:textId="77777777" w:rsidR="00C656F5" w:rsidRPr="00C656F5" w:rsidRDefault="00C656F5" w:rsidP="00C656F5">
      <w:pPr>
        <w:rPr>
          <w:snapToGrid w:val="0"/>
          <w:color w:val="auto"/>
          <w:szCs w:val="22"/>
        </w:rPr>
      </w:pPr>
      <w:r w:rsidRPr="00C656F5">
        <w:rPr>
          <w:snapToGrid w:val="0"/>
          <w:color w:val="auto"/>
          <w:szCs w:val="22"/>
        </w:rPr>
        <w:tab/>
        <w:t>The PRESIDENT sustained the Point of Order.</w:t>
      </w:r>
    </w:p>
    <w:p w14:paraId="1450641D" w14:textId="77777777" w:rsidR="00C656F5" w:rsidRPr="00C656F5" w:rsidRDefault="00C656F5" w:rsidP="00C656F5">
      <w:pPr>
        <w:rPr>
          <w:snapToGrid w:val="0"/>
          <w:color w:val="auto"/>
          <w:szCs w:val="22"/>
        </w:rPr>
      </w:pPr>
    </w:p>
    <w:p w14:paraId="6B1D7AB8" w14:textId="77777777" w:rsidR="00C656F5" w:rsidRPr="00C656F5" w:rsidRDefault="00C656F5" w:rsidP="00C656F5">
      <w:pPr>
        <w:rPr>
          <w:snapToGrid w:val="0"/>
          <w:color w:val="auto"/>
          <w:szCs w:val="22"/>
        </w:rPr>
      </w:pPr>
      <w:r w:rsidRPr="00C656F5">
        <w:rPr>
          <w:snapToGrid w:val="0"/>
          <w:color w:val="auto"/>
          <w:szCs w:val="22"/>
        </w:rPr>
        <w:tab/>
        <w:t>Proviso 117.181 was ruled out of order.</w:t>
      </w:r>
    </w:p>
    <w:p w14:paraId="64F9E6A8" w14:textId="77777777" w:rsidR="00C656F5" w:rsidRDefault="00C656F5" w:rsidP="00C656F5">
      <w:pPr>
        <w:tabs>
          <w:tab w:val="right" w:pos="8640"/>
        </w:tabs>
        <w:rPr>
          <w:szCs w:val="22"/>
        </w:rPr>
      </w:pPr>
    </w:p>
    <w:p w14:paraId="19F2C55E" w14:textId="77777777" w:rsidR="000211F0" w:rsidRDefault="000211F0" w:rsidP="00C656F5">
      <w:pPr>
        <w:tabs>
          <w:tab w:val="right" w:pos="8640"/>
        </w:tabs>
        <w:rPr>
          <w:szCs w:val="22"/>
        </w:rPr>
      </w:pPr>
    </w:p>
    <w:p w14:paraId="06FC78AF" w14:textId="77777777" w:rsidR="000211F0" w:rsidRDefault="000211F0" w:rsidP="00C656F5">
      <w:pPr>
        <w:tabs>
          <w:tab w:val="right" w:pos="8640"/>
        </w:tabs>
        <w:rPr>
          <w:szCs w:val="22"/>
        </w:rPr>
      </w:pPr>
    </w:p>
    <w:p w14:paraId="291BEAEC" w14:textId="77777777" w:rsidR="000211F0" w:rsidRDefault="000211F0" w:rsidP="00C656F5">
      <w:pPr>
        <w:tabs>
          <w:tab w:val="right" w:pos="8640"/>
        </w:tabs>
        <w:rPr>
          <w:szCs w:val="22"/>
        </w:rPr>
      </w:pPr>
    </w:p>
    <w:p w14:paraId="18645D48" w14:textId="77777777" w:rsidR="000211F0" w:rsidRDefault="000211F0" w:rsidP="00C656F5">
      <w:pPr>
        <w:tabs>
          <w:tab w:val="right" w:pos="8640"/>
        </w:tabs>
        <w:rPr>
          <w:szCs w:val="22"/>
        </w:rPr>
      </w:pPr>
    </w:p>
    <w:p w14:paraId="12D3D977" w14:textId="77777777" w:rsidR="000211F0" w:rsidRPr="00C656F5" w:rsidRDefault="000211F0" w:rsidP="00C656F5">
      <w:pPr>
        <w:tabs>
          <w:tab w:val="right" w:pos="8640"/>
        </w:tabs>
        <w:rPr>
          <w:szCs w:val="22"/>
        </w:rPr>
      </w:pPr>
    </w:p>
    <w:p w14:paraId="62129C5D" w14:textId="77777777" w:rsidR="00C656F5" w:rsidRPr="00C656F5" w:rsidRDefault="00C656F5" w:rsidP="00C656F5">
      <w:pPr>
        <w:jc w:val="center"/>
        <w:rPr>
          <w:szCs w:val="22"/>
        </w:rPr>
      </w:pPr>
      <w:r w:rsidRPr="00C656F5">
        <w:rPr>
          <w:b/>
          <w:szCs w:val="22"/>
        </w:rPr>
        <w:t>Amendment No. 55</w:t>
      </w:r>
      <w:r w:rsidRPr="00C656F5">
        <w:rPr>
          <w:b/>
          <w:szCs w:val="22"/>
        </w:rPr>
        <w:fldChar w:fldCharType="begin"/>
      </w:r>
      <w:r w:rsidRPr="00C656F5">
        <w:rPr>
          <w:szCs w:val="22"/>
        </w:rPr>
        <w:instrText xml:space="preserve"> XE "Amendment No. 55" \b </w:instrText>
      </w:r>
      <w:r w:rsidRPr="00C656F5">
        <w:rPr>
          <w:b/>
          <w:szCs w:val="22"/>
        </w:rPr>
        <w:fldChar w:fldCharType="end"/>
      </w:r>
    </w:p>
    <w:p w14:paraId="7F0573BF" w14:textId="4AFCF04C" w:rsidR="00C656F5" w:rsidRPr="00C656F5" w:rsidRDefault="00C656F5" w:rsidP="00C656F5">
      <w:pPr>
        <w:tabs>
          <w:tab w:val="right" w:pos="8640"/>
        </w:tabs>
        <w:rPr>
          <w:szCs w:val="22"/>
        </w:rPr>
      </w:pPr>
      <w:r w:rsidRPr="00C656F5">
        <w:rPr>
          <w:snapToGrid w:val="0"/>
          <w:szCs w:val="22"/>
        </w:rPr>
        <w:tab/>
        <w:t>Senator SENN proposed the following amendment (5100R030.JG.SS.DOCX)</w:t>
      </w:r>
      <w:r w:rsidRPr="00C656F5">
        <w:rPr>
          <w:szCs w:val="22"/>
        </w:rPr>
        <w:t>, with was ruled out of order</w:t>
      </w:r>
      <w:r w:rsidRPr="00C656F5">
        <w:rPr>
          <w:snapToGrid w:val="0"/>
          <w:szCs w:val="22"/>
        </w:rPr>
        <w:t>:</w:t>
      </w:r>
    </w:p>
    <w:p w14:paraId="0F367009"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55, DEPARTMENT OF ENVIRONMENTAL SERVICES, page 428, proviso 55.25, line 35, by inserting:</w:t>
      </w:r>
    </w:p>
    <w:p w14:paraId="3674B04F" w14:textId="77777777" w:rsidR="00C656F5" w:rsidRPr="00C656F5" w:rsidRDefault="00C656F5" w:rsidP="00C656F5">
      <w:pPr>
        <w:rPr>
          <w:snapToGrid w:val="0"/>
          <w:color w:val="auto"/>
          <w:szCs w:val="22"/>
        </w:rPr>
      </w:pPr>
      <w:r w:rsidRPr="00C656F5">
        <w:rPr>
          <w:i/>
          <w:snapToGrid w:val="0"/>
          <w:color w:val="auto"/>
          <w:szCs w:val="22"/>
          <w:u w:val="single"/>
        </w:rPr>
        <w:t xml:space="preserve">/ No member of the General Assembly may legally represent any party in an action initiated pursuant to this proviso. </w:t>
      </w:r>
      <w:r w:rsidRPr="00C656F5">
        <w:rPr>
          <w:snapToGrid w:val="0"/>
          <w:color w:val="auto"/>
          <w:szCs w:val="22"/>
        </w:rPr>
        <w:t>/</w:t>
      </w:r>
    </w:p>
    <w:p w14:paraId="359C9287"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52AE17FD"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7BDB21AB" w14:textId="77777777" w:rsidR="00C656F5" w:rsidRPr="00C656F5" w:rsidRDefault="00C656F5" w:rsidP="00C656F5">
      <w:pPr>
        <w:tabs>
          <w:tab w:val="right" w:pos="8640"/>
        </w:tabs>
        <w:rPr>
          <w:szCs w:val="22"/>
        </w:rPr>
      </w:pPr>
    </w:p>
    <w:p w14:paraId="20A79861" w14:textId="77777777" w:rsidR="00C656F5" w:rsidRPr="00C656F5" w:rsidRDefault="00C656F5" w:rsidP="00C656F5">
      <w:pPr>
        <w:tabs>
          <w:tab w:val="right" w:pos="8640"/>
        </w:tabs>
        <w:rPr>
          <w:szCs w:val="22"/>
        </w:rPr>
      </w:pPr>
      <w:r w:rsidRPr="00C656F5">
        <w:rPr>
          <w:szCs w:val="22"/>
        </w:rPr>
        <w:tab/>
        <w:t>Senator SENN explained the amendment.</w:t>
      </w:r>
    </w:p>
    <w:p w14:paraId="588D936F" w14:textId="77777777" w:rsidR="00C656F5" w:rsidRDefault="00C656F5" w:rsidP="00C656F5">
      <w:pPr>
        <w:tabs>
          <w:tab w:val="right" w:pos="8640"/>
        </w:tabs>
        <w:rPr>
          <w:szCs w:val="22"/>
        </w:rPr>
      </w:pPr>
    </w:p>
    <w:p w14:paraId="4A5DED21" w14:textId="77777777" w:rsidR="00C656F5" w:rsidRPr="00C656F5" w:rsidRDefault="00C656F5" w:rsidP="00C656F5">
      <w:pPr>
        <w:tabs>
          <w:tab w:val="right" w:pos="8640"/>
        </w:tabs>
        <w:jc w:val="center"/>
        <w:rPr>
          <w:szCs w:val="22"/>
        </w:rPr>
      </w:pPr>
      <w:r w:rsidRPr="00C656F5">
        <w:rPr>
          <w:b/>
          <w:szCs w:val="22"/>
        </w:rPr>
        <w:t>Point of Order</w:t>
      </w:r>
    </w:p>
    <w:p w14:paraId="105EE2BC" w14:textId="77777777" w:rsidR="00C656F5" w:rsidRPr="00C656F5" w:rsidRDefault="00C656F5" w:rsidP="00C656F5">
      <w:pPr>
        <w:tabs>
          <w:tab w:val="right" w:pos="8640"/>
        </w:tabs>
        <w:rPr>
          <w:szCs w:val="22"/>
        </w:rPr>
      </w:pPr>
      <w:r w:rsidRPr="00C656F5">
        <w:rPr>
          <w:szCs w:val="22"/>
        </w:rPr>
        <w:tab/>
        <w:t>Senator HUTTO raised a Point of Order under Rule 24A that the amendment was out of order inasmuch as it was not germane to the Bill.</w:t>
      </w:r>
    </w:p>
    <w:p w14:paraId="232CEE50" w14:textId="77777777" w:rsidR="00C656F5" w:rsidRPr="00C656F5" w:rsidRDefault="00C656F5" w:rsidP="00C656F5">
      <w:pPr>
        <w:tabs>
          <w:tab w:val="right" w:pos="8640"/>
        </w:tabs>
        <w:rPr>
          <w:szCs w:val="22"/>
        </w:rPr>
      </w:pPr>
      <w:r w:rsidRPr="00C656F5">
        <w:rPr>
          <w:szCs w:val="22"/>
        </w:rPr>
        <w:tab/>
        <w:t>Senator SENN spoke on the Point of Order.</w:t>
      </w:r>
    </w:p>
    <w:p w14:paraId="0DBF2664" w14:textId="77777777" w:rsidR="00C656F5" w:rsidRPr="00C656F5" w:rsidRDefault="00C656F5" w:rsidP="00C656F5">
      <w:pPr>
        <w:tabs>
          <w:tab w:val="right" w:pos="8640"/>
        </w:tabs>
        <w:rPr>
          <w:szCs w:val="22"/>
        </w:rPr>
      </w:pPr>
    </w:p>
    <w:p w14:paraId="79308E0F" w14:textId="77777777" w:rsidR="00C656F5" w:rsidRPr="00C656F5" w:rsidRDefault="00C656F5" w:rsidP="00C656F5">
      <w:pPr>
        <w:tabs>
          <w:tab w:val="right" w:pos="8640"/>
        </w:tabs>
        <w:rPr>
          <w:szCs w:val="22"/>
        </w:rPr>
      </w:pPr>
      <w:r w:rsidRPr="00C656F5">
        <w:rPr>
          <w:szCs w:val="22"/>
        </w:rPr>
        <w:tab/>
        <w:t xml:space="preserve">The PRESIDENT </w:t>
      </w:r>
      <w:r w:rsidRPr="00C656F5">
        <w:rPr>
          <w:color w:val="auto"/>
          <w:szCs w:val="22"/>
        </w:rPr>
        <w:t>sustained t</w:t>
      </w:r>
      <w:r w:rsidRPr="00C656F5">
        <w:rPr>
          <w:szCs w:val="22"/>
        </w:rPr>
        <w:t>he Point of Order.</w:t>
      </w:r>
    </w:p>
    <w:p w14:paraId="56C6DD71" w14:textId="77777777" w:rsidR="00C656F5" w:rsidRPr="00C656F5" w:rsidRDefault="00C656F5" w:rsidP="00C656F5">
      <w:pPr>
        <w:tabs>
          <w:tab w:val="right" w:pos="8640"/>
        </w:tabs>
        <w:rPr>
          <w:szCs w:val="22"/>
        </w:rPr>
      </w:pPr>
    </w:p>
    <w:p w14:paraId="262A2BF7" w14:textId="77777777" w:rsidR="00C656F5" w:rsidRPr="00C656F5" w:rsidRDefault="00C656F5" w:rsidP="00C656F5">
      <w:pPr>
        <w:tabs>
          <w:tab w:val="right" w:pos="8640"/>
        </w:tabs>
        <w:rPr>
          <w:szCs w:val="22"/>
        </w:rPr>
      </w:pPr>
      <w:r w:rsidRPr="00C656F5">
        <w:rPr>
          <w:szCs w:val="22"/>
        </w:rPr>
        <w:tab/>
        <w:t>The amendment was ruled out of order.</w:t>
      </w:r>
    </w:p>
    <w:p w14:paraId="3AE57C7F" w14:textId="77777777" w:rsidR="00C656F5" w:rsidRPr="00C656F5" w:rsidRDefault="00C656F5" w:rsidP="00C656F5">
      <w:pPr>
        <w:tabs>
          <w:tab w:val="right" w:pos="8640"/>
        </w:tabs>
        <w:rPr>
          <w:szCs w:val="22"/>
        </w:rPr>
      </w:pPr>
    </w:p>
    <w:p w14:paraId="10E5DED8" w14:textId="77777777" w:rsidR="00C656F5" w:rsidRPr="00C656F5" w:rsidRDefault="00C656F5" w:rsidP="00C656F5">
      <w:pPr>
        <w:jc w:val="center"/>
        <w:rPr>
          <w:snapToGrid w:val="0"/>
          <w:szCs w:val="22"/>
        </w:rPr>
      </w:pPr>
      <w:r w:rsidRPr="00C656F5">
        <w:rPr>
          <w:b/>
          <w:snapToGrid w:val="0"/>
          <w:szCs w:val="22"/>
        </w:rPr>
        <w:t>Amendment No. 56</w:t>
      </w:r>
      <w:r w:rsidRPr="00C656F5">
        <w:rPr>
          <w:b/>
          <w:snapToGrid w:val="0"/>
          <w:szCs w:val="22"/>
        </w:rPr>
        <w:fldChar w:fldCharType="begin"/>
      </w:r>
      <w:r w:rsidRPr="00C656F5">
        <w:rPr>
          <w:szCs w:val="22"/>
        </w:rPr>
        <w:instrText xml:space="preserve"> XE "Amendment No. 56" \b </w:instrText>
      </w:r>
      <w:r w:rsidRPr="00C656F5">
        <w:rPr>
          <w:b/>
          <w:snapToGrid w:val="0"/>
          <w:szCs w:val="22"/>
        </w:rPr>
        <w:fldChar w:fldCharType="end"/>
      </w:r>
    </w:p>
    <w:p w14:paraId="5DA2BB9D" w14:textId="649B6893" w:rsidR="00C656F5" w:rsidRPr="00C656F5" w:rsidRDefault="00C656F5" w:rsidP="00C656F5">
      <w:pPr>
        <w:rPr>
          <w:snapToGrid w:val="0"/>
          <w:szCs w:val="22"/>
        </w:rPr>
      </w:pPr>
      <w:r w:rsidRPr="00C656F5">
        <w:rPr>
          <w:snapToGrid w:val="0"/>
          <w:szCs w:val="22"/>
        </w:rPr>
        <w:tab/>
        <w:t>Senator SENN proposed the following amendment (5100R031.JG.SS.DOCX), which was tabled:</w:t>
      </w:r>
    </w:p>
    <w:p w14:paraId="47046A40"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55, DEPARTMENT OF ENVIRONMENTAL SERVICES, page 428, proviso 55.25, line 35, by inserting:</w:t>
      </w:r>
    </w:p>
    <w:p w14:paraId="0F6CE887" w14:textId="77777777" w:rsidR="00C656F5" w:rsidRPr="00C656F5" w:rsidRDefault="00C656F5" w:rsidP="00C656F5">
      <w:pPr>
        <w:rPr>
          <w:snapToGrid w:val="0"/>
          <w:color w:val="auto"/>
          <w:szCs w:val="22"/>
        </w:rPr>
      </w:pPr>
      <w:r w:rsidRPr="00C656F5">
        <w:rPr>
          <w:i/>
          <w:snapToGrid w:val="0"/>
          <w:color w:val="auto"/>
          <w:szCs w:val="22"/>
          <w:u w:val="single"/>
        </w:rPr>
        <w:t>/ If the department prevails in the new enforcement action then the affected property owner shall compensate the department for all legal fees and costs of the agency in the original and new enforcement actions.</w:t>
      </w:r>
      <w:r w:rsidRPr="00C656F5">
        <w:rPr>
          <w:snapToGrid w:val="0"/>
          <w:color w:val="auto"/>
          <w:szCs w:val="22"/>
        </w:rPr>
        <w:t>/</w:t>
      </w:r>
    </w:p>
    <w:p w14:paraId="60213D43"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76381259"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6024C675" w14:textId="77777777" w:rsidR="00C656F5" w:rsidRPr="00C656F5" w:rsidRDefault="00C656F5" w:rsidP="00C656F5">
      <w:pPr>
        <w:tabs>
          <w:tab w:val="right" w:pos="8640"/>
        </w:tabs>
        <w:rPr>
          <w:szCs w:val="22"/>
        </w:rPr>
      </w:pPr>
    </w:p>
    <w:p w14:paraId="7DDE6685" w14:textId="77777777" w:rsidR="00C656F5" w:rsidRPr="00C656F5" w:rsidRDefault="00C656F5" w:rsidP="00C656F5">
      <w:pPr>
        <w:tabs>
          <w:tab w:val="right" w:pos="8640"/>
        </w:tabs>
        <w:rPr>
          <w:szCs w:val="22"/>
        </w:rPr>
      </w:pPr>
      <w:r w:rsidRPr="00C656F5">
        <w:rPr>
          <w:szCs w:val="22"/>
        </w:rPr>
        <w:tab/>
        <w:t>Senator SENN explained the amendment.</w:t>
      </w:r>
    </w:p>
    <w:p w14:paraId="580FEB5C" w14:textId="77777777" w:rsidR="00C656F5" w:rsidRPr="00C656F5" w:rsidRDefault="00C656F5" w:rsidP="00C656F5">
      <w:pPr>
        <w:tabs>
          <w:tab w:val="right" w:pos="8640"/>
        </w:tabs>
        <w:rPr>
          <w:szCs w:val="22"/>
        </w:rPr>
      </w:pPr>
      <w:r w:rsidRPr="00C656F5">
        <w:rPr>
          <w:szCs w:val="22"/>
        </w:rPr>
        <w:tab/>
        <w:t>Senator GOLDFINCH spoke on the amendment.</w:t>
      </w:r>
    </w:p>
    <w:p w14:paraId="75C509C0" w14:textId="77777777" w:rsidR="00C656F5" w:rsidRPr="00C656F5" w:rsidRDefault="00C656F5" w:rsidP="00C656F5">
      <w:pPr>
        <w:tabs>
          <w:tab w:val="right" w:pos="8640"/>
        </w:tabs>
        <w:rPr>
          <w:szCs w:val="22"/>
        </w:rPr>
      </w:pPr>
    </w:p>
    <w:p w14:paraId="23140915" w14:textId="77777777" w:rsidR="00C656F5" w:rsidRPr="00C656F5" w:rsidRDefault="00C656F5" w:rsidP="00C656F5">
      <w:pPr>
        <w:tabs>
          <w:tab w:val="right" w:pos="8640"/>
        </w:tabs>
        <w:rPr>
          <w:szCs w:val="22"/>
        </w:rPr>
      </w:pPr>
      <w:r w:rsidRPr="00C656F5">
        <w:rPr>
          <w:szCs w:val="22"/>
        </w:rPr>
        <w:tab/>
        <w:t>Senator GOLDFINCH moved to lay the amendment on the table.</w:t>
      </w:r>
    </w:p>
    <w:p w14:paraId="52AD27B2" w14:textId="77777777" w:rsidR="00C656F5" w:rsidRPr="00C656F5" w:rsidRDefault="00C656F5" w:rsidP="00C656F5">
      <w:pPr>
        <w:tabs>
          <w:tab w:val="right" w:pos="8640"/>
        </w:tabs>
        <w:rPr>
          <w:szCs w:val="22"/>
        </w:rPr>
      </w:pPr>
    </w:p>
    <w:p w14:paraId="57D8B2ED" w14:textId="77777777" w:rsidR="00C656F5" w:rsidRPr="00C656F5" w:rsidRDefault="00C656F5" w:rsidP="00C656F5">
      <w:pPr>
        <w:tabs>
          <w:tab w:val="right" w:pos="8640"/>
        </w:tabs>
        <w:rPr>
          <w:szCs w:val="22"/>
        </w:rPr>
      </w:pPr>
      <w:r w:rsidRPr="00C656F5">
        <w:rPr>
          <w:szCs w:val="22"/>
        </w:rPr>
        <w:tab/>
        <w:t>The amendment was laid on the table.</w:t>
      </w:r>
    </w:p>
    <w:p w14:paraId="6D7D0414" w14:textId="77777777" w:rsidR="00C656F5" w:rsidRPr="00C656F5" w:rsidRDefault="00C656F5" w:rsidP="00C656F5">
      <w:pPr>
        <w:jc w:val="center"/>
        <w:rPr>
          <w:szCs w:val="22"/>
        </w:rPr>
      </w:pPr>
      <w:r w:rsidRPr="00C656F5">
        <w:rPr>
          <w:b/>
          <w:szCs w:val="22"/>
        </w:rPr>
        <w:t>Amendment No. 26</w:t>
      </w:r>
      <w:r w:rsidRPr="00C656F5">
        <w:rPr>
          <w:b/>
          <w:szCs w:val="22"/>
        </w:rPr>
        <w:fldChar w:fldCharType="begin"/>
      </w:r>
      <w:r w:rsidRPr="00C656F5">
        <w:rPr>
          <w:szCs w:val="22"/>
        </w:rPr>
        <w:instrText xml:space="preserve"> XE "Amendment No. 26" \b </w:instrText>
      </w:r>
      <w:r w:rsidRPr="00C656F5">
        <w:rPr>
          <w:b/>
          <w:szCs w:val="22"/>
        </w:rPr>
        <w:fldChar w:fldCharType="end"/>
      </w:r>
    </w:p>
    <w:p w14:paraId="70126EF8" w14:textId="77777777" w:rsidR="00C656F5" w:rsidRPr="00C656F5" w:rsidRDefault="00C656F5" w:rsidP="00C656F5">
      <w:pPr>
        <w:tabs>
          <w:tab w:val="right" w:pos="8640"/>
        </w:tabs>
        <w:rPr>
          <w:szCs w:val="22"/>
        </w:rPr>
      </w:pPr>
      <w:r w:rsidRPr="00C656F5">
        <w:rPr>
          <w:snapToGrid w:val="0"/>
          <w:szCs w:val="22"/>
        </w:rPr>
        <w:tab/>
        <w:t>Senators McELVEEN and SHEALY proposed the following amendment (SM OUTFALL SIGNAGE)</w:t>
      </w:r>
      <w:r w:rsidRPr="00C656F5">
        <w:rPr>
          <w:szCs w:val="22"/>
        </w:rPr>
        <w:t>, which was carried over and subsequently withdrawn</w:t>
      </w:r>
      <w:r w:rsidRPr="00C656F5">
        <w:rPr>
          <w:snapToGrid w:val="0"/>
          <w:szCs w:val="22"/>
        </w:rPr>
        <w:t>:</w:t>
      </w:r>
    </w:p>
    <w:p w14:paraId="0E381C1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55, DEPARTMENT OF ENVIRONMENTAL SERVICES, page 429, after line 7, by adding an appropriately numbered new proviso to read:</w:t>
      </w:r>
    </w:p>
    <w:p w14:paraId="199ADC9A" w14:textId="77777777" w:rsidR="00C656F5" w:rsidRPr="00C656F5" w:rsidRDefault="00C656F5" w:rsidP="00C656F5">
      <w:pPr>
        <w:rPr>
          <w:i/>
          <w:snapToGrid w:val="0"/>
          <w:color w:val="auto"/>
          <w:szCs w:val="22"/>
          <w:u w:val="single"/>
        </w:rPr>
      </w:pPr>
      <w:r w:rsidRPr="00C656F5">
        <w:rPr>
          <w:i/>
          <w:snapToGrid w:val="0"/>
          <w:color w:val="auto"/>
          <w:szCs w:val="22"/>
        </w:rPr>
        <w:t xml:space="preserve">/  </w:t>
      </w:r>
      <w:r w:rsidRPr="00C656F5">
        <w:rPr>
          <w:i/>
          <w:snapToGrid w:val="0"/>
          <w:color w:val="auto"/>
          <w:szCs w:val="22"/>
          <w:u w:val="single"/>
        </w:rPr>
        <w:t>(DES: Effluent Outfall Signage Program) Of the funds appropriated, the Department of Environmental Services (DES) shall, in a timely fashion, develop guidelines for an effluent outfall signage program designed for use by National Pollution Discharge Elimination System (NPDES) permit holders to mark point source sites where effluents are released into waters of the State of South Carolina. The department shall develop a standardized sign format or template for NPDES permit holders which must include the name of the permit holder and facility from which the discharge emanates; the NPDES permit number; and an emergency reporting telephone number for the Department of Environmental Services. Once guidelines are developed, the department shall notify all affected permit holders that the placement of DES compliant signs at their outfall discharge sites must be completed by June 30, 2025.</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650DBA8A"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5ABA1B9E"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30C27449" w14:textId="77777777" w:rsidR="00C656F5" w:rsidRPr="00C656F5" w:rsidRDefault="00C656F5" w:rsidP="00C656F5">
      <w:pPr>
        <w:tabs>
          <w:tab w:val="right" w:pos="8640"/>
        </w:tabs>
        <w:rPr>
          <w:szCs w:val="22"/>
        </w:rPr>
      </w:pPr>
    </w:p>
    <w:p w14:paraId="2EF3DFF9" w14:textId="77777777" w:rsidR="00C656F5" w:rsidRPr="00C656F5" w:rsidRDefault="00C656F5" w:rsidP="00C656F5">
      <w:pPr>
        <w:tabs>
          <w:tab w:val="right" w:pos="8640"/>
        </w:tabs>
        <w:rPr>
          <w:szCs w:val="22"/>
        </w:rPr>
      </w:pPr>
      <w:r w:rsidRPr="00C656F5">
        <w:rPr>
          <w:szCs w:val="22"/>
        </w:rPr>
        <w:tab/>
        <w:t>Senator McELVEEN explained the amendment.</w:t>
      </w:r>
    </w:p>
    <w:p w14:paraId="5CE429EC" w14:textId="77777777" w:rsidR="00C656F5" w:rsidRPr="00C656F5" w:rsidRDefault="00C656F5" w:rsidP="00C656F5">
      <w:pPr>
        <w:tabs>
          <w:tab w:val="right" w:pos="8640"/>
        </w:tabs>
        <w:rPr>
          <w:szCs w:val="22"/>
        </w:rPr>
      </w:pPr>
    </w:p>
    <w:p w14:paraId="3829341A" w14:textId="77777777" w:rsidR="00C656F5" w:rsidRPr="00C656F5" w:rsidRDefault="00C656F5" w:rsidP="00C656F5">
      <w:pPr>
        <w:tabs>
          <w:tab w:val="right" w:pos="8640"/>
        </w:tabs>
        <w:rPr>
          <w:szCs w:val="22"/>
        </w:rPr>
      </w:pPr>
      <w:r w:rsidRPr="00C656F5">
        <w:rPr>
          <w:szCs w:val="22"/>
        </w:rPr>
        <w:tab/>
        <w:t>On motion of Senator McELVEEN, the amendment was carried over.</w:t>
      </w:r>
    </w:p>
    <w:p w14:paraId="1FC09C78" w14:textId="77777777" w:rsidR="00C656F5" w:rsidRPr="00C656F5" w:rsidRDefault="00C656F5" w:rsidP="00C656F5">
      <w:pPr>
        <w:tabs>
          <w:tab w:val="right" w:pos="8640"/>
        </w:tabs>
        <w:rPr>
          <w:szCs w:val="22"/>
        </w:rPr>
      </w:pPr>
    </w:p>
    <w:p w14:paraId="3B3F64F6"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65</w:t>
      </w:r>
      <w:r w:rsidRPr="00C656F5">
        <w:rPr>
          <w:b/>
          <w:snapToGrid w:val="0"/>
          <w:szCs w:val="22"/>
        </w:rPr>
        <w:fldChar w:fldCharType="begin"/>
      </w:r>
      <w:r w:rsidRPr="00C656F5">
        <w:rPr>
          <w:szCs w:val="22"/>
        </w:rPr>
        <w:instrText xml:space="preserve"> XE "Amendment No. 65" \b </w:instrText>
      </w:r>
      <w:r w:rsidRPr="00C656F5">
        <w:rPr>
          <w:b/>
          <w:snapToGrid w:val="0"/>
          <w:szCs w:val="22"/>
        </w:rPr>
        <w:fldChar w:fldCharType="end"/>
      </w:r>
    </w:p>
    <w:p w14:paraId="0A110225" w14:textId="77777777" w:rsidR="00C656F5" w:rsidRPr="00C656F5" w:rsidRDefault="00C656F5" w:rsidP="00C656F5">
      <w:pPr>
        <w:tabs>
          <w:tab w:val="right" w:pos="8640"/>
        </w:tabs>
        <w:rPr>
          <w:szCs w:val="22"/>
        </w:rPr>
      </w:pPr>
      <w:r w:rsidRPr="00C656F5">
        <w:rPr>
          <w:snapToGrid w:val="0"/>
          <w:szCs w:val="22"/>
        </w:rPr>
        <w:tab/>
        <w:t>Senator MALLOY proposed the following amendment (SA\</w:t>
      </w:r>
      <w:r w:rsidRPr="00C656F5">
        <w:rPr>
          <w:snapToGrid w:val="0"/>
          <w:szCs w:val="22"/>
        </w:rPr>
        <w:br/>
        <w:t>5100C012.JN.SA24.DOCX)</w:t>
      </w:r>
      <w:r w:rsidRPr="00C656F5">
        <w:rPr>
          <w:szCs w:val="22"/>
        </w:rPr>
        <w:t>, which was adopted (#25)</w:t>
      </w:r>
      <w:r w:rsidRPr="00C656F5">
        <w:rPr>
          <w:snapToGrid w:val="0"/>
          <w:szCs w:val="22"/>
        </w:rPr>
        <w:t>:</w:t>
      </w:r>
    </w:p>
    <w:p w14:paraId="498BF193"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67, DEPARTMENT OF JUVENILE JUSTICE, beginning on page 453, by striking proviso 67.13 and inserting:</w:t>
      </w:r>
    </w:p>
    <w:p w14:paraId="18BF6DB8" w14:textId="77777777" w:rsidR="00C656F5" w:rsidRPr="00C656F5" w:rsidRDefault="00C656F5" w:rsidP="00C656F5">
      <w:pPr>
        <w:rPr>
          <w:snapToGrid w:val="0"/>
          <w:color w:val="auto"/>
          <w:szCs w:val="22"/>
        </w:rPr>
      </w:pPr>
      <w:r w:rsidRPr="00C656F5">
        <w:rPr>
          <w:snapToGrid w:val="0"/>
          <w:szCs w:val="22"/>
        </w:rPr>
        <w:tab/>
      </w:r>
      <w:r w:rsidRPr="00C656F5">
        <w:rPr>
          <w:snapToGrid w:val="0"/>
          <w:color w:val="auto"/>
          <w:szCs w:val="22"/>
        </w:rPr>
        <w:t xml:space="preserve"> /</w:t>
      </w:r>
      <w:r w:rsidRPr="00C656F5">
        <w:rPr>
          <w:snapToGrid w:val="0"/>
          <w:color w:val="auto"/>
          <w:szCs w:val="22"/>
        </w:rPr>
        <w:tab/>
        <w:t>67.13.</w:t>
      </w:r>
      <w:r w:rsidRPr="00C656F5">
        <w:rPr>
          <w:snapToGrid w:val="0"/>
          <w:color w:val="auto"/>
          <w:szCs w:val="22"/>
        </w:rPr>
        <w:tab/>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crime as defined in Section 16</w:t>
      </w:r>
      <w:r w:rsidRPr="00C656F5">
        <w:rPr>
          <w:snapToGrid w:val="0"/>
          <w:color w:val="auto"/>
          <w:szCs w:val="22"/>
        </w:rPr>
        <w:noBreakHyphen/>
        <w:t>1</w:t>
      </w:r>
      <w:r w:rsidRPr="00C656F5">
        <w:rPr>
          <w:snapToGrid w:val="0"/>
          <w:color w:val="auto"/>
          <w:szCs w:val="22"/>
        </w:rPr>
        <w:noBreakHyphen/>
        <w:t>60 of the 1976 Code, a felony offense as defined in Section 16</w:t>
      </w:r>
      <w:r w:rsidRPr="00C656F5">
        <w:rPr>
          <w:snapToGrid w:val="0"/>
          <w:color w:val="auto"/>
          <w:szCs w:val="22"/>
        </w:rPr>
        <w:noBreakHyphen/>
        <w:t>1</w:t>
      </w:r>
      <w:r w:rsidRPr="00C656F5">
        <w:rPr>
          <w:snapToGrid w:val="0"/>
          <w:color w:val="auto"/>
          <w:szCs w:val="22"/>
        </w:rPr>
        <w:noBreakHyphen/>
        <w:t>90 of the 1976 Code, or a sexual offense shall be released pursuant to this proviso.</w:t>
      </w:r>
      <w:r w:rsidRPr="00C656F5">
        <w:rPr>
          <w:snapToGrid w:val="0"/>
          <w:color w:val="auto"/>
          <w:szCs w:val="22"/>
        </w:rPr>
        <w:tab/>
        <w:t>/</w:t>
      </w:r>
      <w:r w:rsidRPr="00C656F5">
        <w:rPr>
          <w:snapToGrid w:val="0"/>
          <w:color w:val="auto"/>
          <w:szCs w:val="22"/>
        </w:rPr>
        <w:tab/>
      </w:r>
    </w:p>
    <w:p w14:paraId="02E0F31B"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0ADAFC53" w14:textId="77777777" w:rsidR="00C656F5" w:rsidRDefault="00C656F5" w:rsidP="00C656F5">
      <w:pPr>
        <w:rPr>
          <w:snapToGrid w:val="0"/>
          <w:color w:val="auto"/>
          <w:szCs w:val="22"/>
        </w:rPr>
      </w:pPr>
      <w:r w:rsidRPr="00C656F5">
        <w:rPr>
          <w:snapToGrid w:val="0"/>
          <w:color w:val="auto"/>
          <w:szCs w:val="22"/>
        </w:rPr>
        <w:tab/>
        <w:t>Amend sections, totals and title to conform.</w:t>
      </w:r>
    </w:p>
    <w:p w14:paraId="5156A5E0" w14:textId="77777777" w:rsidR="00C048FA" w:rsidRPr="00C656F5" w:rsidRDefault="00C048FA" w:rsidP="00C656F5">
      <w:pPr>
        <w:rPr>
          <w:snapToGrid w:val="0"/>
          <w:szCs w:val="22"/>
        </w:rPr>
      </w:pPr>
    </w:p>
    <w:p w14:paraId="0E0EA166" w14:textId="77777777" w:rsidR="00C656F5" w:rsidRDefault="00C656F5" w:rsidP="00C656F5">
      <w:pPr>
        <w:tabs>
          <w:tab w:val="right" w:pos="8640"/>
        </w:tabs>
        <w:rPr>
          <w:szCs w:val="22"/>
        </w:rPr>
      </w:pPr>
      <w:r w:rsidRPr="00C656F5">
        <w:rPr>
          <w:szCs w:val="22"/>
        </w:rPr>
        <w:tab/>
        <w:t>Senator MALLOY explained the amendment.</w:t>
      </w:r>
    </w:p>
    <w:p w14:paraId="61C1E8C7" w14:textId="77777777" w:rsidR="00C048FA" w:rsidRPr="00C656F5" w:rsidRDefault="00C048FA" w:rsidP="00C656F5">
      <w:pPr>
        <w:tabs>
          <w:tab w:val="right" w:pos="8640"/>
        </w:tabs>
        <w:rPr>
          <w:szCs w:val="22"/>
        </w:rPr>
      </w:pPr>
    </w:p>
    <w:p w14:paraId="625274B9" w14:textId="77777777" w:rsidR="00C656F5" w:rsidRPr="00C656F5" w:rsidRDefault="00C656F5" w:rsidP="00C656F5">
      <w:pPr>
        <w:tabs>
          <w:tab w:val="right" w:pos="8640"/>
        </w:tabs>
        <w:rPr>
          <w:szCs w:val="22"/>
        </w:rPr>
      </w:pPr>
      <w:r w:rsidRPr="00C656F5">
        <w:rPr>
          <w:szCs w:val="22"/>
        </w:rPr>
        <w:tab/>
        <w:t>The amendment was adopted.</w:t>
      </w:r>
    </w:p>
    <w:p w14:paraId="1054D462" w14:textId="77777777" w:rsidR="00C656F5" w:rsidRPr="00C656F5" w:rsidRDefault="00C656F5" w:rsidP="00C656F5">
      <w:pPr>
        <w:tabs>
          <w:tab w:val="right" w:pos="8640"/>
        </w:tabs>
        <w:rPr>
          <w:szCs w:val="22"/>
        </w:rPr>
      </w:pPr>
    </w:p>
    <w:p w14:paraId="21647671" w14:textId="77777777" w:rsidR="00C656F5" w:rsidRPr="00C656F5" w:rsidRDefault="00C656F5" w:rsidP="00C656F5">
      <w:pPr>
        <w:jc w:val="center"/>
        <w:rPr>
          <w:szCs w:val="22"/>
        </w:rPr>
      </w:pPr>
      <w:r w:rsidRPr="00C656F5">
        <w:rPr>
          <w:b/>
          <w:szCs w:val="22"/>
        </w:rPr>
        <w:t>Amendment No. 44A</w:t>
      </w:r>
      <w:r w:rsidRPr="00C656F5">
        <w:rPr>
          <w:b/>
          <w:szCs w:val="22"/>
        </w:rPr>
        <w:fldChar w:fldCharType="begin"/>
      </w:r>
      <w:r w:rsidRPr="00C656F5">
        <w:rPr>
          <w:szCs w:val="22"/>
        </w:rPr>
        <w:instrText xml:space="preserve"> XE "Amendment No. 44A" \b </w:instrText>
      </w:r>
      <w:r w:rsidRPr="00C656F5">
        <w:rPr>
          <w:b/>
          <w:szCs w:val="22"/>
        </w:rPr>
        <w:fldChar w:fldCharType="end"/>
      </w:r>
    </w:p>
    <w:p w14:paraId="2620816D" w14:textId="18472B8F" w:rsidR="00C656F5" w:rsidRPr="00C656F5" w:rsidRDefault="00C656F5" w:rsidP="00C656F5">
      <w:pPr>
        <w:tabs>
          <w:tab w:val="right" w:pos="8640"/>
        </w:tabs>
        <w:rPr>
          <w:szCs w:val="22"/>
        </w:rPr>
      </w:pPr>
      <w:r w:rsidRPr="00C656F5">
        <w:rPr>
          <w:snapToGrid w:val="0"/>
          <w:szCs w:val="22"/>
        </w:rPr>
        <w:tab/>
        <w:t>Senator MASSEY proposed the following amendment (5100R032.JG.ASM.DOCX)</w:t>
      </w:r>
      <w:r w:rsidRPr="00C656F5">
        <w:rPr>
          <w:szCs w:val="22"/>
        </w:rPr>
        <w:t>, which was ruled out of order:</w:t>
      </w:r>
    </w:p>
    <w:p w14:paraId="48120B2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72, PUBLIC SERVICE COMMISSION, page 456, after line 14, by adding an appropriately numbered new proviso to read:</w:t>
      </w:r>
    </w:p>
    <w:p w14:paraId="7743188E" w14:textId="77777777" w:rsidR="00C656F5" w:rsidRPr="00C656F5" w:rsidRDefault="00C656F5" w:rsidP="00C656F5">
      <w:pPr>
        <w:rPr>
          <w:snapToGrid w:val="0"/>
          <w:szCs w:val="22"/>
        </w:rPr>
      </w:pPr>
      <w:r w:rsidRPr="00C656F5">
        <w:rPr>
          <w:i/>
          <w:snapToGrid w:val="0"/>
          <w:color w:val="auto"/>
          <w:szCs w:val="22"/>
          <w:u w:val="single"/>
        </w:rPr>
        <w:t xml:space="preserve">/ </w:t>
      </w:r>
      <w:r w:rsidRPr="00C656F5">
        <w:rPr>
          <w:bCs/>
          <w:i/>
          <w:snapToGrid w:val="0"/>
          <w:color w:val="auto"/>
          <w:szCs w:val="22"/>
          <w:u w:val="single"/>
        </w:rPr>
        <w:t>72.</w:t>
      </w:r>
      <w:r w:rsidRPr="00C656F5">
        <w:rPr>
          <w:i/>
          <w:snapToGrid w:val="0"/>
          <w:color w:val="auto"/>
          <w:szCs w:val="22"/>
          <w:u w:val="single"/>
        </w:rPr>
        <w:t xml:space="preserve"> (PSC: Major Utility Facility Construction) The Public Service Commission shall not accept or take action on any application for a certificate to construct an electric generating plant and associated facilities designed for, or capable of, operation at a capacity of more than seventy-five megawatts, prior to February 15, 2025.  </w:t>
      </w:r>
      <w:r w:rsidRPr="00C656F5">
        <w:rPr>
          <w:snapToGrid w:val="0"/>
          <w:color w:val="auto"/>
          <w:szCs w:val="22"/>
        </w:rPr>
        <w:t>/</w:t>
      </w:r>
    </w:p>
    <w:p w14:paraId="6411F8AB"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07DA658"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0F6338DE" w14:textId="77777777" w:rsidR="00C656F5" w:rsidRPr="00C656F5" w:rsidRDefault="00C656F5" w:rsidP="00C656F5">
      <w:pPr>
        <w:tabs>
          <w:tab w:val="right" w:pos="8640"/>
        </w:tabs>
        <w:rPr>
          <w:szCs w:val="22"/>
        </w:rPr>
      </w:pPr>
    </w:p>
    <w:p w14:paraId="6C894748" w14:textId="77777777" w:rsidR="00C656F5" w:rsidRPr="00C656F5" w:rsidRDefault="00C656F5" w:rsidP="00C656F5">
      <w:pPr>
        <w:tabs>
          <w:tab w:val="right" w:pos="8640"/>
        </w:tabs>
        <w:rPr>
          <w:szCs w:val="22"/>
        </w:rPr>
      </w:pPr>
      <w:r w:rsidRPr="00C656F5">
        <w:rPr>
          <w:szCs w:val="22"/>
        </w:rPr>
        <w:tab/>
        <w:t>Senator MASSEY explained the amendment.</w:t>
      </w:r>
    </w:p>
    <w:p w14:paraId="69807C8E" w14:textId="77777777" w:rsidR="00C656F5" w:rsidRPr="00C656F5" w:rsidRDefault="00C656F5" w:rsidP="00C656F5">
      <w:pPr>
        <w:tabs>
          <w:tab w:val="right" w:pos="8640"/>
        </w:tabs>
        <w:rPr>
          <w:szCs w:val="22"/>
        </w:rPr>
      </w:pPr>
    </w:p>
    <w:p w14:paraId="013746E8" w14:textId="77777777" w:rsidR="00C656F5" w:rsidRPr="00C656F5" w:rsidRDefault="00C656F5" w:rsidP="00C656F5">
      <w:pPr>
        <w:tabs>
          <w:tab w:val="right" w:pos="8640"/>
        </w:tabs>
        <w:rPr>
          <w:szCs w:val="22"/>
        </w:rPr>
      </w:pPr>
      <w:r w:rsidRPr="00C656F5">
        <w:rPr>
          <w:szCs w:val="22"/>
        </w:rPr>
        <w:tab/>
        <w:t>The amendment was adopted.</w:t>
      </w:r>
    </w:p>
    <w:p w14:paraId="01885349" w14:textId="77777777" w:rsidR="00C656F5" w:rsidRPr="00C656F5" w:rsidRDefault="00C656F5" w:rsidP="00C656F5">
      <w:pPr>
        <w:tabs>
          <w:tab w:val="right" w:pos="8640"/>
        </w:tabs>
        <w:jc w:val="center"/>
        <w:rPr>
          <w:szCs w:val="22"/>
        </w:rPr>
      </w:pPr>
      <w:r w:rsidRPr="00C656F5">
        <w:rPr>
          <w:b/>
          <w:szCs w:val="22"/>
        </w:rPr>
        <w:t>Point of Order</w:t>
      </w:r>
    </w:p>
    <w:p w14:paraId="65EFD722" w14:textId="77777777" w:rsidR="00C656F5" w:rsidRPr="00C656F5" w:rsidRDefault="00C656F5" w:rsidP="00C656F5">
      <w:pPr>
        <w:tabs>
          <w:tab w:val="right" w:pos="8640"/>
        </w:tabs>
        <w:rPr>
          <w:szCs w:val="22"/>
        </w:rPr>
      </w:pPr>
      <w:r w:rsidRPr="00C656F5">
        <w:rPr>
          <w:szCs w:val="22"/>
        </w:rPr>
        <w:tab/>
        <w:t>Senator HUTTO raised a Point of Order under Rule 24A that the amendment was out of order inasmuch as it was not germane to the Bill.</w:t>
      </w:r>
    </w:p>
    <w:p w14:paraId="3D1D155C" w14:textId="77777777" w:rsidR="00C656F5" w:rsidRPr="00C656F5" w:rsidRDefault="00C656F5" w:rsidP="00C656F5">
      <w:pPr>
        <w:tabs>
          <w:tab w:val="right" w:pos="8640"/>
        </w:tabs>
        <w:rPr>
          <w:szCs w:val="22"/>
        </w:rPr>
      </w:pPr>
      <w:r w:rsidRPr="00C656F5">
        <w:rPr>
          <w:szCs w:val="22"/>
        </w:rPr>
        <w:tab/>
        <w:t>Senator MASSEY spoke on the Point of Order.</w:t>
      </w:r>
    </w:p>
    <w:p w14:paraId="1FC93FD8" w14:textId="77777777" w:rsidR="00C656F5" w:rsidRPr="00C656F5" w:rsidRDefault="00C656F5" w:rsidP="00C656F5">
      <w:pPr>
        <w:tabs>
          <w:tab w:val="right" w:pos="8640"/>
        </w:tabs>
        <w:rPr>
          <w:szCs w:val="22"/>
        </w:rPr>
      </w:pPr>
    </w:p>
    <w:p w14:paraId="06A2F7A5" w14:textId="77777777" w:rsidR="00C656F5" w:rsidRPr="00C656F5" w:rsidRDefault="00C656F5" w:rsidP="00C656F5">
      <w:pPr>
        <w:tabs>
          <w:tab w:val="right" w:pos="8640"/>
        </w:tabs>
        <w:rPr>
          <w:szCs w:val="22"/>
        </w:rPr>
      </w:pPr>
      <w:r w:rsidRPr="00C656F5">
        <w:rPr>
          <w:szCs w:val="22"/>
        </w:rPr>
        <w:tab/>
        <w:t>Senator DAVIS spoke on the amendment.</w:t>
      </w:r>
    </w:p>
    <w:p w14:paraId="350334EE" w14:textId="77777777" w:rsidR="00C656F5" w:rsidRPr="00C656F5" w:rsidRDefault="00C656F5" w:rsidP="00C656F5">
      <w:pPr>
        <w:tabs>
          <w:tab w:val="right" w:pos="8640"/>
        </w:tabs>
        <w:rPr>
          <w:szCs w:val="22"/>
        </w:rPr>
      </w:pPr>
    </w:p>
    <w:p w14:paraId="57126CF2" w14:textId="77777777" w:rsidR="00C656F5" w:rsidRPr="00C656F5" w:rsidRDefault="00C656F5" w:rsidP="00C656F5">
      <w:pPr>
        <w:tabs>
          <w:tab w:val="right" w:pos="8640"/>
        </w:tabs>
        <w:rPr>
          <w:szCs w:val="22"/>
        </w:rPr>
      </w:pPr>
      <w:r w:rsidRPr="00C656F5">
        <w:rPr>
          <w:szCs w:val="22"/>
        </w:rPr>
        <w:tab/>
        <w:t>The PRESIDENT sustained the Point of Order.</w:t>
      </w:r>
    </w:p>
    <w:p w14:paraId="78EA5BA0" w14:textId="77777777" w:rsidR="00C656F5" w:rsidRPr="00C656F5" w:rsidRDefault="00C656F5" w:rsidP="00C656F5">
      <w:pPr>
        <w:tabs>
          <w:tab w:val="right" w:pos="8640"/>
        </w:tabs>
        <w:rPr>
          <w:szCs w:val="22"/>
        </w:rPr>
      </w:pPr>
    </w:p>
    <w:p w14:paraId="51C9EF8D" w14:textId="77777777" w:rsidR="00C656F5" w:rsidRPr="00C656F5" w:rsidRDefault="00C656F5" w:rsidP="00C656F5">
      <w:pPr>
        <w:tabs>
          <w:tab w:val="right" w:pos="8640"/>
        </w:tabs>
        <w:rPr>
          <w:szCs w:val="22"/>
        </w:rPr>
      </w:pPr>
      <w:r w:rsidRPr="00C656F5">
        <w:rPr>
          <w:szCs w:val="22"/>
        </w:rPr>
        <w:tab/>
        <w:t>The amendment was ruled out of order.</w:t>
      </w:r>
    </w:p>
    <w:p w14:paraId="4AF7D9C0" w14:textId="77777777" w:rsidR="00C656F5" w:rsidRPr="00C656F5" w:rsidRDefault="00C656F5" w:rsidP="00C656F5">
      <w:pPr>
        <w:tabs>
          <w:tab w:val="right" w:pos="8640"/>
        </w:tabs>
        <w:rPr>
          <w:szCs w:val="22"/>
        </w:rPr>
      </w:pPr>
    </w:p>
    <w:p w14:paraId="21697950" w14:textId="77777777" w:rsidR="00C656F5" w:rsidRPr="00C656F5" w:rsidRDefault="00C656F5" w:rsidP="00C656F5">
      <w:pPr>
        <w:jc w:val="center"/>
        <w:rPr>
          <w:szCs w:val="22"/>
        </w:rPr>
      </w:pPr>
      <w:r w:rsidRPr="00C656F5">
        <w:rPr>
          <w:b/>
          <w:szCs w:val="22"/>
        </w:rPr>
        <w:t>Amendment No. 52</w:t>
      </w:r>
      <w:r w:rsidRPr="00C656F5">
        <w:rPr>
          <w:b/>
          <w:szCs w:val="22"/>
        </w:rPr>
        <w:fldChar w:fldCharType="begin"/>
      </w:r>
      <w:r w:rsidRPr="00C656F5">
        <w:rPr>
          <w:szCs w:val="22"/>
        </w:rPr>
        <w:instrText xml:space="preserve"> XE "Amendment No. 52" \b </w:instrText>
      </w:r>
      <w:r w:rsidRPr="00C656F5">
        <w:rPr>
          <w:b/>
          <w:szCs w:val="22"/>
        </w:rPr>
        <w:fldChar w:fldCharType="end"/>
      </w:r>
    </w:p>
    <w:p w14:paraId="665FAE61" w14:textId="77777777" w:rsidR="00C656F5" w:rsidRPr="00C656F5" w:rsidRDefault="00C656F5" w:rsidP="00C656F5">
      <w:pPr>
        <w:tabs>
          <w:tab w:val="right" w:pos="8640"/>
        </w:tabs>
        <w:rPr>
          <w:szCs w:val="22"/>
        </w:rPr>
      </w:pPr>
      <w:r w:rsidRPr="00C656F5">
        <w:rPr>
          <w:snapToGrid w:val="0"/>
          <w:szCs w:val="22"/>
        </w:rPr>
        <w:tab/>
        <w:t>Senator MATTHEWS proposed the following amendment (SM OSA CARRY FORWARD)</w:t>
      </w:r>
      <w:r w:rsidRPr="00C656F5">
        <w:rPr>
          <w:szCs w:val="22"/>
        </w:rPr>
        <w:t>, which was adopted (#26)</w:t>
      </w:r>
      <w:r w:rsidRPr="00C656F5">
        <w:rPr>
          <w:snapToGrid w:val="0"/>
          <w:szCs w:val="22"/>
        </w:rPr>
        <w:t>:</w:t>
      </w:r>
    </w:p>
    <w:p w14:paraId="7FB1A18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105, SFAA-STATE AUDITOR'S OFFICE, page 502, after line 29, by adding an appropriately numbered new proviso to read:</w:t>
      </w:r>
    </w:p>
    <w:p w14:paraId="5C8F3752" w14:textId="77777777" w:rsidR="00C656F5" w:rsidRPr="00C656F5" w:rsidRDefault="00C656F5" w:rsidP="00C656F5">
      <w:pPr>
        <w:rPr>
          <w:i/>
          <w:snapToGrid w:val="0"/>
          <w:color w:val="auto"/>
          <w:szCs w:val="22"/>
          <w:u w:val="single"/>
        </w:rPr>
      </w:pPr>
      <w:r w:rsidRPr="00C656F5">
        <w:rPr>
          <w:i/>
          <w:snapToGrid w:val="0"/>
          <w:color w:val="auto"/>
          <w:szCs w:val="22"/>
        </w:rPr>
        <w:t xml:space="preserve">/  </w:t>
      </w:r>
      <w:r w:rsidRPr="00C656F5">
        <w:rPr>
          <w:i/>
          <w:iCs/>
          <w:snapToGrid w:val="0"/>
          <w:szCs w:val="22"/>
          <w:u w:val="single"/>
        </w:rPr>
        <w:t>(SFAA - AUD: Carry Forward)  For fiscal year 2024-25, the Office of the State Auditor is authorized to carry forward all funds from the prior fiscal year to ensure that the office can perform operations and conduct audits as needed.</w:t>
      </w:r>
      <w:r w:rsidRPr="00C656F5">
        <w:rPr>
          <w:i/>
          <w:iCs/>
          <w:snapToGrid w:val="0"/>
          <w:szCs w:val="22"/>
        </w:rPr>
        <w:t xml:space="preserve"> </w:t>
      </w:r>
      <w:r w:rsidRPr="00C656F5">
        <w:rPr>
          <w:i/>
          <w:snapToGrid w:val="0"/>
          <w:szCs w:val="22"/>
        </w:rPr>
        <w:t xml:space="preserve">  </w:t>
      </w:r>
      <w:r w:rsidRPr="00C656F5">
        <w:rPr>
          <w:snapToGrid w:val="0"/>
          <w:color w:val="auto"/>
          <w:szCs w:val="22"/>
        </w:rPr>
        <w:t>/</w:t>
      </w:r>
      <w:r w:rsidRPr="00C656F5">
        <w:rPr>
          <w:snapToGrid w:val="0"/>
          <w:color w:val="auto"/>
          <w:szCs w:val="22"/>
        </w:rPr>
        <w:tab/>
      </w:r>
    </w:p>
    <w:p w14:paraId="7D4A3F4B"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46B1FC7"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3CAECEC3" w14:textId="77777777" w:rsidR="00C656F5" w:rsidRPr="00C656F5" w:rsidRDefault="00C656F5" w:rsidP="00C656F5">
      <w:pPr>
        <w:tabs>
          <w:tab w:val="right" w:pos="8640"/>
        </w:tabs>
        <w:rPr>
          <w:szCs w:val="22"/>
        </w:rPr>
      </w:pPr>
    </w:p>
    <w:p w14:paraId="193EF4E5" w14:textId="77777777" w:rsidR="00C656F5" w:rsidRPr="00C656F5" w:rsidRDefault="00C656F5" w:rsidP="00C656F5">
      <w:pPr>
        <w:tabs>
          <w:tab w:val="right" w:pos="8640"/>
        </w:tabs>
        <w:rPr>
          <w:szCs w:val="22"/>
        </w:rPr>
      </w:pPr>
      <w:r w:rsidRPr="00C656F5">
        <w:rPr>
          <w:szCs w:val="22"/>
        </w:rPr>
        <w:tab/>
        <w:t>Senator MATTHEWS explained the amendment.</w:t>
      </w:r>
    </w:p>
    <w:p w14:paraId="1F45B7CE" w14:textId="77777777" w:rsidR="00C656F5" w:rsidRPr="00C656F5" w:rsidRDefault="00C656F5" w:rsidP="00C656F5">
      <w:pPr>
        <w:tabs>
          <w:tab w:val="right" w:pos="8640"/>
        </w:tabs>
        <w:rPr>
          <w:szCs w:val="22"/>
        </w:rPr>
      </w:pPr>
    </w:p>
    <w:p w14:paraId="50A91FAB" w14:textId="77777777" w:rsidR="00C656F5" w:rsidRPr="00C656F5" w:rsidRDefault="00C656F5" w:rsidP="00C656F5">
      <w:pPr>
        <w:tabs>
          <w:tab w:val="right" w:pos="8640"/>
        </w:tabs>
        <w:rPr>
          <w:szCs w:val="22"/>
        </w:rPr>
      </w:pPr>
      <w:r w:rsidRPr="00C656F5">
        <w:rPr>
          <w:szCs w:val="22"/>
        </w:rPr>
        <w:tab/>
        <w:t>The amendment was adopted.</w:t>
      </w:r>
    </w:p>
    <w:p w14:paraId="0330C80E" w14:textId="77777777" w:rsidR="00C656F5" w:rsidRPr="00C656F5" w:rsidRDefault="00C656F5" w:rsidP="00C656F5">
      <w:pPr>
        <w:tabs>
          <w:tab w:val="right" w:pos="8640"/>
        </w:tabs>
        <w:rPr>
          <w:szCs w:val="22"/>
        </w:rPr>
      </w:pPr>
    </w:p>
    <w:p w14:paraId="017767E7" w14:textId="77777777" w:rsidR="00C656F5" w:rsidRPr="00C656F5" w:rsidRDefault="00C656F5" w:rsidP="00C656F5">
      <w:pPr>
        <w:jc w:val="center"/>
        <w:rPr>
          <w:szCs w:val="22"/>
        </w:rPr>
      </w:pPr>
      <w:r w:rsidRPr="00C656F5">
        <w:rPr>
          <w:b/>
          <w:szCs w:val="22"/>
        </w:rPr>
        <w:t>Amendment No. 30</w:t>
      </w:r>
      <w:r w:rsidRPr="00C656F5">
        <w:rPr>
          <w:b/>
          <w:szCs w:val="22"/>
        </w:rPr>
        <w:fldChar w:fldCharType="begin"/>
      </w:r>
      <w:r w:rsidRPr="00C656F5">
        <w:rPr>
          <w:szCs w:val="22"/>
        </w:rPr>
        <w:instrText xml:space="preserve"> XE "Amendment No. 30" \b </w:instrText>
      </w:r>
      <w:r w:rsidRPr="00C656F5">
        <w:rPr>
          <w:b/>
          <w:szCs w:val="22"/>
        </w:rPr>
        <w:fldChar w:fldCharType="end"/>
      </w:r>
    </w:p>
    <w:p w14:paraId="5CD9BFD7" w14:textId="77777777" w:rsidR="00C656F5" w:rsidRPr="00C656F5" w:rsidRDefault="00C656F5" w:rsidP="00C656F5">
      <w:pPr>
        <w:tabs>
          <w:tab w:val="right" w:pos="8640"/>
        </w:tabs>
        <w:rPr>
          <w:szCs w:val="22"/>
        </w:rPr>
      </w:pPr>
      <w:r w:rsidRPr="00C656F5">
        <w:rPr>
          <w:snapToGrid w:val="0"/>
          <w:szCs w:val="22"/>
        </w:rPr>
        <w:tab/>
        <w:t>Senators MARTIN and JACKSON proposed the following amendment (SM LOCAL SCHOOL BOARDS)</w:t>
      </w:r>
      <w:r w:rsidRPr="00C656F5">
        <w:rPr>
          <w:szCs w:val="22"/>
        </w:rPr>
        <w:t>, which was withdrawn</w:t>
      </w:r>
      <w:r w:rsidRPr="00C656F5">
        <w:rPr>
          <w:snapToGrid w:val="0"/>
          <w:szCs w:val="22"/>
        </w:rPr>
        <w:t>:</w:t>
      </w:r>
    </w:p>
    <w:p w14:paraId="28A1916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108, PUBLIC EMPLOYEE BENEFIT AUTHORITY, page 503, proviso 108.1, line 8, by inserting:</w:t>
      </w:r>
    </w:p>
    <w:p w14:paraId="59544EF9" w14:textId="77777777" w:rsidR="00C656F5" w:rsidRPr="00C656F5" w:rsidRDefault="00C656F5" w:rsidP="00C656F5">
      <w:pPr>
        <w:rPr>
          <w:color w:val="auto"/>
          <w:szCs w:val="22"/>
        </w:rPr>
      </w:pPr>
      <w:r w:rsidRPr="00C656F5">
        <w:rPr>
          <w:i/>
          <w:snapToGrid w:val="0"/>
          <w:color w:val="auto"/>
          <w:szCs w:val="22"/>
        </w:rPr>
        <w:t xml:space="preserve">/ </w:t>
      </w:r>
      <w:r w:rsidRPr="00C656F5">
        <w:rPr>
          <w:color w:val="auto"/>
          <w:szCs w:val="22"/>
        </w:rPr>
        <w:t xml:space="preserve">(PEBA: Lottery, Infrastructure Bank, </w:t>
      </w:r>
      <w:r w:rsidRPr="00C656F5">
        <w:rPr>
          <w:i/>
          <w:iCs/>
          <w:color w:val="auto"/>
          <w:szCs w:val="22"/>
          <w:u w:val="single"/>
        </w:rPr>
        <w:t>School Board,</w:t>
      </w:r>
      <w:r w:rsidRPr="00C656F5">
        <w:rPr>
          <w:i/>
          <w:iCs/>
          <w:color w:val="auto"/>
          <w:szCs w:val="22"/>
        </w:rPr>
        <w:t xml:space="preserve"> </w:t>
      </w:r>
      <w:r w:rsidRPr="00C656F5">
        <w:rPr>
          <w:color w:val="auto"/>
          <w:szCs w:val="22"/>
        </w:rPr>
        <w:t xml:space="preserve">and Magistrates Health Insurance)/  </w:t>
      </w:r>
    </w:p>
    <w:p w14:paraId="12667A88" w14:textId="77777777" w:rsidR="00C656F5" w:rsidRPr="00C656F5" w:rsidRDefault="00C656F5" w:rsidP="00C656F5">
      <w:pPr>
        <w:rPr>
          <w:i/>
          <w:iCs/>
          <w:snapToGrid w:val="0"/>
          <w:color w:val="auto"/>
          <w:szCs w:val="22"/>
          <w:u w:val="single"/>
        </w:rPr>
      </w:pPr>
      <w:r w:rsidRPr="00C656F5">
        <w:rPr>
          <w:szCs w:val="22"/>
        </w:rPr>
        <w:tab/>
      </w:r>
      <w:r w:rsidRPr="00C656F5">
        <w:rPr>
          <w:snapToGrid w:val="0"/>
          <w:color w:val="auto"/>
          <w:szCs w:val="22"/>
        </w:rPr>
        <w:t>Amend the bill further, as and if amended, Part IB, Section 108, PUBLIC EMPLOYEE BENEFIT AUTHORITY, page 503, proviso 108.1, line 8, by striking / and / and inserting /</w:t>
      </w:r>
      <w:r w:rsidRPr="00C656F5">
        <w:rPr>
          <w:i/>
          <w:iCs/>
          <w:snapToGrid w:val="0"/>
          <w:color w:val="auto"/>
          <w:szCs w:val="22"/>
          <w:u w:val="single"/>
        </w:rPr>
        <w:t>,</w:t>
      </w:r>
      <w:r w:rsidRPr="00C656F5">
        <w:rPr>
          <w:i/>
          <w:iCs/>
          <w:snapToGrid w:val="0"/>
          <w:color w:val="auto"/>
          <w:szCs w:val="22"/>
        </w:rPr>
        <w:t xml:space="preserve"> </w:t>
      </w:r>
      <w:r w:rsidRPr="00C656F5">
        <w:rPr>
          <w:snapToGrid w:val="0"/>
          <w:color w:val="auto"/>
          <w:szCs w:val="22"/>
        </w:rPr>
        <w:t>/</w:t>
      </w:r>
    </w:p>
    <w:p w14:paraId="00775F3E" w14:textId="77777777" w:rsidR="00C656F5" w:rsidRPr="00C656F5" w:rsidRDefault="00C656F5" w:rsidP="00C656F5">
      <w:pPr>
        <w:rPr>
          <w:snapToGrid w:val="0"/>
          <w:color w:val="auto"/>
          <w:szCs w:val="22"/>
        </w:rPr>
      </w:pPr>
      <w:r w:rsidRPr="00C656F5">
        <w:rPr>
          <w:szCs w:val="22"/>
        </w:rPr>
        <w:tab/>
      </w:r>
      <w:r w:rsidRPr="00C656F5">
        <w:rPr>
          <w:snapToGrid w:val="0"/>
          <w:color w:val="auto"/>
          <w:szCs w:val="22"/>
        </w:rPr>
        <w:t>Amend the bill further, as and if amended, Part IB, Section 108, PUBLIC EMPLOYEE BENEFIT AUTHORITY, page 503, proviso 108.1, line 9, by inserting:</w:t>
      </w:r>
    </w:p>
    <w:p w14:paraId="7E8D8AF6" w14:textId="77777777" w:rsidR="00C656F5" w:rsidRPr="00C656F5" w:rsidRDefault="00C656F5" w:rsidP="00C656F5">
      <w:pPr>
        <w:rPr>
          <w:snapToGrid w:val="0"/>
          <w:color w:val="auto"/>
          <w:szCs w:val="22"/>
        </w:rPr>
      </w:pPr>
      <w:r w:rsidRPr="00C656F5">
        <w:rPr>
          <w:color w:val="auto"/>
          <w:szCs w:val="22"/>
        </w:rPr>
        <w:t>/  South Carolina Transportation Infrastructure Bank Board members</w:t>
      </w:r>
      <w:r w:rsidRPr="00C656F5">
        <w:rPr>
          <w:i/>
          <w:iCs/>
          <w:color w:val="auto"/>
          <w:szCs w:val="22"/>
          <w:u w:val="single"/>
        </w:rPr>
        <w:t>, and local school district boards of trustees</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1718FD7A"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34C0E4F2"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671BF785" w14:textId="77777777" w:rsidR="00C656F5" w:rsidRPr="00C656F5" w:rsidRDefault="00C656F5" w:rsidP="00C656F5">
      <w:pPr>
        <w:tabs>
          <w:tab w:val="right" w:pos="8640"/>
        </w:tabs>
        <w:rPr>
          <w:szCs w:val="22"/>
        </w:rPr>
      </w:pPr>
    </w:p>
    <w:p w14:paraId="36F3A0D4" w14:textId="77777777" w:rsidR="00C656F5" w:rsidRPr="00C656F5" w:rsidRDefault="00C656F5" w:rsidP="00C656F5">
      <w:pPr>
        <w:tabs>
          <w:tab w:val="right" w:pos="8640"/>
        </w:tabs>
        <w:rPr>
          <w:szCs w:val="22"/>
        </w:rPr>
      </w:pPr>
      <w:r w:rsidRPr="00C656F5">
        <w:rPr>
          <w:szCs w:val="22"/>
        </w:rPr>
        <w:tab/>
        <w:t>Senator MARTIN explained the amendment.</w:t>
      </w:r>
    </w:p>
    <w:p w14:paraId="3B6DB3FE" w14:textId="77777777" w:rsidR="00C656F5" w:rsidRPr="00C656F5" w:rsidRDefault="00C656F5" w:rsidP="00C656F5">
      <w:pPr>
        <w:tabs>
          <w:tab w:val="right" w:pos="8640"/>
        </w:tabs>
        <w:rPr>
          <w:szCs w:val="22"/>
        </w:rPr>
      </w:pPr>
    </w:p>
    <w:p w14:paraId="7A9EDBFB" w14:textId="77777777" w:rsidR="00C656F5" w:rsidRPr="00C656F5" w:rsidRDefault="00C656F5" w:rsidP="00C656F5">
      <w:pPr>
        <w:tabs>
          <w:tab w:val="right" w:pos="8640"/>
        </w:tabs>
        <w:rPr>
          <w:szCs w:val="22"/>
        </w:rPr>
      </w:pPr>
      <w:r w:rsidRPr="00C656F5">
        <w:rPr>
          <w:szCs w:val="22"/>
        </w:rPr>
        <w:tab/>
        <w:t>On motion of Senator MARTIN, with unanimous consent, the amendment was withdrawn.</w:t>
      </w:r>
    </w:p>
    <w:p w14:paraId="3B6A1BAD" w14:textId="77777777" w:rsidR="00C656F5" w:rsidRPr="00C656F5" w:rsidRDefault="00C656F5" w:rsidP="00C656F5">
      <w:pPr>
        <w:tabs>
          <w:tab w:val="right" w:pos="8640"/>
        </w:tabs>
        <w:rPr>
          <w:szCs w:val="22"/>
        </w:rPr>
      </w:pPr>
    </w:p>
    <w:p w14:paraId="70B4A079" w14:textId="77777777" w:rsidR="00C656F5" w:rsidRPr="00C656F5" w:rsidRDefault="00C656F5" w:rsidP="00C656F5">
      <w:pPr>
        <w:tabs>
          <w:tab w:val="right" w:pos="8640"/>
        </w:tabs>
        <w:jc w:val="center"/>
        <w:rPr>
          <w:szCs w:val="22"/>
        </w:rPr>
      </w:pPr>
      <w:r w:rsidRPr="00C656F5">
        <w:rPr>
          <w:b/>
          <w:szCs w:val="22"/>
        </w:rPr>
        <w:t>ACTING PRESIDENT PRESIDES</w:t>
      </w:r>
    </w:p>
    <w:p w14:paraId="5C7D3FFC" w14:textId="77777777" w:rsidR="00C656F5" w:rsidRPr="00C656F5" w:rsidRDefault="00C656F5" w:rsidP="00C656F5">
      <w:pPr>
        <w:tabs>
          <w:tab w:val="right" w:pos="8640"/>
        </w:tabs>
        <w:rPr>
          <w:szCs w:val="22"/>
        </w:rPr>
      </w:pPr>
      <w:r w:rsidRPr="00C656F5">
        <w:rPr>
          <w:szCs w:val="22"/>
        </w:rPr>
        <w:tab/>
        <w:t>At 4:36 P.M., Senator TALLEY assumed the Chair.</w:t>
      </w:r>
    </w:p>
    <w:p w14:paraId="4C0C9477" w14:textId="77777777" w:rsidR="00C656F5" w:rsidRPr="00C656F5" w:rsidRDefault="00C656F5" w:rsidP="00C656F5">
      <w:pPr>
        <w:tabs>
          <w:tab w:val="right" w:pos="8640"/>
        </w:tabs>
        <w:rPr>
          <w:szCs w:val="22"/>
        </w:rPr>
      </w:pPr>
    </w:p>
    <w:p w14:paraId="19A884FB" w14:textId="77777777" w:rsidR="00C656F5" w:rsidRPr="00C656F5" w:rsidRDefault="00C656F5" w:rsidP="00C656F5">
      <w:pPr>
        <w:jc w:val="center"/>
        <w:rPr>
          <w:szCs w:val="22"/>
        </w:rPr>
      </w:pPr>
      <w:r w:rsidRPr="00C656F5">
        <w:rPr>
          <w:b/>
          <w:szCs w:val="22"/>
        </w:rPr>
        <w:t>Amendment No. 58</w:t>
      </w:r>
      <w:r w:rsidRPr="00C656F5">
        <w:rPr>
          <w:b/>
          <w:szCs w:val="22"/>
        </w:rPr>
        <w:fldChar w:fldCharType="begin"/>
      </w:r>
      <w:r w:rsidRPr="00C656F5">
        <w:rPr>
          <w:szCs w:val="22"/>
        </w:rPr>
        <w:instrText xml:space="preserve"> XE "Amendment No. 58" \b </w:instrText>
      </w:r>
      <w:r w:rsidRPr="00C656F5">
        <w:rPr>
          <w:b/>
          <w:szCs w:val="22"/>
        </w:rPr>
        <w:fldChar w:fldCharType="end"/>
      </w:r>
    </w:p>
    <w:p w14:paraId="71024C4D" w14:textId="77777777" w:rsidR="00C656F5" w:rsidRPr="00C656F5" w:rsidRDefault="00C656F5" w:rsidP="00C656F5">
      <w:pPr>
        <w:tabs>
          <w:tab w:val="right" w:pos="8640"/>
        </w:tabs>
        <w:rPr>
          <w:szCs w:val="22"/>
        </w:rPr>
      </w:pPr>
      <w:r w:rsidRPr="00C656F5">
        <w:rPr>
          <w:snapToGrid w:val="0"/>
          <w:szCs w:val="22"/>
        </w:rPr>
        <w:tab/>
        <w:t>Senator JACKSON proposed the following amendment (SM SHORT TERM RENTALS)</w:t>
      </w:r>
      <w:r w:rsidRPr="00C656F5">
        <w:rPr>
          <w:szCs w:val="22"/>
        </w:rPr>
        <w:t>, which was withdrawn:</w:t>
      </w:r>
    </w:p>
    <w:p w14:paraId="00360BE1"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113, AID TO SUBDIVISIONS - STATE TREASURER, page 511, after line 34, by adding an appropriately numbered new proviso to read:</w:t>
      </w:r>
    </w:p>
    <w:p w14:paraId="34726B6A" w14:textId="77777777" w:rsidR="00C656F5" w:rsidRPr="00C656F5" w:rsidRDefault="00C656F5" w:rsidP="00C656F5">
      <w:pPr>
        <w:rPr>
          <w:i/>
          <w:snapToGrid w:val="0"/>
          <w:color w:val="auto"/>
          <w:szCs w:val="22"/>
          <w:u w:val="single"/>
        </w:rPr>
      </w:pPr>
      <w:r w:rsidRPr="00C656F5">
        <w:rPr>
          <w:i/>
          <w:snapToGrid w:val="0"/>
          <w:color w:val="auto"/>
          <w:szCs w:val="22"/>
        </w:rPr>
        <w:t xml:space="preserve">/  </w:t>
      </w:r>
      <w:r w:rsidRPr="00C656F5">
        <w:rPr>
          <w:i/>
          <w:snapToGrid w:val="0"/>
          <w:color w:val="auto"/>
          <w:szCs w:val="22"/>
          <w:u w:val="single"/>
        </w:rPr>
        <w:t>(AS-TREAS: Short Term Rental)  (A) For the purposes of this provision, “short term rental” means any single-family house, dwelling unit, room, or any unit or group of units in a condominium, cooperative or timeshare, or home that is offered for a fee and for less than thirty consecutive days. Short-term rentals do not include a unit that is used for any nonresidential use, including retail, restaurant, banquet space, event center, or another similar use.</w:t>
      </w:r>
    </w:p>
    <w:p w14:paraId="248F8F96" w14:textId="77777777" w:rsidR="00C656F5" w:rsidRPr="00C656F5" w:rsidRDefault="00C656F5" w:rsidP="00C656F5">
      <w:pPr>
        <w:rPr>
          <w:i/>
          <w:snapToGrid w:val="0"/>
          <w:color w:val="auto"/>
          <w:szCs w:val="22"/>
          <w:u w:val="single"/>
        </w:rPr>
      </w:pPr>
      <w:r w:rsidRPr="00C656F5">
        <w:rPr>
          <w:i/>
          <w:snapToGrid w:val="0"/>
          <w:color w:val="auto"/>
          <w:szCs w:val="22"/>
        </w:rPr>
        <w:tab/>
      </w:r>
      <w:r w:rsidRPr="00C656F5">
        <w:rPr>
          <w:i/>
          <w:snapToGrid w:val="0"/>
          <w:szCs w:val="22"/>
          <w:u w:val="single"/>
        </w:rPr>
        <w:t>(B)</w:t>
      </w:r>
      <w:r w:rsidRPr="00C656F5">
        <w:rPr>
          <w:i/>
          <w:snapToGrid w:val="0"/>
          <w:szCs w:val="22"/>
          <w:u w:val="single"/>
        </w:rPr>
        <w:tab/>
        <w:t xml:space="preserve">A local governing body that prohibits short term rentals or restricts the use of short-term rentals based on their classification, use, frequency, or duration must remit to the General Fund ten percent of the local government funds appropriated by this act. This does not apply to short term rental prohibitions enacted prior to 2003.  </w:t>
      </w:r>
      <w:r w:rsidRPr="00C656F5">
        <w:rPr>
          <w:snapToGrid w:val="0"/>
          <w:color w:val="auto"/>
          <w:szCs w:val="22"/>
        </w:rPr>
        <w:t>/</w:t>
      </w:r>
      <w:r w:rsidRPr="00C656F5">
        <w:rPr>
          <w:snapToGrid w:val="0"/>
          <w:color w:val="auto"/>
          <w:szCs w:val="22"/>
        </w:rPr>
        <w:tab/>
      </w:r>
    </w:p>
    <w:p w14:paraId="328439B2"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5A63117"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3B60783" w14:textId="77777777" w:rsidR="00C656F5" w:rsidRPr="00C656F5" w:rsidRDefault="00C656F5" w:rsidP="00C656F5">
      <w:pPr>
        <w:tabs>
          <w:tab w:val="right" w:pos="8640"/>
        </w:tabs>
        <w:rPr>
          <w:szCs w:val="22"/>
        </w:rPr>
      </w:pPr>
    </w:p>
    <w:p w14:paraId="194B035C" w14:textId="77777777" w:rsidR="00C656F5" w:rsidRPr="00C656F5" w:rsidRDefault="00C656F5" w:rsidP="00C656F5">
      <w:pPr>
        <w:tabs>
          <w:tab w:val="right" w:pos="8640"/>
        </w:tabs>
        <w:rPr>
          <w:szCs w:val="22"/>
        </w:rPr>
      </w:pPr>
      <w:r w:rsidRPr="00C656F5">
        <w:rPr>
          <w:szCs w:val="22"/>
        </w:rPr>
        <w:tab/>
        <w:t>Senator JACKSON explained the amendment.</w:t>
      </w:r>
    </w:p>
    <w:p w14:paraId="6DCCA0EF" w14:textId="77777777" w:rsidR="00C656F5" w:rsidRDefault="00C656F5" w:rsidP="00C656F5">
      <w:pPr>
        <w:tabs>
          <w:tab w:val="right" w:pos="8640"/>
        </w:tabs>
        <w:rPr>
          <w:szCs w:val="22"/>
        </w:rPr>
      </w:pPr>
    </w:p>
    <w:p w14:paraId="14C5D13F" w14:textId="77777777" w:rsidR="000211F0" w:rsidRDefault="000211F0" w:rsidP="00C656F5">
      <w:pPr>
        <w:tabs>
          <w:tab w:val="right" w:pos="8640"/>
        </w:tabs>
        <w:rPr>
          <w:szCs w:val="22"/>
        </w:rPr>
      </w:pPr>
    </w:p>
    <w:p w14:paraId="072FB689" w14:textId="77777777" w:rsidR="000211F0" w:rsidRPr="00C656F5" w:rsidRDefault="000211F0" w:rsidP="00C656F5">
      <w:pPr>
        <w:tabs>
          <w:tab w:val="right" w:pos="8640"/>
        </w:tabs>
        <w:rPr>
          <w:szCs w:val="22"/>
        </w:rPr>
      </w:pPr>
    </w:p>
    <w:p w14:paraId="5E46D9B9" w14:textId="77777777" w:rsidR="00C656F5" w:rsidRPr="00C656F5" w:rsidRDefault="00C656F5" w:rsidP="00C656F5">
      <w:pPr>
        <w:jc w:val="center"/>
        <w:rPr>
          <w:b/>
          <w:snapToGrid w:val="0"/>
          <w:szCs w:val="22"/>
        </w:rPr>
      </w:pPr>
      <w:r w:rsidRPr="00C656F5">
        <w:rPr>
          <w:szCs w:val="22"/>
        </w:rPr>
        <w:tab/>
      </w:r>
      <w:r w:rsidRPr="00C656F5">
        <w:rPr>
          <w:b/>
          <w:snapToGrid w:val="0"/>
          <w:szCs w:val="22"/>
        </w:rPr>
        <w:t>Motion Adopted</w:t>
      </w:r>
    </w:p>
    <w:p w14:paraId="5F1B736F" w14:textId="77777777" w:rsidR="00C656F5" w:rsidRPr="00C656F5" w:rsidRDefault="00C656F5" w:rsidP="00C656F5">
      <w:pPr>
        <w:rPr>
          <w:snapToGrid w:val="0"/>
          <w:szCs w:val="22"/>
        </w:rPr>
      </w:pPr>
      <w:r w:rsidRPr="00C656F5">
        <w:rPr>
          <w:snapToGrid w:val="0"/>
          <w:szCs w:val="22"/>
        </w:rPr>
        <w:tab/>
        <w:t xml:space="preserve">On motion of Senator JACKSON, with unanimous consent, the amendment was withdrawn. </w:t>
      </w:r>
    </w:p>
    <w:p w14:paraId="3B285260" w14:textId="77777777" w:rsidR="00C656F5" w:rsidRPr="00C656F5" w:rsidRDefault="00C656F5" w:rsidP="00C656F5">
      <w:pPr>
        <w:tabs>
          <w:tab w:val="right" w:pos="8640"/>
        </w:tabs>
        <w:rPr>
          <w:szCs w:val="22"/>
        </w:rPr>
      </w:pPr>
    </w:p>
    <w:p w14:paraId="14ECF9AE"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61</w:t>
      </w:r>
      <w:r w:rsidRPr="00C656F5">
        <w:rPr>
          <w:b/>
          <w:snapToGrid w:val="0"/>
          <w:szCs w:val="22"/>
        </w:rPr>
        <w:fldChar w:fldCharType="begin"/>
      </w:r>
      <w:r w:rsidRPr="00C656F5">
        <w:rPr>
          <w:szCs w:val="22"/>
        </w:rPr>
        <w:instrText xml:space="preserve"> XE "Amendment No. 61" \b </w:instrText>
      </w:r>
      <w:r w:rsidRPr="00C656F5">
        <w:rPr>
          <w:b/>
          <w:snapToGrid w:val="0"/>
          <w:szCs w:val="22"/>
        </w:rPr>
        <w:fldChar w:fldCharType="end"/>
      </w:r>
    </w:p>
    <w:p w14:paraId="623342A7" w14:textId="77777777" w:rsidR="00C656F5" w:rsidRPr="00C656F5" w:rsidRDefault="00C656F5" w:rsidP="00C656F5">
      <w:pPr>
        <w:tabs>
          <w:tab w:val="right" w:pos="8640"/>
        </w:tabs>
        <w:rPr>
          <w:szCs w:val="22"/>
        </w:rPr>
      </w:pPr>
      <w:r w:rsidRPr="00C656F5">
        <w:rPr>
          <w:snapToGrid w:val="0"/>
          <w:szCs w:val="22"/>
        </w:rPr>
        <w:tab/>
        <w:t>Senator ALEXANDER proposed the following amendment (AM CC DEFENSE COSTS)</w:t>
      </w:r>
      <w:r w:rsidRPr="00C656F5">
        <w:rPr>
          <w:szCs w:val="22"/>
        </w:rPr>
        <w:t>, which was adopted (#27)</w:t>
      </w:r>
      <w:r w:rsidRPr="00C656F5">
        <w:rPr>
          <w:snapToGrid w:val="0"/>
          <w:szCs w:val="22"/>
        </w:rPr>
        <w:t>:</w:t>
      </w:r>
    </w:p>
    <w:p w14:paraId="6390F495"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536, proviso 117.82, lines 7 - 18, by striking the proviso in its entirety and inserting:</w:t>
      </w:r>
    </w:p>
    <w:p w14:paraId="4B03D1E5" w14:textId="77777777" w:rsidR="00C656F5" w:rsidRPr="00C656F5" w:rsidRDefault="00C656F5" w:rsidP="00C656F5">
      <w:pPr>
        <w:rPr>
          <w:snapToGrid w:val="0"/>
          <w:szCs w:val="22"/>
        </w:rPr>
      </w:pPr>
      <w:r w:rsidRPr="00C656F5">
        <w:rPr>
          <w:snapToGrid w:val="0"/>
          <w:szCs w:val="22"/>
        </w:rPr>
        <w:tab/>
      </w:r>
      <w:r w:rsidRPr="00C656F5">
        <w:rPr>
          <w:iCs/>
          <w:snapToGrid w:val="0"/>
          <w:color w:val="auto"/>
          <w:szCs w:val="22"/>
        </w:rPr>
        <w:t xml:space="preserve">/ </w:t>
      </w:r>
      <w:r w:rsidRPr="00C656F5">
        <w:rPr>
          <w:i/>
          <w:iCs/>
          <w:snapToGrid w:val="0"/>
          <w:color w:val="auto"/>
          <w:szCs w:val="22"/>
          <w:u w:val="single"/>
        </w:rPr>
        <w:t xml:space="preserve">(GP: Civil Conspiracy Defense Costs)  For the current fiscal year, for any claim that has not reached a judgment, if a state or local </w:t>
      </w:r>
      <w:r w:rsidRPr="00C656F5">
        <w:rPr>
          <w:i/>
          <w:iCs/>
          <w:szCs w:val="22"/>
          <w:u w:val="single"/>
        </w:rPr>
        <w:t>government</w:t>
      </w:r>
      <w:r w:rsidRPr="00C656F5">
        <w:rPr>
          <w:i/>
          <w:iCs/>
          <w:snapToGrid w:val="0"/>
          <w:szCs w:val="22"/>
          <w:u w:val="single"/>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Nothing in this proviso prevents an insurance provider from defending and paying, respectively, any claims that the provider has contractually agreed to defend and pay</w:t>
      </w:r>
      <w:r w:rsidRPr="00C656F5">
        <w:rPr>
          <w:snapToGrid w:val="0"/>
          <w:szCs w:val="22"/>
        </w:rPr>
        <w:t>.</w:t>
      </w:r>
      <w:r w:rsidRPr="00C656F5">
        <w:rPr>
          <w:i/>
          <w:snapToGrid w:val="0"/>
          <w:szCs w:val="22"/>
        </w:rPr>
        <w:t xml:space="preserve"> </w:t>
      </w:r>
      <w:r w:rsidRPr="00C656F5">
        <w:rPr>
          <w:snapToGrid w:val="0"/>
          <w:szCs w:val="22"/>
        </w:rPr>
        <w:t>/</w:t>
      </w:r>
      <w:r w:rsidRPr="00C656F5">
        <w:rPr>
          <w:snapToGrid w:val="0"/>
          <w:szCs w:val="22"/>
        </w:rPr>
        <w:tab/>
      </w:r>
    </w:p>
    <w:p w14:paraId="6C9808E4"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F9A16B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7565C53D" w14:textId="77777777" w:rsidR="00C656F5" w:rsidRPr="00C656F5" w:rsidRDefault="00C656F5" w:rsidP="00C656F5">
      <w:pPr>
        <w:tabs>
          <w:tab w:val="right" w:pos="8640"/>
        </w:tabs>
        <w:rPr>
          <w:szCs w:val="22"/>
        </w:rPr>
      </w:pPr>
    </w:p>
    <w:p w14:paraId="5C4CAACC" w14:textId="77777777" w:rsidR="00C656F5" w:rsidRPr="00C656F5" w:rsidRDefault="00C656F5" w:rsidP="00C656F5">
      <w:pPr>
        <w:tabs>
          <w:tab w:val="right" w:pos="8640"/>
        </w:tabs>
        <w:rPr>
          <w:szCs w:val="22"/>
        </w:rPr>
      </w:pPr>
      <w:r w:rsidRPr="00C656F5">
        <w:rPr>
          <w:szCs w:val="22"/>
        </w:rPr>
        <w:tab/>
        <w:t>Senator ALEXANDER explained the amendment.</w:t>
      </w:r>
    </w:p>
    <w:p w14:paraId="044134D9" w14:textId="77777777" w:rsidR="00C656F5" w:rsidRPr="00C656F5" w:rsidRDefault="00C656F5" w:rsidP="00C656F5">
      <w:pPr>
        <w:tabs>
          <w:tab w:val="right" w:pos="8640"/>
        </w:tabs>
        <w:rPr>
          <w:szCs w:val="22"/>
        </w:rPr>
      </w:pPr>
    </w:p>
    <w:p w14:paraId="5495090D" w14:textId="77777777" w:rsidR="00C656F5" w:rsidRPr="00C656F5" w:rsidRDefault="00C656F5" w:rsidP="00C656F5">
      <w:pPr>
        <w:tabs>
          <w:tab w:val="right" w:pos="8640"/>
        </w:tabs>
        <w:rPr>
          <w:szCs w:val="22"/>
        </w:rPr>
      </w:pPr>
      <w:r w:rsidRPr="00C656F5">
        <w:rPr>
          <w:szCs w:val="22"/>
        </w:rPr>
        <w:tab/>
        <w:t>The amendment was adopted.</w:t>
      </w:r>
    </w:p>
    <w:p w14:paraId="7489159B" w14:textId="77777777" w:rsidR="00C656F5" w:rsidRPr="00C656F5" w:rsidRDefault="00C656F5" w:rsidP="00C656F5">
      <w:pPr>
        <w:tabs>
          <w:tab w:val="right" w:pos="8640"/>
        </w:tabs>
        <w:rPr>
          <w:szCs w:val="22"/>
        </w:rPr>
      </w:pPr>
    </w:p>
    <w:p w14:paraId="4A0ECC00" w14:textId="77777777" w:rsidR="00C656F5" w:rsidRPr="00C656F5" w:rsidRDefault="00C656F5" w:rsidP="00C656F5">
      <w:pPr>
        <w:jc w:val="center"/>
        <w:rPr>
          <w:szCs w:val="22"/>
        </w:rPr>
      </w:pPr>
      <w:r w:rsidRPr="00C656F5">
        <w:rPr>
          <w:b/>
          <w:szCs w:val="22"/>
        </w:rPr>
        <w:t>Amendment No. 59</w:t>
      </w:r>
      <w:r w:rsidRPr="00C656F5">
        <w:rPr>
          <w:b/>
          <w:szCs w:val="22"/>
        </w:rPr>
        <w:fldChar w:fldCharType="begin"/>
      </w:r>
      <w:r w:rsidRPr="00C656F5">
        <w:rPr>
          <w:szCs w:val="22"/>
        </w:rPr>
        <w:instrText xml:space="preserve"> XE "Amendment No. 59" \b </w:instrText>
      </w:r>
      <w:r w:rsidRPr="00C656F5">
        <w:rPr>
          <w:b/>
          <w:szCs w:val="22"/>
        </w:rPr>
        <w:fldChar w:fldCharType="end"/>
      </w:r>
    </w:p>
    <w:p w14:paraId="34B4FD08" w14:textId="7D5ED5A0" w:rsidR="00C656F5" w:rsidRPr="00C656F5" w:rsidRDefault="00C656F5" w:rsidP="00C656F5">
      <w:pPr>
        <w:tabs>
          <w:tab w:val="right" w:pos="8640"/>
        </w:tabs>
        <w:rPr>
          <w:szCs w:val="22"/>
        </w:rPr>
      </w:pPr>
      <w:r w:rsidRPr="00C656F5">
        <w:rPr>
          <w:snapToGrid w:val="0"/>
          <w:szCs w:val="22"/>
        </w:rPr>
        <w:tab/>
        <w:t>Senators MARTIN and HUTTO proposed the following amendment (5100 FESTIVAL CRAFTS.DOCX)</w:t>
      </w:r>
      <w:r w:rsidRPr="00C656F5">
        <w:rPr>
          <w:szCs w:val="22"/>
        </w:rPr>
        <w:t>, which was adopted (#28)</w:t>
      </w:r>
      <w:r w:rsidRPr="00C656F5">
        <w:rPr>
          <w:snapToGrid w:val="0"/>
          <w:szCs w:val="22"/>
        </w:rPr>
        <w:t>:</w:t>
      </w:r>
    </w:p>
    <w:p w14:paraId="1E5BFE5D"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572, proviso 117.175, line 16, by striking /Craftsmen/ and inserting /</w:t>
      </w:r>
      <w:r w:rsidRPr="00C656F5">
        <w:rPr>
          <w:i/>
          <w:snapToGrid w:val="0"/>
          <w:color w:val="auto"/>
          <w:szCs w:val="22"/>
          <w:u w:val="single"/>
        </w:rPr>
        <w:t>Craft Person</w:t>
      </w:r>
      <w:r w:rsidRPr="00C656F5">
        <w:rPr>
          <w:snapToGrid w:val="0"/>
          <w:color w:val="auto"/>
          <w:szCs w:val="22"/>
        </w:rPr>
        <w:t>/</w:t>
      </w:r>
    </w:p>
    <w:p w14:paraId="4A3A0330"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E99144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41AB47A6" w14:textId="77777777" w:rsidR="00C656F5" w:rsidRPr="00C656F5" w:rsidRDefault="00C656F5" w:rsidP="00C656F5">
      <w:pPr>
        <w:tabs>
          <w:tab w:val="right" w:pos="8640"/>
        </w:tabs>
        <w:rPr>
          <w:szCs w:val="22"/>
        </w:rPr>
      </w:pPr>
    </w:p>
    <w:p w14:paraId="62E88810" w14:textId="77777777" w:rsidR="00C656F5" w:rsidRPr="00C656F5" w:rsidRDefault="00C656F5" w:rsidP="00C656F5">
      <w:pPr>
        <w:tabs>
          <w:tab w:val="right" w:pos="8640"/>
        </w:tabs>
        <w:rPr>
          <w:szCs w:val="22"/>
        </w:rPr>
      </w:pPr>
      <w:r w:rsidRPr="00C656F5">
        <w:rPr>
          <w:szCs w:val="22"/>
        </w:rPr>
        <w:tab/>
        <w:t>The amendment was adopted.</w:t>
      </w:r>
    </w:p>
    <w:p w14:paraId="0DB8C913" w14:textId="77777777" w:rsidR="00C656F5" w:rsidRPr="00C656F5" w:rsidRDefault="00C656F5" w:rsidP="00C656F5">
      <w:pPr>
        <w:tabs>
          <w:tab w:val="right" w:pos="8640"/>
        </w:tabs>
        <w:rPr>
          <w:szCs w:val="22"/>
        </w:rPr>
      </w:pPr>
    </w:p>
    <w:p w14:paraId="050689AA" w14:textId="77777777" w:rsidR="00C656F5" w:rsidRPr="00C656F5" w:rsidRDefault="00C656F5" w:rsidP="00C656F5">
      <w:pPr>
        <w:tabs>
          <w:tab w:val="right" w:pos="8640"/>
        </w:tabs>
        <w:jc w:val="center"/>
        <w:rPr>
          <w:szCs w:val="22"/>
        </w:rPr>
      </w:pPr>
      <w:r w:rsidRPr="00C656F5">
        <w:rPr>
          <w:b/>
          <w:szCs w:val="22"/>
        </w:rPr>
        <w:t>PRESIDENT PRESIDES</w:t>
      </w:r>
    </w:p>
    <w:p w14:paraId="66DBF53B" w14:textId="77777777" w:rsidR="00C656F5" w:rsidRPr="00C656F5" w:rsidRDefault="00C656F5" w:rsidP="00C656F5">
      <w:pPr>
        <w:tabs>
          <w:tab w:val="right" w:pos="8640"/>
        </w:tabs>
        <w:rPr>
          <w:szCs w:val="22"/>
        </w:rPr>
      </w:pPr>
      <w:r w:rsidRPr="00C656F5">
        <w:rPr>
          <w:szCs w:val="22"/>
        </w:rPr>
        <w:tab/>
        <w:t>At 5:02 P.M., the PRESIDENT assumed the Chair.</w:t>
      </w:r>
    </w:p>
    <w:p w14:paraId="4FF14D0A" w14:textId="77777777" w:rsidR="00C048FA" w:rsidRPr="00C656F5" w:rsidRDefault="00C048FA" w:rsidP="00C656F5">
      <w:pPr>
        <w:tabs>
          <w:tab w:val="right" w:pos="8640"/>
        </w:tabs>
        <w:rPr>
          <w:szCs w:val="22"/>
        </w:rPr>
      </w:pPr>
    </w:p>
    <w:p w14:paraId="1C20959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64</w:t>
      </w:r>
      <w:r w:rsidRPr="00C656F5">
        <w:rPr>
          <w:b/>
          <w:snapToGrid w:val="0"/>
          <w:szCs w:val="22"/>
        </w:rPr>
        <w:fldChar w:fldCharType="begin"/>
      </w:r>
      <w:r w:rsidRPr="00C656F5">
        <w:rPr>
          <w:szCs w:val="22"/>
        </w:rPr>
        <w:instrText xml:space="preserve"> XE "Amendment No. 64" \b </w:instrText>
      </w:r>
      <w:r w:rsidRPr="00C656F5">
        <w:rPr>
          <w:b/>
          <w:snapToGrid w:val="0"/>
          <w:szCs w:val="22"/>
        </w:rPr>
        <w:fldChar w:fldCharType="end"/>
      </w:r>
    </w:p>
    <w:p w14:paraId="29185EE2" w14:textId="77777777" w:rsidR="00C656F5" w:rsidRPr="00C656F5" w:rsidRDefault="00C656F5" w:rsidP="00C656F5">
      <w:pPr>
        <w:tabs>
          <w:tab w:val="right" w:pos="8640"/>
        </w:tabs>
        <w:rPr>
          <w:szCs w:val="22"/>
        </w:rPr>
      </w:pPr>
      <w:r w:rsidRPr="00C656F5">
        <w:rPr>
          <w:snapToGrid w:val="0"/>
          <w:szCs w:val="22"/>
        </w:rPr>
        <w:tab/>
        <w:t>Senators CLIMER and KIMBRELL proposed the following amendment (5100R028.JG.WC.DOCX)</w:t>
      </w:r>
      <w:r w:rsidRPr="00C656F5">
        <w:rPr>
          <w:szCs w:val="22"/>
        </w:rPr>
        <w:t>, which was tabled</w:t>
      </w:r>
      <w:r w:rsidRPr="00C656F5">
        <w:rPr>
          <w:snapToGrid w:val="0"/>
          <w:szCs w:val="22"/>
        </w:rPr>
        <w:t>:</w:t>
      </w:r>
    </w:p>
    <w:p w14:paraId="26FCDC72"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574, proviso 117.83, lines 32-33, by striking:/ (14) assessing the impacts on the healthcare market that would occur if the State expanded eligibility for Medicaid as provided for in the Patient Protection and Affordable Care Act;/</w:t>
      </w:r>
    </w:p>
    <w:p w14:paraId="4DA1BACF"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50887648" w14:textId="77777777" w:rsidR="00C656F5" w:rsidRPr="00C656F5" w:rsidRDefault="00C656F5" w:rsidP="00C656F5">
      <w:pPr>
        <w:rPr>
          <w:snapToGrid w:val="0"/>
          <w:color w:val="auto"/>
          <w:szCs w:val="22"/>
        </w:rPr>
      </w:pPr>
      <w:r w:rsidRPr="00C656F5">
        <w:rPr>
          <w:snapToGrid w:val="0"/>
          <w:color w:val="auto"/>
          <w:szCs w:val="22"/>
        </w:rPr>
        <w:tab/>
        <w:t>Amend sections, totals and title to conform.</w:t>
      </w:r>
    </w:p>
    <w:p w14:paraId="1E2E9541" w14:textId="77777777" w:rsidR="00C656F5" w:rsidRPr="00C656F5" w:rsidRDefault="00C656F5" w:rsidP="00C656F5">
      <w:pPr>
        <w:rPr>
          <w:snapToGrid w:val="0"/>
          <w:szCs w:val="22"/>
        </w:rPr>
      </w:pPr>
    </w:p>
    <w:p w14:paraId="7C20A412" w14:textId="77777777" w:rsidR="00C656F5" w:rsidRPr="00C656F5" w:rsidRDefault="00C656F5" w:rsidP="00C656F5">
      <w:pPr>
        <w:tabs>
          <w:tab w:val="right" w:pos="8640"/>
        </w:tabs>
        <w:rPr>
          <w:szCs w:val="22"/>
        </w:rPr>
      </w:pPr>
      <w:r w:rsidRPr="00C656F5">
        <w:rPr>
          <w:szCs w:val="22"/>
        </w:rPr>
        <w:tab/>
        <w:t>Senator CLIMER explained the amendment.</w:t>
      </w:r>
    </w:p>
    <w:p w14:paraId="0B432EFE" w14:textId="77777777" w:rsidR="00C656F5" w:rsidRPr="00C656F5" w:rsidRDefault="00C656F5" w:rsidP="00C656F5">
      <w:pPr>
        <w:tabs>
          <w:tab w:val="right" w:pos="8640"/>
        </w:tabs>
        <w:rPr>
          <w:szCs w:val="22"/>
        </w:rPr>
      </w:pPr>
      <w:r w:rsidRPr="00C656F5">
        <w:rPr>
          <w:szCs w:val="22"/>
        </w:rPr>
        <w:tab/>
        <w:t>Senator DAVIS spoke on the amendment.</w:t>
      </w:r>
    </w:p>
    <w:p w14:paraId="2B6E81D8" w14:textId="77777777" w:rsidR="00C656F5" w:rsidRPr="00C656F5" w:rsidRDefault="00C656F5" w:rsidP="00C656F5">
      <w:pPr>
        <w:tabs>
          <w:tab w:val="right" w:pos="8640"/>
        </w:tabs>
        <w:rPr>
          <w:szCs w:val="22"/>
        </w:rPr>
      </w:pPr>
    </w:p>
    <w:p w14:paraId="4977FE74" w14:textId="77777777" w:rsidR="00C656F5" w:rsidRPr="00C656F5" w:rsidRDefault="00C656F5" w:rsidP="00C656F5">
      <w:pPr>
        <w:tabs>
          <w:tab w:val="right" w:pos="8640"/>
        </w:tabs>
        <w:rPr>
          <w:szCs w:val="22"/>
        </w:rPr>
      </w:pPr>
      <w:r w:rsidRPr="00C656F5">
        <w:rPr>
          <w:szCs w:val="22"/>
        </w:rPr>
        <w:tab/>
        <w:t>Senator DAVIS moved to lay the amendment on the table.</w:t>
      </w:r>
    </w:p>
    <w:p w14:paraId="1B6990D1" w14:textId="77777777" w:rsidR="00C656F5" w:rsidRPr="00C656F5" w:rsidRDefault="00C656F5" w:rsidP="00C656F5">
      <w:pPr>
        <w:tabs>
          <w:tab w:val="right" w:pos="8640"/>
        </w:tabs>
        <w:rPr>
          <w:szCs w:val="22"/>
        </w:rPr>
      </w:pPr>
    </w:p>
    <w:p w14:paraId="3BE57240"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6C5CD04C" w14:textId="77777777" w:rsidR="00C656F5" w:rsidRPr="00C656F5" w:rsidRDefault="00C656F5" w:rsidP="00C656F5">
      <w:pPr>
        <w:tabs>
          <w:tab w:val="right" w:pos="8640"/>
        </w:tabs>
        <w:jc w:val="center"/>
        <w:rPr>
          <w:b/>
          <w:szCs w:val="22"/>
        </w:rPr>
      </w:pPr>
      <w:r w:rsidRPr="00C656F5">
        <w:rPr>
          <w:b/>
          <w:szCs w:val="22"/>
        </w:rPr>
        <w:t>Ayes 34; Nays 10</w:t>
      </w:r>
    </w:p>
    <w:p w14:paraId="3FAFE5A7" w14:textId="77777777" w:rsidR="00C656F5" w:rsidRPr="00C656F5" w:rsidRDefault="00C656F5" w:rsidP="00C656F5">
      <w:pPr>
        <w:tabs>
          <w:tab w:val="right" w:pos="8640"/>
        </w:tabs>
        <w:rPr>
          <w:szCs w:val="22"/>
        </w:rPr>
      </w:pPr>
    </w:p>
    <w:p w14:paraId="5A09FCD3"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4C351D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2CBD1C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Campsen</w:t>
      </w:r>
      <w:r w:rsidRPr="00C656F5">
        <w:rPr>
          <w:szCs w:val="22"/>
        </w:rPr>
        <w:tab/>
        <w:t>Cash</w:t>
      </w:r>
      <w:r w:rsidRPr="00C656F5">
        <w:rPr>
          <w:szCs w:val="22"/>
        </w:rPr>
        <w:tab/>
        <w:t>Cromer</w:t>
      </w:r>
    </w:p>
    <w:p w14:paraId="6DECAB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Davis</w:t>
      </w:r>
      <w:r w:rsidRPr="00C656F5">
        <w:rPr>
          <w:szCs w:val="22"/>
        </w:rPr>
        <w:tab/>
        <w:t>Devine</w:t>
      </w:r>
      <w:r w:rsidRPr="00C656F5">
        <w:rPr>
          <w:szCs w:val="22"/>
        </w:rPr>
        <w:tab/>
        <w:t>Fanning</w:t>
      </w:r>
    </w:p>
    <w:p w14:paraId="2B6FB5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Grooms</w:t>
      </w:r>
      <w:r w:rsidRPr="00C656F5">
        <w:rPr>
          <w:szCs w:val="22"/>
        </w:rPr>
        <w:tab/>
        <w:t>Harpootlian</w:t>
      </w:r>
    </w:p>
    <w:p w14:paraId="77A580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Hembree</w:t>
      </w:r>
      <w:r w:rsidRPr="00C656F5">
        <w:rPr>
          <w:szCs w:val="22"/>
        </w:rPr>
        <w:tab/>
        <w:t>Hutto</w:t>
      </w:r>
      <w:r w:rsidRPr="00C656F5">
        <w:rPr>
          <w:szCs w:val="22"/>
        </w:rPr>
        <w:tab/>
        <w:t>Jackson</w:t>
      </w:r>
    </w:p>
    <w:p w14:paraId="233613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i/>
          <w:szCs w:val="22"/>
        </w:rPr>
        <w:t>Johnson, Kevin</w:t>
      </w:r>
      <w:r w:rsidRPr="00C656F5">
        <w:rPr>
          <w:i/>
          <w:szCs w:val="22"/>
        </w:rPr>
        <w:tab/>
      </w:r>
      <w:r w:rsidRPr="00C656F5">
        <w:rPr>
          <w:szCs w:val="22"/>
        </w:rPr>
        <w:t>Loftis</w:t>
      </w:r>
      <w:r w:rsidRPr="00C656F5">
        <w:rPr>
          <w:szCs w:val="22"/>
        </w:rPr>
        <w:tab/>
        <w:t>Malloy</w:t>
      </w:r>
    </w:p>
    <w:p w14:paraId="6C8AB6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Matthews</w:t>
      </w:r>
      <w:r w:rsidRPr="00C656F5">
        <w:rPr>
          <w:szCs w:val="22"/>
        </w:rPr>
        <w:tab/>
        <w:t>McElveen</w:t>
      </w:r>
      <w:r w:rsidRPr="00C656F5">
        <w:rPr>
          <w:szCs w:val="22"/>
        </w:rPr>
        <w:tab/>
        <w:t>McLeod</w:t>
      </w:r>
    </w:p>
    <w:p w14:paraId="2081C6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Peeler</w:t>
      </w:r>
      <w:r w:rsidRPr="00C656F5">
        <w:rPr>
          <w:szCs w:val="22"/>
        </w:rPr>
        <w:tab/>
        <w:t>Rankin</w:t>
      </w:r>
      <w:r w:rsidRPr="00C656F5">
        <w:rPr>
          <w:szCs w:val="22"/>
        </w:rPr>
        <w:tab/>
        <w:t>Reichenbach</w:t>
      </w:r>
    </w:p>
    <w:p w14:paraId="2DB949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Sabb</w:t>
      </w:r>
      <w:r w:rsidRPr="00C656F5">
        <w:rPr>
          <w:szCs w:val="22"/>
        </w:rPr>
        <w:tab/>
        <w:t>Senn</w:t>
      </w:r>
      <w:r w:rsidRPr="00C656F5">
        <w:rPr>
          <w:szCs w:val="22"/>
        </w:rPr>
        <w:tab/>
        <w:t>Setzler</w:t>
      </w:r>
    </w:p>
    <w:p w14:paraId="383B8C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Shealy</w:t>
      </w:r>
      <w:r w:rsidRPr="00C656F5">
        <w:rPr>
          <w:szCs w:val="22"/>
        </w:rPr>
        <w:tab/>
        <w:t>Talley</w:t>
      </w:r>
      <w:r w:rsidRPr="00C656F5">
        <w:rPr>
          <w:szCs w:val="22"/>
        </w:rPr>
        <w:tab/>
        <w:t>Tedder</w:t>
      </w:r>
    </w:p>
    <w:p w14:paraId="5F8A78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Turner</w:t>
      </w:r>
      <w:r w:rsidRPr="00C656F5">
        <w:rPr>
          <w:szCs w:val="22"/>
        </w:rPr>
        <w:tab/>
        <w:t>Verdin</w:t>
      </w:r>
      <w:r w:rsidRPr="00C656F5">
        <w:rPr>
          <w:szCs w:val="22"/>
        </w:rPr>
        <w:tab/>
        <w:t>Williams</w:t>
      </w:r>
    </w:p>
    <w:p w14:paraId="5E33EF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Young</w:t>
      </w:r>
    </w:p>
    <w:p w14:paraId="098A94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46A19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Total--34</w:t>
      </w:r>
    </w:p>
    <w:p w14:paraId="15636D20" w14:textId="77777777" w:rsidR="00C656F5" w:rsidRDefault="00C656F5" w:rsidP="00C656F5">
      <w:pPr>
        <w:tabs>
          <w:tab w:val="right" w:pos="8640"/>
        </w:tabs>
        <w:rPr>
          <w:szCs w:val="22"/>
        </w:rPr>
      </w:pPr>
    </w:p>
    <w:p w14:paraId="225E26DD"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1105B5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Climer</w:t>
      </w:r>
      <w:r w:rsidRPr="00C656F5">
        <w:rPr>
          <w:szCs w:val="22"/>
        </w:rPr>
        <w:tab/>
        <w:t>Corbin</w:t>
      </w:r>
      <w:r w:rsidRPr="00C656F5">
        <w:rPr>
          <w:szCs w:val="22"/>
        </w:rPr>
        <w:tab/>
        <w:t>Garrett</w:t>
      </w:r>
    </w:p>
    <w:p w14:paraId="231627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56F5">
        <w:rPr>
          <w:szCs w:val="22"/>
        </w:rPr>
        <w:t>Goldfinch</w:t>
      </w:r>
      <w:r w:rsidRPr="00C656F5">
        <w:rPr>
          <w:szCs w:val="22"/>
        </w:rPr>
        <w:tab/>
        <w:t>Gustafson</w:t>
      </w:r>
      <w:r w:rsidRPr="00C656F5">
        <w:rPr>
          <w:szCs w:val="22"/>
        </w:rPr>
        <w:tab/>
      </w:r>
      <w:r w:rsidRPr="00C656F5">
        <w:rPr>
          <w:i/>
          <w:szCs w:val="22"/>
        </w:rPr>
        <w:t>Johnson, Michael</w:t>
      </w:r>
    </w:p>
    <w:p w14:paraId="23FFBC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Kimbrell</w:t>
      </w:r>
      <w:r w:rsidRPr="00C656F5">
        <w:rPr>
          <w:szCs w:val="22"/>
        </w:rPr>
        <w:tab/>
        <w:t>Martin</w:t>
      </w:r>
      <w:r w:rsidRPr="00C656F5">
        <w:rPr>
          <w:szCs w:val="22"/>
        </w:rPr>
        <w:tab/>
        <w:t>Massey</w:t>
      </w:r>
    </w:p>
    <w:p w14:paraId="24DE2D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Rice</w:t>
      </w:r>
    </w:p>
    <w:p w14:paraId="7A88D9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F1261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Total--10</w:t>
      </w:r>
    </w:p>
    <w:p w14:paraId="2F283F8B" w14:textId="77777777" w:rsidR="00C656F5" w:rsidRPr="00C656F5" w:rsidRDefault="00C656F5" w:rsidP="00C656F5">
      <w:pPr>
        <w:tabs>
          <w:tab w:val="right" w:pos="8640"/>
        </w:tabs>
        <w:rPr>
          <w:szCs w:val="22"/>
        </w:rPr>
      </w:pPr>
    </w:p>
    <w:p w14:paraId="361A72C4" w14:textId="77777777" w:rsidR="00C656F5" w:rsidRPr="00C656F5" w:rsidRDefault="00C656F5" w:rsidP="00C656F5">
      <w:pPr>
        <w:tabs>
          <w:tab w:val="right" w:pos="8640"/>
        </w:tabs>
        <w:rPr>
          <w:szCs w:val="22"/>
        </w:rPr>
      </w:pPr>
      <w:r w:rsidRPr="00C656F5">
        <w:rPr>
          <w:szCs w:val="22"/>
        </w:rPr>
        <w:tab/>
        <w:t>The amendment was laid on the table.</w:t>
      </w:r>
    </w:p>
    <w:p w14:paraId="367F6F8D" w14:textId="77777777" w:rsidR="00C656F5" w:rsidRPr="00C656F5" w:rsidRDefault="00C656F5" w:rsidP="00C656F5">
      <w:pPr>
        <w:tabs>
          <w:tab w:val="right" w:pos="8640"/>
        </w:tabs>
        <w:rPr>
          <w:szCs w:val="22"/>
        </w:rPr>
      </w:pPr>
    </w:p>
    <w:p w14:paraId="51E7515C" w14:textId="77777777" w:rsidR="00C656F5" w:rsidRPr="00C656F5" w:rsidRDefault="00C656F5" w:rsidP="00C656F5">
      <w:pPr>
        <w:jc w:val="center"/>
        <w:rPr>
          <w:szCs w:val="22"/>
        </w:rPr>
      </w:pPr>
      <w:r w:rsidRPr="00C656F5">
        <w:rPr>
          <w:b/>
          <w:szCs w:val="22"/>
        </w:rPr>
        <w:t>Amendment No. 50</w:t>
      </w:r>
      <w:r w:rsidRPr="00C656F5">
        <w:rPr>
          <w:b/>
          <w:szCs w:val="22"/>
        </w:rPr>
        <w:fldChar w:fldCharType="begin"/>
      </w:r>
      <w:r w:rsidRPr="00C656F5">
        <w:rPr>
          <w:szCs w:val="22"/>
        </w:rPr>
        <w:instrText xml:space="preserve"> XE "Amendment No. 50" \b </w:instrText>
      </w:r>
      <w:r w:rsidRPr="00C656F5">
        <w:rPr>
          <w:b/>
          <w:szCs w:val="22"/>
        </w:rPr>
        <w:fldChar w:fldCharType="end"/>
      </w:r>
    </w:p>
    <w:p w14:paraId="322907CC" w14:textId="77777777" w:rsidR="00C656F5" w:rsidRPr="00C656F5" w:rsidRDefault="00C656F5" w:rsidP="00C656F5">
      <w:pPr>
        <w:rPr>
          <w:snapToGrid w:val="0"/>
          <w:szCs w:val="22"/>
        </w:rPr>
      </w:pPr>
      <w:r w:rsidRPr="00C656F5">
        <w:rPr>
          <w:snapToGrid w:val="0"/>
          <w:szCs w:val="22"/>
        </w:rPr>
        <w:tab/>
        <w:t>Senator CLIMER proposed the following amendment (AM SURFACE WATER STUDY), which was adopted (#29):</w:t>
      </w:r>
    </w:p>
    <w:p w14:paraId="6B1CDAA0"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576, proviso 117.184, line 2, by inserting a new sentence at the end to read:</w:t>
      </w:r>
    </w:p>
    <w:p w14:paraId="4CFC0AD5" w14:textId="77777777" w:rsidR="00C656F5" w:rsidRPr="00C656F5" w:rsidRDefault="00C656F5" w:rsidP="00C656F5">
      <w:pPr>
        <w:rPr>
          <w:snapToGrid w:val="0"/>
          <w:color w:val="auto"/>
          <w:szCs w:val="22"/>
        </w:rPr>
      </w:pPr>
      <w:r w:rsidRPr="00C656F5">
        <w:rPr>
          <w:i/>
          <w:snapToGrid w:val="0"/>
          <w:color w:val="auto"/>
          <w:szCs w:val="22"/>
        </w:rPr>
        <w:t xml:space="preserve">/ </w:t>
      </w:r>
      <w:r w:rsidRPr="00C656F5">
        <w:rPr>
          <w:i/>
          <w:snapToGrid w:val="0"/>
          <w:color w:val="auto"/>
          <w:szCs w:val="22"/>
          <w:u w:val="single"/>
        </w:rPr>
        <w:t>When making recommendations, the committee shall consider both the environmental and economic implications of the study.</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7C387DFE"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E4679B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0B7AEC2" w14:textId="77777777" w:rsidR="00C656F5" w:rsidRPr="00C656F5" w:rsidRDefault="00C656F5" w:rsidP="00C656F5">
      <w:pPr>
        <w:tabs>
          <w:tab w:val="right" w:pos="8640"/>
        </w:tabs>
        <w:rPr>
          <w:szCs w:val="22"/>
        </w:rPr>
      </w:pPr>
    </w:p>
    <w:p w14:paraId="71B7FD13" w14:textId="77777777" w:rsidR="00C656F5" w:rsidRPr="00C656F5" w:rsidRDefault="00C656F5" w:rsidP="00C656F5">
      <w:pPr>
        <w:tabs>
          <w:tab w:val="right" w:pos="8640"/>
        </w:tabs>
        <w:rPr>
          <w:szCs w:val="22"/>
        </w:rPr>
      </w:pPr>
      <w:r w:rsidRPr="00C656F5">
        <w:rPr>
          <w:szCs w:val="22"/>
        </w:rPr>
        <w:tab/>
        <w:t>Senator CLIMER explained the amendment.</w:t>
      </w:r>
    </w:p>
    <w:p w14:paraId="3A74AF60" w14:textId="77777777" w:rsidR="00C656F5" w:rsidRPr="00C656F5" w:rsidRDefault="00C656F5" w:rsidP="00C656F5">
      <w:pPr>
        <w:tabs>
          <w:tab w:val="right" w:pos="8640"/>
        </w:tabs>
        <w:rPr>
          <w:szCs w:val="22"/>
        </w:rPr>
      </w:pPr>
    </w:p>
    <w:p w14:paraId="2978B7E3" w14:textId="77777777" w:rsidR="00C656F5" w:rsidRPr="00C656F5" w:rsidRDefault="00C656F5" w:rsidP="00C656F5">
      <w:pPr>
        <w:tabs>
          <w:tab w:val="right" w:pos="8640"/>
        </w:tabs>
        <w:rPr>
          <w:szCs w:val="22"/>
        </w:rPr>
      </w:pPr>
      <w:r w:rsidRPr="00C656F5">
        <w:rPr>
          <w:szCs w:val="22"/>
        </w:rPr>
        <w:tab/>
        <w:t>The amendment was adopted.</w:t>
      </w:r>
    </w:p>
    <w:p w14:paraId="17335A48" w14:textId="77777777" w:rsidR="00C656F5" w:rsidRPr="00C656F5" w:rsidRDefault="00C656F5" w:rsidP="00C656F5">
      <w:pPr>
        <w:tabs>
          <w:tab w:val="right" w:pos="8640"/>
        </w:tabs>
        <w:rPr>
          <w:szCs w:val="22"/>
        </w:rPr>
      </w:pPr>
    </w:p>
    <w:p w14:paraId="281B3554" w14:textId="77777777" w:rsidR="00C656F5" w:rsidRPr="00C656F5" w:rsidRDefault="00C656F5" w:rsidP="00C656F5">
      <w:pPr>
        <w:jc w:val="center"/>
        <w:rPr>
          <w:szCs w:val="22"/>
        </w:rPr>
      </w:pPr>
      <w:r w:rsidRPr="00C656F5">
        <w:rPr>
          <w:b/>
          <w:szCs w:val="22"/>
        </w:rPr>
        <w:t>Amendment No. 39</w:t>
      </w:r>
      <w:r w:rsidRPr="00C656F5">
        <w:rPr>
          <w:b/>
          <w:szCs w:val="22"/>
        </w:rPr>
        <w:fldChar w:fldCharType="begin"/>
      </w:r>
      <w:r w:rsidRPr="00C656F5">
        <w:rPr>
          <w:szCs w:val="22"/>
        </w:rPr>
        <w:instrText xml:space="preserve"> XE "Amendment No. 39" \b </w:instrText>
      </w:r>
      <w:r w:rsidRPr="00C656F5">
        <w:rPr>
          <w:b/>
          <w:szCs w:val="22"/>
        </w:rPr>
        <w:fldChar w:fldCharType="end"/>
      </w:r>
    </w:p>
    <w:p w14:paraId="36D9A1B2" w14:textId="77777777" w:rsidR="00C656F5" w:rsidRPr="00C656F5" w:rsidRDefault="00C656F5" w:rsidP="00C656F5">
      <w:pPr>
        <w:tabs>
          <w:tab w:val="right" w:pos="8640"/>
        </w:tabs>
        <w:rPr>
          <w:szCs w:val="22"/>
        </w:rPr>
      </w:pPr>
      <w:r w:rsidRPr="00C656F5">
        <w:rPr>
          <w:snapToGrid w:val="0"/>
          <w:szCs w:val="22"/>
        </w:rPr>
        <w:tab/>
        <w:t>Senator TEDDER proposed the following amendment (AM HEMP-INFUSED SOFT DRINKS)</w:t>
      </w:r>
      <w:r w:rsidRPr="00C656F5">
        <w:rPr>
          <w:szCs w:val="22"/>
        </w:rPr>
        <w:t>, which was ruler out of order</w:t>
      </w:r>
      <w:r w:rsidRPr="00C656F5">
        <w:rPr>
          <w:snapToGrid w:val="0"/>
          <w:szCs w:val="22"/>
        </w:rPr>
        <w:t>:</w:t>
      </w:r>
    </w:p>
    <w:p w14:paraId="561CFCC2"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24, by adding an appropriately numbered new proviso to read:</w:t>
      </w:r>
    </w:p>
    <w:p w14:paraId="3119892D" w14:textId="77777777" w:rsidR="00C656F5" w:rsidRPr="00C656F5" w:rsidRDefault="00C656F5" w:rsidP="00C656F5">
      <w:pPr>
        <w:rPr>
          <w:i/>
          <w:snapToGrid w:val="0"/>
          <w:color w:val="auto"/>
          <w:szCs w:val="22"/>
          <w:u w:val="single"/>
        </w:rPr>
      </w:pPr>
      <w:r w:rsidRPr="00C656F5">
        <w:rPr>
          <w:snapToGrid w:val="0"/>
          <w:szCs w:val="22"/>
        </w:rPr>
        <w:tab/>
      </w:r>
      <w:r w:rsidRPr="00C656F5">
        <w:rPr>
          <w:i/>
          <w:snapToGrid w:val="0"/>
          <w:color w:val="auto"/>
          <w:szCs w:val="22"/>
        </w:rPr>
        <w:t xml:space="preserve">/ </w:t>
      </w:r>
      <w:r w:rsidRPr="00C656F5">
        <w:rPr>
          <w:i/>
          <w:szCs w:val="22"/>
          <w:u w:val="single"/>
          <w:bdr w:val="none" w:sz="0" w:space="0" w:color="auto" w:frame="1"/>
          <w:shd w:val="clear" w:color="auto" w:fill="FFFFFF"/>
        </w:rPr>
        <w:t xml:space="preserve">(GP: Hemp-Infused Soft Drinks) No agency receiving state appropriations may promulgate or enforce state regulations or offer guidance for hemp-infused soft drinks that are more stringent than federal law or regulation without express permission from the General Assembly.  </w:t>
      </w:r>
      <w:r w:rsidRPr="00C656F5">
        <w:rPr>
          <w:szCs w:val="22"/>
          <w:u w:val="single"/>
          <w:bdr w:val="none" w:sz="0" w:space="0" w:color="auto" w:frame="1"/>
          <w:shd w:val="clear" w:color="auto" w:fill="FFFFFF"/>
        </w:rPr>
        <w:t>“</w:t>
      </w:r>
      <w:r w:rsidRPr="00C656F5">
        <w:rPr>
          <w:i/>
          <w:szCs w:val="22"/>
          <w:u w:val="single"/>
          <w:bdr w:val="none" w:sz="0" w:space="0" w:color="auto" w:frame="1"/>
          <w:shd w:val="clear" w:color="auto" w:fill="FFFFFF"/>
        </w:rPr>
        <w:t>Hemp-infused soft drinks” are any nonalcoholic, flavored carbonated beverages, including, but not limited to, soda or soda water, fruit-flavored drinks, nonalcoholic still beverages, seltzer or club soda, containing hemp-derived ingredients.</w:t>
      </w:r>
      <w:r w:rsidRPr="00C656F5">
        <w:rPr>
          <w:i/>
          <w:szCs w:val="22"/>
          <w:bdr w:val="none" w:sz="0" w:space="0" w:color="auto" w:frame="1"/>
          <w:shd w:val="clear" w:color="auto" w:fill="FFFFFF"/>
        </w:rPr>
        <w:t xml:space="preserve"> </w:t>
      </w:r>
      <w:r w:rsidRPr="00C656F5">
        <w:rPr>
          <w:i/>
          <w:snapToGrid w:val="0"/>
          <w:color w:val="auto"/>
          <w:szCs w:val="22"/>
        </w:rPr>
        <w:t>/</w:t>
      </w:r>
      <w:r w:rsidRPr="00C656F5">
        <w:rPr>
          <w:i/>
          <w:snapToGrid w:val="0"/>
          <w:color w:val="auto"/>
          <w:szCs w:val="22"/>
        </w:rPr>
        <w:tab/>
      </w:r>
    </w:p>
    <w:p w14:paraId="3BB05000"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75F9E2DE" w14:textId="77777777" w:rsidR="00C656F5" w:rsidRDefault="00C656F5" w:rsidP="00C656F5">
      <w:pPr>
        <w:rPr>
          <w:snapToGrid w:val="0"/>
          <w:color w:val="auto"/>
          <w:szCs w:val="22"/>
        </w:rPr>
      </w:pPr>
      <w:r w:rsidRPr="00C656F5">
        <w:rPr>
          <w:snapToGrid w:val="0"/>
          <w:color w:val="auto"/>
          <w:szCs w:val="22"/>
        </w:rPr>
        <w:tab/>
        <w:t>Amend sections, totals and title to conform.</w:t>
      </w:r>
    </w:p>
    <w:p w14:paraId="373E35B4" w14:textId="77777777" w:rsidR="00AE0DD5" w:rsidRPr="00C656F5" w:rsidRDefault="00AE0DD5" w:rsidP="00C656F5">
      <w:pPr>
        <w:rPr>
          <w:snapToGrid w:val="0"/>
          <w:szCs w:val="22"/>
        </w:rPr>
      </w:pPr>
    </w:p>
    <w:p w14:paraId="138569EE" w14:textId="77777777" w:rsidR="00C656F5" w:rsidRPr="00C656F5" w:rsidRDefault="00C656F5" w:rsidP="00C656F5">
      <w:pPr>
        <w:tabs>
          <w:tab w:val="right" w:pos="8640"/>
        </w:tabs>
        <w:rPr>
          <w:szCs w:val="22"/>
        </w:rPr>
      </w:pPr>
      <w:r w:rsidRPr="00C656F5">
        <w:rPr>
          <w:szCs w:val="22"/>
        </w:rPr>
        <w:tab/>
        <w:t>Senator TEDDER explained the amendment.</w:t>
      </w:r>
    </w:p>
    <w:p w14:paraId="003D81D1" w14:textId="77777777" w:rsidR="00C656F5" w:rsidRPr="00C656F5" w:rsidRDefault="00C656F5" w:rsidP="00C656F5">
      <w:pPr>
        <w:tabs>
          <w:tab w:val="right" w:pos="8640"/>
        </w:tabs>
        <w:rPr>
          <w:szCs w:val="22"/>
        </w:rPr>
      </w:pPr>
    </w:p>
    <w:p w14:paraId="52A9E4CC" w14:textId="77777777" w:rsidR="00C656F5" w:rsidRPr="00C656F5" w:rsidRDefault="00C656F5" w:rsidP="00C656F5">
      <w:pPr>
        <w:tabs>
          <w:tab w:val="right" w:pos="8640"/>
        </w:tabs>
        <w:jc w:val="center"/>
        <w:rPr>
          <w:szCs w:val="22"/>
        </w:rPr>
      </w:pPr>
      <w:r w:rsidRPr="00C656F5">
        <w:rPr>
          <w:b/>
          <w:szCs w:val="22"/>
        </w:rPr>
        <w:t>Point of Order</w:t>
      </w:r>
    </w:p>
    <w:p w14:paraId="5ABB56F4" w14:textId="77777777" w:rsidR="00C656F5" w:rsidRPr="00C656F5" w:rsidRDefault="00C656F5" w:rsidP="00C656F5">
      <w:pPr>
        <w:tabs>
          <w:tab w:val="right" w:pos="8640"/>
        </w:tabs>
        <w:rPr>
          <w:szCs w:val="22"/>
        </w:rPr>
      </w:pPr>
      <w:r w:rsidRPr="00C656F5">
        <w:rPr>
          <w:szCs w:val="22"/>
        </w:rPr>
        <w:tab/>
        <w:t>Senator CORBIN raised a Point of Order under Rule 24A that the amendment was out of order inasmuch as it was not germane to the Bill.</w:t>
      </w:r>
    </w:p>
    <w:p w14:paraId="6003A5A1" w14:textId="77777777" w:rsidR="00C656F5" w:rsidRPr="00C656F5" w:rsidRDefault="00C656F5" w:rsidP="00C656F5">
      <w:pPr>
        <w:tabs>
          <w:tab w:val="right" w:pos="8640"/>
        </w:tabs>
        <w:rPr>
          <w:szCs w:val="22"/>
        </w:rPr>
      </w:pPr>
      <w:r w:rsidRPr="00C656F5">
        <w:rPr>
          <w:szCs w:val="22"/>
        </w:rPr>
        <w:tab/>
        <w:t>Senator TEDDER spoke on the Point of Order.</w:t>
      </w:r>
    </w:p>
    <w:p w14:paraId="06F60D46" w14:textId="77777777" w:rsidR="00C656F5" w:rsidRDefault="00C656F5" w:rsidP="00C656F5">
      <w:pPr>
        <w:tabs>
          <w:tab w:val="right" w:pos="8640"/>
        </w:tabs>
        <w:rPr>
          <w:szCs w:val="22"/>
        </w:rPr>
      </w:pPr>
      <w:r w:rsidRPr="00C656F5">
        <w:rPr>
          <w:szCs w:val="22"/>
        </w:rPr>
        <w:tab/>
        <w:t>Senator MASSEY spoke on the Point of Order.</w:t>
      </w:r>
    </w:p>
    <w:p w14:paraId="04E2DB0F" w14:textId="77777777" w:rsidR="0075236E" w:rsidRPr="00C656F5" w:rsidRDefault="0075236E" w:rsidP="00C656F5">
      <w:pPr>
        <w:tabs>
          <w:tab w:val="right" w:pos="8640"/>
        </w:tabs>
        <w:rPr>
          <w:szCs w:val="22"/>
        </w:rPr>
      </w:pPr>
    </w:p>
    <w:p w14:paraId="2867EC9B" w14:textId="77777777" w:rsidR="00C656F5" w:rsidRPr="00C656F5" w:rsidRDefault="00C656F5" w:rsidP="00C656F5">
      <w:pPr>
        <w:tabs>
          <w:tab w:val="right" w:pos="8640"/>
        </w:tabs>
        <w:rPr>
          <w:szCs w:val="22"/>
        </w:rPr>
      </w:pPr>
      <w:r w:rsidRPr="00C656F5">
        <w:rPr>
          <w:szCs w:val="22"/>
        </w:rPr>
        <w:tab/>
        <w:t>The PRESIDENT sustained the Point of Order.</w:t>
      </w:r>
    </w:p>
    <w:p w14:paraId="35ECB64C" w14:textId="77777777" w:rsidR="00C656F5" w:rsidRPr="00C656F5" w:rsidRDefault="00C656F5" w:rsidP="00C656F5">
      <w:pPr>
        <w:tabs>
          <w:tab w:val="right" w:pos="8640"/>
        </w:tabs>
        <w:rPr>
          <w:szCs w:val="22"/>
        </w:rPr>
      </w:pPr>
    </w:p>
    <w:p w14:paraId="551A6018" w14:textId="77777777" w:rsidR="00C656F5" w:rsidRPr="00C656F5" w:rsidRDefault="00C656F5" w:rsidP="00C656F5">
      <w:pPr>
        <w:tabs>
          <w:tab w:val="right" w:pos="8640"/>
        </w:tabs>
        <w:rPr>
          <w:szCs w:val="22"/>
        </w:rPr>
      </w:pPr>
      <w:r w:rsidRPr="00C656F5">
        <w:rPr>
          <w:szCs w:val="22"/>
        </w:rPr>
        <w:tab/>
        <w:t xml:space="preserve">The amendment was ruled out of order. </w:t>
      </w:r>
    </w:p>
    <w:p w14:paraId="6FE5546E" w14:textId="77777777" w:rsidR="00C656F5" w:rsidRPr="00C656F5" w:rsidRDefault="00C656F5" w:rsidP="00C656F5">
      <w:pPr>
        <w:tabs>
          <w:tab w:val="right" w:pos="8640"/>
        </w:tabs>
        <w:rPr>
          <w:szCs w:val="22"/>
        </w:rPr>
      </w:pPr>
    </w:p>
    <w:p w14:paraId="4BE4E663" w14:textId="77777777" w:rsidR="00C656F5" w:rsidRPr="00C656F5" w:rsidRDefault="00C656F5" w:rsidP="00C656F5">
      <w:pPr>
        <w:jc w:val="center"/>
        <w:rPr>
          <w:szCs w:val="22"/>
        </w:rPr>
      </w:pPr>
      <w:r w:rsidRPr="00C656F5">
        <w:rPr>
          <w:b/>
          <w:szCs w:val="22"/>
        </w:rPr>
        <w:t>Amendment No. 29</w:t>
      </w:r>
      <w:r w:rsidRPr="00C656F5">
        <w:rPr>
          <w:b/>
          <w:szCs w:val="22"/>
        </w:rPr>
        <w:fldChar w:fldCharType="begin"/>
      </w:r>
      <w:r w:rsidRPr="00C656F5">
        <w:rPr>
          <w:szCs w:val="22"/>
        </w:rPr>
        <w:instrText xml:space="preserve"> XE "Amendment No. 29" \b </w:instrText>
      </w:r>
      <w:r w:rsidRPr="00C656F5">
        <w:rPr>
          <w:b/>
          <w:szCs w:val="22"/>
        </w:rPr>
        <w:fldChar w:fldCharType="end"/>
      </w:r>
    </w:p>
    <w:p w14:paraId="2767497F" w14:textId="77777777" w:rsidR="00C656F5" w:rsidRPr="00C656F5" w:rsidRDefault="00C656F5" w:rsidP="00C656F5">
      <w:pPr>
        <w:tabs>
          <w:tab w:val="right" w:pos="8640"/>
        </w:tabs>
        <w:rPr>
          <w:szCs w:val="22"/>
        </w:rPr>
      </w:pPr>
      <w:r w:rsidRPr="00C656F5">
        <w:rPr>
          <w:snapToGrid w:val="0"/>
          <w:szCs w:val="22"/>
        </w:rPr>
        <w:tab/>
        <w:t>Senator TEDDER proposed the following amendment (5100 DT HEMP INFUSED SOFT DRINKS.DOCX)</w:t>
      </w:r>
      <w:r w:rsidRPr="00C656F5">
        <w:rPr>
          <w:szCs w:val="22"/>
        </w:rPr>
        <w:t>, which was ruled out of order</w:t>
      </w:r>
      <w:r w:rsidRPr="00C656F5">
        <w:rPr>
          <w:snapToGrid w:val="0"/>
          <w:szCs w:val="22"/>
        </w:rPr>
        <w:t>:</w:t>
      </w:r>
    </w:p>
    <w:p w14:paraId="407B4555"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25, by adding an appropriately numbered new proviso to read:</w:t>
      </w:r>
    </w:p>
    <w:p w14:paraId="541FB08F" w14:textId="77777777" w:rsidR="00C656F5" w:rsidRPr="00C656F5" w:rsidRDefault="00C656F5" w:rsidP="00C656F5">
      <w:pPr>
        <w:rPr>
          <w:snapToGrid w:val="0"/>
          <w:szCs w:val="22"/>
        </w:rPr>
      </w:pPr>
      <w:r w:rsidRPr="00C656F5">
        <w:rPr>
          <w:i/>
          <w:snapToGrid w:val="0"/>
          <w:color w:val="auto"/>
          <w:szCs w:val="22"/>
          <w:u w:val="single"/>
        </w:rPr>
        <w:t xml:space="preserve">/ </w:t>
      </w:r>
      <w:r w:rsidRPr="00C656F5">
        <w:rPr>
          <w:i/>
          <w:snapToGrid w:val="0"/>
          <w:color w:val="auto"/>
          <w:szCs w:val="22"/>
          <w:u w:val="single"/>
        </w:rPr>
        <w:tab/>
        <w:t xml:space="preserve">117. </w:t>
      </w:r>
      <w:r w:rsidRPr="00C656F5">
        <w:rPr>
          <w:i/>
          <w:snapToGrid w:val="0"/>
          <w:color w:val="auto"/>
          <w:szCs w:val="22"/>
          <w:u w:val="single"/>
        </w:rPr>
        <w:tab/>
        <w:t>(GP: Hemp-Infused Soft Drinks)</w:t>
      </w:r>
      <w:r w:rsidRPr="00C656F5">
        <w:rPr>
          <w:i/>
          <w:snapToGrid w:val="0"/>
          <w:color w:val="auto"/>
          <w:szCs w:val="22"/>
          <w:u w:val="single"/>
        </w:rPr>
        <w:tab/>
        <w:t xml:space="preserve">No agency receiving state appropriations may promulgate or enforce state regulations or offer guidance for hemp-infused soft drinks that are more stringent than those promulgated or enforced by the federal Secretary of Health and Human Services without express permission from the General Assembly. “Hemp-infused soft drinks” are any nonalcoholic, flavored carbonated beverages, including, but not limited to, soda or soda water, fruit-flavored drinks, nonalcoholic still beverages, seltzer or club soda, containing hemp-derived ingredients. </w:t>
      </w:r>
      <w:r w:rsidRPr="00C656F5">
        <w:rPr>
          <w:i/>
          <w:snapToGrid w:val="0"/>
          <w:color w:val="auto"/>
          <w:szCs w:val="22"/>
          <w:u w:val="single"/>
        </w:rPr>
        <w:tab/>
      </w:r>
      <w:r w:rsidRPr="00C656F5">
        <w:rPr>
          <w:i/>
          <w:snapToGrid w:val="0"/>
          <w:color w:val="auto"/>
          <w:szCs w:val="22"/>
          <w:u w:val="single"/>
        </w:rPr>
        <w:tab/>
        <w:t xml:space="preserve"> </w:t>
      </w:r>
      <w:r w:rsidRPr="00C656F5">
        <w:rPr>
          <w:snapToGrid w:val="0"/>
          <w:color w:val="auto"/>
          <w:szCs w:val="22"/>
        </w:rPr>
        <w:t>/</w:t>
      </w:r>
    </w:p>
    <w:p w14:paraId="5EC54041"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503EE371"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7A83A20" w14:textId="77777777" w:rsidR="00C656F5" w:rsidRDefault="00C656F5" w:rsidP="00C656F5">
      <w:pPr>
        <w:tabs>
          <w:tab w:val="right" w:pos="8640"/>
        </w:tabs>
        <w:rPr>
          <w:szCs w:val="22"/>
        </w:rPr>
      </w:pPr>
    </w:p>
    <w:p w14:paraId="36C4508B" w14:textId="77777777" w:rsidR="00AE0DD5" w:rsidRDefault="00AE0DD5" w:rsidP="00C656F5">
      <w:pPr>
        <w:tabs>
          <w:tab w:val="right" w:pos="8640"/>
        </w:tabs>
        <w:rPr>
          <w:szCs w:val="22"/>
        </w:rPr>
      </w:pPr>
    </w:p>
    <w:p w14:paraId="2BCA8976" w14:textId="77777777" w:rsidR="00C656F5" w:rsidRPr="00C656F5" w:rsidRDefault="00C656F5" w:rsidP="00C656F5">
      <w:pPr>
        <w:tabs>
          <w:tab w:val="right" w:pos="8640"/>
        </w:tabs>
        <w:jc w:val="center"/>
        <w:rPr>
          <w:szCs w:val="22"/>
        </w:rPr>
      </w:pPr>
      <w:r w:rsidRPr="00C656F5">
        <w:rPr>
          <w:b/>
          <w:szCs w:val="22"/>
        </w:rPr>
        <w:t>Point of Order</w:t>
      </w:r>
    </w:p>
    <w:p w14:paraId="14083150" w14:textId="77777777" w:rsidR="00C656F5" w:rsidRPr="00C656F5" w:rsidRDefault="00C656F5" w:rsidP="00C656F5">
      <w:pPr>
        <w:tabs>
          <w:tab w:val="right" w:pos="8640"/>
        </w:tabs>
        <w:rPr>
          <w:szCs w:val="22"/>
        </w:rPr>
      </w:pPr>
      <w:r w:rsidRPr="00C656F5">
        <w:rPr>
          <w:szCs w:val="22"/>
        </w:rPr>
        <w:tab/>
        <w:t>Senator MASSEY raised a Point of Order under Rule 24A that the amendment was out of order inasmuch as it was not germane to the Bill.</w:t>
      </w:r>
    </w:p>
    <w:p w14:paraId="19587B71" w14:textId="77777777" w:rsidR="00C656F5" w:rsidRPr="00C656F5" w:rsidRDefault="00C656F5" w:rsidP="00C656F5">
      <w:pPr>
        <w:tabs>
          <w:tab w:val="right" w:pos="8640"/>
        </w:tabs>
        <w:rPr>
          <w:szCs w:val="22"/>
        </w:rPr>
      </w:pPr>
      <w:r w:rsidRPr="00C656F5">
        <w:rPr>
          <w:szCs w:val="22"/>
        </w:rPr>
        <w:tab/>
        <w:t>Senator TEDDER spoke on the Point of Order.</w:t>
      </w:r>
    </w:p>
    <w:p w14:paraId="72846C6C" w14:textId="77777777" w:rsidR="00C656F5" w:rsidRPr="00C656F5" w:rsidRDefault="00C656F5" w:rsidP="00C656F5">
      <w:pPr>
        <w:tabs>
          <w:tab w:val="right" w:pos="8640"/>
        </w:tabs>
        <w:rPr>
          <w:szCs w:val="22"/>
        </w:rPr>
      </w:pPr>
    </w:p>
    <w:p w14:paraId="5D406B49" w14:textId="77777777" w:rsidR="00C656F5" w:rsidRPr="00C656F5" w:rsidRDefault="00C656F5" w:rsidP="00C656F5">
      <w:pPr>
        <w:tabs>
          <w:tab w:val="right" w:pos="8640"/>
        </w:tabs>
        <w:rPr>
          <w:szCs w:val="22"/>
        </w:rPr>
      </w:pPr>
      <w:r w:rsidRPr="00C656F5">
        <w:rPr>
          <w:szCs w:val="22"/>
        </w:rPr>
        <w:tab/>
        <w:t>The PRESIDENT sustained the Point of Order.</w:t>
      </w:r>
    </w:p>
    <w:p w14:paraId="0B60B9B2" w14:textId="77777777" w:rsidR="00C656F5" w:rsidRPr="00C656F5" w:rsidRDefault="00C656F5" w:rsidP="00C656F5">
      <w:pPr>
        <w:tabs>
          <w:tab w:val="right" w:pos="8640"/>
        </w:tabs>
        <w:rPr>
          <w:szCs w:val="22"/>
        </w:rPr>
      </w:pPr>
    </w:p>
    <w:p w14:paraId="18C0A3E7" w14:textId="77777777" w:rsidR="00C656F5" w:rsidRPr="00C656F5" w:rsidRDefault="00C656F5" w:rsidP="00C656F5">
      <w:pPr>
        <w:tabs>
          <w:tab w:val="right" w:pos="8640"/>
        </w:tabs>
        <w:rPr>
          <w:szCs w:val="22"/>
        </w:rPr>
      </w:pPr>
      <w:r w:rsidRPr="00C656F5">
        <w:rPr>
          <w:szCs w:val="22"/>
        </w:rPr>
        <w:tab/>
        <w:t>The amendment was ruled out of order.</w:t>
      </w:r>
    </w:p>
    <w:p w14:paraId="315C9E46" w14:textId="77777777" w:rsidR="00C656F5" w:rsidRDefault="00C656F5" w:rsidP="00C656F5">
      <w:pPr>
        <w:tabs>
          <w:tab w:val="right" w:pos="8640"/>
        </w:tabs>
        <w:rPr>
          <w:szCs w:val="22"/>
        </w:rPr>
      </w:pPr>
    </w:p>
    <w:p w14:paraId="4930B69A" w14:textId="77777777" w:rsidR="00C656F5" w:rsidRPr="00C656F5" w:rsidRDefault="00C656F5" w:rsidP="00C656F5">
      <w:pPr>
        <w:jc w:val="center"/>
        <w:rPr>
          <w:szCs w:val="22"/>
        </w:rPr>
      </w:pPr>
      <w:r w:rsidRPr="00C656F5">
        <w:rPr>
          <w:b/>
          <w:szCs w:val="22"/>
        </w:rPr>
        <w:t>Amendment No. 51</w:t>
      </w:r>
      <w:r w:rsidRPr="00C656F5">
        <w:rPr>
          <w:b/>
          <w:szCs w:val="22"/>
        </w:rPr>
        <w:fldChar w:fldCharType="begin"/>
      </w:r>
      <w:r w:rsidRPr="00C656F5">
        <w:rPr>
          <w:szCs w:val="22"/>
        </w:rPr>
        <w:instrText xml:space="preserve"> XE "Amendment No. 51" \b </w:instrText>
      </w:r>
      <w:r w:rsidRPr="00C656F5">
        <w:rPr>
          <w:b/>
          <w:szCs w:val="22"/>
        </w:rPr>
        <w:fldChar w:fldCharType="end"/>
      </w:r>
    </w:p>
    <w:p w14:paraId="6CD9FD3F" w14:textId="77777777" w:rsidR="00C656F5" w:rsidRPr="00C656F5" w:rsidRDefault="00C656F5" w:rsidP="00C656F5">
      <w:pPr>
        <w:tabs>
          <w:tab w:val="right" w:pos="8640"/>
        </w:tabs>
        <w:rPr>
          <w:szCs w:val="22"/>
        </w:rPr>
      </w:pPr>
      <w:r w:rsidRPr="00C656F5">
        <w:rPr>
          <w:snapToGrid w:val="0"/>
          <w:szCs w:val="22"/>
        </w:rPr>
        <w:tab/>
        <w:t>Senator MATTHEWS proposed the following amendment (AM HAMPTON COUNTY AUDIT)</w:t>
      </w:r>
      <w:r w:rsidRPr="00C656F5">
        <w:rPr>
          <w:szCs w:val="22"/>
        </w:rPr>
        <w:t>, which was adopted (#30)</w:t>
      </w:r>
      <w:r w:rsidRPr="00C656F5">
        <w:rPr>
          <w:snapToGrid w:val="0"/>
          <w:szCs w:val="22"/>
        </w:rPr>
        <w:t>:</w:t>
      </w:r>
    </w:p>
    <w:p w14:paraId="01D548C9"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24, by adding an appropriately numbered new proviso to read:</w:t>
      </w:r>
    </w:p>
    <w:p w14:paraId="6E55F3E6" w14:textId="721CB95C" w:rsidR="00C656F5" w:rsidRPr="00C656F5" w:rsidRDefault="00C656F5" w:rsidP="00C656F5">
      <w:pPr>
        <w:rPr>
          <w:snapToGrid w:val="0"/>
          <w:color w:val="auto"/>
          <w:szCs w:val="22"/>
        </w:rPr>
      </w:pPr>
      <w:r w:rsidRPr="00C656F5">
        <w:rPr>
          <w:snapToGrid w:val="0"/>
          <w:szCs w:val="22"/>
        </w:rPr>
        <w:tab/>
      </w:r>
      <w:r w:rsidRPr="00C656F5">
        <w:rPr>
          <w:i/>
          <w:snapToGrid w:val="0"/>
          <w:color w:val="auto"/>
          <w:szCs w:val="22"/>
        </w:rPr>
        <w:t xml:space="preserve">/ </w:t>
      </w:r>
      <w:r w:rsidRPr="00C656F5">
        <w:rPr>
          <w:i/>
          <w:iCs/>
          <w:szCs w:val="22"/>
          <w:u w:val="single"/>
        </w:rPr>
        <w:t>(GP: Hampton County Audit) Of the funds appropriated in this act and/or carried forward from the previous fiscal year, the Office of the State Auditor, in coordination with the Office of the Inspector General, is directed to contract a firm to conduct a forensic audit on the finances of Hampton County and the Hampton County School District. The State Auditor shall oversee the auditing process and provide interim and final reports to Hampton County Council, the Hampton County Delegation, the Chairman of the Senate Finance Committee, and the Chairman of the House Ways &amp; Means Committee upon completion.</w:t>
      </w:r>
      <w:r w:rsidRPr="00C656F5">
        <w:rPr>
          <w:i/>
          <w:iCs/>
          <w:szCs w:val="22"/>
        </w:rPr>
        <w:t xml:space="preserve"> </w:t>
      </w:r>
      <w:r w:rsidRPr="00C656F5">
        <w:rPr>
          <w:snapToGrid w:val="0"/>
          <w:color w:val="auto"/>
          <w:szCs w:val="22"/>
        </w:rPr>
        <w:t>/</w:t>
      </w:r>
      <w:r w:rsidRPr="00C656F5">
        <w:rPr>
          <w:snapToGrid w:val="0"/>
          <w:color w:val="auto"/>
          <w:szCs w:val="22"/>
        </w:rPr>
        <w:tab/>
      </w:r>
    </w:p>
    <w:p w14:paraId="727AB730"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68D2AE49" w14:textId="77777777" w:rsidR="00C656F5" w:rsidRPr="00C656F5" w:rsidRDefault="00C656F5" w:rsidP="00C656F5">
      <w:pPr>
        <w:rPr>
          <w:snapToGrid w:val="0"/>
          <w:color w:val="auto"/>
          <w:szCs w:val="22"/>
        </w:rPr>
      </w:pPr>
      <w:r w:rsidRPr="00C656F5">
        <w:rPr>
          <w:snapToGrid w:val="0"/>
          <w:color w:val="auto"/>
          <w:szCs w:val="22"/>
        </w:rPr>
        <w:tab/>
        <w:t>Amend sections, totals and title to conform.</w:t>
      </w:r>
    </w:p>
    <w:p w14:paraId="75751E7A" w14:textId="77777777" w:rsidR="00C656F5" w:rsidRPr="00C656F5" w:rsidRDefault="00C656F5" w:rsidP="00C656F5">
      <w:pPr>
        <w:rPr>
          <w:snapToGrid w:val="0"/>
          <w:szCs w:val="22"/>
        </w:rPr>
      </w:pPr>
    </w:p>
    <w:p w14:paraId="291F271B" w14:textId="77777777" w:rsidR="00C656F5" w:rsidRPr="00C656F5" w:rsidRDefault="00C656F5" w:rsidP="00C656F5">
      <w:pPr>
        <w:tabs>
          <w:tab w:val="right" w:pos="8640"/>
        </w:tabs>
        <w:rPr>
          <w:szCs w:val="22"/>
        </w:rPr>
      </w:pPr>
      <w:r w:rsidRPr="00C656F5">
        <w:rPr>
          <w:szCs w:val="22"/>
        </w:rPr>
        <w:tab/>
        <w:t>Senator MATTHEWS explained the amendment.</w:t>
      </w:r>
    </w:p>
    <w:p w14:paraId="2B2C0928" w14:textId="77777777" w:rsidR="00C656F5" w:rsidRPr="00C656F5" w:rsidRDefault="00C656F5" w:rsidP="00C656F5">
      <w:pPr>
        <w:tabs>
          <w:tab w:val="right" w:pos="8640"/>
        </w:tabs>
        <w:rPr>
          <w:szCs w:val="22"/>
        </w:rPr>
      </w:pPr>
    </w:p>
    <w:p w14:paraId="53680EE9" w14:textId="77777777" w:rsidR="00C656F5" w:rsidRPr="00C656F5" w:rsidRDefault="00C656F5" w:rsidP="00C656F5">
      <w:pPr>
        <w:tabs>
          <w:tab w:val="right" w:pos="8640"/>
        </w:tabs>
        <w:rPr>
          <w:szCs w:val="22"/>
        </w:rPr>
      </w:pPr>
      <w:r w:rsidRPr="00C656F5">
        <w:rPr>
          <w:szCs w:val="22"/>
        </w:rPr>
        <w:tab/>
        <w:t>The amendment was adopted.</w:t>
      </w:r>
    </w:p>
    <w:p w14:paraId="5A10D024" w14:textId="77777777" w:rsidR="00C656F5" w:rsidRPr="00C656F5" w:rsidRDefault="00C656F5" w:rsidP="00C656F5">
      <w:pPr>
        <w:tabs>
          <w:tab w:val="right" w:pos="8640"/>
        </w:tabs>
        <w:rPr>
          <w:szCs w:val="22"/>
        </w:rPr>
      </w:pPr>
    </w:p>
    <w:p w14:paraId="520DEA91" w14:textId="77777777" w:rsidR="00C656F5" w:rsidRPr="00C656F5" w:rsidRDefault="00C656F5" w:rsidP="00C656F5">
      <w:pPr>
        <w:jc w:val="center"/>
        <w:rPr>
          <w:szCs w:val="22"/>
        </w:rPr>
      </w:pPr>
      <w:r w:rsidRPr="00C656F5">
        <w:rPr>
          <w:b/>
          <w:szCs w:val="22"/>
        </w:rPr>
        <w:t>Amendment No. 45</w:t>
      </w:r>
      <w:r w:rsidRPr="00C656F5">
        <w:rPr>
          <w:b/>
          <w:szCs w:val="22"/>
        </w:rPr>
        <w:fldChar w:fldCharType="begin"/>
      </w:r>
      <w:r w:rsidRPr="00C656F5">
        <w:rPr>
          <w:szCs w:val="22"/>
        </w:rPr>
        <w:instrText xml:space="preserve"> XE "Amendment No. 45" \b </w:instrText>
      </w:r>
      <w:r w:rsidRPr="00C656F5">
        <w:rPr>
          <w:b/>
          <w:szCs w:val="22"/>
        </w:rPr>
        <w:fldChar w:fldCharType="end"/>
      </w:r>
    </w:p>
    <w:p w14:paraId="7AEC8F52" w14:textId="77777777" w:rsidR="00C656F5" w:rsidRPr="00C656F5" w:rsidRDefault="00C656F5" w:rsidP="00C656F5">
      <w:pPr>
        <w:tabs>
          <w:tab w:val="right" w:pos="8640"/>
        </w:tabs>
        <w:rPr>
          <w:szCs w:val="22"/>
        </w:rPr>
      </w:pPr>
      <w:r w:rsidRPr="00C656F5">
        <w:rPr>
          <w:snapToGrid w:val="0"/>
          <w:szCs w:val="22"/>
        </w:rPr>
        <w:tab/>
        <w:t>Senator GOLDFINCH proposed the following amendment (AM BEACHFRONT LIGHTING)</w:t>
      </w:r>
      <w:r w:rsidRPr="00C656F5">
        <w:rPr>
          <w:szCs w:val="22"/>
        </w:rPr>
        <w:t xml:space="preserve">, which </w:t>
      </w:r>
      <w:r w:rsidRPr="00C656F5">
        <w:rPr>
          <w:color w:val="auto"/>
          <w:szCs w:val="22"/>
        </w:rPr>
        <w:t>was withdrawn</w:t>
      </w:r>
      <w:r w:rsidRPr="00C656F5">
        <w:rPr>
          <w:snapToGrid w:val="0"/>
          <w:color w:val="auto"/>
          <w:szCs w:val="22"/>
        </w:rPr>
        <w:t>:</w:t>
      </w:r>
    </w:p>
    <w:p w14:paraId="6043240A"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24, by adding an appropriately numbered new proviso to read:</w:t>
      </w:r>
    </w:p>
    <w:p w14:paraId="0ACA792A" w14:textId="77777777" w:rsidR="00C656F5" w:rsidRPr="00C656F5" w:rsidRDefault="00C656F5" w:rsidP="00C656F5">
      <w:pPr>
        <w:rPr>
          <w:snapToGrid w:val="0"/>
          <w:szCs w:val="22"/>
        </w:rPr>
      </w:pPr>
      <w:r w:rsidRPr="00C656F5">
        <w:rPr>
          <w:snapToGrid w:val="0"/>
          <w:szCs w:val="22"/>
        </w:rPr>
        <w:tab/>
      </w:r>
      <w:r w:rsidRPr="00C656F5">
        <w:rPr>
          <w:i/>
          <w:snapToGrid w:val="0"/>
          <w:color w:val="auto"/>
          <w:szCs w:val="22"/>
        </w:rPr>
        <w:t xml:space="preserve">/ </w:t>
      </w:r>
      <w:r w:rsidRPr="00C656F5">
        <w:rPr>
          <w:i/>
          <w:snapToGrid w:val="0"/>
          <w:color w:val="auto"/>
          <w:szCs w:val="22"/>
          <w:u w:val="single"/>
        </w:rPr>
        <w:t>(GP: Beachfront Lighting)  The governing body of any coastal county may enact a comprehensive beachfront lighting ordinance for the specific purpose of protecting nesting sea turtles.</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1496F875"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7EC65CD1"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AE3C699" w14:textId="77777777" w:rsidR="00C656F5" w:rsidRPr="00C656F5" w:rsidRDefault="00C656F5" w:rsidP="00C656F5">
      <w:pPr>
        <w:tabs>
          <w:tab w:val="right" w:pos="8640"/>
        </w:tabs>
        <w:rPr>
          <w:szCs w:val="22"/>
        </w:rPr>
      </w:pPr>
    </w:p>
    <w:p w14:paraId="2F469B0C" w14:textId="77777777" w:rsidR="00C656F5" w:rsidRPr="00C656F5" w:rsidRDefault="00C656F5" w:rsidP="00C656F5">
      <w:pPr>
        <w:jc w:val="center"/>
        <w:rPr>
          <w:b/>
          <w:snapToGrid w:val="0"/>
          <w:szCs w:val="22"/>
        </w:rPr>
      </w:pPr>
      <w:r w:rsidRPr="00C656F5">
        <w:rPr>
          <w:b/>
          <w:snapToGrid w:val="0"/>
          <w:szCs w:val="22"/>
        </w:rPr>
        <w:t>Motion Adopted</w:t>
      </w:r>
    </w:p>
    <w:p w14:paraId="42B6EF6E" w14:textId="77777777" w:rsidR="00C656F5" w:rsidRPr="00C656F5" w:rsidRDefault="00C656F5" w:rsidP="00C656F5">
      <w:pPr>
        <w:rPr>
          <w:snapToGrid w:val="0"/>
          <w:szCs w:val="22"/>
        </w:rPr>
      </w:pPr>
      <w:r w:rsidRPr="00C656F5">
        <w:rPr>
          <w:snapToGrid w:val="0"/>
          <w:szCs w:val="22"/>
        </w:rPr>
        <w:tab/>
        <w:t xml:space="preserve">On motion of Senator GOLDFINCH, with unanimous consent, the amendment was withdrawn. </w:t>
      </w:r>
    </w:p>
    <w:p w14:paraId="7F0C2127" w14:textId="77777777" w:rsidR="00C656F5" w:rsidRDefault="00C656F5" w:rsidP="00C656F5">
      <w:pPr>
        <w:tabs>
          <w:tab w:val="right" w:pos="8640"/>
        </w:tabs>
        <w:rPr>
          <w:szCs w:val="22"/>
        </w:rPr>
      </w:pPr>
    </w:p>
    <w:p w14:paraId="0F60DF57" w14:textId="77777777" w:rsidR="00C656F5" w:rsidRPr="00C656F5" w:rsidRDefault="00C656F5" w:rsidP="00C656F5">
      <w:pPr>
        <w:jc w:val="center"/>
        <w:rPr>
          <w:szCs w:val="22"/>
        </w:rPr>
      </w:pPr>
      <w:r w:rsidRPr="00C656F5">
        <w:rPr>
          <w:b/>
          <w:szCs w:val="22"/>
        </w:rPr>
        <w:t>Amendment No. 66A</w:t>
      </w:r>
      <w:r w:rsidRPr="00C656F5">
        <w:rPr>
          <w:b/>
          <w:szCs w:val="22"/>
        </w:rPr>
        <w:fldChar w:fldCharType="begin"/>
      </w:r>
      <w:r w:rsidRPr="00C656F5">
        <w:rPr>
          <w:szCs w:val="22"/>
        </w:rPr>
        <w:instrText xml:space="preserve"> XE "Amendment No. 66A" \b </w:instrText>
      </w:r>
      <w:r w:rsidRPr="00C656F5">
        <w:rPr>
          <w:b/>
          <w:szCs w:val="22"/>
        </w:rPr>
        <w:fldChar w:fldCharType="end"/>
      </w:r>
    </w:p>
    <w:p w14:paraId="1264BDFC" w14:textId="77777777" w:rsidR="00C656F5" w:rsidRPr="00C656F5" w:rsidRDefault="00C656F5" w:rsidP="00C656F5">
      <w:pPr>
        <w:tabs>
          <w:tab w:val="right" w:pos="8640"/>
        </w:tabs>
        <w:rPr>
          <w:szCs w:val="22"/>
        </w:rPr>
      </w:pPr>
      <w:r w:rsidRPr="00C656F5">
        <w:rPr>
          <w:snapToGrid w:val="0"/>
          <w:szCs w:val="22"/>
        </w:rPr>
        <w:tab/>
        <w:t>Senator MATTHEWS proposed the following amendment (5100 mbm2.DOCX)</w:t>
      </w:r>
      <w:r w:rsidRPr="00C656F5">
        <w:rPr>
          <w:szCs w:val="22"/>
        </w:rPr>
        <w:t>, which was withdrawn</w:t>
      </w:r>
      <w:r w:rsidRPr="00C656F5">
        <w:rPr>
          <w:snapToGrid w:val="0"/>
          <w:szCs w:val="22"/>
        </w:rPr>
        <w:t>:</w:t>
      </w:r>
    </w:p>
    <w:p w14:paraId="3DD93AEC"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117, GENERAL PROVISIONS, page 577, after line 25, by adding an appropriately numbered new proviso to read:</w:t>
      </w:r>
    </w:p>
    <w:p w14:paraId="51B6496C" w14:textId="77777777" w:rsidR="00C656F5" w:rsidRPr="00C656F5" w:rsidRDefault="00C656F5" w:rsidP="00C656F5">
      <w:pPr>
        <w:rPr>
          <w:snapToGrid w:val="0"/>
          <w:color w:val="auto"/>
          <w:szCs w:val="22"/>
        </w:rPr>
      </w:pPr>
      <w:r w:rsidRPr="00C656F5">
        <w:rPr>
          <w:i/>
          <w:snapToGrid w:val="0"/>
          <w:color w:val="auto"/>
          <w:szCs w:val="22"/>
          <w:u w:val="single"/>
        </w:rPr>
        <w:t>/</w:t>
      </w:r>
      <w:r w:rsidRPr="00C656F5">
        <w:rPr>
          <w:i/>
          <w:snapToGrid w:val="0"/>
          <w:color w:val="auto"/>
          <w:szCs w:val="22"/>
          <w:u w:val="single"/>
        </w:rPr>
        <w:tab/>
        <w:t xml:space="preserve">(GP: Fetal Heartbeat) Provisions contained in Article 6, of Title 44, Chapter 41 of the SC Code is suspended. </w:t>
      </w:r>
      <w:r w:rsidRPr="00C656F5">
        <w:rPr>
          <w:i/>
          <w:snapToGrid w:val="0"/>
          <w:color w:val="auto"/>
          <w:szCs w:val="22"/>
          <w:u w:val="single"/>
        </w:rPr>
        <w:tab/>
        <w:t xml:space="preserve"> </w:t>
      </w:r>
      <w:r w:rsidRPr="00C656F5">
        <w:rPr>
          <w:snapToGrid w:val="0"/>
          <w:color w:val="auto"/>
          <w:szCs w:val="22"/>
        </w:rPr>
        <w:t>/</w:t>
      </w:r>
    </w:p>
    <w:p w14:paraId="592B9E55"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79660482"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59C7E311" w14:textId="77777777" w:rsidR="00C656F5" w:rsidRPr="00C656F5" w:rsidRDefault="00C656F5" w:rsidP="00C656F5">
      <w:pPr>
        <w:rPr>
          <w:snapToGrid w:val="0"/>
          <w:szCs w:val="22"/>
        </w:rPr>
      </w:pPr>
    </w:p>
    <w:p w14:paraId="645ED61F" w14:textId="77777777" w:rsidR="00C656F5" w:rsidRPr="00C656F5" w:rsidRDefault="00C656F5" w:rsidP="00C656F5">
      <w:pPr>
        <w:jc w:val="center"/>
        <w:rPr>
          <w:b/>
          <w:snapToGrid w:val="0"/>
          <w:szCs w:val="22"/>
        </w:rPr>
      </w:pPr>
      <w:r w:rsidRPr="00C656F5">
        <w:rPr>
          <w:b/>
          <w:snapToGrid w:val="0"/>
          <w:szCs w:val="22"/>
        </w:rPr>
        <w:t>Motion Adopted</w:t>
      </w:r>
    </w:p>
    <w:p w14:paraId="25494006" w14:textId="77777777" w:rsidR="00C656F5" w:rsidRDefault="00C656F5" w:rsidP="00C656F5">
      <w:pPr>
        <w:rPr>
          <w:snapToGrid w:val="0"/>
          <w:szCs w:val="22"/>
        </w:rPr>
      </w:pPr>
      <w:r w:rsidRPr="00C656F5">
        <w:rPr>
          <w:snapToGrid w:val="0"/>
          <w:szCs w:val="22"/>
        </w:rPr>
        <w:tab/>
        <w:t xml:space="preserve">On motion of Senator MATTHEWS, with unanimous consent, the amendment was withdrawn. </w:t>
      </w:r>
    </w:p>
    <w:p w14:paraId="1D98B973" w14:textId="77777777" w:rsidR="00C048FA" w:rsidRPr="00C656F5" w:rsidRDefault="00C048FA" w:rsidP="00C656F5">
      <w:pPr>
        <w:rPr>
          <w:snapToGrid w:val="0"/>
          <w:szCs w:val="22"/>
        </w:rPr>
      </w:pPr>
    </w:p>
    <w:p w14:paraId="0629FB14" w14:textId="77777777" w:rsidR="00C656F5" w:rsidRPr="00C656F5" w:rsidRDefault="00C656F5" w:rsidP="00C656F5">
      <w:pPr>
        <w:jc w:val="center"/>
        <w:rPr>
          <w:szCs w:val="22"/>
        </w:rPr>
      </w:pPr>
      <w:r w:rsidRPr="00C656F5">
        <w:rPr>
          <w:b/>
          <w:szCs w:val="22"/>
        </w:rPr>
        <w:t>Amendment No. 60</w:t>
      </w:r>
      <w:r w:rsidRPr="00C656F5">
        <w:rPr>
          <w:b/>
          <w:szCs w:val="22"/>
        </w:rPr>
        <w:fldChar w:fldCharType="begin"/>
      </w:r>
      <w:r w:rsidRPr="00C656F5">
        <w:rPr>
          <w:szCs w:val="22"/>
        </w:rPr>
        <w:instrText xml:space="preserve"> XE "Amendment No. 60" \b </w:instrText>
      </w:r>
      <w:r w:rsidRPr="00C656F5">
        <w:rPr>
          <w:b/>
          <w:szCs w:val="22"/>
        </w:rPr>
        <w:fldChar w:fldCharType="end"/>
      </w:r>
    </w:p>
    <w:p w14:paraId="1391DA0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 w:val="right" w:pos="8640"/>
        </w:tabs>
        <w:rPr>
          <w:szCs w:val="22"/>
        </w:rPr>
      </w:pPr>
      <w:r w:rsidRPr="00C656F5">
        <w:rPr>
          <w:snapToGrid w:val="0"/>
          <w:szCs w:val="22"/>
        </w:rPr>
        <w:tab/>
        <w:t>Senator PEELER proposed the following amendment (AM NON-RECURRING)</w:t>
      </w:r>
      <w:r w:rsidRPr="00C656F5">
        <w:rPr>
          <w:szCs w:val="22"/>
        </w:rPr>
        <w:t>, which was adopted (#31)</w:t>
      </w:r>
      <w:r w:rsidRPr="00C656F5">
        <w:rPr>
          <w:snapToGrid w:val="0"/>
          <w:szCs w:val="22"/>
        </w:rPr>
        <w:t>:</w:t>
      </w:r>
    </w:p>
    <w:p w14:paraId="5D65F504"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color w:val="auto"/>
          <w:szCs w:val="22"/>
        </w:rPr>
        <w:tab/>
        <w:t>Amend the bill, as and if amended, Part IB, Section 118, STATEWIDE REVENUE, page 616, proviso 118.20, by striking line 7 in its entirety.</w:t>
      </w:r>
    </w:p>
    <w:p w14:paraId="2B75765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615, proviso 118.20, line 22, by striking /</w:t>
      </w:r>
      <w:r w:rsidRPr="00C656F5">
        <w:rPr>
          <w:i/>
          <w:iCs/>
          <w:snapToGrid w:val="0"/>
          <w:color w:val="auto"/>
          <w:szCs w:val="22"/>
          <w:u w:val="single"/>
        </w:rPr>
        <w:t>$350,000</w:t>
      </w:r>
      <w:r w:rsidRPr="00C656F5">
        <w:rPr>
          <w:snapToGrid w:val="0"/>
          <w:color w:val="auto"/>
          <w:szCs w:val="22"/>
        </w:rPr>
        <w:t>/ and inserting /</w:t>
      </w:r>
      <w:r w:rsidRPr="00C656F5">
        <w:rPr>
          <w:i/>
          <w:snapToGrid w:val="0"/>
          <w:color w:val="auto"/>
          <w:szCs w:val="22"/>
          <w:u w:val="single"/>
        </w:rPr>
        <w:t>$515,000</w:t>
      </w:r>
      <w:r w:rsidRPr="00C656F5">
        <w:rPr>
          <w:snapToGrid w:val="0"/>
          <w:color w:val="auto"/>
          <w:szCs w:val="22"/>
        </w:rPr>
        <w:t>/.</w:t>
      </w:r>
    </w:p>
    <w:p w14:paraId="5448CF6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615, proviso 118.20, after line 29, by inserting a new line to read:</w:t>
      </w:r>
    </w:p>
    <w:p w14:paraId="29308E8B" w14:textId="428259E5"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iCs/>
          <w:szCs w:val="22"/>
          <w:u w:val="single"/>
        </w:rPr>
      </w:pPr>
      <w:r w:rsidRPr="00C656F5">
        <w:rPr>
          <w:i/>
          <w:snapToGrid w:val="0"/>
          <w:color w:val="auto"/>
          <w:szCs w:val="22"/>
        </w:rPr>
        <w:t xml:space="preserve">/ </w:t>
      </w:r>
      <w:r w:rsidRPr="00C656F5">
        <w:rPr>
          <w:i/>
          <w:snapToGrid w:val="0"/>
          <w:color w:val="auto"/>
          <w:szCs w:val="22"/>
          <w:u w:val="single"/>
        </w:rPr>
        <w:t>(  )</w:t>
      </w:r>
      <w:r w:rsidRPr="00C656F5">
        <w:rPr>
          <w:i/>
          <w:iCs/>
          <w:szCs w:val="22"/>
          <w:u w:val="single"/>
        </w:rPr>
        <w:t xml:space="preserve"> H910 - Arts Commission</w:t>
      </w:r>
      <w:r>
        <w:rPr>
          <w:i/>
          <w:iCs/>
          <w:szCs w:val="22"/>
          <w:u w:val="single"/>
        </w:rPr>
        <w:t xml:space="preserve"> </w:t>
      </w:r>
      <w:r w:rsidRPr="00C656F5">
        <w:rPr>
          <w:i/>
          <w:iCs/>
          <w:szCs w:val="22"/>
          <w:u w:val="single"/>
        </w:rPr>
        <w:t xml:space="preserve">Newberry Arts Commission – Building Renovations </w:t>
      </w:r>
      <w:r w:rsidRPr="00C656F5">
        <w:rPr>
          <w:i/>
          <w:iCs/>
          <w:szCs w:val="22"/>
          <w:u w:val="single"/>
        </w:rPr>
        <w:tab/>
      </w:r>
      <w:r w:rsidRPr="00C656F5">
        <w:rPr>
          <w:i/>
          <w:iCs/>
          <w:szCs w:val="22"/>
          <w:u w:val="single"/>
        </w:rPr>
        <w:tab/>
        <w:t>$200,000;</w:t>
      </w:r>
      <w:r w:rsidRPr="00C656F5">
        <w:rPr>
          <w:i/>
          <w:snapToGrid w:val="0"/>
          <w:color w:val="auto"/>
          <w:szCs w:val="22"/>
          <w:u w:val="single"/>
        </w:rPr>
        <w:t xml:space="preserve"> </w:t>
      </w:r>
      <w:r w:rsidRPr="00C656F5">
        <w:rPr>
          <w:snapToGrid w:val="0"/>
          <w:color w:val="auto"/>
          <w:szCs w:val="22"/>
        </w:rPr>
        <w:t>/</w:t>
      </w:r>
    </w:p>
    <w:p w14:paraId="46D923E4"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as and if amended, Part IB, Section 118, STATEWIDE REVENUE, page 617, proviso 118.20, after line 34, by inserting a new line to read:</w:t>
      </w:r>
    </w:p>
    <w:p w14:paraId="1342C0EA" w14:textId="30980291"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i/>
          <w:snapToGrid w:val="0"/>
          <w:color w:val="auto"/>
          <w:szCs w:val="22"/>
        </w:rPr>
        <w:t xml:space="preserve">/ </w:t>
      </w:r>
      <w:r w:rsidRPr="00C656F5">
        <w:rPr>
          <w:i/>
          <w:snapToGrid w:val="0"/>
          <w:color w:val="auto"/>
          <w:szCs w:val="22"/>
          <w:u w:val="single"/>
        </w:rPr>
        <w:t>(  )</w:t>
      </w:r>
      <w:r w:rsidRPr="00C656F5">
        <w:rPr>
          <w:i/>
          <w:snapToGrid w:val="0"/>
          <w:color w:val="auto"/>
          <w:szCs w:val="22"/>
          <w:u w:val="single"/>
        </w:rPr>
        <w:tab/>
        <w:t>Community Wellness Outreach – Substance Abuse Treatment</w:t>
      </w:r>
      <w:r>
        <w:rPr>
          <w:i/>
          <w:snapToGrid w:val="0"/>
          <w:color w:val="auto"/>
          <w:szCs w:val="22"/>
          <w:u w:val="single"/>
        </w:rPr>
        <w:tab/>
      </w:r>
      <w:r>
        <w:rPr>
          <w:i/>
          <w:snapToGrid w:val="0"/>
          <w:color w:val="auto"/>
          <w:szCs w:val="22"/>
          <w:u w:val="single"/>
        </w:rPr>
        <w:tab/>
      </w:r>
      <w:r>
        <w:rPr>
          <w:i/>
          <w:snapToGrid w:val="0"/>
          <w:color w:val="auto"/>
          <w:szCs w:val="22"/>
          <w:u w:val="single"/>
        </w:rPr>
        <w:tab/>
      </w:r>
      <w:r>
        <w:rPr>
          <w:i/>
          <w:snapToGrid w:val="0"/>
          <w:color w:val="auto"/>
          <w:szCs w:val="22"/>
          <w:u w:val="single"/>
        </w:rPr>
        <w:tab/>
      </w:r>
      <w:r>
        <w:rPr>
          <w:i/>
          <w:snapToGrid w:val="0"/>
          <w:color w:val="auto"/>
          <w:szCs w:val="22"/>
          <w:u w:val="single"/>
        </w:rPr>
        <w:tab/>
      </w:r>
      <w:r w:rsidRPr="00C656F5">
        <w:rPr>
          <w:i/>
          <w:snapToGrid w:val="0"/>
          <w:color w:val="auto"/>
          <w:szCs w:val="22"/>
          <w:u w:val="single"/>
        </w:rPr>
        <w:tab/>
        <w:t>$300,000;</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02EF97B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56F5">
        <w:rPr>
          <w:snapToGrid w:val="0"/>
          <w:szCs w:val="22"/>
        </w:rPr>
        <w:tab/>
      </w:r>
      <w:r w:rsidRPr="00C656F5">
        <w:rPr>
          <w:snapToGrid w:val="0"/>
          <w:color w:val="auto"/>
          <w:szCs w:val="22"/>
        </w:rPr>
        <w:t>Amend the bill further, as and if amended, Part IB, Section 118, STATEWIDE REVENUE, page 619, proviso 118.20, line 10, by striking /</w:t>
      </w:r>
      <w:r w:rsidRPr="00C656F5">
        <w:rPr>
          <w:i/>
          <w:iCs/>
          <w:snapToGrid w:val="0"/>
          <w:color w:val="auto"/>
          <w:szCs w:val="22"/>
          <w:u w:val="single"/>
        </w:rPr>
        <w:t>$4,700,890</w:t>
      </w:r>
      <w:r w:rsidRPr="00C656F5">
        <w:rPr>
          <w:snapToGrid w:val="0"/>
          <w:color w:val="auto"/>
          <w:szCs w:val="22"/>
        </w:rPr>
        <w:t>/ and inserting /</w:t>
      </w:r>
      <w:r w:rsidRPr="00C656F5">
        <w:rPr>
          <w:i/>
          <w:snapToGrid w:val="0"/>
          <w:color w:val="auto"/>
          <w:szCs w:val="22"/>
          <w:u w:val="single"/>
        </w:rPr>
        <w:t>$4,400,890</w:t>
      </w:r>
      <w:r w:rsidRPr="00C656F5">
        <w:rPr>
          <w:snapToGrid w:val="0"/>
          <w:color w:val="auto"/>
          <w:szCs w:val="22"/>
        </w:rPr>
        <w:t>/.</w:t>
      </w:r>
      <w:r w:rsidRPr="00C656F5">
        <w:rPr>
          <w:snapToGrid w:val="0"/>
          <w:color w:val="auto"/>
          <w:szCs w:val="22"/>
        </w:rPr>
        <w:tab/>
      </w:r>
    </w:p>
    <w:p w14:paraId="3C9D197C"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t>Amend</w:t>
      </w:r>
      <w:r w:rsidRPr="00C656F5">
        <w:rPr>
          <w:snapToGrid w:val="0"/>
          <w:color w:val="auto"/>
          <w:szCs w:val="22"/>
        </w:rPr>
        <w:t xml:space="preserve"> the bill, as and if amended, Part IB, Section 118, STATEWIDE REVENUE, page 618, proviso 118.20, by striking line 23 in its entirety.</w:t>
      </w:r>
    </w:p>
    <w:p w14:paraId="71E76C2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620, proviso 118.20, after line 11, by inserting a new line to read:</w:t>
      </w:r>
    </w:p>
    <w:p w14:paraId="562C4D2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i/>
          <w:snapToGrid w:val="0"/>
          <w:color w:val="auto"/>
          <w:szCs w:val="22"/>
        </w:rPr>
        <w:t xml:space="preserve">/ </w:t>
      </w:r>
      <w:r w:rsidRPr="00C656F5">
        <w:rPr>
          <w:i/>
          <w:snapToGrid w:val="0"/>
          <w:color w:val="auto"/>
          <w:szCs w:val="22"/>
          <w:u w:val="single"/>
        </w:rPr>
        <w:t>(  )</w:t>
      </w:r>
      <w:r w:rsidRPr="00C656F5">
        <w:rPr>
          <w:i/>
          <w:snapToGrid w:val="0"/>
          <w:color w:val="auto"/>
          <w:szCs w:val="22"/>
          <w:u w:val="single"/>
        </w:rPr>
        <w:tab/>
        <w:t>Anderson Civic Center Upgrades</w:t>
      </w:r>
      <w:r w:rsidRPr="00C656F5">
        <w:rPr>
          <w:i/>
          <w:snapToGrid w:val="0"/>
          <w:color w:val="auto"/>
          <w:szCs w:val="22"/>
          <w:u w:val="single"/>
        </w:rPr>
        <w:tab/>
      </w:r>
      <w:r w:rsidRPr="00C656F5">
        <w:rPr>
          <w:i/>
          <w:snapToGrid w:val="0"/>
          <w:color w:val="auto"/>
          <w:szCs w:val="22"/>
          <w:u w:val="single"/>
        </w:rPr>
        <w:tab/>
        <w:t>$170,000;</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7C980A0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as and if amended, Part IB, Section 118, STATEWIDE REVENUE, page 615, proviso 118.20, after line 20, by inserting a new line to read:</w:t>
      </w:r>
    </w:p>
    <w:p w14:paraId="19AFD687" w14:textId="77777777" w:rsid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i/>
          <w:snapToGrid w:val="0"/>
          <w:color w:val="auto"/>
          <w:szCs w:val="22"/>
          <w:u w:val="single"/>
        </w:rPr>
      </w:pPr>
      <w:r w:rsidRPr="00C656F5">
        <w:rPr>
          <w:i/>
          <w:snapToGrid w:val="0"/>
          <w:color w:val="auto"/>
          <w:szCs w:val="22"/>
        </w:rPr>
        <w:t xml:space="preserve">/ </w:t>
      </w:r>
      <w:r w:rsidRPr="00C656F5">
        <w:rPr>
          <w:i/>
          <w:snapToGrid w:val="0"/>
          <w:color w:val="auto"/>
          <w:szCs w:val="22"/>
          <w:u w:val="single"/>
        </w:rPr>
        <w:t>(  )</w:t>
      </w:r>
      <w:r w:rsidRPr="00C656F5">
        <w:rPr>
          <w:i/>
          <w:snapToGrid w:val="0"/>
          <w:color w:val="auto"/>
          <w:szCs w:val="22"/>
          <w:u w:val="single"/>
        </w:rPr>
        <w:tab/>
        <w:t>Every 1 Voice Matters Mentoring and Reading Program</w:t>
      </w:r>
      <w:r w:rsidRPr="00C656F5">
        <w:rPr>
          <w:i/>
          <w:snapToGrid w:val="0"/>
          <w:color w:val="auto"/>
          <w:szCs w:val="22"/>
          <w:u w:val="single"/>
        </w:rPr>
        <w:tab/>
      </w:r>
    </w:p>
    <w:p w14:paraId="6FC6D330" w14:textId="47771F6F"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Pr>
          <w:i/>
          <w:snapToGrid w:val="0"/>
          <w:color w:val="auto"/>
          <w:szCs w:val="22"/>
          <w:u w:val="single"/>
        </w:rPr>
        <w:tab/>
      </w:r>
      <w:r>
        <w:rPr>
          <w:i/>
          <w:snapToGrid w:val="0"/>
          <w:color w:val="auto"/>
          <w:szCs w:val="22"/>
          <w:u w:val="single"/>
        </w:rPr>
        <w:tab/>
      </w:r>
      <w:r>
        <w:rPr>
          <w:i/>
          <w:snapToGrid w:val="0"/>
          <w:color w:val="auto"/>
          <w:szCs w:val="22"/>
          <w:u w:val="single"/>
        </w:rPr>
        <w:tab/>
      </w:r>
      <w:r>
        <w:rPr>
          <w:i/>
          <w:snapToGrid w:val="0"/>
          <w:color w:val="auto"/>
          <w:szCs w:val="22"/>
          <w:u w:val="single"/>
        </w:rPr>
        <w:tab/>
      </w:r>
      <w:r w:rsidRPr="00C656F5">
        <w:rPr>
          <w:i/>
          <w:snapToGrid w:val="0"/>
          <w:color w:val="auto"/>
          <w:szCs w:val="22"/>
          <w:u w:val="single"/>
        </w:rPr>
        <w:t>$100,000;</w:t>
      </w:r>
      <w:r w:rsidRPr="00C656F5">
        <w:rPr>
          <w:i/>
          <w:snapToGrid w:val="0"/>
          <w:color w:val="auto"/>
          <w:szCs w:val="22"/>
        </w:rPr>
        <w:t xml:space="preserve"> </w:t>
      </w:r>
      <w:r w:rsidRPr="00C656F5">
        <w:rPr>
          <w:snapToGrid w:val="0"/>
          <w:color w:val="auto"/>
          <w:szCs w:val="22"/>
        </w:rPr>
        <w:t>/</w:t>
      </w:r>
      <w:r w:rsidRPr="00C656F5">
        <w:rPr>
          <w:snapToGrid w:val="0"/>
          <w:color w:val="auto"/>
          <w:szCs w:val="22"/>
        </w:rPr>
        <w:tab/>
      </w:r>
    </w:p>
    <w:p w14:paraId="39A0CE7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617, proviso 118.20, line 13, by striking /</w:t>
      </w:r>
      <w:r w:rsidRPr="00C656F5">
        <w:rPr>
          <w:i/>
          <w:iCs/>
          <w:snapToGrid w:val="0"/>
          <w:color w:val="auto"/>
          <w:szCs w:val="22"/>
          <w:u w:val="single"/>
        </w:rPr>
        <w:t>$1,000,000</w:t>
      </w:r>
      <w:r w:rsidRPr="00C656F5">
        <w:rPr>
          <w:snapToGrid w:val="0"/>
          <w:color w:val="auto"/>
          <w:szCs w:val="22"/>
        </w:rPr>
        <w:t>/ and inserting /</w:t>
      </w:r>
      <w:r w:rsidRPr="00C656F5">
        <w:rPr>
          <w:i/>
          <w:snapToGrid w:val="0"/>
          <w:color w:val="auto"/>
          <w:szCs w:val="22"/>
          <w:u w:val="single"/>
        </w:rPr>
        <w:t>$850,000</w:t>
      </w:r>
      <w:r w:rsidRPr="00C656F5">
        <w:rPr>
          <w:snapToGrid w:val="0"/>
          <w:color w:val="auto"/>
          <w:szCs w:val="22"/>
        </w:rPr>
        <w:t>/.</w:t>
      </w:r>
    </w:p>
    <w:p w14:paraId="691CEEE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617, proviso 118.20, line 20, by striking /</w:t>
      </w:r>
      <w:r w:rsidRPr="00C656F5">
        <w:rPr>
          <w:i/>
          <w:iCs/>
          <w:snapToGrid w:val="0"/>
          <w:color w:val="auto"/>
          <w:szCs w:val="22"/>
          <w:u w:val="single"/>
        </w:rPr>
        <w:t>$3,000,000</w:t>
      </w:r>
      <w:r w:rsidRPr="00C656F5">
        <w:rPr>
          <w:snapToGrid w:val="0"/>
          <w:color w:val="auto"/>
          <w:szCs w:val="22"/>
        </w:rPr>
        <w:t>/ and inserting /</w:t>
      </w:r>
      <w:r w:rsidRPr="00C656F5">
        <w:rPr>
          <w:i/>
          <w:snapToGrid w:val="0"/>
          <w:color w:val="auto"/>
          <w:szCs w:val="22"/>
          <w:u w:val="single"/>
        </w:rPr>
        <w:t>$2,850,000</w:t>
      </w:r>
      <w:r w:rsidRPr="00C656F5">
        <w:rPr>
          <w:snapToGrid w:val="0"/>
          <w:color w:val="auto"/>
          <w:szCs w:val="22"/>
        </w:rPr>
        <w:t>/.</w:t>
      </w:r>
    </w:p>
    <w:p w14:paraId="1606586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615, proviso 118.20, after line 20, by inserting a new line to read:</w:t>
      </w:r>
    </w:p>
    <w:p w14:paraId="0C79651F" w14:textId="3FFDD2B8"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i/>
          <w:snapToGrid w:val="0"/>
          <w:color w:val="auto"/>
          <w:szCs w:val="22"/>
        </w:rPr>
        <w:t xml:space="preserve">/ </w:t>
      </w:r>
      <w:r w:rsidRPr="00C656F5">
        <w:rPr>
          <w:i/>
          <w:snapToGrid w:val="0"/>
          <w:color w:val="auto"/>
          <w:szCs w:val="22"/>
          <w:u w:val="single"/>
        </w:rPr>
        <w:t>(  )</w:t>
      </w:r>
      <w:r w:rsidRPr="00C656F5">
        <w:rPr>
          <w:i/>
          <w:snapToGrid w:val="0"/>
          <w:color w:val="auto"/>
          <w:szCs w:val="22"/>
          <w:u w:val="single"/>
        </w:rPr>
        <w:tab/>
        <w:t>Junior Achievement of South Carolina</w:t>
      </w:r>
      <w:r w:rsidRPr="00C656F5">
        <w:rPr>
          <w:i/>
          <w:snapToGrid w:val="0"/>
          <w:color w:val="auto"/>
          <w:szCs w:val="22"/>
          <w:u w:val="single"/>
        </w:rPr>
        <w:tab/>
      </w:r>
      <w:r>
        <w:rPr>
          <w:i/>
          <w:snapToGrid w:val="0"/>
          <w:color w:val="auto"/>
          <w:szCs w:val="22"/>
          <w:u w:val="single"/>
        </w:rPr>
        <w:tab/>
      </w:r>
      <w:r w:rsidRPr="00C656F5">
        <w:rPr>
          <w:i/>
          <w:snapToGrid w:val="0"/>
          <w:color w:val="auto"/>
          <w:szCs w:val="22"/>
          <w:u w:val="single"/>
        </w:rPr>
        <w:t>$300,000;</w:t>
      </w:r>
      <w:r w:rsidRPr="00C656F5">
        <w:rPr>
          <w:i/>
          <w:snapToGrid w:val="0"/>
          <w:color w:val="auto"/>
          <w:szCs w:val="22"/>
        </w:rPr>
        <w:t xml:space="preserve"> </w:t>
      </w:r>
      <w:r w:rsidRPr="00C656F5">
        <w:rPr>
          <w:snapToGrid w:val="0"/>
          <w:color w:val="auto"/>
          <w:szCs w:val="22"/>
        </w:rPr>
        <w:t>/</w:t>
      </w:r>
    </w:p>
    <w:p w14:paraId="28290E9C"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615, proviso 118.20, line 20, by striking /</w:t>
      </w:r>
      <w:r w:rsidRPr="00C656F5">
        <w:rPr>
          <w:i/>
          <w:iCs/>
          <w:snapToGrid w:val="0"/>
          <w:color w:val="auto"/>
          <w:szCs w:val="22"/>
          <w:u w:val="single"/>
        </w:rPr>
        <w:t>$300,000</w:t>
      </w:r>
      <w:r w:rsidRPr="00C656F5">
        <w:rPr>
          <w:snapToGrid w:val="0"/>
          <w:color w:val="auto"/>
          <w:szCs w:val="22"/>
        </w:rPr>
        <w:t>/ and inserting /</w:t>
      </w:r>
      <w:r w:rsidRPr="00C656F5">
        <w:rPr>
          <w:i/>
          <w:snapToGrid w:val="0"/>
          <w:color w:val="auto"/>
          <w:szCs w:val="22"/>
          <w:u w:val="single"/>
        </w:rPr>
        <w:t>$200,000</w:t>
      </w:r>
      <w:r w:rsidRPr="00C656F5">
        <w:rPr>
          <w:snapToGrid w:val="0"/>
          <w:color w:val="auto"/>
          <w:szCs w:val="22"/>
        </w:rPr>
        <w:t>/.</w:t>
      </w:r>
    </w:p>
    <w:p w14:paraId="4A2240E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color w:val="auto"/>
          <w:szCs w:val="22"/>
        </w:rPr>
      </w:pPr>
      <w:r w:rsidRPr="00C656F5">
        <w:rPr>
          <w:snapToGrid w:val="0"/>
          <w:szCs w:val="22"/>
        </w:rPr>
        <w:tab/>
      </w:r>
      <w:r w:rsidRPr="00C656F5">
        <w:rPr>
          <w:snapToGrid w:val="0"/>
          <w:color w:val="auto"/>
          <w:szCs w:val="22"/>
        </w:rPr>
        <w:t>Amend the bill further, as and if amended, Part IB, Section 118, STATEWIDE REVENUE, page 607, proviso 118.20,  by striking line 32 in its entirety.</w:t>
      </w:r>
    </w:p>
    <w:p w14:paraId="1F219E2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56F5">
        <w:rPr>
          <w:snapToGrid w:val="0"/>
          <w:szCs w:val="22"/>
        </w:rPr>
        <w:tab/>
      </w:r>
      <w:r w:rsidRPr="00C656F5">
        <w:rPr>
          <w:snapToGrid w:val="0"/>
          <w:color w:val="auto"/>
          <w:szCs w:val="22"/>
        </w:rPr>
        <w:t>Amend the bill further, as and if amended, Part IB, Section 118, STATEWIDE REVENUE, page 616, proviso 118.20, line 34, by striking /</w:t>
      </w:r>
      <w:r w:rsidRPr="00C656F5">
        <w:rPr>
          <w:i/>
          <w:iCs/>
          <w:snapToGrid w:val="0"/>
          <w:color w:val="auto"/>
          <w:szCs w:val="22"/>
          <w:u w:val="single"/>
        </w:rPr>
        <w:t>Development</w:t>
      </w:r>
      <w:r w:rsidRPr="00C656F5">
        <w:rPr>
          <w:snapToGrid w:val="0"/>
          <w:color w:val="auto"/>
          <w:szCs w:val="22"/>
        </w:rPr>
        <w:t>/ and inserting /</w:t>
      </w:r>
      <w:r w:rsidRPr="00C656F5">
        <w:rPr>
          <w:i/>
          <w:snapToGrid w:val="0"/>
          <w:color w:val="auto"/>
          <w:szCs w:val="22"/>
          <w:u w:val="single"/>
        </w:rPr>
        <w:t>Demonstration</w:t>
      </w:r>
      <w:r w:rsidRPr="00C656F5">
        <w:rPr>
          <w:snapToGrid w:val="0"/>
          <w:color w:val="auto"/>
          <w:szCs w:val="22"/>
        </w:rPr>
        <w:t>/.</w:t>
      </w:r>
    </w:p>
    <w:p w14:paraId="67BD717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56F5">
        <w:rPr>
          <w:snapToGrid w:val="0"/>
          <w:szCs w:val="22"/>
        </w:rPr>
        <w:tab/>
        <w:t>Re</w:t>
      </w:r>
      <w:r w:rsidRPr="00C656F5">
        <w:rPr>
          <w:snapToGrid w:val="0"/>
          <w:color w:val="auto"/>
          <w:szCs w:val="22"/>
        </w:rPr>
        <w:t>number sections to conform.</w:t>
      </w:r>
    </w:p>
    <w:p w14:paraId="69B6FBF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szCs w:val="22"/>
        </w:rPr>
      </w:pPr>
      <w:r w:rsidRPr="00C656F5">
        <w:rPr>
          <w:snapToGrid w:val="0"/>
          <w:szCs w:val="22"/>
        </w:rPr>
        <w:tab/>
        <w:t>Amend</w:t>
      </w:r>
      <w:r w:rsidRPr="00C656F5">
        <w:rPr>
          <w:snapToGrid w:val="0"/>
          <w:color w:val="auto"/>
          <w:szCs w:val="22"/>
        </w:rPr>
        <w:t xml:space="preserve"> sections, totals and title to conform.</w:t>
      </w:r>
    </w:p>
    <w:p w14:paraId="2BEDC1E6" w14:textId="77777777" w:rsidR="00C656F5" w:rsidRPr="00C656F5" w:rsidRDefault="00C656F5" w:rsidP="00C656F5">
      <w:pPr>
        <w:tabs>
          <w:tab w:val="right" w:pos="8640"/>
        </w:tabs>
        <w:rPr>
          <w:szCs w:val="22"/>
        </w:rPr>
      </w:pPr>
    </w:p>
    <w:p w14:paraId="5B3455BE" w14:textId="77777777" w:rsidR="00C656F5" w:rsidRPr="00C656F5" w:rsidRDefault="00C656F5" w:rsidP="00C656F5">
      <w:pPr>
        <w:tabs>
          <w:tab w:val="right" w:pos="8640"/>
        </w:tabs>
        <w:rPr>
          <w:szCs w:val="22"/>
        </w:rPr>
      </w:pPr>
      <w:r w:rsidRPr="00C656F5">
        <w:rPr>
          <w:szCs w:val="22"/>
        </w:rPr>
        <w:tab/>
        <w:t>Senator PEELER explained the amendment.</w:t>
      </w:r>
    </w:p>
    <w:p w14:paraId="01CA34EA" w14:textId="77777777" w:rsidR="00C656F5" w:rsidRPr="00C656F5" w:rsidRDefault="00C656F5" w:rsidP="00C656F5">
      <w:pPr>
        <w:tabs>
          <w:tab w:val="right" w:pos="8640"/>
        </w:tabs>
        <w:rPr>
          <w:szCs w:val="22"/>
        </w:rPr>
      </w:pPr>
    </w:p>
    <w:p w14:paraId="455CB525" w14:textId="77777777" w:rsidR="00C656F5" w:rsidRPr="00C656F5" w:rsidRDefault="00C656F5" w:rsidP="00C656F5">
      <w:pPr>
        <w:tabs>
          <w:tab w:val="right" w:pos="8640"/>
        </w:tabs>
        <w:rPr>
          <w:szCs w:val="22"/>
        </w:rPr>
      </w:pPr>
      <w:r w:rsidRPr="00C656F5">
        <w:rPr>
          <w:szCs w:val="22"/>
        </w:rPr>
        <w:tab/>
        <w:t>The amendment was adopted.</w:t>
      </w:r>
    </w:p>
    <w:p w14:paraId="109E38DE" w14:textId="77777777" w:rsidR="00C656F5" w:rsidRDefault="00C656F5" w:rsidP="00C656F5">
      <w:pPr>
        <w:tabs>
          <w:tab w:val="right" w:pos="8640"/>
        </w:tabs>
        <w:rPr>
          <w:szCs w:val="22"/>
        </w:rPr>
      </w:pPr>
    </w:p>
    <w:p w14:paraId="20F860C3" w14:textId="77777777" w:rsidR="00C656F5" w:rsidRPr="00C656F5" w:rsidRDefault="00C656F5" w:rsidP="00C656F5">
      <w:pPr>
        <w:jc w:val="center"/>
        <w:rPr>
          <w:snapToGrid w:val="0"/>
          <w:color w:val="auto"/>
          <w:szCs w:val="22"/>
        </w:rPr>
      </w:pPr>
      <w:r w:rsidRPr="00C656F5">
        <w:rPr>
          <w:b/>
          <w:snapToGrid w:val="0"/>
          <w:color w:val="auto"/>
          <w:szCs w:val="22"/>
        </w:rPr>
        <w:t>Amendment No. 9</w:t>
      </w:r>
      <w:r w:rsidRPr="00C656F5">
        <w:rPr>
          <w:b/>
          <w:snapToGrid w:val="0"/>
          <w:color w:val="auto"/>
          <w:szCs w:val="22"/>
        </w:rPr>
        <w:fldChar w:fldCharType="begin"/>
      </w:r>
      <w:r w:rsidRPr="00C656F5">
        <w:rPr>
          <w:szCs w:val="22"/>
        </w:rPr>
        <w:instrText xml:space="preserve"> XE "Amendment No. 9" \b </w:instrText>
      </w:r>
      <w:r w:rsidRPr="00C656F5">
        <w:rPr>
          <w:b/>
          <w:snapToGrid w:val="0"/>
          <w:color w:val="auto"/>
          <w:szCs w:val="22"/>
        </w:rPr>
        <w:fldChar w:fldCharType="end"/>
      </w:r>
    </w:p>
    <w:p w14:paraId="73A4D095" w14:textId="77777777" w:rsidR="00C656F5" w:rsidRPr="00C656F5" w:rsidRDefault="00C656F5" w:rsidP="00C656F5">
      <w:pPr>
        <w:tabs>
          <w:tab w:val="right" w:pos="8640"/>
        </w:tabs>
        <w:rPr>
          <w:szCs w:val="22"/>
        </w:rPr>
      </w:pPr>
      <w:r w:rsidRPr="00C656F5">
        <w:rPr>
          <w:snapToGrid w:val="0"/>
          <w:szCs w:val="22"/>
        </w:rPr>
        <w:tab/>
        <w:t>Senators TALLEY, SENN, TURNER and MATTHEWS proposed the following amendment (SA\5100C010.JN.SA24.DOCX)</w:t>
      </w:r>
      <w:r w:rsidRPr="00C656F5">
        <w:rPr>
          <w:szCs w:val="22"/>
        </w:rPr>
        <w:t>, which was adopted (#32)</w:t>
      </w:r>
      <w:r w:rsidRPr="00C656F5">
        <w:rPr>
          <w:snapToGrid w:val="0"/>
          <w:szCs w:val="22"/>
        </w:rPr>
        <w:t>:</w:t>
      </w:r>
    </w:p>
    <w:p w14:paraId="14E2E9BB" w14:textId="77777777" w:rsidR="00C656F5" w:rsidRPr="00C656F5" w:rsidRDefault="00C656F5" w:rsidP="00C656F5">
      <w:pPr>
        <w:rPr>
          <w:snapToGrid w:val="0"/>
          <w:color w:val="auto"/>
          <w:szCs w:val="22"/>
        </w:rPr>
      </w:pPr>
      <w:r w:rsidRPr="00C656F5">
        <w:rPr>
          <w:snapToGrid w:val="0"/>
          <w:color w:val="auto"/>
          <w:szCs w:val="22"/>
        </w:rPr>
        <w:tab/>
        <w:t xml:space="preserve">Amend the bill, as and if amended, Part IB, Section 1, DEPARTMENT OF EDUCATION, beginning on page 292, by striking proviso 1.49, beginning on line 16, and inserting: </w:t>
      </w:r>
    </w:p>
    <w:p w14:paraId="602D5950" w14:textId="77777777" w:rsidR="00C656F5" w:rsidRPr="00C656F5" w:rsidRDefault="00C656F5" w:rsidP="00C656F5">
      <w:pPr>
        <w:rPr>
          <w:color w:val="auto"/>
          <w:szCs w:val="22"/>
        </w:rPr>
      </w:pPr>
      <w:r w:rsidRPr="00C656F5">
        <w:rPr>
          <w:snapToGrid w:val="0"/>
          <w:szCs w:val="22"/>
        </w:rPr>
        <w:tab/>
      </w:r>
      <w:r w:rsidRPr="00C656F5">
        <w:rPr>
          <w:color w:val="auto"/>
          <w:szCs w:val="22"/>
        </w:rPr>
        <w:tab/>
        <w:t>1.49.</w:t>
      </w:r>
      <w:r w:rsidRPr="00C656F5">
        <w:rPr>
          <w:color w:val="auto"/>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46C83C9C" w14:textId="77777777" w:rsidR="00C656F5" w:rsidRPr="00C656F5" w:rsidRDefault="00C656F5" w:rsidP="00C656F5">
      <w:pPr>
        <w:rPr>
          <w:color w:val="auto"/>
          <w:szCs w:val="22"/>
        </w:rPr>
      </w:pPr>
      <w:r w:rsidRPr="00C656F5">
        <w:rPr>
          <w:color w:val="auto"/>
          <w:szCs w:val="22"/>
        </w:rPr>
        <w:tab/>
      </w:r>
      <w:r w:rsidRPr="00C656F5">
        <w:rPr>
          <w:color w:val="auto"/>
          <w:szCs w:val="22"/>
        </w:rPr>
        <w:tab/>
        <w:t>(1)</w:t>
      </w:r>
      <w:r w:rsidRPr="00C656F5">
        <w:rPr>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0ACA11C1" w14:textId="77777777" w:rsidR="00C656F5" w:rsidRPr="00C656F5" w:rsidRDefault="00C656F5" w:rsidP="00C656F5">
      <w:pPr>
        <w:rPr>
          <w:color w:val="auto"/>
          <w:szCs w:val="22"/>
        </w:rPr>
      </w:pPr>
      <w:r w:rsidRPr="00C656F5">
        <w:rPr>
          <w:color w:val="auto"/>
          <w:szCs w:val="22"/>
        </w:rPr>
        <w:tab/>
      </w:r>
      <w:r w:rsidRPr="00C656F5">
        <w:rPr>
          <w:color w:val="auto"/>
          <w:szCs w:val="22"/>
        </w:rPr>
        <w:tab/>
        <w:t>(2)(a)</w:t>
      </w:r>
      <w:r w:rsidRPr="00C656F5">
        <w:rPr>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0517CDDE"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(b)</w:t>
      </w:r>
      <w:r w:rsidRPr="00C656F5">
        <w:rPr>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7D416C53" w14:textId="77777777" w:rsidR="00C656F5" w:rsidRPr="00C656F5" w:rsidRDefault="00C656F5" w:rsidP="00C656F5">
      <w:pPr>
        <w:rPr>
          <w:color w:val="auto"/>
          <w:szCs w:val="22"/>
        </w:rPr>
      </w:pPr>
      <w:r w:rsidRPr="00C656F5">
        <w:rPr>
          <w:color w:val="auto"/>
          <w:szCs w:val="22"/>
        </w:rPr>
        <w:tab/>
      </w:r>
      <w:r w:rsidRPr="00C656F5">
        <w:rPr>
          <w:color w:val="auto"/>
          <w:szCs w:val="22"/>
        </w:rPr>
        <w:tab/>
        <w:t>(3)(a)</w:t>
      </w:r>
      <w:r w:rsidRPr="00C656F5">
        <w:rPr>
          <w:color w:val="auto"/>
          <w:szCs w:val="22"/>
        </w:rPr>
        <w:tab/>
        <w:t>an appeals process in which appeals of the association, body, or entity are made to a disinterested third</w:t>
      </w:r>
      <w:r w:rsidRPr="00C656F5">
        <w:rPr>
          <w:color w:val="auto"/>
          <w:szCs w:val="22"/>
        </w:rPr>
        <w:noBreakHyphen/>
        <w:t>body appellate panel which consists of seven members who serve four year terms, with one person appointed by the delegation of each congressional district;</w:t>
      </w:r>
      <w:r w:rsidRPr="00C656F5">
        <w:rPr>
          <w:i/>
          <w:iCs/>
          <w:color w:val="auto"/>
          <w:szCs w:val="22"/>
          <w:u w:val="single"/>
        </w:rPr>
        <w:t xml:space="preserve"> </w:t>
      </w:r>
    </w:p>
    <w:p w14:paraId="51E5B293"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(b)</w:t>
      </w:r>
      <w:r w:rsidRPr="00C656F5">
        <w:rPr>
          <w:color w:val="auto"/>
          <w:szCs w:val="22"/>
        </w:rPr>
        <w:tab/>
        <w:t>a member of the panel serves until his successor is appointed and qualifies.  A vacancy on the panel is filled in the manner of the original appointment;</w:t>
      </w:r>
    </w:p>
    <w:p w14:paraId="74008625"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(c)</w:t>
      </w:r>
      <w:r w:rsidRPr="00C656F5">
        <w:rPr>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32723FD"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(d)</w:t>
      </w:r>
      <w:r w:rsidRPr="00C656F5">
        <w:rPr>
          <w:i/>
          <w:iCs/>
          <w:color w:val="auto"/>
          <w:szCs w:val="22"/>
          <w:u w:val="single"/>
        </w:rPr>
        <w:tab/>
        <w:t>an appeal stays the determination of a sanction made by the association, body, or entity, or staff member of such, pending the outcome of the appeal;</w:t>
      </w:r>
    </w:p>
    <w:p w14:paraId="1F9C8624" w14:textId="77777777" w:rsidR="00C656F5" w:rsidRPr="00C656F5" w:rsidRDefault="00C656F5" w:rsidP="00C656F5">
      <w:pPr>
        <w:rPr>
          <w:color w:val="auto"/>
          <w:szCs w:val="22"/>
        </w:rPr>
      </w:pPr>
      <w:r w:rsidRPr="00C656F5">
        <w:rPr>
          <w:color w:val="auto"/>
          <w:szCs w:val="22"/>
        </w:rPr>
        <w:tab/>
      </w:r>
      <w:r w:rsidRPr="00C656F5">
        <w:rPr>
          <w:color w:val="auto"/>
          <w:szCs w:val="22"/>
        </w:rPr>
        <w:tab/>
        <w:t>(4)</w:t>
      </w:r>
      <w:r w:rsidRPr="00C656F5">
        <w:rPr>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2D2D5C3"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i/>
          <w:iCs/>
          <w:color w:val="auto"/>
          <w:szCs w:val="22"/>
          <w:u w:val="single"/>
        </w:rPr>
        <w:t>(5)</w:t>
      </w:r>
      <w:r w:rsidRPr="00C656F5">
        <w:rPr>
          <w:i/>
          <w:iCs/>
          <w:color w:val="auto"/>
          <w:szCs w:val="22"/>
          <w:u w:val="single"/>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 the school shall not be fined; and</w:t>
      </w:r>
    </w:p>
    <w:p w14:paraId="7D5F8D00"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strike/>
          <w:color w:val="auto"/>
          <w:szCs w:val="22"/>
        </w:rPr>
        <w:t>(5)</w:t>
      </w:r>
      <w:r w:rsidRPr="00C656F5">
        <w:rPr>
          <w:i/>
          <w:iCs/>
          <w:color w:val="auto"/>
          <w:szCs w:val="22"/>
          <w:u w:val="single"/>
        </w:rPr>
        <w:t>(6)</w:t>
      </w:r>
      <w:r w:rsidRPr="00C656F5">
        <w:rPr>
          <w:color w:val="auto"/>
          <w:szCs w:val="22"/>
        </w:rPr>
        <w:tab/>
        <w:t>provisions, implemented within one year after the effective date of this section, that require the composition of the executive committee of the association, body, or entity be geographically representative of this State.</w:t>
      </w:r>
    </w:p>
    <w:p w14:paraId="55B1402B" w14:textId="77777777" w:rsidR="00C656F5" w:rsidRPr="00C656F5" w:rsidRDefault="00C656F5" w:rsidP="00C656F5">
      <w:pPr>
        <w:rPr>
          <w:color w:val="auto"/>
          <w:szCs w:val="22"/>
        </w:rPr>
      </w:pPr>
      <w:r w:rsidRPr="00C656F5">
        <w:rPr>
          <w:color w:val="auto"/>
          <w:szCs w:val="22"/>
        </w:rPr>
        <w:tab/>
        <w:t>(B)</w:t>
      </w:r>
      <w:r w:rsidRPr="00C656F5">
        <w:rPr>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0BF7A58A" w14:textId="77777777" w:rsidR="00C656F5" w:rsidRPr="00C656F5" w:rsidRDefault="00C656F5" w:rsidP="00C656F5">
      <w:pPr>
        <w:rPr>
          <w:color w:val="auto"/>
          <w:szCs w:val="22"/>
        </w:rPr>
      </w:pPr>
      <w:r w:rsidRPr="00C656F5">
        <w:rPr>
          <w:color w:val="auto"/>
          <w:szCs w:val="22"/>
        </w:rPr>
        <w:tab/>
        <w:t>(C)</w:t>
      </w:r>
      <w:r w:rsidRPr="00C656F5">
        <w:rPr>
          <w:color w:val="auto"/>
          <w:szCs w:val="22"/>
        </w:rPr>
        <w:tab/>
        <w:t>Eligibility requirements for new students to participate in interscholastic athletics shall be no more restrictive in language or application than the rules or policies of the association, body, or entity that were in effect on January 1, 2020.</w:t>
      </w:r>
      <w:r w:rsidRPr="00C656F5">
        <w:rPr>
          <w:snapToGrid w:val="0"/>
          <w:szCs w:val="22"/>
        </w:rPr>
        <w:tab/>
      </w:r>
    </w:p>
    <w:p w14:paraId="36965289"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3FE91C79"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6CF62B77" w14:textId="77777777" w:rsidR="00C656F5" w:rsidRPr="00C656F5" w:rsidRDefault="00C656F5" w:rsidP="00C656F5">
      <w:pPr>
        <w:rPr>
          <w:snapToGrid w:val="0"/>
          <w:szCs w:val="22"/>
        </w:rPr>
      </w:pPr>
    </w:p>
    <w:p w14:paraId="3AEE6872" w14:textId="77777777" w:rsidR="00C656F5" w:rsidRPr="00C656F5" w:rsidRDefault="00C656F5" w:rsidP="00C656F5">
      <w:pPr>
        <w:tabs>
          <w:tab w:val="right" w:pos="8640"/>
        </w:tabs>
        <w:rPr>
          <w:szCs w:val="22"/>
        </w:rPr>
      </w:pPr>
      <w:r w:rsidRPr="00C656F5">
        <w:rPr>
          <w:szCs w:val="22"/>
        </w:rPr>
        <w:tab/>
        <w:t>Senator TALLEY explained the amendment.</w:t>
      </w:r>
    </w:p>
    <w:p w14:paraId="44D59C64" w14:textId="77777777" w:rsidR="00C656F5" w:rsidRPr="00C656F5" w:rsidRDefault="00C656F5" w:rsidP="00C656F5">
      <w:pPr>
        <w:tabs>
          <w:tab w:val="right" w:pos="8640"/>
        </w:tabs>
        <w:rPr>
          <w:szCs w:val="22"/>
        </w:rPr>
      </w:pPr>
      <w:r w:rsidRPr="00C656F5">
        <w:rPr>
          <w:szCs w:val="22"/>
        </w:rPr>
        <w:tab/>
        <w:t>The amendment was adopted.</w:t>
      </w:r>
    </w:p>
    <w:p w14:paraId="51DD8337" w14:textId="77777777" w:rsidR="00C656F5" w:rsidRPr="00C656F5" w:rsidRDefault="00C656F5" w:rsidP="00C656F5">
      <w:pPr>
        <w:tabs>
          <w:tab w:val="right" w:pos="8640"/>
        </w:tabs>
        <w:rPr>
          <w:szCs w:val="22"/>
        </w:rPr>
      </w:pPr>
    </w:p>
    <w:p w14:paraId="39FFBB7C" w14:textId="77777777" w:rsidR="00C656F5" w:rsidRPr="00C656F5" w:rsidRDefault="00C656F5" w:rsidP="00C656F5">
      <w:pPr>
        <w:jc w:val="center"/>
        <w:rPr>
          <w:szCs w:val="22"/>
        </w:rPr>
      </w:pPr>
      <w:r w:rsidRPr="00C656F5">
        <w:rPr>
          <w:b/>
          <w:szCs w:val="22"/>
        </w:rPr>
        <w:t>Amendment No. 35</w:t>
      </w:r>
      <w:r w:rsidRPr="00C656F5">
        <w:rPr>
          <w:b/>
          <w:szCs w:val="22"/>
        </w:rPr>
        <w:fldChar w:fldCharType="begin"/>
      </w:r>
      <w:r w:rsidRPr="00C656F5">
        <w:rPr>
          <w:szCs w:val="22"/>
        </w:rPr>
        <w:instrText xml:space="preserve"> XE "Amendment No. 35" \b </w:instrText>
      </w:r>
      <w:r w:rsidRPr="00C656F5">
        <w:rPr>
          <w:b/>
          <w:szCs w:val="22"/>
        </w:rPr>
        <w:fldChar w:fldCharType="end"/>
      </w:r>
    </w:p>
    <w:p w14:paraId="22C84A1B" w14:textId="77777777" w:rsidR="00C656F5" w:rsidRPr="00C656F5" w:rsidRDefault="00C656F5" w:rsidP="00C656F5">
      <w:pPr>
        <w:tabs>
          <w:tab w:val="right" w:pos="8640"/>
        </w:tabs>
        <w:rPr>
          <w:szCs w:val="22"/>
        </w:rPr>
      </w:pPr>
      <w:r w:rsidRPr="00C656F5">
        <w:rPr>
          <w:snapToGrid w:val="0"/>
          <w:szCs w:val="22"/>
        </w:rPr>
        <w:tab/>
        <w:t>Senators CAMPSEN, TALLEY and RANKIN proposed the following amendment (SA\5100C013.JN.SA24.DOCX)</w:t>
      </w:r>
      <w:r w:rsidRPr="00C656F5">
        <w:rPr>
          <w:szCs w:val="22"/>
        </w:rPr>
        <w:t>, which was tabled:</w:t>
      </w:r>
    </w:p>
    <w:p w14:paraId="78CFC147"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beginning on page 292, by striking proviso 1.49 and inserting:</w:t>
      </w:r>
    </w:p>
    <w:p w14:paraId="5536A7F8" w14:textId="77777777" w:rsidR="00C656F5" w:rsidRPr="00C656F5" w:rsidRDefault="00C656F5" w:rsidP="00C656F5">
      <w:pPr>
        <w:rPr>
          <w:color w:val="auto"/>
          <w:szCs w:val="22"/>
        </w:rPr>
      </w:pPr>
      <w:r w:rsidRPr="00C656F5">
        <w:rPr>
          <w:snapToGrid w:val="0"/>
          <w:szCs w:val="22"/>
        </w:rPr>
        <w:tab/>
      </w:r>
      <w:r w:rsidRPr="00C656F5">
        <w:rPr>
          <w:snapToGrid w:val="0"/>
          <w:color w:val="auto"/>
          <w:szCs w:val="22"/>
        </w:rPr>
        <w:t xml:space="preserve"> /</w:t>
      </w:r>
      <w:r w:rsidRPr="00C656F5">
        <w:rPr>
          <w:color w:val="auto"/>
          <w:szCs w:val="22"/>
        </w:rPr>
        <w:tab/>
        <w:t>1.49.</w:t>
      </w:r>
      <w:r w:rsidRPr="00C656F5">
        <w:rPr>
          <w:color w:val="auto"/>
          <w:szCs w:val="22"/>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2CD6B394"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t>(1)</w:t>
      </w:r>
      <w:r w:rsidRPr="00C656F5">
        <w:rPr>
          <w:color w:val="auto"/>
          <w:szCs w:val="22"/>
        </w:rPr>
        <w:tab/>
        <w:t xml:space="preserve">a range of </w:t>
      </w:r>
      <w:r w:rsidRPr="00C656F5">
        <w:rPr>
          <w:i/>
          <w:iCs/>
          <w:color w:val="auto"/>
          <w:szCs w:val="22"/>
          <w:u w:val="single"/>
        </w:rPr>
        <w:t>graduated</w:t>
      </w:r>
      <w:r w:rsidRPr="00C656F5">
        <w:rPr>
          <w:color w:val="auto"/>
          <w:szCs w:val="22"/>
        </w:rPr>
        <w:t xml:space="preserve"> sanctions that may be applied to a student, coach, team, or program</w:t>
      </w:r>
      <w:r w:rsidRPr="00C656F5">
        <w:rPr>
          <w:strike/>
          <w:color w:val="auto"/>
          <w:szCs w:val="22"/>
        </w:rPr>
        <w:t xml:space="preserve"> and that takes into account factors such as the seriousness, frequency, and other relevant factors when there is a violation of the constitution, bylaws, rules, or other governing provisions of the association, body, or entity;</w:t>
      </w:r>
      <w:r w:rsidRPr="00C656F5">
        <w:rPr>
          <w:color w:val="auto"/>
          <w:szCs w:val="22"/>
        </w:rPr>
        <w:t xml:space="preserve"> </w:t>
      </w:r>
      <w:r w:rsidRPr="00C656F5">
        <w:rPr>
          <w:i/>
          <w:iCs/>
          <w:color w:val="auto"/>
          <w:szCs w:val="22"/>
          <w:u w:val="single"/>
        </w:rPr>
        <w:t>when there is a violation of the constitution, bylaws, rules, or other governing provisions of the association, body, or entity, provided:</w:t>
      </w:r>
    </w:p>
    <w:p w14:paraId="43B4107A"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(a) prior to the issuance of a sanction, the following factors must be considered:</w:t>
      </w:r>
    </w:p>
    <w:p w14:paraId="6DE8FEBF"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(i) the seriousness of a violation including, but not limited to, the degree in which a violation made a material difference in the outcome of a contest, if applicable;</w:t>
      </w:r>
    </w:p>
    <w:p w14:paraId="1E81CAD8"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(ii) the frequency in which a violation is committed;</w:t>
      </w:r>
    </w:p>
    <w:p w14:paraId="744F71D8"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(iii) whether a violation was wilful;</w:t>
      </w:r>
    </w:p>
    <w:p w14:paraId="26CF6035"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(iv) whether a violation was self-reported; and</w:t>
      </w:r>
    </w:p>
    <w:p w14:paraId="7CAAAB17"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(v) the sanction imposed for a similar violation in the states of Florida, Georgia, and North Carolina;</w:t>
      </w:r>
    </w:p>
    <w:p w14:paraId="3A728964"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(b) a violation solely by a coach of a team may not include a sanction that prohibits the team from participating in the relevant sport during the regular season or for a region or state championship; and</w:t>
      </w:r>
    </w:p>
    <w:p w14:paraId="570D9ADE"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 xml:space="preserve">(c) a violation by a school that is not wilful and that is self-reported by the school may not prohibit a team from the school from participating for a region or state championship; </w:t>
      </w:r>
    </w:p>
    <w:p w14:paraId="3FFB12D0"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i/>
          <w:iCs/>
          <w:color w:val="auto"/>
          <w:szCs w:val="22"/>
          <w:u w:val="single"/>
        </w:rPr>
        <w:t>(2) a requirement that a complaint of an alleged violation must be signed by a complainant to prompt an investigation;</w:t>
      </w:r>
    </w:p>
    <w:p w14:paraId="1E0D7913"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strike/>
          <w:color w:val="auto"/>
          <w:szCs w:val="22"/>
        </w:rPr>
        <w:t>(2)</w:t>
      </w:r>
      <w:r w:rsidRPr="00C656F5">
        <w:rPr>
          <w:i/>
          <w:iCs/>
          <w:color w:val="auto"/>
          <w:szCs w:val="22"/>
          <w:u w:val="single"/>
        </w:rPr>
        <w:t>(3)</w:t>
      </w:r>
      <w:r w:rsidRPr="00C656F5">
        <w:rPr>
          <w:color w:val="auto"/>
          <w:szCs w:val="22"/>
        </w:rPr>
        <w:t>(a)</w:t>
      </w:r>
      <w:r w:rsidRPr="00C656F5">
        <w:rPr>
          <w:color w:val="auto"/>
          <w:szCs w:val="22"/>
        </w:rPr>
        <w:tab/>
      </w:r>
      <w:r w:rsidRPr="00C656F5">
        <w:rPr>
          <w:color w:val="auto"/>
          <w:szCs w:val="22"/>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05EA9AA2"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(b)</w:t>
      </w:r>
      <w:r w:rsidRPr="00C656F5">
        <w:rPr>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143AEC55"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strike/>
          <w:color w:val="auto"/>
          <w:szCs w:val="22"/>
        </w:rPr>
        <w:t>(3)</w:t>
      </w:r>
      <w:r w:rsidRPr="00C656F5">
        <w:rPr>
          <w:i/>
          <w:iCs/>
          <w:color w:val="auto"/>
          <w:szCs w:val="22"/>
          <w:u w:val="single"/>
        </w:rPr>
        <w:t>(4)</w:t>
      </w:r>
      <w:r w:rsidRPr="00C656F5">
        <w:rPr>
          <w:color w:val="auto"/>
          <w:szCs w:val="22"/>
        </w:rPr>
        <w:t>(a)</w:t>
      </w:r>
      <w:r w:rsidRPr="00C656F5">
        <w:rPr>
          <w:color w:val="auto"/>
          <w:szCs w:val="22"/>
        </w:rPr>
        <w:tab/>
        <w:t>an appeals process in which appeals of the association, body, or entity</w:t>
      </w:r>
      <w:r w:rsidRPr="00C656F5">
        <w:rPr>
          <w:i/>
          <w:iCs/>
          <w:color w:val="auto"/>
          <w:szCs w:val="22"/>
          <w:u w:val="single"/>
        </w:rPr>
        <w:t>, or a staff member of an association, body, or entity,</w:t>
      </w:r>
      <w:r w:rsidRPr="00C656F5">
        <w:rPr>
          <w:color w:val="auto"/>
          <w:szCs w:val="22"/>
        </w:rPr>
        <w:t xml:space="preserve"> are made to a disinterested third</w:t>
      </w:r>
      <w:r w:rsidRPr="00C656F5">
        <w:rPr>
          <w:color w:val="auto"/>
          <w:szCs w:val="22"/>
        </w:rPr>
        <w:noBreakHyphen/>
        <w:t xml:space="preserve">body appellate panel </w:t>
      </w:r>
      <w:r w:rsidRPr="00C656F5">
        <w:rPr>
          <w:strike/>
          <w:color w:val="auto"/>
          <w:szCs w:val="22"/>
        </w:rPr>
        <w:t>which</w:t>
      </w:r>
      <w:r w:rsidRPr="00C656F5">
        <w:rPr>
          <w:color w:val="auto"/>
          <w:szCs w:val="22"/>
        </w:rPr>
        <w:t xml:space="preserve"> </w:t>
      </w:r>
      <w:r w:rsidRPr="00C656F5">
        <w:rPr>
          <w:i/>
          <w:iCs/>
          <w:color w:val="auto"/>
          <w:szCs w:val="22"/>
          <w:u w:val="single"/>
        </w:rPr>
        <w:t>that</w:t>
      </w:r>
      <w:r w:rsidRPr="00C656F5">
        <w:rPr>
          <w:color w:val="auto"/>
          <w:szCs w:val="22"/>
        </w:rPr>
        <w:t xml:space="preserve"> consists of seven members who serve four year terms, with one person appointed by the delegation of each congressional district; </w:t>
      </w:r>
    </w:p>
    <w:p w14:paraId="33892430"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(b)</w:t>
      </w:r>
      <w:r w:rsidRPr="00C656F5">
        <w:rPr>
          <w:color w:val="auto"/>
          <w:szCs w:val="22"/>
        </w:rPr>
        <w:tab/>
        <w:t xml:space="preserve">a member of the panel serves until his successor is appointed and qualifies. </w:t>
      </w:r>
      <w:r w:rsidRPr="00C656F5">
        <w:rPr>
          <w:i/>
          <w:iCs/>
          <w:color w:val="auto"/>
          <w:szCs w:val="22"/>
          <w:u w:val="single"/>
        </w:rPr>
        <w:t>A member of the panel may not concurrently serve as an officer of the association, body, or entity and must not have served as a member of an executive committee of the association, body, or entity within the prior three years.</w:t>
      </w:r>
      <w:r w:rsidRPr="00C656F5">
        <w:rPr>
          <w:color w:val="auto"/>
          <w:szCs w:val="22"/>
        </w:rPr>
        <w:t xml:space="preserve"> A vacancy on the panel is filled in the manner of the original appointment;</w:t>
      </w:r>
    </w:p>
    <w:p w14:paraId="2F3E1ED4"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color w:val="auto"/>
          <w:szCs w:val="22"/>
        </w:rPr>
        <w:tab/>
        <w:t>(c)</w:t>
      </w:r>
      <w:r w:rsidRPr="00C656F5">
        <w:rPr>
          <w:color w:val="auto"/>
          <w:szCs w:val="22"/>
        </w:rPr>
        <w:tab/>
      </w:r>
      <w:r w:rsidRPr="00C656F5">
        <w:rPr>
          <w:strike/>
          <w:color w:val="auto"/>
          <w:szCs w:val="22"/>
        </w:rPr>
        <w:t>members of the appellate panel do not concurrently serve as officers of the association, body, or entity and may not have served as a member of the executive committee within the last three years.  Principals</w:t>
      </w:r>
      <w:r w:rsidRPr="00C656F5">
        <w:rPr>
          <w:color w:val="auto"/>
          <w:szCs w:val="22"/>
        </w:rPr>
        <w:t xml:space="preserve"> </w:t>
      </w:r>
      <w:r w:rsidRPr="00C656F5">
        <w:rPr>
          <w:i/>
          <w:iCs/>
          <w:color w:val="auto"/>
          <w:szCs w:val="22"/>
          <w:u w:val="single"/>
        </w:rPr>
        <w:t>principals</w:t>
      </w:r>
      <w:r w:rsidRPr="00C656F5">
        <w:rPr>
          <w:color w:val="auto"/>
          <w:szCs w:val="22"/>
        </w:rPr>
        <w:t xml:space="preserve"> and superintendents are able to appeal a ruling of the association, body, or entity</w:t>
      </w:r>
      <w:r w:rsidRPr="00C656F5">
        <w:rPr>
          <w:i/>
          <w:iCs/>
          <w:color w:val="auto"/>
          <w:szCs w:val="22"/>
          <w:u w:val="single"/>
        </w:rPr>
        <w:t>, or a staff member of an association, body, or entity, directly</w:t>
      </w:r>
      <w:r w:rsidRPr="00C656F5">
        <w:rPr>
          <w:color w:val="auto"/>
          <w:szCs w:val="22"/>
        </w:rPr>
        <w:t xml:space="preserve"> to the panel. </w:t>
      </w:r>
      <w:r w:rsidRPr="00C656F5">
        <w:rPr>
          <w:i/>
          <w:iCs/>
          <w:color w:val="auto"/>
          <w:szCs w:val="22"/>
          <w:u w:val="single"/>
        </w:rPr>
        <w:t>The request for an appeal of a sanction stays the enforcement of the sanction pending the outcome of the appeal.</w:t>
      </w:r>
      <w:r w:rsidRPr="00C656F5">
        <w:rPr>
          <w:color w:val="auto"/>
          <w:szCs w:val="22"/>
        </w:rPr>
        <w:t xml:space="preserve"> The appellate panel </w:t>
      </w:r>
      <w:r w:rsidRPr="00C656F5">
        <w:rPr>
          <w:strike/>
          <w:color w:val="auto"/>
          <w:szCs w:val="22"/>
        </w:rPr>
        <w:t>also</w:t>
      </w:r>
      <w:r w:rsidRPr="00C656F5">
        <w:rPr>
          <w:color w:val="auto"/>
          <w:szCs w:val="22"/>
        </w:rPr>
        <w:t xml:space="preserve"> must provide the final ruling in any appeal brought against a decision of the association, body, or entity</w:t>
      </w:r>
      <w:r w:rsidRPr="00C656F5">
        <w:rPr>
          <w:i/>
          <w:iCs/>
          <w:color w:val="auto"/>
          <w:szCs w:val="22"/>
          <w:u w:val="single"/>
        </w:rPr>
        <w:t>, or a staff member of an association, body, or entity</w:t>
      </w:r>
      <w:r w:rsidRPr="00C656F5">
        <w:rPr>
          <w:color w:val="auto"/>
          <w:szCs w:val="22"/>
        </w:rPr>
        <w:t>;</w:t>
      </w:r>
    </w:p>
    <w:p w14:paraId="7D31793D"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color w:val="auto"/>
          <w:szCs w:val="22"/>
        </w:rPr>
        <w:tab/>
      </w:r>
      <w:r w:rsidRPr="00C656F5">
        <w:rPr>
          <w:i/>
          <w:iCs/>
          <w:color w:val="auto"/>
          <w:szCs w:val="22"/>
          <w:u w:val="single"/>
        </w:rPr>
        <w:t>(d) the appellate panel must establish a hearing process that affords the procedural due process protections of the fourteenth amendment including, but not limited to, the right of an alleged rule violator to cross-examine witnesses and to offer evidence in explanation or rebuttal. A two-thirds vote of the appellate panel members present and voting is required to uphold a sanction that prohibits a team from participating in one or more regular season games or from participating for a region or state championship.  The panel must determine all other issues before it by majority vote of the members present and voting;</w:t>
      </w:r>
    </w:p>
    <w:p w14:paraId="6E050B46" w14:textId="77777777" w:rsidR="00C656F5" w:rsidRPr="00C656F5" w:rsidRDefault="00C656F5" w:rsidP="00C656F5">
      <w:pPr>
        <w:rPr>
          <w:i/>
          <w:iCs/>
          <w:dstrike/>
          <w:color w:val="auto"/>
          <w:szCs w:val="22"/>
          <w:u w:val="single"/>
        </w:rPr>
      </w:pPr>
      <w:r w:rsidRPr="00C656F5">
        <w:rPr>
          <w:color w:val="auto"/>
          <w:szCs w:val="22"/>
        </w:rPr>
        <w:tab/>
      </w:r>
      <w:r w:rsidRPr="00C656F5">
        <w:rPr>
          <w:color w:val="auto"/>
          <w:szCs w:val="22"/>
        </w:rPr>
        <w:tab/>
      </w:r>
      <w:r w:rsidRPr="00C656F5">
        <w:rPr>
          <w:strike/>
          <w:color w:val="auto"/>
          <w:szCs w:val="22"/>
        </w:rPr>
        <w:t>(4)</w:t>
      </w:r>
      <w:r w:rsidRPr="00C656F5">
        <w:rPr>
          <w:i/>
          <w:iCs/>
          <w:color w:val="auto"/>
          <w:szCs w:val="22"/>
          <w:u w:val="single"/>
        </w:rPr>
        <w:t>(5)</w:t>
      </w:r>
      <w:r w:rsidRPr="00C656F5">
        <w:rPr>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14:paraId="528E6ED8" w14:textId="77777777" w:rsidR="00C656F5" w:rsidRPr="00C656F5" w:rsidRDefault="00C656F5" w:rsidP="00C656F5">
      <w:pPr>
        <w:rPr>
          <w:i/>
          <w:iCs/>
          <w:color w:val="auto"/>
          <w:szCs w:val="22"/>
          <w:u w:val="single"/>
        </w:rPr>
      </w:pPr>
      <w:r w:rsidRPr="00C656F5">
        <w:rPr>
          <w:color w:val="auto"/>
          <w:szCs w:val="22"/>
        </w:rPr>
        <w:tab/>
      </w:r>
      <w:r w:rsidRPr="00C656F5">
        <w:rPr>
          <w:color w:val="auto"/>
          <w:szCs w:val="22"/>
        </w:rPr>
        <w:tab/>
      </w:r>
      <w:r w:rsidRPr="00C656F5">
        <w:rPr>
          <w:i/>
          <w:iCs/>
          <w:color w:val="auto"/>
          <w:szCs w:val="22"/>
          <w:u w:val="single"/>
        </w:rPr>
        <w:t>(6)</w:t>
      </w:r>
      <w:r w:rsidRPr="00C656F5">
        <w:rPr>
          <w:i/>
          <w:iCs/>
          <w:color w:val="auto"/>
          <w:szCs w:val="22"/>
          <w:u w:val="single"/>
        </w:rPr>
        <w:tab/>
        <w:t>a uniform system applicable to all member schools establishing fines for the cancellation of a scheduled game regardless of if the game is in or out of region. At a minimum, the school canceling the scheduled game must be fined an amount equal to the cost incurred for officials, tickets, and concessions. If the game is rescheduled or cancelled for a documented health or safety reason the school shall not be fined; and</w:t>
      </w:r>
    </w:p>
    <w:p w14:paraId="3D3F3C65" w14:textId="77777777" w:rsidR="00C656F5" w:rsidRPr="00C656F5" w:rsidRDefault="00C656F5" w:rsidP="00C656F5">
      <w:pPr>
        <w:rPr>
          <w:color w:val="auto"/>
          <w:szCs w:val="22"/>
        </w:rPr>
      </w:pPr>
      <w:r w:rsidRPr="00C656F5">
        <w:rPr>
          <w:color w:val="auto"/>
          <w:szCs w:val="22"/>
        </w:rPr>
        <w:tab/>
      </w:r>
      <w:r w:rsidRPr="00C656F5">
        <w:rPr>
          <w:color w:val="auto"/>
          <w:szCs w:val="22"/>
        </w:rPr>
        <w:tab/>
      </w:r>
      <w:r w:rsidRPr="00C656F5">
        <w:rPr>
          <w:strike/>
          <w:color w:val="auto"/>
          <w:szCs w:val="22"/>
        </w:rPr>
        <w:t>(5)</w:t>
      </w:r>
      <w:r w:rsidRPr="00C656F5">
        <w:rPr>
          <w:i/>
          <w:iCs/>
          <w:color w:val="auto"/>
          <w:szCs w:val="22"/>
          <w:u w:val="single"/>
        </w:rPr>
        <w:t>(7)</w:t>
      </w:r>
      <w:r w:rsidRPr="00C656F5">
        <w:rPr>
          <w:color w:val="auto"/>
          <w:szCs w:val="22"/>
        </w:rPr>
        <w:tab/>
        <w:t>provisions, implemented within one year after the effective date of this section, that require the composition of the executive committee of the association, body, or entity be geographically representative of this State.</w:t>
      </w:r>
    </w:p>
    <w:p w14:paraId="3DFCC60F" w14:textId="77777777" w:rsidR="00C656F5" w:rsidRPr="00C656F5" w:rsidRDefault="00C656F5" w:rsidP="00C656F5">
      <w:pPr>
        <w:rPr>
          <w:color w:val="auto"/>
          <w:szCs w:val="22"/>
        </w:rPr>
      </w:pPr>
      <w:r w:rsidRPr="00C656F5">
        <w:rPr>
          <w:color w:val="auto"/>
          <w:szCs w:val="22"/>
        </w:rPr>
        <w:tab/>
        <w:t>(B)</w:t>
      </w:r>
      <w:r w:rsidRPr="00C656F5">
        <w:rPr>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2546FF59" w14:textId="77777777" w:rsidR="00C656F5" w:rsidRPr="00C656F5" w:rsidRDefault="00C656F5" w:rsidP="00C656F5">
      <w:pPr>
        <w:rPr>
          <w:color w:val="auto"/>
          <w:szCs w:val="22"/>
        </w:rPr>
      </w:pPr>
      <w:r w:rsidRPr="00C656F5">
        <w:rPr>
          <w:color w:val="auto"/>
          <w:szCs w:val="22"/>
        </w:rPr>
        <w:tab/>
        <w:t>(C)</w:t>
      </w:r>
      <w:r w:rsidRPr="00C656F5">
        <w:rPr>
          <w:color w:val="auto"/>
          <w:szCs w:val="22"/>
        </w:rPr>
        <w:tab/>
        <w:t>Eligibility requirements for new students to participate in interscholastic athletics shall be no more restrictive in language or application than the rules or policies of the association, body, or entity that were in effect on January 1, 2020.</w:t>
      </w:r>
      <w:r w:rsidRPr="00C656F5">
        <w:rPr>
          <w:snapToGrid w:val="0"/>
          <w:szCs w:val="22"/>
        </w:rPr>
        <w:t>/</w:t>
      </w:r>
      <w:r w:rsidRPr="00C656F5">
        <w:rPr>
          <w:snapToGrid w:val="0"/>
          <w:szCs w:val="22"/>
        </w:rPr>
        <w:tab/>
      </w:r>
    </w:p>
    <w:p w14:paraId="2FBEC144"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44090F91"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AA6FA8E" w14:textId="77777777" w:rsidR="00C656F5" w:rsidRPr="00C656F5" w:rsidRDefault="00C656F5" w:rsidP="00C656F5">
      <w:pPr>
        <w:tabs>
          <w:tab w:val="right" w:pos="8640"/>
        </w:tabs>
        <w:rPr>
          <w:szCs w:val="22"/>
        </w:rPr>
      </w:pPr>
    </w:p>
    <w:p w14:paraId="62E6DAFF" w14:textId="77777777" w:rsidR="00C656F5" w:rsidRPr="00C656F5" w:rsidRDefault="00C656F5" w:rsidP="00C656F5">
      <w:pPr>
        <w:tabs>
          <w:tab w:val="right" w:pos="8640"/>
        </w:tabs>
        <w:rPr>
          <w:szCs w:val="22"/>
        </w:rPr>
      </w:pPr>
      <w:r w:rsidRPr="00C656F5">
        <w:rPr>
          <w:szCs w:val="22"/>
        </w:rPr>
        <w:tab/>
        <w:t>Senator CAMPSEN explained the amendment.</w:t>
      </w:r>
    </w:p>
    <w:p w14:paraId="4D6C586E" w14:textId="77777777" w:rsidR="00C656F5" w:rsidRPr="00C656F5" w:rsidRDefault="00C656F5" w:rsidP="00C656F5">
      <w:pPr>
        <w:tabs>
          <w:tab w:val="right" w:pos="8640"/>
        </w:tabs>
        <w:rPr>
          <w:szCs w:val="22"/>
        </w:rPr>
      </w:pPr>
    </w:p>
    <w:p w14:paraId="50894E19" w14:textId="77777777" w:rsidR="00C656F5" w:rsidRPr="00C656F5" w:rsidRDefault="00C656F5" w:rsidP="00C656F5">
      <w:pPr>
        <w:tabs>
          <w:tab w:val="right" w:pos="8640"/>
        </w:tabs>
        <w:jc w:val="center"/>
        <w:rPr>
          <w:szCs w:val="22"/>
        </w:rPr>
      </w:pPr>
      <w:r w:rsidRPr="00C656F5">
        <w:rPr>
          <w:szCs w:val="22"/>
        </w:rPr>
        <w:tab/>
      </w:r>
      <w:r w:rsidRPr="00C656F5">
        <w:rPr>
          <w:b/>
          <w:szCs w:val="22"/>
        </w:rPr>
        <w:t>Point of Order</w:t>
      </w:r>
    </w:p>
    <w:p w14:paraId="3E8602A1" w14:textId="77777777" w:rsidR="00C656F5" w:rsidRPr="00C656F5" w:rsidRDefault="00C656F5" w:rsidP="00C656F5">
      <w:pPr>
        <w:tabs>
          <w:tab w:val="right" w:pos="8640"/>
        </w:tabs>
        <w:rPr>
          <w:szCs w:val="22"/>
        </w:rPr>
      </w:pPr>
      <w:r w:rsidRPr="00C656F5">
        <w:rPr>
          <w:szCs w:val="22"/>
        </w:rPr>
        <w:tab/>
        <w:t>Senator MATTHEWS raised a Point of Order under Rule 24A that the amendment was out of order inasmuch as it was not germane to the Bill.</w:t>
      </w:r>
    </w:p>
    <w:p w14:paraId="361FA365" w14:textId="77777777" w:rsidR="00C656F5" w:rsidRPr="00C656F5" w:rsidRDefault="00C656F5" w:rsidP="00C656F5">
      <w:pPr>
        <w:tabs>
          <w:tab w:val="right" w:pos="8640"/>
        </w:tabs>
        <w:rPr>
          <w:szCs w:val="22"/>
        </w:rPr>
      </w:pPr>
      <w:r w:rsidRPr="00C656F5">
        <w:rPr>
          <w:szCs w:val="22"/>
        </w:rPr>
        <w:tab/>
        <w:t>Senator CAMPSEN spoke on the Point of Order.</w:t>
      </w:r>
    </w:p>
    <w:p w14:paraId="76CC2969" w14:textId="77777777" w:rsidR="00C656F5" w:rsidRPr="00C656F5" w:rsidRDefault="00C656F5" w:rsidP="00C656F5">
      <w:pPr>
        <w:tabs>
          <w:tab w:val="right" w:pos="8640"/>
        </w:tabs>
        <w:rPr>
          <w:szCs w:val="22"/>
        </w:rPr>
      </w:pPr>
      <w:r w:rsidRPr="00C656F5">
        <w:rPr>
          <w:szCs w:val="22"/>
        </w:rPr>
        <w:tab/>
        <w:t>Senator MATTHEWS spoke on the Point of Order.</w:t>
      </w:r>
    </w:p>
    <w:p w14:paraId="115DAB8A" w14:textId="77777777" w:rsidR="00C656F5" w:rsidRPr="00C656F5" w:rsidRDefault="00C656F5" w:rsidP="00C656F5">
      <w:pPr>
        <w:tabs>
          <w:tab w:val="right" w:pos="8640"/>
        </w:tabs>
        <w:rPr>
          <w:szCs w:val="22"/>
        </w:rPr>
      </w:pPr>
      <w:r w:rsidRPr="00C656F5">
        <w:rPr>
          <w:szCs w:val="22"/>
        </w:rPr>
        <w:tab/>
        <w:t>Senator CAMPSEN spoke on the Point of Order.</w:t>
      </w:r>
    </w:p>
    <w:p w14:paraId="518A937D" w14:textId="77777777" w:rsidR="00C656F5" w:rsidRPr="00C656F5" w:rsidRDefault="00C656F5" w:rsidP="00C656F5">
      <w:pPr>
        <w:tabs>
          <w:tab w:val="right" w:pos="8640"/>
        </w:tabs>
        <w:rPr>
          <w:szCs w:val="22"/>
        </w:rPr>
      </w:pPr>
    </w:p>
    <w:p w14:paraId="4C4911C1" w14:textId="77777777" w:rsidR="00C656F5" w:rsidRPr="00C656F5" w:rsidRDefault="00C656F5" w:rsidP="00C656F5">
      <w:pPr>
        <w:tabs>
          <w:tab w:val="right" w:pos="8640"/>
        </w:tabs>
        <w:rPr>
          <w:szCs w:val="22"/>
        </w:rPr>
      </w:pPr>
      <w:r w:rsidRPr="00C656F5">
        <w:rPr>
          <w:szCs w:val="22"/>
        </w:rPr>
        <w:tab/>
        <w:t xml:space="preserve">The PRESIDENT </w:t>
      </w:r>
      <w:r w:rsidRPr="00C656F5">
        <w:rPr>
          <w:color w:val="auto"/>
          <w:szCs w:val="22"/>
        </w:rPr>
        <w:t xml:space="preserve">overruled the </w:t>
      </w:r>
      <w:r w:rsidRPr="00C656F5">
        <w:rPr>
          <w:szCs w:val="22"/>
        </w:rPr>
        <w:t>Point of Order.</w:t>
      </w:r>
    </w:p>
    <w:p w14:paraId="2A3AEFCF" w14:textId="77777777" w:rsidR="00C656F5" w:rsidRPr="00C656F5" w:rsidRDefault="00C656F5" w:rsidP="00C656F5">
      <w:pPr>
        <w:tabs>
          <w:tab w:val="right" w:pos="8640"/>
        </w:tabs>
        <w:rPr>
          <w:szCs w:val="22"/>
        </w:rPr>
      </w:pPr>
    </w:p>
    <w:p w14:paraId="320E91BF" w14:textId="77777777" w:rsidR="00C656F5" w:rsidRPr="00C656F5" w:rsidRDefault="00C656F5" w:rsidP="00C656F5">
      <w:pPr>
        <w:tabs>
          <w:tab w:val="right" w:pos="8640"/>
        </w:tabs>
        <w:rPr>
          <w:szCs w:val="22"/>
        </w:rPr>
      </w:pPr>
      <w:r w:rsidRPr="00C656F5">
        <w:rPr>
          <w:szCs w:val="22"/>
        </w:rPr>
        <w:tab/>
        <w:t>Senator HEMBREE spoke on the amendment.</w:t>
      </w:r>
    </w:p>
    <w:p w14:paraId="73FA130B" w14:textId="77777777" w:rsidR="00C656F5" w:rsidRPr="00C656F5" w:rsidRDefault="00C656F5" w:rsidP="00C656F5">
      <w:pPr>
        <w:tabs>
          <w:tab w:val="right" w:pos="8640"/>
        </w:tabs>
        <w:rPr>
          <w:szCs w:val="22"/>
        </w:rPr>
      </w:pPr>
    </w:p>
    <w:p w14:paraId="5BB971D9" w14:textId="77777777" w:rsidR="00C656F5" w:rsidRPr="00C656F5" w:rsidRDefault="00C656F5" w:rsidP="00C656F5">
      <w:pPr>
        <w:tabs>
          <w:tab w:val="right" w:pos="8640"/>
        </w:tabs>
        <w:rPr>
          <w:szCs w:val="22"/>
        </w:rPr>
      </w:pPr>
      <w:r w:rsidRPr="00C656F5">
        <w:rPr>
          <w:szCs w:val="22"/>
        </w:rPr>
        <w:tab/>
        <w:t>Senator HEMBREE moved to lay the amendment on the table.</w:t>
      </w:r>
    </w:p>
    <w:p w14:paraId="74517E8D" w14:textId="77777777" w:rsidR="00C656F5" w:rsidRPr="00C656F5" w:rsidRDefault="00C656F5" w:rsidP="00C656F5">
      <w:pPr>
        <w:tabs>
          <w:tab w:val="right" w:pos="8640"/>
        </w:tabs>
        <w:rPr>
          <w:szCs w:val="22"/>
        </w:rPr>
      </w:pPr>
    </w:p>
    <w:p w14:paraId="7570D690"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04E44F86" w14:textId="77777777" w:rsidR="00C656F5" w:rsidRPr="00C656F5" w:rsidRDefault="00C656F5" w:rsidP="00C656F5">
      <w:pPr>
        <w:tabs>
          <w:tab w:val="right" w:pos="8640"/>
        </w:tabs>
        <w:jc w:val="center"/>
        <w:rPr>
          <w:b/>
          <w:szCs w:val="22"/>
        </w:rPr>
      </w:pPr>
      <w:r w:rsidRPr="00C656F5">
        <w:rPr>
          <w:b/>
          <w:szCs w:val="22"/>
        </w:rPr>
        <w:t>Ayes 14; Nays 30</w:t>
      </w:r>
    </w:p>
    <w:p w14:paraId="45CB68DF" w14:textId="77777777" w:rsidR="00C656F5" w:rsidRPr="00C656F5" w:rsidRDefault="00C656F5" w:rsidP="00C656F5">
      <w:pPr>
        <w:tabs>
          <w:tab w:val="right" w:pos="8640"/>
        </w:tabs>
        <w:rPr>
          <w:szCs w:val="22"/>
        </w:rPr>
      </w:pPr>
    </w:p>
    <w:p w14:paraId="27831EC3"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6C3FD9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Alexander</w:t>
      </w:r>
      <w:r w:rsidRPr="00C656F5">
        <w:rPr>
          <w:szCs w:val="22"/>
        </w:rPr>
        <w:tab/>
        <w:t>Bennett</w:t>
      </w:r>
      <w:r w:rsidRPr="00C656F5">
        <w:rPr>
          <w:szCs w:val="22"/>
        </w:rPr>
        <w:tab/>
        <w:t>Devine</w:t>
      </w:r>
    </w:p>
    <w:p w14:paraId="689971E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Fanning</w:t>
      </w:r>
      <w:r w:rsidRPr="00C656F5">
        <w:rPr>
          <w:szCs w:val="22"/>
        </w:rPr>
        <w:tab/>
        <w:t>Gambrell</w:t>
      </w:r>
      <w:r w:rsidRPr="00C656F5">
        <w:rPr>
          <w:szCs w:val="22"/>
        </w:rPr>
        <w:tab/>
        <w:t>Hembree</w:t>
      </w:r>
    </w:p>
    <w:p w14:paraId="61B3AC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44E693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Matthews</w:t>
      </w:r>
      <w:r w:rsidRPr="00C656F5">
        <w:rPr>
          <w:szCs w:val="22"/>
        </w:rPr>
        <w:tab/>
        <w:t>McLeod</w:t>
      </w:r>
      <w:r w:rsidRPr="00C656F5">
        <w:rPr>
          <w:szCs w:val="22"/>
        </w:rPr>
        <w:tab/>
        <w:t>Setzler</w:t>
      </w:r>
    </w:p>
    <w:p w14:paraId="5CC369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Tedder</w:t>
      </w:r>
      <w:r w:rsidRPr="00C656F5">
        <w:rPr>
          <w:szCs w:val="22"/>
        </w:rPr>
        <w:tab/>
        <w:t>Williams</w:t>
      </w:r>
    </w:p>
    <w:p w14:paraId="4FB1CE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349F1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Total--14</w:t>
      </w:r>
    </w:p>
    <w:p w14:paraId="76D25334" w14:textId="77777777" w:rsidR="00C656F5" w:rsidRPr="00C656F5" w:rsidRDefault="00C656F5" w:rsidP="00C656F5">
      <w:pPr>
        <w:tabs>
          <w:tab w:val="right" w:pos="8640"/>
        </w:tabs>
        <w:rPr>
          <w:szCs w:val="22"/>
        </w:rPr>
      </w:pPr>
    </w:p>
    <w:p w14:paraId="7DCEF0E4"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06FC56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Allen</w:t>
      </w:r>
      <w:r w:rsidRPr="00C656F5">
        <w:rPr>
          <w:szCs w:val="22"/>
        </w:rPr>
        <w:tab/>
        <w:t>Campsen</w:t>
      </w:r>
    </w:p>
    <w:p w14:paraId="19909B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Cash</w:t>
      </w:r>
      <w:r w:rsidRPr="00C656F5">
        <w:rPr>
          <w:szCs w:val="22"/>
        </w:rPr>
        <w:tab/>
        <w:t>Climer</w:t>
      </w:r>
      <w:r w:rsidRPr="00C656F5">
        <w:rPr>
          <w:szCs w:val="22"/>
        </w:rPr>
        <w:tab/>
        <w:t>Corbin</w:t>
      </w:r>
    </w:p>
    <w:p w14:paraId="5BA6FC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Cromer</w:t>
      </w:r>
      <w:r w:rsidRPr="00C656F5">
        <w:rPr>
          <w:szCs w:val="22"/>
        </w:rPr>
        <w:tab/>
        <w:t>Davis</w:t>
      </w:r>
      <w:r w:rsidRPr="00C656F5">
        <w:rPr>
          <w:szCs w:val="22"/>
        </w:rPr>
        <w:tab/>
        <w:t>Garrett</w:t>
      </w:r>
    </w:p>
    <w:p w14:paraId="3034E0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Goldfinch</w:t>
      </w:r>
      <w:r w:rsidRPr="00C656F5">
        <w:rPr>
          <w:szCs w:val="22"/>
        </w:rPr>
        <w:tab/>
        <w:t>Grooms</w:t>
      </w:r>
      <w:r w:rsidRPr="00C656F5">
        <w:rPr>
          <w:szCs w:val="22"/>
        </w:rPr>
        <w:tab/>
        <w:t>Gustafson</w:t>
      </w:r>
    </w:p>
    <w:p w14:paraId="7794AE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Harpootlian</w:t>
      </w:r>
      <w:r w:rsidRPr="00C656F5">
        <w:rPr>
          <w:szCs w:val="22"/>
        </w:rPr>
        <w:tab/>
      </w:r>
      <w:r w:rsidRPr="00C656F5">
        <w:rPr>
          <w:i/>
          <w:szCs w:val="22"/>
        </w:rPr>
        <w:t>Johnson, Michael</w:t>
      </w:r>
      <w:r w:rsidRPr="00C656F5">
        <w:rPr>
          <w:i/>
          <w:szCs w:val="22"/>
        </w:rPr>
        <w:tab/>
      </w:r>
      <w:r w:rsidRPr="00C656F5">
        <w:rPr>
          <w:szCs w:val="22"/>
        </w:rPr>
        <w:t>Kimbrell</w:t>
      </w:r>
    </w:p>
    <w:p w14:paraId="1DEF44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Loftis</w:t>
      </w:r>
      <w:r w:rsidRPr="00C656F5">
        <w:rPr>
          <w:szCs w:val="22"/>
        </w:rPr>
        <w:tab/>
        <w:t>Malloy</w:t>
      </w:r>
      <w:r w:rsidRPr="00C656F5">
        <w:rPr>
          <w:szCs w:val="22"/>
        </w:rPr>
        <w:tab/>
        <w:t>Martin</w:t>
      </w:r>
    </w:p>
    <w:p w14:paraId="7F1FA5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Massey</w:t>
      </w:r>
      <w:r w:rsidRPr="00C656F5">
        <w:rPr>
          <w:szCs w:val="22"/>
        </w:rPr>
        <w:tab/>
        <w:t>McElveen</w:t>
      </w:r>
      <w:r w:rsidRPr="00C656F5">
        <w:rPr>
          <w:szCs w:val="22"/>
        </w:rPr>
        <w:tab/>
        <w:t>Peeler</w:t>
      </w:r>
    </w:p>
    <w:p w14:paraId="7C2635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Rankin</w:t>
      </w:r>
      <w:r w:rsidRPr="00C656F5">
        <w:rPr>
          <w:szCs w:val="22"/>
        </w:rPr>
        <w:tab/>
        <w:t>Reichenbach</w:t>
      </w:r>
      <w:r w:rsidRPr="00C656F5">
        <w:rPr>
          <w:szCs w:val="22"/>
        </w:rPr>
        <w:tab/>
        <w:t>Rice</w:t>
      </w:r>
    </w:p>
    <w:p w14:paraId="60E6FF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Sabb</w:t>
      </w:r>
      <w:r w:rsidRPr="00C656F5">
        <w:rPr>
          <w:szCs w:val="22"/>
        </w:rPr>
        <w:tab/>
        <w:t>Senn</w:t>
      </w:r>
      <w:r w:rsidRPr="00C656F5">
        <w:rPr>
          <w:szCs w:val="22"/>
        </w:rPr>
        <w:tab/>
        <w:t>Shealy</w:t>
      </w:r>
    </w:p>
    <w:p w14:paraId="18E690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Turner</w:t>
      </w:r>
      <w:r w:rsidRPr="00C656F5">
        <w:rPr>
          <w:szCs w:val="22"/>
        </w:rPr>
        <w:tab/>
        <w:t>Verdin</w:t>
      </w:r>
      <w:r w:rsidRPr="00C656F5">
        <w:rPr>
          <w:szCs w:val="22"/>
        </w:rPr>
        <w:tab/>
        <w:t>Young</w:t>
      </w:r>
    </w:p>
    <w:p w14:paraId="6050B4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31FAA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Total--30</w:t>
      </w:r>
    </w:p>
    <w:p w14:paraId="40E3AE3A" w14:textId="77777777" w:rsidR="00C656F5" w:rsidRPr="00C656F5" w:rsidRDefault="00C656F5" w:rsidP="00C656F5">
      <w:pPr>
        <w:tabs>
          <w:tab w:val="right" w:pos="8640"/>
        </w:tabs>
        <w:rPr>
          <w:szCs w:val="22"/>
        </w:rPr>
      </w:pPr>
    </w:p>
    <w:p w14:paraId="799FB8D0" w14:textId="77777777" w:rsidR="00C656F5" w:rsidRPr="00C656F5" w:rsidRDefault="00C656F5" w:rsidP="00C656F5">
      <w:pPr>
        <w:tabs>
          <w:tab w:val="right" w:pos="8640"/>
        </w:tabs>
        <w:rPr>
          <w:szCs w:val="22"/>
        </w:rPr>
      </w:pPr>
      <w:r w:rsidRPr="00C656F5">
        <w:rPr>
          <w:szCs w:val="22"/>
        </w:rPr>
        <w:tab/>
        <w:t xml:space="preserve">The Senate refused to table the amendment. </w:t>
      </w:r>
    </w:p>
    <w:p w14:paraId="7F820A48" w14:textId="77777777" w:rsidR="00C656F5" w:rsidRPr="00C656F5" w:rsidRDefault="00C656F5" w:rsidP="00C656F5">
      <w:pPr>
        <w:tabs>
          <w:tab w:val="right" w:pos="8640"/>
        </w:tabs>
        <w:rPr>
          <w:szCs w:val="22"/>
        </w:rPr>
      </w:pPr>
    </w:p>
    <w:p w14:paraId="3AD15CC6" w14:textId="77777777" w:rsidR="00C656F5" w:rsidRPr="00C656F5" w:rsidRDefault="00C656F5" w:rsidP="00C656F5">
      <w:pPr>
        <w:tabs>
          <w:tab w:val="right" w:pos="8640"/>
        </w:tabs>
        <w:rPr>
          <w:szCs w:val="22"/>
        </w:rPr>
      </w:pPr>
      <w:r w:rsidRPr="00C656F5">
        <w:rPr>
          <w:szCs w:val="22"/>
        </w:rPr>
        <w:tab/>
        <w:t>Senator BENNETT spoke on the amendment.</w:t>
      </w:r>
    </w:p>
    <w:p w14:paraId="0CE0F212" w14:textId="77777777" w:rsidR="00C656F5" w:rsidRPr="00C656F5" w:rsidRDefault="00C656F5" w:rsidP="00C656F5">
      <w:pPr>
        <w:tabs>
          <w:tab w:val="right" w:pos="8640"/>
        </w:tabs>
        <w:rPr>
          <w:szCs w:val="22"/>
        </w:rPr>
      </w:pPr>
    </w:p>
    <w:p w14:paraId="2CB363B9" w14:textId="77777777" w:rsidR="00C656F5" w:rsidRPr="00C656F5" w:rsidRDefault="00C656F5" w:rsidP="00C656F5">
      <w:pPr>
        <w:tabs>
          <w:tab w:val="right" w:pos="8640"/>
        </w:tabs>
        <w:rPr>
          <w:szCs w:val="22"/>
        </w:rPr>
      </w:pPr>
      <w:r w:rsidRPr="00C656F5">
        <w:rPr>
          <w:szCs w:val="22"/>
        </w:rPr>
        <w:tab/>
        <w:t>Senator BENNETT moved to lay the amendment on the table.</w:t>
      </w:r>
    </w:p>
    <w:p w14:paraId="7905791C" w14:textId="77777777" w:rsidR="00C656F5" w:rsidRPr="00C656F5" w:rsidRDefault="00C656F5" w:rsidP="00C656F5">
      <w:pPr>
        <w:tabs>
          <w:tab w:val="right" w:pos="8640"/>
        </w:tabs>
        <w:rPr>
          <w:szCs w:val="22"/>
        </w:rPr>
      </w:pPr>
    </w:p>
    <w:p w14:paraId="62041D42" w14:textId="77777777" w:rsidR="00C656F5" w:rsidRPr="00C656F5" w:rsidRDefault="00C656F5" w:rsidP="00C656F5">
      <w:pPr>
        <w:tabs>
          <w:tab w:val="right" w:pos="8640"/>
        </w:tabs>
        <w:rPr>
          <w:szCs w:val="22"/>
        </w:rPr>
      </w:pPr>
      <w:r w:rsidRPr="00C656F5">
        <w:rPr>
          <w:szCs w:val="22"/>
        </w:rPr>
        <w:tab/>
        <w:t>The amendment was laid on the table.</w:t>
      </w:r>
    </w:p>
    <w:p w14:paraId="75A7800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63</w:t>
      </w:r>
      <w:r w:rsidRPr="00C656F5">
        <w:rPr>
          <w:b/>
          <w:snapToGrid w:val="0"/>
          <w:szCs w:val="22"/>
        </w:rPr>
        <w:fldChar w:fldCharType="begin"/>
      </w:r>
      <w:r w:rsidRPr="00C656F5">
        <w:rPr>
          <w:szCs w:val="22"/>
        </w:rPr>
        <w:instrText xml:space="preserve"> XE "Amendment No. 63" \b </w:instrText>
      </w:r>
      <w:r w:rsidRPr="00C656F5">
        <w:rPr>
          <w:b/>
          <w:snapToGrid w:val="0"/>
          <w:szCs w:val="22"/>
        </w:rPr>
        <w:fldChar w:fldCharType="end"/>
      </w:r>
    </w:p>
    <w:p w14:paraId="35E6B51A" w14:textId="52FFF914" w:rsidR="00C656F5" w:rsidRPr="00C656F5" w:rsidRDefault="00C656F5" w:rsidP="00C656F5">
      <w:pPr>
        <w:tabs>
          <w:tab w:val="right" w:pos="8640"/>
        </w:tabs>
        <w:rPr>
          <w:szCs w:val="22"/>
        </w:rPr>
      </w:pPr>
      <w:r w:rsidRPr="00C656F5">
        <w:rPr>
          <w:snapToGrid w:val="0"/>
          <w:szCs w:val="22"/>
        </w:rPr>
        <w:tab/>
        <w:t>Senator DAVIS proposed the following amendment (5100R012.JG.TD.DOCX)</w:t>
      </w:r>
      <w:r w:rsidRPr="00C656F5">
        <w:rPr>
          <w:szCs w:val="22"/>
        </w:rPr>
        <w:t>, which was ruled out of order</w:t>
      </w:r>
      <w:r w:rsidRPr="00C656F5">
        <w:rPr>
          <w:snapToGrid w:val="0"/>
          <w:szCs w:val="22"/>
        </w:rPr>
        <w:t>:</w:t>
      </w:r>
    </w:p>
    <w:p w14:paraId="6EBE8155" w14:textId="77777777" w:rsidR="00C656F5" w:rsidRPr="00C656F5" w:rsidRDefault="00C656F5" w:rsidP="00C656F5">
      <w:pPr>
        <w:rPr>
          <w:snapToGrid w:val="0"/>
          <w:color w:val="auto"/>
          <w:szCs w:val="22"/>
        </w:rPr>
      </w:pPr>
      <w:r w:rsidRPr="00C656F5">
        <w:rPr>
          <w:snapToGrid w:val="0"/>
          <w:color w:val="auto"/>
          <w:szCs w:val="22"/>
        </w:rPr>
        <w:tab/>
        <w:t xml:space="preserve">Amend the bill, as and if amended, Part IB, Section 1, DEPARTMENT OF EDUCATION, page 307, by striking proviso 1.105 and inserting: </w:t>
      </w:r>
    </w:p>
    <w:p w14:paraId="1D748062" w14:textId="77777777" w:rsidR="00C656F5" w:rsidRPr="00C656F5" w:rsidRDefault="00C656F5" w:rsidP="00C656F5">
      <w:pPr>
        <w:rPr>
          <w:i/>
          <w:iCs/>
          <w:snapToGrid w:val="0"/>
          <w:szCs w:val="22"/>
          <w:u w:val="single"/>
        </w:rPr>
      </w:pPr>
      <w:r w:rsidRPr="00C656F5">
        <w:rPr>
          <w:bCs/>
          <w:i/>
          <w:iCs/>
          <w:snapToGrid w:val="0"/>
          <w:color w:val="auto"/>
          <w:szCs w:val="22"/>
          <w:u w:val="single"/>
        </w:rPr>
        <w:t>1.105</w:t>
      </w:r>
      <w:r w:rsidRPr="00C656F5">
        <w:rPr>
          <w:i/>
          <w:iCs/>
          <w:snapToGrid w:val="0"/>
          <w:szCs w:val="22"/>
          <w:u w:val="single"/>
        </w:rPr>
        <w:t xml:space="preserve"> (SDE: Charter School Transfer) Of the funds appropriated or authorized herein, a charter school that is authorized or chartered by an institution of higher education, or entity owned by or affiliated with an institution of higher education, may unilaterally assign its charter and contract to another willing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have its charter and contract assigned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having its charter and contract assigned to another authorizer. Prior to accepting an assignment application, the receiving authorizer shall consider any existing allegations by the prior authorizer that the assigning school is in noncompliance with its charter contract and determine whether any corrective action should be taken by the school, and the assignment shall not be allowed unless and until the corrective action has been taken. If a charter school ceases to operate for any reason as a result of this provision, then its assets become the property of the State Department of Education immediately upon closure and the State Department of Education shall be responsible for adopting and implementing a closure protocol to ensure an orderly closure in this situation.</w:t>
      </w:r>
    </w:p>
    <w:p w14:paraId="196DF5AA"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A7627DE"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1E43077" w14:textId="77777777" w:rsidR="00C656F5" w:rsidRPr="00C656F5" w:rsidRDefault="00C656F5" w:rsidP="00C656F5">
      <w:pPr>
        <w:tabs>
          <w:tab w:val="right" w:pos="8640"/>
        </w:tabs>
        <w:rPr>
          <w:szCs w:val="22"/>
        </w:rPr>
      </w:pPr>
    </w:p>
    <w:p w14:paraId="7A23FD46" w14:textId="77777777" w:rsidR="00C656F5" w:rsidRPr="00C656F5" w:rsidRDefault="00C656F5" w:rsidP="00C656F5">
      <w:pPr>
        <w:tabs>
          <w:tab w:val="right" w:pos="8640"/>
        </w:tabs>
        <w:rPr>
          <w:szCs w:val="22"/>
        </w:rPr>
      </w:pPr>
      <w:r w:rsidRPr="00C656F5">
        <w:rPr>
          <w:szCs w:val="22"/>
        </w:rPr>
        <w:tab/>
        <w:t>Senator DAVIS explained the amendment.</w:t>
      </w:r>
    </w:p>
    <w:p w14:paraId="51B86189" w14:textId="77777777" w:rsidR="00C656F5" w:rsidRPr="00C656F5" w:rsidRDefault="00C656F5" w:rsidP="00C656F5">
      <w:pPr>
        <w:tabs>
          <w:tab w:val="right" w:pos="8640"/>
        </w:tabs>
        <w:rPr>
          <w:szCs w:val="22"/>
        </w:rPr>
      </w:pPr>
    </w:p>
    <w:p w14:paraId="2982AF65" w14:textId="77777777" w:rsidR="00C656F5" w:rsidRPr="00C656F5" w:rsidRDefault="00C656F5" w:rsidP="00C656F5">
      <w:pPr>
        <w:tabs>
          <w:tab w:val="right" w:pos="8640"/>
        </w:tabs>
        <w:jc w:val="center"/>
        <w:rPr>
          <w:szCs w:val="22"/>
        </w:rPr>
      </w:pPr>
      <w:r w:rsidRPr="00C656F5">
        <w:rPr>
          <w:b/>
          <w:szCs w:val="22"/>
        </w:rPr>
        <w:t>Point of Order</w:t>
      </w:r>
    </w:p>
    <w:p w14:paraId="158F7B61" w14:textId="77777777" w:rsidR="00C656F5" w:rsidRPr="00C656F5" w:rsidRDefault="00C656F5" w:rsidP="00C656F5">
      <w:pPr>
        <w:tabs>
          <w:tab w:val="right" w:pos="8640"/>
        </w:tabs>
        <w:rPr>
          <w:szCs w:val="22"/>
        </w:rPr>
      </w:pPr>
      <w:r w:rsidRPr="00C656F5">
        <w:rPr>
          <w:szCs w:val="22"/>
        </w:rPr>
        <w:tab/>
        <w:t>Senator HEMBREE raised a Point of Order under Rule 24A that the amendment was out of order inasmuch as it was not germane to the Bill.</w:t>
      </w:r>
    </w:p>
    <w:p w14:paraId="3C7CE8DE" w14:textId="77777777" w:rsidR="00C656F5" w:rsidRPr="00C656F5" w:rsidRDefault="00C656F5" w:rsidP="00C656F5">
      <w:pPr>
        <w:tabs>
          <w:tab w:val="right" w:pos="8640"/>
        </w:tabs>
        <w:rPr>
          <w:szCs w:val="22"/>
        </w:rPr>
      </w:pPr>
      <w:r w:rsidRPr="00C656F5">
        <w:rPr>
          <w:szCs w:val="22"/>
        </w:rPr>
        <w:tab/>
        <w:t>Senator DAVIS spoke on the Point of Order.</w:t>
      </w:r>
    </w:p>
    <w:p w14:paraId="200502B7" w14:textId="77777777" w:rsidR="00C656F5" w:rsidRPr="00C656F5" w:rsidRDefault="00C656F5" w:rsidP="00C656F5">
      <w:pPr>
        <w:tabs>
          <w:tab w:val="right" w:pos="8640"/>
        </w:tabs>
        <w:rPr>
          <w:szCs w:val="22"/>
        </w:rPr>
      </w:pPr>
      <w:r w:rsidRPr="00C656F5">
        <w:rPr>
          <w:szCs w:val="22"/>
        </w:rPr>
        <w:tab/>
        <w:t>The PRESIDENT sustained the Point of Order.</w:t>
      </w:r>
    </w:p>
    <w:p w14:paraId="7B45E677" w14:textId="77777777" w:rsidR="00C656F5" w:rsidRPr="00C656F5" w:rsidRDefault="00C656F5" w:rsidP="00C656F5">
      <w:pPr>
        <w:tabs>
          <w:tab w:val="right" w:pos="8640"/>
        </w:tabs>
        <w:rPr>
          <w:szCs w:val="22"/>
        </w:rPr>
      </w:pPr>
    </w:p>
    <w:p w14:paraId="43A76814" w14:textId="77777777" w:rsidR="00C656F5" w:rsidRPr="00C656F5" w:rsidRDefault="00C656F5" w:rsidP="00C656F5">
      <w:pPr>
        <w:tabs>
          <w:tab w:val="right" w:pos="8640"/>
        </w:tabs>
        <w:rPr>
          <w:szCs w:val="22"/>
        </w:rPr>
      </w:pPr>
      <w:r w:rsidRPr="00C656F5">
        <w:rPr>
          <w:szCs w:val="22"/>
        </w:rPr>
        <w:tab/>
        <w:t>The amendment was ruled out of order.</w:t>
      </w:r>
    </w:p>
    <w:p w14:paraId="0850A30E" w14:textId="77777777" w:rsidR="00C656F5" w:rsidRPr="00C656F5" w:rsidRDefault="00C656F5" w:rsidP="00C656F5">
      <w:pPr>
        <w:tabs>
          <w:tab w:val="right" w:pos="8640"/>
        </w:tabs>
        <w:rPr>
          <w:szCs w:val="22"/>
        </w:rPr>
      </w:pPr>
    </w:p>
    <w:p w14:paraId="188C171F" w14:textId="77777777" w:rsidR="00C656F5" w:rsidRPr="00C656F5" w:rsidRDefault="00C656F5" w:rsidP="00C656F5">
      <w:pPr>
        <w:jc w:val="center"/>
        <w:rPr>
          <w:color w:val="auto"/>
          <w:szCs w:val="22"/>
        </w:rPr>
      </w:pPr>
      <w:r w:rsidRPr="00C656F5">
        <w:rPr>
          <w:b/>
          <w:color w:val="auto"/>
          <w:szCs w:val="22"/>
        </w:rPr>
        <w:t>Amendment No. 48</w:t>
      </w:r>
      <w:r w:rsidRPr="00C656F5">
        <w:rPr>
          <w:b/>
          <w:color w:val="auto"/>
          <w:szCs w:val="22"/>
        </w:rPr>
        <w:fldChar w:fldCharType="begin"/>
      </w:r>
      <w:r w:rsidRPr="00C656F5">
        <w:rPr>
          <w:color w:val="auto"/>
          <w:szCs w:val="22"/>
        </w:rPr>
        <w:instrText xml:space="preserve"> XE "Amendment No. 48" \b </w:instrText>
      </w:r>
      <w:r w:rsidRPr="00C656F5">
        <w:rPr>
          <w:b/>
          <w:color w:val="auto"/>
          <w:szCs w:val="22"/>
        </w:rPr>
        <w:fldChar w:fldCharType="end"/>
      </w:r>
    </w:p>
    <w:p w14:paraId="515FBB3B" w14:textId="77777777" w:rsidR="00C656F5" w:rsidRPr="00C656F5" w:rsidRDefault="00C656F5" w:rsidP="00C656F5">
      <w:pPr>
        <w:tabs>
          <w:tab w:val="right" w:pos="8640"/>
        </w:tabs>
        <w:rPr>
          <w:szCs w:val="22"/>
        </w:rPr>
      </w:pPr>
      <w:r w:rsidRPr="00C656F5">
        <w:rPr>
          <w:snapToGrid w:val="0"/>
          <w:color w:val="auto"/>
          <w:szCs w:val="22"/>
        </w:rPr>
        <w:tab/>
        <w:t>Senators CLIMER, CASH, M. JOHNSON and KIMBRELL proposed the following amendment (5100R020.KMM.WC.DOCX)</w:t>
      </w:r>
      <w:r w:rsidRPr="00C656F5">
        <w:rPr>
          <w:szCs w:val="22"/>
        </w:rPr>
        <w:t>, which was adopted (#35)</w:t>
      </w:r>
      <w:r w:rsidRPr="00C656F5">
        <w:rPr>
          <w:snapToGrid w:val="0"/>
          <w:color w:val="auto"/>
          <w:szCs w:val="22"/>
        </w:rPr>
        <w:t>:</w:t>
      </w:r>
    </w:p>
    <w:p w14:paraId="609E9E66"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page 309, after line 31, by adding an appropriately numbered new proviso to read:</w:t>
      </w:r>
    </w:p>
    <w:p w14:paraId="402F9256" w14:textId="77777777" w:rsidR="00C656F5" w:rsidRPr="00C656F5" w:rsidRDefault="00C656F5" w:rsidP="00C656F5">
      <w:pPr>
        <w:rPr>
          <w:i/>
          <w:snapToGrid w:val="0"/>
          <w:color w:val="auto"/>
          <w:szCs w:val="22"/>
          <w:u w:val="single"/>
        </w:rPr>
      </w:pPr>
      <w:r w:rsidRPr="00C656F5">
        <w:rPr>
          <w:i/>
          <w:snapToGrid w:val="0"/>
          <w:color w:val="auto"/>
          <w:szCs w:val="22"/>
          <w:u w:val="single"/>
        </w:rPr>
        <w:t>/ 1.___ (SDE: Student Physical Privacy)</w:t>
      </w:r>
      <w:r w:rsidRPr="00C656F5">
        <w:rPr>
          <w:i/>
          <w:snapToGrid w:val="0"/>
          <w:color w:val="auto"/>
          <w:szCs w:val="22"/>
          <w:u w:val="single"/>
        </w:rPr>
        <w:tab/>
        <w:t>(A)</w:t>
      </w:r>
      <w:r w:rsidRPr="00C656F5">
        <w:rPr>
          <w:i/>
          <w:snapToGrid w:val="0"/>
          <w:color w:val="auto"/>
          <w:szCs w:val="22"/>
          <w:u w:val="single"/>
        </w:rPr>
        <w:tab/>
        <w:t>For the purposes of this provision:</w:t>
      </w:r>
    </w:p>
    <w:p w14:paraId="7C0DBA91"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(1)</w:t>
      </w:r>
      <w:r w:rsidRPr="00C656F5">
        <w:rPr>
          <w:i/>
          <w:snapToGrid w:val="0"/>
          <w:color w:val="auto"/>
          <w:szCs w:val="22"/>
          <w:u w:val="single"/>
        </w:rPr>
        <w:tab/>
        <w:t>“Changing Facility” means a facility in which a person may be in a state of undress in the presence of others, including a locker room, changing room, or shower room.</w:t>
      </w:r>
    </w:p>
    <w:p w14:paraId="35BB37E6"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(2)</w:t>
      </w:r>
      <w:r w:rsidRPr="00C656F5">
        <w:rPr>
          <w:i/>
          <w:snapToGrid w:val="0"/>
          <w:color w:val="auto"/>
          <w:szCs w:val="22"/>
          <w:u w:val="single"/>
        </w:rPr>
        <w:tab/>
        <w:t>“Restroom” means a facility that includes one or more toilets or urinals.</w:t>
      </w:r>
    </w:p>
    <w:p w14:paraId="6A5C49B2"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(3)</w:t>
      </w:r>
      <w:r w:rsidRPr="00C656F5">
        <w:rPr>
          <w:i/>
          <w:snapToGrid w:val="0"/>
          <w:color w:val="auto"/>
          <w:szCs w:val="22"/>
          <w:u w:val="single"/>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71841504"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(4)</w:t>
      </w:r>
      <w:r w:rsidRPr="00C656F5">
        <w:rPr>
          <w:i/>
          <w:snapToGrid w:val="0"/>
          <w:color w:val="auto"/>
          <w:szCs w:val="22"/>
          <w:u w:val="single"/>
        </w:rPr>
        <w:tab/>
        <w:t>“Sleeping Quarters” means a room with a bed in which more than one individual is housed overnight.</w:t>
      </w:r>
    </w:p>
    <w:p w14:paraId="7327351C" w14:textId="77777777" w:rsidR="00C656F5" w:rsidRPr="00C656F5" w:rsidRDefault="00C656F5" w:rsidP="00C656F5">
      <w:pPr>
        <w:rPr>
          <w:i/>
          <w:snapToGrid w:val="0"/>
          <w:color w:val="auto"/>
          <w:szCs w:val="22"/>
          <w:u w:val="single"/>
        </w:rPr>
      </w:pPr>
      <w:r w:rsidRPr="00C656F5">
        <w:rPr>
          <w:i/>
          <w:snapToGrid w:val="0"/>
          <w:color w:val="auto"/>
          <w:szCs w:val="22"/>
          <w:u w:val="single"/>
        </w:rPr>
        <w:tab/>
        <w:t>(B)</w:t>
      </w:r>
      <w:r w:rsidRPr="00C656F5">
        <w:rPr>
          <w:i/>
          <w:snapToGrid w:val="0"/>
          <w:color w:val="auto"/>
          <w:szCs w:val="22"/>
          <w:u w:val="single"/>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422D5A59" w14:textId="77777777" w:rsidR="00C656F5" w:rsidRPr="00C656F5" w:rsidRDefault="00C656F5" w:rsidP="00C656F5">
      <w:pPr>
        <w:rPr>
          <w:i/>
          <w:snapToGrid w:val="0"/>
          <w:color w:val="auto"/>
          <w:szCs w:val="22"/>
          <w:u w:val="single"/>
        </w:rPr>
      </w:pPr>
      <w:r w:rsidRPr="00C656F5">
        <w:rPr>
          <w:i/>
          <w:snapToGrid w:val="0"/>
          <w:color w:val="auto"/>
          <w:szCs w:val="22"/>
          <w:u w:val="single"/>
        </w:rPr>
        <w:tab/>
        <w:t>(C)(1) 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 (a) to custodial or maintenance work when the restroom or changing facility is not being used or otherwise occupied by a member of the opposite sex, (b) to a person or people rendering medical assistance, and (c) during a natural disaster, emergency, or when use of the restroom or changing facility is necessary to prevent a serious threat to good order or student safety.</w:t>
      </w:r>
    </w:p>
    <w:p w14:paraId="60EFE6D1"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(2)</w:t>
      </w:r>
      <w:r w:rsidRPr="00C656F5">
        <w:rPr>
          <w:i/>
          <w:snapToGrid w:val="0"/>
          <w:color w:val="auto"/>
          <w:szCs w:val="22"/>
          <w:u w:val="single"/>
        </w:rPr>
        <w:tab/>
        <w:t xml:space="preserve">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 </w:t>
      </w:r>
    </w:p>
    <w:p w14:paraId="6E76BBA3" w14:textId="77777777" w:rsidR="00C656F5" w:rsidRPr="00C656F5" w:rsidRDefault="00C656F5" w:rsidP="00C656F5">
      <w:pPr>
        <w:rPr>
          <w:i/>
          <w:snapToGrid w:val="0"/>
          <w:color w:val="auto"/>
          <w:szCs w:val="22"/>
          <w:u w:val="single"/>
        </w:rPr>
      </w:pPr>
      <w:r w:rsidRPr="00C656F5">
        <w:rPr>
          <w:i/>
          <w:snapToGrid w:val="0"/>
          <w:color w:val="auto"/>
          <w:szCs w:val="22"/>
          <w:u w:val="single"/>
        </w:rPr>
        <w:tab/>
      </w:r>
      <w:r w:rsidRPr="00C656F5">
        <w:rPr>
          <w:i/>
          <w:snapToGrid w:val="0"/>
          <w:color w:val="auto"/>
          <w:szCs w:val="22"/>
          <w:u w:val="single"/>
        </w:rPr>
        <w:tab/>
        <w:t>(3)</w:t>
      </w:r>
      <w:r w:rsidRPr="00C656F5">
        <w:rPr>
          <w:i/>
          <w:snapToGrid w:val="0"/>
          <w:color w:val="auto"/>
          <w:szCs w:val="22"/>
          <w:u w:val="single"/>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5C0942A4" w14:textId="77777777" w:rsidR="00C656F5" w:rsidRPr="00C656F5" w:rsidRDefault="00C656F5" w:rsidP="00C656F5">
      <w:pPr>
        <w:rPr>
          <w:snapToGrid w:val="0"/>
          <w:color w:val="auto"/>
          <w:szCs w:val="22"/>
        </w:rPr>
      </w:pPr>
      <w:r w:rsidRPr="00C656F5">
        <w:rPr>
          <w:i/>
          <w:snapToGrid w:val="0"/>
          <w:color w:val="auto"/>
          <w:szCs w:val="22"/>
          <w:u w:val="single"/>
        </w:rPr>
        <w:tab/>
        <w:t>(D) Nothing in this proviso may be construed to prohibit schools from adopting policies necessary to accommodate disabled persons or young children in need of physical assistance when using restrooms or changing facilities.</w:t>
      </w:r>
      <w:r w:rsidRPr="00C656F5">
        <w:rPr>
          <w:snapToGrid w:val="0"/>
          <w:color w:val="auto"/>
          <w:szCs w:val="22"/>
        </w:rPr>
        <w:t xml:space="preserve"> /</w:t>
      </w:r>
    </w:p>
    <w:p w14:paraId="6A4E731B"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5EA2B15E" w14:textId="77777777" w:rsidR="00C656F5" w:rsidRPr="00C656F5" w:rsidRDefault="00C656F5" w:rsidP="00C656F5">
      <w:pPr>
        <w:rPr>
          <w:snapToGrid w:val="0"/>
          <w:color w:val="auto"/>
          <w:szCs w:val="22"/>
        </w:rPr>
      </w:pPr>
      <w:r w:rsidRPr="00C656F5">
        <w:rPr>
          <w:snapToGrid w:val="0"/>
          <w:color w:val="auto"/>
          <w:szCs w:val="22"/>
        </w:rPr>
        <w:tab/>
        <w:t>Amend sections, totals and title to conform.</w:t>
      </w:r>
    </w:p>
    <w:p w14:paraId="227B45D5" w14:textId="77777777" w:rsidR="00C656F5" w:rsidRPr="00C656F5" w:rsidRDefault="00C656F5" w:rsidP="00C656F5">
      <w:pPr>
        <w:rPr>
          <w:snapToGrid w:val="0"/>
          <w:szCs w:val="22"/>
        </w:rPr>
      </w:pPr>
    </w:p>
    <w:p w14:paraId="6E32B852" w14:textId="77777777" w:rsidR="00C656F5" w:rsidRPr="00C656F5" w:rsidRDefault="00C656F5" w:rsidP="00C656F5">
      <w:pPr>
        <w:rPr>
          <w:snapToGrid w:val="0"/>
          <w:color w:val="auto"/>
          <w:szCs w:val="22"/>
        </w:rPr>
      </w:pPr>
      <w:r w:rsidRPr="00C656F5">
        <w:rPr>
          <w:snapToGrid w:val="0"/>
          <w:color w:val="auto"/>
          <w:szCs w:val="22"/>
        </w:rPr>
        <w:tab/>
        <w:t>Senator CLIMER explained the amendment.</w:t>
      </w:r>
    </w:p>
    <w:p w14:paraId="2AD6079E" w14:textId="77777777" w:rsidR="00C656F5" w:rsidRPr="00C656F5" w:rsidRDefault="00C656F5" w:rsidP="00C656F5">
      <w:pPr>
        <w:tabs>
          <w:tab w:val="right" w:pos="8640"/>
        </w:tabs>
        <w:rPr>
          <w:szCs w:val="22"/>
        </w:rPr>
      </w:pPr>
    </w:p>
    <w:p w14:paraId="6FEF0C8A" w14:textId="77777777" w:rsidR="00C656F5" w:rsidRPr="00C656F5" w:rsidRDefault="00C656F5" w:rsidP="00C656F5">
      <w:pPr>
        <w:tabs>
          <w:tab w:val="right" w:pos="8640"/>
        </w:tabs>
        <w:jc w:val="center"/>
        <w:rPr>
          <w:szCs w:val="22"/>
        </w:rPr>
      </w:pPr>
      <w:r w:rsidRPr="00C656F5">
        <w:rPr>
          <w:b/>
          <w:szCs w:val="22"/>
        </w:rPr>
        <w:t>Point of Order</w:t>
      </w:r>
    </w:p>
    <w:p w14:paraId="40C109A9" w14:textId="77777777" w:rsidR="00C656F5" w:rsidRPr="00C656F5" w:rsidRDefault="00C656F5" w:rsidP="00C656F5">
      <w:pPr>
        <w:tabs>
          <w:tab w:val="right" w:pos="8640"/>
        </w:tabs>
        <w:rPr>
          <w:szCs w:val="22"/>
        </w:rPr>
      </w:pPr>
      <w:r w:rsidRPr="00C656F5">
        <w:rPr>
          <w:szCs w:val="22"/>
        </w:rPr>
        <w:tab/>
        <w:t>Senator DEVINE raised a Point of Order under Rule 24A that the amendment was out of order inasmuch as it was not germane to the Bill.</w:t>
      </w:r>
    </w:p>
    <w:p w14:paraId="489C783A" w14:textId="77777777" w:rsidR="00C656F5" w:rsidRPr="00C656F5" w:rsidRDefault="00C656F5" w:rsidP="00C656F5">
      <w:pPr>
        <w:tabs>
          <w:tab w:val="right" w:pos="8640"/>
        </w:tabs>
        <w:rPr>
          <w:szCs w:val="22"/>
        </w:rPr>
      </w:pPr>
      <w:r w:rsidRPr="00C656F5">
        <w:rPr>
          <w:szCs w:val="22"/>
        </w:rPr>
        <w:tab/>
        <w:t>Senator KIMBRELL spoke on the Point of Order.</w:t>
      </w:r>
    </w:p>
    <w:p w14:paraId="35BD2F20" w14:textId="77777777" w:rsidR="00C656F5" w:rsidRPr="00C656F5" w:rsidRDefault="00C656F5" w:rsidP="00C656F5">
      <w:pPr>
        <w:tabs>
          <w:tab w:val="right" w:pos="8640"/>
        </w:tabs>
        <w:rPr>
          <w:szCs w:val="22"/>
        </w:rPr>
      </w:pPr>
      <w:r w:rsidRPr="00C656F5">
        <w:rPr>
          <w:szCs w:val="22"/>
        </w:rPr>
        <w:tab/>
      </w:r>
    </w:p>
    <w:p w14:paraId="35C5A13D" w14:textId="77777777" w:rsidR="00C656F5" w:rsidRPr="00C656F5" w:rsidRDefault="00C656F5" w:rsidP="00C656F5">
      <w:pPr>
        <w:tabs>
          <w:tab w:val="right" w:pos="8640"/>
        </w:tabs>
        <w:rPr>
          <w:szCs w:val="22"/>
        </w:rPr>
      </w:pPr>
      <w:r w:rsidRPr="00C656F5">
        <w:rPr>
          <w:szCs w:val="22"/>
        </w:rPr>
        <w:tab/>
        <w:t>The PRESIDENT overruled the Point of Order.</w:t>
      </w:r>
    </w:p>
    <w:p w14:paraId="79C766FD" w14:textId="77777777" w:rsidR="00C656F5" w:rsidRPr="00C656F5" w:rsidRDefault="00C656F5" w:rsidP="00C656F5">
      <w:pPr>
        <w:tabs>
          <w:tab w:val="right" w:pos="8640"/>
        </w:tabs>
        <w:rPr>
          <w:szCs w:val="22"/>
        </w:rPr>
      </w:pPr>
    </w:p>
    <w:p w14:paraId="71C70333" w14:textId="77777777" w:rsidR="00C656F5" w:rsidRPr="00C656F5" w:rsidRDefault="00C656F5" w:rsidP="00C656F5">
      <w:pPr>
        <w:tabs>
          <w:tab w:val="right" w:pos="8640"/>
        </w:tabs>
        <w:rPr>
          <w:szCs w:val="22"/>
        </w:rPr>
      </w:pPr>
      <w:r w:rsidRPr="00C656F5">
        <w:rPr>
          <w:szCs w:val="22"/>
        </w:rPr>
        <w:tab/>
        <w:t>Senator TEDDER moved to lay the amendment on the table.</w:t>
      </w:r>
    </w:p>
    <w:p w14:paraId="7AD2AF23" w14:textId="77777777" w:rsidR="00C656F5" w:rsidRPr="00C656F5" w:rsidRDefault="00C656F5" w:rsidP="00C656F5">
      <w:pPr>
        <w:tabs>
          <w:tab w:val="right" w:pos="8640"/>
        </w:tabs>
        <w:rPr>
          <w:szCs w:val="22"/>
        </w:rPr>
      </w:pPr>
    </w:p>
    <w:p w14:paraId="7F95DC67"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33356403" w14:textId="77777777" w:rsidR="00C656F5" w:rsidRPr="00C656F5" w:rsidRDefault="00C656F5" w:rsidP="00C656F5">
      <w:pPr>
        <w:tabs>
          <w:tab w:val="right" w:pos="8640"/>
        </w:tabs>
        <w:jc w:val="center"/>
        <w:rPr>
          <w:b/>
          <w:szCs w:val="22"/>
        </w:rPr>
      </w:pPr>
      <w:r w:rsidRPr="00C656F5">
        <w:rPr>
          <w:b/>
          <w:szCs w:val="22"/>
        </w:rPr>
        <w:t>Ayes 7; Nays 30</w:t>
      </w:r>
    </w:p>
    <w:p w14:paraId="224AA607" w14:textId="77777777" w:rsidR="00C656F5" w:rsidRDefault="00C656F5" w:rsidP="00C656F5">
      <w:pPr>
        <w:tabs>
          <w:tab w:val="right" w:pos="8640"/>
        </w:tabs>
        <w:rPr>
          <w:szCs w:val="22"/>
        </w:rPr>
      </w:pPr>
    </w:p>
    <w:p w14:paraId="0DACF786" w14:textId="77777777" w:rsidR="003C5C85" w:rsidRDefault="003C5C85" w:rsidP="00C656F5">
      <w:pPr>
        <w:tabs>
          <w:tab w:val="right" w:pos="8640"/>
        </w:tabs>
        <w:rPr>
          <w:szCs w:val="22"/>
        </w:rPr>
      </w:pPr>
    </w:p>
    <w:p w14:paraId="0C8C5EEE" w14:textId="77777777" w:rsidR="003C5C85" w:rsidRPr="00C656F5" w:rsidRDefault="003C5C85" w:rsidP="00C656F5">
      <w:pPr>
        <w:tabs>
          <w:tab w:val="right" w:pos="8640"/>
        </w:tabs>
        <w:rPr>
          <w:szCs w:val="22"/>
        </w:rPr>
      </w:pPr>
    </w:p>
    <w:p w14:paraId="24D01357"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5D82BE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Devine</w:t>
      </w:r>
      <w:r w:rsidRPr="00C656F5">
        <w:rPr>
          <w:szCs w:val="22"/>
        </w:rPr>
        <w:tab/>
        <w:t>Fanning</w:t>
      </w:r>
      <w:r w:rsidRPr="00C656F5">
        <w:rPr>
          <w:szCs w:val="22"/>
        </w:rPr>
        <w:tab/>
        <w:t>Harpootlian</w:t>
      </w:r>
    </w:p>
    <w:p w14:paraId="7BCB9E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Matthews</w:t>
      </w:r>
      <w:r w:rsidRPr="00C656F5">
        <w:rPr>
          <w:szCs w:val="22"/>
        </w:rPr>
        <w:tab/>
        <w:t>McLeod</w:t>
      </w:r>
      <w:r w:rsidRPr="00C656F5">
        <w:rPr>
          <w:szCs w:val="22"/>
        </w:rPr>
        <w:tab/>
        <w:t>Stephens</w:t>
      </w:r>
    </w:p>
    <w:p w14:paraId="4D7AA8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Tedder</w:t>
      </w:r>
    </w:p>
    <w:p w14:paraId="758F7F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D0A09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Total--7</w:t>
      </w:r>
    </w:p>
    <w:p w14:paraId="25292BBE" w14:textId="77777777" w:rsidR="00C656F5" w:rsidRPr="00C656F5" w:rsidRDefault="00C656F5" w:rsidP="00C656F5">
      <w:pPr>
        <w:tabs>
          <w:tab w:val="right" w:pos="8640"/>
        </w:tabs>
        <w:rPr>
          <w:szCs w:val="22"/>
        </w:rPr>
      </w:pPr>
    </w:p>
    <w:p w14:paraId="377FE44D"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406634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Bennett</w:t>
      </w:r>
    </w:p>
    <w:p w14:paraId="2BF3BE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Campsen</w:t>
      </w:r>
      <w:r w:rsidRPr="00C656F5">
        <w:rPr>
          <w:szCs w:val="22"/>
        </w:rPr>
        <w:tab/>
        <w:t>Cash</w:t>
      </w:r>
      <w:r w:rsidRPr="00C656F5">
        <w:rPr>
          <w:szCs w:val="22"/>
        </w:rPr>
        <w:tab/>
        <w:t>Climer</w:t>
      </w:r>
    </w:p>
    <w:p w14:paraId="40D3E8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Corbin</w:t>
      </w:r>
      <w:r w:rsidRPr="00C656F5">
        <w:rPr>
          <w:szCs w:val="22"/>
        </w:rPr>
        <w:tab/>
        <w:t>Cromer</w:t>
      </w:r>
      <w:r w:rsidRPr="00C656F5">
        <w:rPr>
          <w:szCs w:val="22"/>
        </w:rPr>
        <w:tab/>
        <w:t>Davis</w:t>
      </w:r>
    </w:p>
    <w:p w14:paraId="1C8069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Garrett</w:t>
      </w:r>
      <w:r w:rsidRPr="00C656F5">
        <w:rPr>
          <w:szCs w:val="22"/>
        </w:rPr>
        <w:tab/>
        <w:t>Goldfinch</w:t>
      </w:r>
    </w:p>
    <w:p w14:paraId="0555DC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Grooms</w:t>
      </w:r>
      <w:r w:rsidRPr="00C656F5">
        <w:rPr>
          <w:szCs w:val="22"/>
        </w:rPr>
        <w:tab/>
        <w:t>Gustafson</w:t>
      </w:r>
      <w:r w:rsidRPr="00C656F5">
        <w:rPr>
          <w:szCs w:val="22"/>
        </w:rPr>
        <w:tab/>
        <w:t>Hembree</w:t>
      </w:r>
    </w:p>
    <w:p w14:paraId="49FA5A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47CF4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Martin</w:t>
      </w:r>
      <w:r w:rsidRPr="00C656F5">
        <w:rPr>
          <w:szCs w:val="22"/>
        </w:rPr>
        <w:tab/>
        <w:t>Massey</w:t>
      </w:r>
      <w:r w:rsidRPr="00C656F5">
        <w:rPr>
          <w:szCs w:val="22"/>
        </w:rPr>
        <w:tab/>
        <w:t>Peeler</w:t>
      </w:r>
    </w:p>
    <w:p w14:paraId="68BADF0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Rankin</w:t>
      </w:r>
      <w:r w:rsidRPr="00C656F5">
        <w:rPr>
          <w:szCs w:val="22"/>
        </w:rPr>
        <w:tab/>
        <w:t>Reichenbach</w:t>
      </w:r>
      <w:r w:rsidRPr="00C656F5">
        <w:rPr>
          <w:szCs w:val="22"/>
        </w:rPr>
        <w:tab/>
        <w:t>Rice</w:t>
      </w:r>
    </w:p>
    <w:p w14:paraId="640A13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Senn</w:t>
      </w:r>
      <w:r w:rsidRPr="00C656F5">
        <w:rPr>
          <w:szCs w:val="22"/>
        </w:rPr>
        <w:tab/>
        <w:t>Shealy</w:t>
      </w:r>
      <w:r w:rsidRPr="00C656F5">
        <w:rPr>
          <w:szCs w:val="22"/>
        </w:rPr>
        <w:tab/>
        <w:t>Turner</w:t>
      </w:r>
    </w:p>
    <w:p w14:paraId="719C57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Verdin</w:t>
      </w:r>
      <w:r w:rsidRPr="00C656F5">
        <w:rPr>
          <w:szCs w:val="22"/>
        </w:rPr>
        <w:tab/>
        <w:t>Williams</w:t>
      </w:r>
      <w:r w:rsidRPr="00C656F5">
        <w:rPr>
          <w:szCs w:val="22"/>
        </w:rPr>
        <w:tab/>
        <w:t>Young</w:t>
      </w:r>
    </w:p>
    <w:p w14:paraId="15D0A0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FB837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Total--30</w:t>
      </w:r>
    </w:p>
    <w:p w14:paraId="47D3185C" w14:textId="77777777" w:rsidR="003C5C85" w:rsidRDefault="00C656F5" w:rsidP="00C656F5">
      <w:pPr>
        <w:tabs>
          <w:tab w:val="right" w:pos="8640"/>
        </w:tabs>
        <w:rPr>
          <w:szCs w:val="22"/>
        </w:rPr>
      </w:pPr>
      <w:r w:rsidRPr="00C656F5">
        <w:rPr>
          <w:szCs w:val="22"/>
        </w:rPr>
        <w:tab/>
      </w:r>
    </w:p>
    <w:p w14:paraId="59451E76" w14:textId="2E82683A" w:rsidR="00C656F5" w:rsidRPr="00C656F5" w:rsidRDefault="003C5C85" w:rsidP="00C656F5">
      <w:pPr>
        <w:tabs>
          <w:tab w:val="right" w:pos="8640"/>
        </w:tabs>
        <w:rPr>
          <w:szCs w:val="22"/>
        </w:rPr>
      </w:pPr>
      <w:r>
        <w:rPr>
          <w:szCs w:val="22"/>
        </w:rPr>
        <w:tab/>
      </w:r>
      <w:r w:rsidR="00C656F5" w:rsidRPr="00C656F5">
        <w:rPr>
          <w:szCs w:val="22"/>
        </w:rPr>
        <w:t xml:space="preserve">The </w:t>
      </w:r>
      <w:r w:rsidR="00B628B8">
        <w:rPr>
          <w:szCs w:val="22"/>
        </w:rPr>
        <w:t>Senate refused to table the amendment.</w:t>
      </w:r>
      <w:r w:rsidR="00C656F5" w:rsidRPr="00C656F5">
        <w:rPr>
          <w:szCs w:val="22"/>
        </w:rPr>
        <w:t xml:space="preserve"> </w:t>
      </w:r>
    </w:p>
    <w:p w14:paraId="4BAE7FCA" w14:textId="77777777" w:rsidR="00C656F5" w:rsidRPr="00C656F5" w:rsidRDefault="00C656F5" w:rsidP="00C656F5">
      <w:pPr>
        <w:tabs>
          <w:tab w:val="right" w:pos="8640"/>
        </w:tabs>
        <w:rPr>
          <w:szCs w:val="22"/>
        </w:rPr>
      </w:pPr>
    </w:p>
    <w:p w14:paraId="006949F2" w14:textId="77777777" w:rsidR="00C656F5" w:rsidRPr="00C656F5" w:rsidRDefault="00C656F5" w:rsidP="00C656F5">
      <w:pPr>
        <w:tabs>
          <w:tab w:val="right" w:pos="8640"/>
        </w:tabs>
        <w:rPr>
          <w:szCs w:val="22"/>
        </w:rPr>
      </w:pPr>
      <w:r w:rsidRPr="00C656F5">
        <w:rPr>
          <w:szCs w:val="22"/>
        </w:rPr>
        <w:tab/>
        <w:t>Senator DEVINE spoke on the amendment.</w:t>
      </w:r>
    </w:p>
    <w:p w14:paraId="6246690E" w14:textId="77777777" w:rsidR="00C656F5" w:rsidRPr="00C656F5" w:rsidRDefault="00C656F5" w:rsidP="00C656F5">
      <w:pPr>
        <w:tabs>
          <w:tab w:val="right" w:pos="8640"/>
        </w:tabs>
        <w:rPr>
          <w:szCs w:val="22"/>
        </w:rPr>
      </w:pPr>
    </w:p>
    <w:p w14:paraId="42393B5E" w14:textId="77777777" w:rsidR="00C656F5" w:rsidRPr="00C656F5" w:rsidRDefault="00C656F5" w:rsidP="00C656F5">
      <w:pPr>
        <w:tabs>
          <w:tab w:val="right" w:pos="8640"/>
        </w:tabs>
        <w:rPr>
          <w:szCs w:val="22"/>
        </w:rPr>
      </w:pPr>
      <w:r w:rsidRPr="00C656F5">
        <w:rPr>
          <w:szCs w:val="22"/>
        </w:rPr>
        <w:tab/>
        <w:t>The question then was the adoption of the amendment.</w:t>
      </w:r>
    </w:p>
    <w:p w14:paraId="28A761FD" w14:textId="77777777" w:rsidR="00C656F5" w:rsidRPr="00C656F5" w:rsidRDefault="00C656F5" w:rsidP="00C656F5">
      <w:pPr>
        <w:tabs>
          <w:tab w:val="right" w:pos="8640"/>
        </w:tabs>
        <w:rPr>
          <w:szCs w:val="22"/>
        </w:rPr>
      </w:pPr>
    </w:p>
    <w:p w14:paraId="3866DC69" w14:textId="77777777" w:rsidR="00C656F5" w:rsidRPr="00C656F5" w:rsidRDefault="00C656F5" w:rsidP="00C656F5">
      <w:pPr>
        <w:tabs>
          <w:tab w:val="right" w:pos="8640"/>
        </w:tabs>
        <w:rPr>
          <w:szCs w:val="22"/>
        </w:rPr>
      </w:pPr>
      <w:r w:rsidRPr="00C656F5">
        <w:rPr>
          <w:szCs w:val="22"/>
        </w:rPr>
        <w:tab/>
        <w:t>The amendment was adopted.</w:t>
      </w:r>
    </w:p>
    <w:p w14:paraId="5D227625" w14:textId="77777777" w:rsidR="00C656F5" w:rsidRPr="00C656F5" w:rsidRDefault="00C656F5" w:rsidP="00C656F5">
      <w:pPr>
        <w:tabs>
          <w:tab w:val="right" w:pos="8640"/>
        </w:tabs>
        <w:rPr>
          <w:szCs w:val="22"/>
        </w:rPr>
      </w:pPr>
    </w:p>
    <w:p w14:paraId="0E1B46A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57A</w:t>
      </w:r>
      <w:r w:rsidRPr="00C656F5">
        <w:rPr>
          <w:b/>
          <w:snapToGrid w:val="0"/>
          <w:szCs w:val="22"/>
        </w:rPr>
        <w:fldChar w:fldCharType="begin"/>
      </w:r>
      <w:r w:rsidRPr="00C656F5">
        <w:rPr>
          <w:szCs w:val="22"/>
        </w:rPr>
        <w:instrText xml:space="preserve"> XE "Amendment No. 57A" \b </w:instrText>
      </w:r>
      <w:r w:rsidRPr="00C656F5">
        <w:rPr>
          <w:b/>
          <w:snapToGrid w:val="0"/>
          <w:szCs w:val="22"/>
        </w:rPr>
        <w:fldChar w:fldCharType="end"/>
      </w:r>
    </w:p>
    <w:p w14:paraId="47724D02" w14:textId="77777777" w:rsidR="00C656F5" w:rsidRPr="00C656F5" w:rsidRDefault="00C656F5" w:rsidP="00C656F5">
      <w:pPr>
        <w:tabs>
          <w:tab w:val="right" w:pos="8640"/>
        </w:tabs>
        <w:rPr>
          <w:szCs w:val="22"/>
        </w:rPr>
      </w:pPr>
      <w:r w:rsidRPr="00C656F5">
        <w:rPr>
          <w:snapToGrid w:val="0"/>
          <w:szCs w:val="22"/>
        </w:rPr>
        <w:tab/>
        <w:t>Senator BENNETT proposed the following amendment (AM STATE OF EDUCATION EMERGENCY)</w:t>
      </w:r>
      <w:r w:rsidRPr="00C656F5">
        <w:rPr>
          <w:szCs w:val="22"/>
        </w:rPr>
        <w:t xml:space="preserve">, which </w:t>
      </w:r>
      <w:r w:rsidRPr="00C656F5">
        <w:rPr>
          <w:color w:val="auto"/>
          <w:szCs w:val="22"/>
        </w:rPr>
        <w:t>was ruled out of order</w:t>
      </w:r>
      <w:r w:rsidRPr="00C656F5">
        <w:rPr>
          <w:snapToGrid w:val="0"/>
          <w:color w:val="auto"/>
          <w:szCs w:val="22"/>
        </w:rPr>
        <w:t>:</w:t>
      </w:r>
    </w:p>
    <w:p w14:paraId="0701257D"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page 309, after line 31, by adding an appropriately numbered new proviso to read:</w:t>
      </w:r>
    </w:p>
    <w:p w14:paraId="5207E521" w14:textId="386D1D10" w:rsidR="00C656F5" w:rsidRPr="00C656F5" w:rsidRDefault="00C656F5" w:rsidP="00C656F5">
      <w:pPr>
        <w:rPr>
          <w:snapToGrid w:val="0"/>
          <w:color w:val="auto"/>
          <w:szCs w:val="22"/>
        </w:rPr>
      </w:pPr>
      <w:r w:rsidRPr="00C656F5">
        <w:rPr>
          <w:i/>
          <w:snapToGrid w:val="0"/>
          <w:color w:val="auto"/>
          <w:szCs w:val="22"/>
        </w:rPr>
        <w:t>/</w:t>
      </w:r>
      <w:r w:rsidRPr="00C656F5">
        <w:rPr>
          <w:i/>
          <w:iCs/>
          <w:szCs w:val="22"/>
        </w:rPr>
        <w:t xml:space="preserve"> </w:t>
      </w:r>
      <w:r w:rsidRPr="00C656F5">
        <w:rPr>
          <w:i/>
          <w:iCs/>
          <w:szCs w:val="22"/>
          <w:u w:val="single"/>
        </w:rPr>
        <w:t>(SDE:  State-of-Education Emergency Declaration) For the current fiscal year, the Department of Education may withhold state appropriations for a district if a report of the State Inspector General finds violations of federal or state statute unless the district agrees to a temporary takeover of the district as provided in Section 59-18-1640. The takeover agreed to by the district shall continue until the superintendent of education and district jointly agree that reasons for the takeover no longer exist. Management of the district will include direct management, consolidation with another district, charter management, public/private management, or contracting with an educational management organization or another school district.</w:t>
      </w:r>
      <w:r w:rsidRPr="00C656F5">
        <w:rPr>
          <w:i/>
          <w:snapToGrid w:val="0"/>
          <w:szCs w:val="22"/>
        </w:rPr>
        <w:t xml:space="preserve">  </w:t>
      </w:r>
      <w:r w:rsidRPr="00C656F5">
        <w:rPr>
          <w:snapToGrid w:val="0"/>
          <w:color w:val="auto"/>
          <w:szCs w:val="22"/>
        </w:rPr>
        <w:t>/</w:t>
      </w:r>
      <w:r w:rsidRPr="00C656F5">
        <w:rPr>
          <w:snapToGrid w:val="0"/>
          <w:color w:val="auto"/>
          <w:szCs w:val="22"/>
        </w:rPr>
        <w:tab/>
      </w:r>
    </w:p>
    <w:p w14:paraId="13EE1016"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2EEBE174"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2A34E13B" w14:textId="77777777" w:rsidR="00C656F5" w:rsidRPr="00C656F5" w:rsidRDefault="00C656F5" w:rsidP="00C656F5">
      <w:pPr>
        <w:tabs>
          <w:tab w:val="right" w:pos="8640"/>
        </w:tabs>
        <w:rPr>
          <w:szCs w:val="22"/>
        </w:rPr>
      </w:pPr>
    </w:p>
    <w:p w14:paraId="49B14FDA" w14:textId="77777777" w:rsidR="00C656F5" w:rsidRPr="00C656F5" w:rsidRDefault="00C656F5" w:rsidP="00C656F5">
      <w:pPr>
        <w:tabs>
          <w:tab w:val="right" w:pos="8640"/>
        </w:tabs>
        <w:rPr>
          <w:szCs w:val="22"/>
        </w:rPr>
      </w:pPr>
      <w:r w:rsidRPr="00C656F5">
        <w:rPr>
          <w:szCs w:val="22"/>
        </w:rPr>
        <w:tab/>
        <w:t>Senator BENNETT explained the amendment.</w:t>
      </w:r>
    </w:p>
    <w:p w14:paraId="3251399C" w14:textId="77777777" w:rsidR="00C656F5" w:rsidRPr="00C656F5" w:rsidRDefault="00C656F5" w:rsidP="00C656F5">
      <w:pPr>
        <w:tabs>
          <w:tab w:val="right" w:pos="8640"/>
        </w:tabs>
        <w:rPr>
          <w:szCs w:val="22"/>
        </w:rPr>
      </w:pPr>
    </w:p>
    <w:p w14:paraId="711BE039" w14:textId="77777777" w:rsidR="00C656F5" w:rsidRPr="00C656F5" w:rsidRDefault="00C656F5" w:rsidP="00C656F5">
      <w:pPr>
        <w:tabs>
          <w:tab w:val="right" w:pos="8640"/>
        </w:tabs>
        <w:jc w:val="center"/>
        <w:rPr>
          <w:szCs w:val="22"/>
        </w:rPr>
      </w:pPr>
      <w:r w:rsidRPr="00C656F5">
        <w:rPr>
          <w:szCs w:val="22"/>
        </w:rPr>
        <w:tab/>
      </w:r>
      <w:r w:rsidRPr="00C656F5">
        <w:rPr>
          <w:b/>
          <w:szCs w:val="22"/>
        </w:rPr>
        <w:t>Point of Order</w:t>
      </w:r>
    </w:p>
    <w:p w14:paraId="5575E0A5" w14:textId="77777777" w:rsidR="00C656F5" w:rsidRPr="00C656F5" w:rsidRDefault="00C656F5" w:rsidP="00C656F5">
      <w:pPr>
        <w:tabs>
          <w:tab w:val="right" w:pos="8640"/>
        </w:tabs>
        <w:rPr>
          <w:szCs w:val="22"/>
        </w:rPr>
      </w:pPr>
      <w:r w:rsidRPr="00C656F5">
        <w:rPr>
          <w:szCs w:val="22"/>
        </w:rPr>
        <w:tab/>
        <w:t>Senator MALLOY raised a Point of Order under Rule 24A that the amendment was out of order inasmuch as it was not germane to the Bill.</w:t>
      </w:r>
    </w:p>
    <w:p w14:paraId="2637F030" w14:textId="77777777" w:rsidR="00C656F5" w:rsidRPr="00C656F5" w:rsidRDefault="00C656F5" w:rsidP="00C656F5">
      <w:pPr>
        <w:tabs>
          <w:tab w:val="right" w:pos="8640"/>
        </w:tabs>
        <w:rPr>
          <w:szCs w:val="22"/>
        </w:rPr>
      </w:pPr>
      <w:r w:rsidRPr="00C656F5">
        <w:rPr>
          <w:szCs w:val="22"/>
        </w:rPr>
        <w:tab/>
        <w:t>Senator BENNETT spoke on the Point of Order.</w:t>
      </w:r>
    </w:p>
    <w:p w14:paraId="4B061789" w14:textId="77777777" w:rsidR="00C656F5" w:rsidRPr="00C656F5" w:rsidRDefault="00C656F5" w:rsidP="00C656F5">
      <w:pPr>
        <w:tabs>
          <w:tab w:val="right" w:pos="8640"/>
        </w:tabs>
        <w:rPr>
          <w:szCs w:val="22"/>
        </w:rPr>
      </w:pPr>
      <w:r w:rsidRPr="00C656F5">
        <w:rPr>
          <w:szCs w:val="22"/>
        </w:rPr>
        <w:tab/>
        <w:t>Senator FANNING spoke on the Point of Order.</w:t>
      </w:r>
    </w:p>
    <w:p w14:paraId="43C1C227" w14:textId="77777777" w:rsidR="00C656F5" w:rsidRPr="00C656F5" w:rsidRDefault="00C656F5" w:rsidP="00C656F5">
      <w:pPr>
        <w:tabs>
          <w:tab w:val="right" w:pos="8640"/>
        </w:tabs>
        <w:rPr>
          <w:szCs w:val="22"/>
        </w:rPr>
      </w:pPr>
      <w:r w:rsidRPr="00C656F5">
        <w:rPr>
          <w:szCs w:val="22"/>
        </w:rPr>
        <w:tab/>
        <w:t>Senator MASSEY spoke on the Point of Order.</w:t>
      </w:r>
    </w:p>
    <w:p w14:paraId="7B4234C5" w14:textId="77777777" w:rsidR="00C656F5" w:rsidRPr="00C656F5" w:rsidRDefault="00C656F5" w:rsidP="00C656F5">
      <w:pPr>
        <w:tabs>
          <w:tab w:val="right" w:pos="8640"/>
        </w:tabs>
        <w:rPr>
          <w:szCs w:val="22"/>
        </w:rPr>
      </w:pPr>
    </w:p>
    <w:p w14:paraId="35EF6B45" w14:textId="77777777" w:rsidR="00C656F5" w:rsidRPr="00C656F5" w:rsidRDefault="00C656F5" w:rsidP="00C656F5">
      <w:pPr>
        <w:tabs>
          <w:tab w:val="right" w:pos="8640"/>
        </w:tabs>
        <w:rPr>
          <w:szCs w:val="22"/>
        </w:rPr>
      </w:pPr>
      <w:r w:rsidRPr="00C656F5">
        <w:rPr>
          <w:szCs w:val="22"/>
        </w:rPr>
        <w:tab/>
        <w:t>The PRESIDENT sustained the Point of Order.</w:t>
      </w:r>
    </w:p>
    <w:p w14:paraId="3CF2F9BA" w14:textId="77777777" w:rsidR="00C656F5" w:rsidRPr="00C656F5" w:rsidRDefault="00C656F5" w:rsidP="00C656F5">
      <w:pPr>
        <w:tabs>
          <w:tab w:val="right" w:pos="8640"/>
        </w:tabs>
        <w:rPr>
          <w:szCs w:val="22"/>
        </w:rPr>
      </w:pPr>
    </w:p>
    <w:p w14:paraId="50632F3C" w14:textId="77777777" w:rsidR="00C656F5" w:rsidRPr="00C656F5" w:rsidRDefault="00C656F5" w:rsidP="00C656F5">
      <w:pPr>
        <w:tabs>
          <w:tab w:val="right" w:pos="8640"/>
        </w:tabs>
        <w:rPr>
          <w:szCs w:val="22"/>
        </w:rPr>
      </w:pPr>
      <w:r w:rsidRPr="00C656F5">
        <w:rPr>
          <w:szCs w:val="22"/>
        </w:rPr>
        <w:tab/>
        <w:t>The amendment was ruled out of order.</w:t>
      </w:r>
    </w:p>
    <w:p w14:paraId="0817E266" w14:textId="77777777" w:rsidR="00C656F5" w:rsidRPr="00C656F5" w:rsidRDefault="00C656F5" w:rsidP="00C656F5">
      <w:pPr>
        <w:tabs>
          <w:tab w:val="right" w:pos="8640"/>
        </w:tabs>
        <w:rPr>
          <w:szCs w:val="22"/>
        </w:rPr>
      </w:pPr>
    </w:p>
    <w:p w14:paraId="17550F1E" w14:textId="77777777" w:rsidR="00C656F5" w:rsidRPr="00C656F5" w:rsidRDefault="00C656F5" w:rsidP="00C656F5">
      <w:pPr>
        <w:tabs>
          <w:tab w:val="right" w:pos="8640"/>
        </w:tabs>
        <w:jc w:val="center"/>
        <w:rPr>
          <w:szCs w:val="22"/>
        </w:rPr>
      </w:pPr>
      <w:r w:rsidRPr="00C656F5">
        <w:rPr>
          <w:b/>
          <w:szCs w:val="22"/>
        </w:rPr>
        <w:t>RECESS</w:t>
      </w:r>
    </w:p>
    <w:p w14:paraId="35319DE2" w14:textId="77777777" w:rsidR="00C656F5" w:rsidRPr="00C656F5" w:rsidRDefault="00C656F5" w:rsidP="00C656F5">
      <w:pPr>
        <w:tabs>
          <w:tab w:val="right" w:pos="8640"/>
        </w:tabs>
        <w:rPr>
          <w:szCs w:val="22"/>
        </w:rPr>
      </w:pPr>
      <w:r w:rsidRPr="00C656F5">
        <w:rPr>
          <w:szCs w:val="22"/>
        </w:rPr>
        <w:tab/>
        <w:t>At 7:53 P.M., on motion of Senator PEELER, the Senate receded from business not to exceed 20 minutes.</w:t>
      </w:r>
    </w:p>
    <w:p w14:paraId="4B82B27B" w14:textId="77777777" w:rsidR="00C656F5" w:rsidRPr="00C656F5" w:rsidRDefault="00C656F5" w:rsidP="00C656F5">
      <w:pPr>
        <w:tabs>
          <w:tab w:val="right" w:pos="8640"/>
        </w:tabs>
        <w:rPr>
          <w:szCs w:val="22"/>
        </w:rPr>
      </w:pPr>
      <w:r w:rsidRPr="00C656F5">
        <w:rPr>
          <w:szCs w:val="22"/>
        </w:rPr>
        <w:tab/>
        <w:t>At 8:30 P.M., the Senate resumed.</w:t>
      </w:r>
    </w:p>
    <w:p w14:paraId="7005E82E" w14:textId="77777777" w:rsidR="00C656F5" w:rsidRPr="00C656F5" w:rsidRDefault="00C656F5" w:rsidP="00C656F5">
      <w:pPr>
        <w:tabs>
          <w:tab w:val="right" w:pos="8640"/>
        </w:tabs>
        <w:rPr>
          <w:szCs w:val="22"/>
        </w:rPr>
      </w:pPr>
    </w:p>
    <w:p w14:paraId="2DA92233" w14:textId="77777777" w:rsidR="00C656F5" w:rsidRPr="00C656F5" w:rsidRDefault="00C656F5" w:rsidP="00C656F5">
      <w:pPr>
        <w:tabs>
          <w:tab w:val="right" w:pos="8640"/>
        </w:tabs>
        <w:jc w:val="center"/>
        <w:rPr>
          <w:szCs w:val="22"/>
        </w:rPr>
      </w:pPr>
      <w:r w:rsidRPr="00C656F5">
        <w:rPr>
          <w:b/>
          <w:szCs w:val="22"/>
        </w:rPr>
        <w:t>Call of the Senate</w:t>
      </w:r>
    </w:p>
    <w:p w14:paraId="4C91D12C" w14:textId="77777777" w:rsidR="00C656F5" w:rsidRPr="00C656F5" w:rsidRDefault="00C656F5" w:rsidP="00C656F5">
      <w:pPr>
        <w:tabs>
          <w:tab w:val="right" w:pos="8640"/>
        </w:tabs>
        <w:rPr>
          <w:szCs w:val="22"/>
        </w:rPr>
      </w:pPr>
      <w:r w:rsidRPr="00C656F5">
        <w:rPr>
          <w:szCs w:val="22"/>
        </w:rPr>
        <w:tab/>
        <w:t>Senator PEELER moved that a Call of the Senate be made.  The following Senators answered the Call:</w:t>
      </w:r>
    </w:p>
    <w:p w14:paraId="11126C3D" w14:textId="77777777" w:rsidR="00C656F5" w:rsidRPr="00C656F5" w:rsidRDefault="00C656F5" w:rsidP="00C656F5">
      <w:pPr>
        <w:tabs>
          <w:tab w:val="clear" w:pos="216"/>
          <w:tab w:val="clear" w:pos="432"/>
          <w:tab w:val="clear" w:pos="648"/>
          <w:tab w:val="left" w:pos="720"/>
          <w:tab w:val="center" w:pos="4320"/>
          <w:tab w:val="right" w:pos="8640"/>
        </w:tabs>
        <w:rPr>
          <w:szCs w:val="22"/>
        </w:rPr>
      </w:pPr>
    </w:p>
    <w:p w14:paraId="0ACF1F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46EBD1F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Bennett</w:t>
      </w:r>
      <w:r w:rsidRPr="00C656F5">
        <w:rPr>
          <w:szCs w:val="22"/>
        </w:rPr>
        <w:tab/>
        <w:t>Campsen</w:t>
      </w:r>
      <w:r w:rsidRPr="00C656F5">
        <w:rPr>
          <w:szCs w:val="22"/>
        </w:rPr>
        <w:tab/>
        <w:t>Cash</w:t>
      </w:r>
    </w:p>
    <w:p w14:paraId="5FE302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Climer</w:t>
      </w:r>
      <w:r w:rsidRPr="00C656F5">
        <w:rPr>
          <w:szCs w:val="22"/>
        </w:rPr>
        <w:tab/>
        <w:t>Corbin</w:t>
      </w:r>
      <w:r w:rsidRPr="00C656F5">
        <w:rPr>
          <w:szCs w:val="22"/>
        </w:rPr>
        <w:tab/>
        <w:t>Cromer</w:t>
      </w:r>
    </w:p>
    <w:p w14:paraId="22D135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Davis</w:t>
      </w:r>
      <w:r w:rsidRPr="00C656F5">
        <w:rPr>
          <w:szCs w:val="22"/>
        </w:rPr>
        <w:tab/>
        <w:t>Devine</w:t>
      </w:r>
      <w:r w:rsidRPr="00C656F5">
        <w:rPr>
          <w:szCs w:val="22"/>
        </w:rPr>
        <w:tab/>
        <w:t>Fanning</w:t>
      </w:r>
    </w:p>
    <w:p w14:paraId="4EEB7A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Garrett</w:t>
      </w:r>
      <w:r w:rsidRPr="00C656F5">
        <w:rPr>
          <w:szCs w:val="22"/>
        </w:rPr>
        <w:tab/>
        <w:t>Grooms</w:t>
      </w:r>
    </w:p>
    <w:p w14:paraId="3ACB16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Gustafson</w:t>
      </w:r>
      <w:r w:rsidRPr="00C656F5">
        <w:rPr>
          <w:szCs w:val="22"/>
        </w:rPr>
        <w:tab/>
        <w:t>Harpootlian</w:t>
      </w:r>
      <w:r w:rsidRPr="00C656F5">
        <w:rPr>
          <w:szCs w:val="22"/>
        </w:rPr>
        <w:tab/>
        <w:t>Hembree</w:t>
      </w:r>
    </w:p>
    <w:p w14:paraId="1C2AFA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37EA1C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B64E2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Martin</w:t>
      </w:r>
      <w:r w:rsidRPr="00C656F5">
        <w:rPr>
          <w:szCs w:val="22"/>
        </w:rPr>
        <w:tab/>
        <w:t>Massey</w:t>
      </w:r>
      <w:r w:rsidRPr="00C656F5">
        <w:rPr>
          <w:szCs w:val="22"/>
        </w:rPr>
        <w:tab/>
        <w:t>Matthews</w:t>
      </w:r>
    </w:p>
    <w:p w14:paraId="585DB4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McElveen</w:t>
      </w:r>
      <w:r w:rsidRPr="00C656F5">
        <w:rPr>
          <w:szCs w:val="22"/>
        </w:rPr>
        <w:tab/>
        <w:t>McLeod</w:t>
      </w:r>
      <w:r w:rsidRPr="00C656F5">
        <w:rPr>
          <w:szCs w:val="22"/>
        </w:rPr>
        <w:tab/>
        <w:t>Peeler</w:t>
      </w:r>
    </w:p>
    <w:p w14:paraId="1DE19C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Reichenbach</w:t>
      </w:r>
      <w:r w:rsidRPr="00C656F5">
        <w:rPr>
          <w:szCs w:val="22"/>
        </w:rPr>
        <w:tab/>
        <w:t>Rice</w:t>
      </w:r>
      <w:r w:rsidRPr="00C656F5">
        <w:rPr>
          <w:szCs w:val="22"/>
        </w:rPr>
        <w:tab/>
        <w:t>Sabb</w:t>
      </w:r>
    </w:p>
    <w:p w14:paraId="7342FD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Senn</w:t>
      </w:r>
      <w:r w:rsidRPr="00C656F5">
        <w:rPr>
          <w:szCs w:val="22"/>
        </w:rPr>
        <w:tab/>
        <w:t>Setzler</w:t>
      </w:r>
      <w:r w:rsidRPr="00C656F5">
        <w:rPr>
          <w:szCs w:val="22"/>
        </w:rPr>
        <w:tab/>
        <w:t>Shealy</w:t>
      </w:r>
    </w:p>
    <w:p w14:paraId="6C0E3F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Stephens</w:t>
      </w:r>
      <w:r w:rsidRPr="00C656F5">
        <w:rPr>
          <w:szCs w:val="22"/>
        </w:rPr>
        <w:tab/>
        <w:t>Tedder</w:t>
      </w:r>
      <w:r w:rsidRPr="00C656F5">
        <w:rPr>
          <w:szCs w:val="22"/>
        </w:rPr>
        <w:tab/>
        <w:t>Turner</w:t>
      </w:r>
    </w:p>
    <w:p w14:paraId="799DDF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Verdin</w:t>
      </w:r>
      <w:r w:rsidRPr="00C656F5">
        <w:rPr>
          <w:szCs w:val="22"/>
        </w:rPr>
        <w:tab/>
        <w:t>Williams</w:t>
      </w:r>
      <w:r w:rsidRPr="00C656F5">
        <w:rPr>
          <w:szCs w:val="22"/>
        </w:rPr>
        <w:tab/>
        <w:t>Young</w:t>
      </w:r>
    </w:p>
    <w:p w14:paraId="388C97D1" w14:textId="77777777" w:rsidR="00C656F5" w:rsidRPr="00C656F5" w:rsidRDefault="00C656F5" w:rsidP="00C656F5">
      <w:pPr>
        <w:tabs>
          <w:tab w:val="right" w:pos="8640"/>
        </w:tabs>
        <w:rPr>
          <w:szCs w:val="22"/>
        </w:rPr>
      </w:pPr>
    </w:p>
    <w:p w14:paraId="04A8F6BC" w14:textId="77777777" w:rsidR="00C656F5" w:rsidRPr="00C656F5" w:rsidRDefault="00C656F5" w:rsidP="00C656F5">
      <w:pPr>
        <w:tabs>
          <w:tab w:val="right" w:pos="8640"/>
        </w:tabs>
        <w:rPr>
          <w:szCs w:val="22"/>
        </w:rPr>
      </w:pPr>
      <w:r w:rsidRPr="00C656F5">
        <w:rPr>
          <w:szCs w:val="22"/>
        </w:rPr>
        <w:tab/>
        <w:t>A quorum being present, the Senate resumed.</w:t>
      </w:r>
    </w:p>
    <w:p w14:paraId="610E3A8D" w14:textId="77777777" w:rsidR="00C656F5" w:rsidRPr="00C656F5" w:rsidRDefault="00C656F5" w:rsidP="00C656F5">
      <w:pPr>
        <w:tabs>
          <w:tab w:val="right" w:pos="8640"/>
        </w:tabs>
        <w:rPr>
          <w:szCs w:val="22"/>
        </w:rPr>
      </w:pPr>
    </w:p>
    <w:p w14:paraId="79E90C29" w14:textId="77777777" w:rsidR="00C656F5" w:rsidRPr="00C656F5" w:rsidRDefault="00C656F5" w:rsidP="00C656F5">
      <w:pPr>
        <w:tabs>
          <w:tab w:val="right" w:pos="8640"/>
        </w:tabs>
        <w:jc w:val="center"/>
        <w:rPr>
          <w:color w:val="auto"/>
          <w:szCs w:val="22"/>
        </w:rPr>
      </w:pPr>
      <w:r w:rsidRPr="00C656F5">
        <w:rPr>
          <w:b/>
          <w:color w:val="auto"/>
          <w:szCs w:val="22"/>
        </w:rPr>
        <w:t xml:space="preserve">OBJECTION </w:t>
      </w:r>
    </w:p>
    <w:p w14:paraId="7C847208" w14:textId="77777777" w:rsidR="00C656F5" w:rsidRPr="00C656F5" w:rsidRDefault="00C656F5" w:rsidP="00C656F5">
      <w:pPr>
        <w:suppressAutoHyphens/>
        <w:rPr>
          <w:szCs w:val="22"/>
        </w:rPr>
      </w:pPr>
      <w:r w:rsidRPr="00C656F5">
        <w:rPr>
          <w:color w:val="auto"/>
          <w:szCs w:val="22"/>
        </w:rPr>
        <w:tab/>
      </w:r>
      <w:r w:rsidRPr="00C656F5">
        <w:rPr>
          <w:szCs w:val="22"/>
        </w:rPr>
        <w:t>S. 1275</w:t>
      </w:r>
      <w:r w:rsidRPr="00C656F5">
        <w:rPr>
          <w:szCs w:val="22"/>
        </w:rPr>
        <w:fldChar w:fldCharType="begin"/>
      </w:r>
      <w:r w:rsidRPr="00C656F5">
        <w:rPr>
          <w:szCs w:val="22"/>
        </w:rPr>
        <w:instrText xml:space="preserve"> XE "S. 1275" \b </w:instrText>
      </w:r>
      <w:r w:rsidRPr="00C656F5">
        <w:rPr>
          <w:szCs w:val="22"/>
        </w:rPr>
        <w:fldChar w:fldCharType="end"/>
      </w:r>
      <w:r w:rsidRPr="00C656F5">
        <w:rPr>
          <w:szCs w:val="22"/>
        </w:rPr>
        <w:t xml:space="preserve"> -- Senators Rankin, Sabb, Talley and Alexander:  </w:t>
      </w:r>
      <w:r w:rsidRPr="00C656F5">
        <w:rPr>
          <w:caps/>
          <w:szCs w:val="22"/>
        </w:rPr>
        <w:t>A CONCURRENT RESOLUTION TO FIX NOON ON WEDNESDAY, JUNE 5, 2024, AS THE TIME TO ELECT A SUCCESSOR TO A CERTAIN JUDGE OF THE SUPREME COURT, SEAT 3, AND THE SUCCESSOR WILL FILL THE UNEXPIRED TERM OF THAT OFFICE, WHICH WILL EXPIRE JULY 31, 2028.</w:t>
      </w:r>
    </w:p>
    <w:p w14:paraId="0017A7E7" w14:textId="77777777" w:rsidR="00C656F5" w:rsidRPr="00C656F5" w:rsidRDefault="00C656F5" w:rsidP="00C656F5">
      <w:pPr>
        <w:tabs>
          <w:tab w:val="right" w:pos="8640"/>
        </w:tabs>
        <w:rPr>
          <w:color w:val="auto"/>
          <w:szCs w:val="22"/>
        </w:rPr>
      </w:pPr>
      <w:r w:rsidRPr="00C656F5">
        <w:rPr>
          <w:color w:val="auto"/>
          <w:szCs w:val="22"/>
        </w:rPr>
        <w:tab/>
        <w:t>Senator MASSEY asked unanimous consent to make a motion to recall the Resolution from the Committee on Operations and Management.</w:t>
      </w:r>
    </w:p>
    <w:p w14:paraId="2690FA4C" w14:textId="77777777" w:rsidR="00C656F5" w:rsidRPr="00C656F5" w:rsidRDefault="00C656F5" w:rsidP="00C656F5">
      <w:pPr>
        <w:tabs>
          <w:tab w:val="right" w:pos="8640"/>
        </w:tabs>
        <w:rPr>
          <w:color w:val="auto"/>
          <w:szCs w:val="22"/>
        </w:rPr>
      </w:pPr>
      <w:r w:rsidRPr="00C656F5">
        <w:rPr>
          <w:color w:val="auto"/>
          <w:szCs w:val="22"/>
        </w:rPr>
        <w:tab/>
        <w:t xml:space="preserve">Senator SENN objected. </w:t>
      </w:r>
    </w:p>
    <w:p w14:paraId="22DF03FD" w14:textId="77777777" w:rsidR="00C656F5" w:rsidRPr="00C656F5" w:rsidRDefault="00C656F5" w:rsidP="00C656F5">
      <w:pPr>
        <w:tabs>
          <w:tab w:val="right" w:pos="8640"/>
        </w:tabs>
        <w:rPr>
          <w:szCs w:val="22"/>
        </w:rPr>
      </w:pPr>
    </w:p>
    <w:p w14:paraId="60A8C1DF" w14:textId="77777777" w:rsidR="00C656F5" w:rsidRPr="00C656F5" w:rsidRDefault="00C656F5" w:rsidP="00C656F5">
      <w:pPr>
        <w:jc w:val="center"/>
        <w:rPr>
          <w:b/>
          <w:snapToGrid w:val="0"/>
          <w:szCs w:val="22"/>
        </w:rPr>
      </w:pPr>
      <w:r w:rsidRPr="00C656F5">
        <w:rPr>
          <w:b/>
          <w:snapToGrid w:val="0"/>
          <w:szCs w:val="22"/>
        </w:rPr>
        <w:t>Motion Adopted</w:t>
      </w:r>
    </w:p>
    <w:p w14:paraId="4522745C" w14:textId="77777777" w:rsidR="00C656F5" w:rsidRDefault="00C656F5" w:rsidP="00C656F5">
      <w:pPr>
        <w:rPr>
          <w:snapToGrid w:val="0"/>
          <w:szCs w:val="22"/>
        </w:rPr>
      </w:pPr>
      <w:r w:rsidRPr="00C656F5">
        <w:rPr>
          <w:snapToGrid w:val="0"/>
          <w:szCs w:val="22"/>
        </w:rPr>
        <w:tab/>
        <w:t xml:space="preserve">On motion of Senator MASSEY, with unanimous consent, Amendment No. 43 was withdrawn. </w:t>
      </w:r>
    </w:p>
    <w:p w14:paraId="4C316F9C" w14:textId="77777777" w:rsidR="00513BA9" w:rsidRPr="00C656F5" w:rsidRDefault="00513BA9" w:rsidP="00C656F5">
      <w:pPr>
        <w:rPr>
          <w:snapToGrid w:val="0"/>
          <w:szCs w:val="22"/>
        </w:rPr>
      </w:pPr>
    </w:p>
    <w:p w14:paraId="55D6B9EC" w14:textId="77777777" w:rsidR="00C656F5" w:rsidRPr="00C656F5" w:rsidRDefault="00C656F5" w:rsidP="00C656F5">
      <w:pPr>
        <w:jc w:val="center"/>
        <w:rPr>
          <w:b/>
          <w:snapToGrid w:val="0"/>
          <w:szCs w:val="22"/>
        </w:rPr>
      </w:pPr>
      <w:r w:rsidRPr="00C656F5">
        <w:rPr>
          <w:b/>
          <w:snapToGrid w:val="0"/>
          <w:szCs w:val="22"/>
        </w:rPr>
        <w:t>Motion Adopted</w:t>
      </w:r>
    </w:p>
    <w:p w14:paraId="29A77E09" w14:textId="77777777" w:rsidR="00C656F5" w:rsidRPr="00C656F5" w:rsidRDefault="00C656F5" w:rsidP="00C656F5">
      <w:pPr>
        <w:rPr>
          <w:snapToGrid w:val="0"/>
          <w:szCs w:val="22"/>
        </w:rPr>
      </w:pPr>
      <w:r w:rsidRPr="00C656F5">
        <w:rPr>
          <w:snapToGrid w:val="0"/>
          <w:szCs w:val="22"/>
        </w:rPr>
        <w:tab/>
        <w:t xml:space="preserve">On motion of Senator MATTHEWS, with unanimous consent, Amendment No. 38 was withdrawn. </w:t>
      </w:r>
    </w:p>
    <w:p w14:paraId="199AD6F2" w14:textId="77777777" w:rsidR="00C656F5" w:rsidRPr="00C656F5" w:rsidRDefault="00C656F5" w:rsidP="00C656F5">
      <w:pPr>
        <w:tabs>
          <w:tab w:val="right" w:pos="8640"/>
        </w:tabs>
        <w:rPr>
          <w:szCs w:val="22"/>
        </w:rPr>
      </w:pPr>
    </w:p>
    <w:p w14:paraId="6434B3D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center"/>
        <w:rPr>
          <w:snapToGrid w:val="0"/>
          <w:szCs w:val="22"/>
        </w:rPr>
      </w:pPr>
      <w:r w:rsidRPr="00C656F5">
        <w:rPr>
          <w:b/>
          <w:snapToGrid w:val="0"/>
          <w:szCs w:val="22"/>
        </w:rPr>
        <w:t>Amendment No. 62</w:t>
      </w:r>
      <w:r w:rsidRPr="00C656F5">
        <w:rPr>
          <w:b/>
          <w:snapToGrid w:val="0"/>
          <w:szCs w:val="22"/>
        </w:rPr>
        <w:fldChar w:fldCharType="begin"/>
      </w:r>
      <w:r w:rsidRPr="00C656F5">
        <w:rPr>
          <w:szCs w:val="22"/>
        </w:rPr>
        <w:instrText xml:space="preserve"> XE "Amendment No. 62" \b </w:instrText>
      </w:r>
      <w:r w:rsidRPr="00C656F5">
        <w:rPr>
          <w:b/>
          <w:snapToGrid w:val="0"/>
          <w:szCs w:val="22"/>
        </w:rPr>
        <w:fldChar w:fldCharType="end"/>
      </w:r>
    </w:p>
    <w:p w14:paraId="54E331B7" w14:textId="41035B71" w:rsidR="00C656F5" w:rsidRPr="00C656F5" w:rsidRDefault="00C656F5" w:rsidP="00C656F5">
      <w:pPr>
        <w:tabs>
          <w:tab w:val="right" w:pos="8640"/>
        </w:tabs>
        <w:rPr>
          <w:szCs w:val="22"/>
        </w:rPr>
      </w:pPr>
      <w:r w:rsidRPr="00C656F5">
        <w:rPr>
          <w:snapToGrid w:val="0"/>
          <w:szCs w:val="22"/>
        </w:rPr>
        <w:tab/>
        <w:t>Senators SETZLER, HEMBREE, LOFTIS, KIMBRELL, DEVINE, CAMPSEN, STEPHENS, GUSTAFSON and RANKIN proposed the following amendment (AM CHARTER SCHOOL AUTHORIZER)</w:t>
      </w:r>
      <w:r w:rsidRPr="00C656F5">
        <w:rPr>
          <w:szCs w:val="22"/>
        </w:rPr>
        <w:t>, which was adopted (#33)</w:t>
      </w:r>
      <w:r w:rsidRPr="00C656F5">
        <w:rPr>
          <w:snapToGrid w:val="0"/>
          <w:szCs w:val="22"/>
        </w:rPr>
        <w:t>:</w:t>
      </w:r>
    </w:p>
    <w:p w14:paraId="2AF71CB0"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page 309, after line 31, by adding an appropriately numbered new proviso to read:</w:t>
      </w:r>
    </w:p>
    <w:p w14:paraId="6514524B" w14:textId="77777777" w:rsidR="00C656F5" w:rsidRPr="00C656F5" w:rsidRDefault="00C656F5" w:rsidP="00C656F5">
      <w:pPr>
        <w:rPr>
          <w:snapToGrid w:val="0"/>
          <w:color w:val="auto"/>
          <w:szCs w:val="22"/>
        </w:rPr>
      </w:pPr>
      <w:r w:rsidRPr="00C656F5">
        <w:rPr>
          <w:snapToGrid w:val="0"/>
          <w:szCs w:val="22"/>
        </w:rPr>
        <w:tab/>
      </w:r>
      <w:r w:rsidRPr="00C656F5">
        <w:rPr>
          <w:i/>
          <w:snapToGrid w:val="0"/>
          <w:color w:val="auto"/>
          <w:szCs w:val="22"/>
        </w:rPr>
        <w:t xml:space="preserve">/ </w:t>
      </w:r>
      <w:r w:rsidRPr="00C656F5">
        <w:rPr>
          <w:i/>
          <w:snapToGrid w:val="0"/>
          <w:color w:val="auto"/>
          <w:szCs w:val="22"/>
          <w:u w:val="single"/>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r w:rsidRPr="00C656F5">
        <w:rPr>
          <w:snapToGrid w:val="0"/>
          <w:color w:val="auto"/>
          <w:szCs w:val="22"/>
        </w:rPr>
        <w:t>/</w:t>
      </w:r>
      <w:r w:rsidRPr="00C656F5">
        <w:rPr>
          <w:snapToGrid w:val="0"/>
          <w:color w:val="auto"/>
          <w:szCs w:val="22"/>
        </w:rPr>
        <w:tab/>
      </w:r>
    </w:p>
    <w:p w14:paraId="57A5F697"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14F1D58D"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1C9A3BC5" w14:textId="77777777" w:rsidR="00C656F5" w:rsidRPr="00C656F5" w:rsidRDefault="00C656F5" w:rsidP="00C656F5">
      <w:pPr>
        <w:tabs>
          <w:tab w:val="right" w:pos="8640"/>
        </w:tabs>
        <w:rPr>
          <w:szCs w:val="22"/>
        </w:rPr>
      </w:pPr>
    </w:p>
    <w:p w14:paraId="63F3BB39" w14:textId="77777777" w:rsidR="00C656F5" w:rsidRPr="00C656F5" w:rsidRDefault="00C656F5" w:rsidP="00C656F5">
      <w:pPr>
        <w:tabs>
          <w:tab w:val="right" w:pos="8640"/>
        </w:tabs>
        <w:rPr>
          <w:szCs w:val="22"/>
        </w:rPr>
      </w:pPr>
      <w:r w:rsidRPr="00C656F5">
        <w:rPr>
          <w:szCs w:val="22"/>
        </w:rPr>
        <w:tab/>
        <w:t>Senator SETZLER explained the amendment.</w:t>
      </w:r>
    </w:p>
    <w:p w14:paraId="18625E90" w14:textId="77777777" w:rsidR="00C656F5" w:rsidRPr="00C656F5" w:rsidRDefault="00C656F5" w:rsidP="00C656F5">
      <w:pPr>
        <w:tabs>
          <w:tab w:val="right" w:pos="8640"/>
        </w:tabs>
        <w:rPr>
          <w:szCs w:val="22"/>
        </w:rPr>
      </w:pPr>
    </w:p>
    <w:p w14:paraId="10D28086" w14:textId="77777777" w:rsidR="00C656F5" w:rsidRPr="00C656F5" w:rsidRDefault="00C656F5" w:rsidP="00C656F5">
      <w:pPr>
        <w:tabs>
          <w:tab w:val="right" w:pos="8640"/>
        </w:tabs>
        <w:rPr>
          <w:szCs w:val="22"/>
        </w:rPr>
      </w:pPr>
      <w:r w:rsidRPr="00C656F5">
        <w:rPr>
          <w:szCs w:val="22"/>
        </w:rPr>
        <w:tab/>
        <w:t>The amendment was adopted.</w:t>
      </w:r>
    </w:p>
    <w:p w14:paraId="76994FB8" w14:textId="77777777" w:rsidR="00C656F5" w:rsidRPr="00C656F5" w:rsidRDefault="00C656F5" w:rsidP="00C656F5">
      <w:pPr>
        <w:tabs>
          <w:tab w:val="right" w:pos="8640"/>
        </w:tabs>
        <w:rPr>
          <w:szCs w:val="22"/>
        </w:rPr>
      </w:pPr>
    </w:p>
    <w:p w14:paraId="72944B23" w14:textId="77777777" w:rsidR="00C656F5" w:rsidRPr="00C656F5" w:rsidRDefault="00C656F5" w:rsidP="00C656F5">
      <w:pPr>
        <w:jc w:val="center"/>
        <w:rPr>
          <w:b/>
          <w:snapToGrid w:val="0"/>
          <w:szCs w:val="22"/>
        </w:rPr>
      </w:pPr>
      <w:r w:rsidRPr="00C656F5">
        <w:rPr>
          <w:b/>
          <w:snapToGrid w:val="0"/>
          <w:szCs w:val="22"/>
        </w:rPr>
        <w:t>Motion Adopted</w:t>
      </w:r>
    </w:p>
    <w:p w14:paraId="3E138350" w14:textId="77777777" w:rsidR="00C656F5" w:rsidRPr="00C656F5" w:rsidRDefault="00C656F5" w:rsidP="00C656F5">
      <w:pPr>
        <w:rPr>
          <w:snapToGrid w:val="0"/>
          <w:szCs w:val="22"/>
        </w:rPr>
      </w:pPr>
      <w:r w:rsidRPr="00C656F5">
        <w:rPr>
          <w:snapToGrid w:val="0"/>
          <w:szCs w:val="22"/>
        </w:rPr>
        <w:tab/>
        <w:t xml:space="preserve">On motion of Senator CAMPSEN, with unanimous consent, Amendment No. 36 was withdrawn. </w:t>
      </w:r>
    </w:p>
    <w:p w14:paraId="0DA168CF" w14:textId="77777777" w:rsidR="00C656F5" w:rsidRPr="00C656F5" w:rsidRDefault="00C656F5" w:rsidP="00C656F5">
      <w:pPr>
        <w:tabs>
          <w:tab w:val="right" w:pos="8640"/>
        </w:tabs>
        <w:rPr>
          <w:szCs w:val="22"/>
        </w:rPr>
      </w:pPr>
    </w:p>
    <w:p w14:paraId="043E9163" w14:textId="77777777" w:rsidR="00C656F5" w:rsidRPr="00C656F5" w:rsidRDefault="00C656F5" w:rsidP="00C656F5">
      <w:pPr>
        <w:jc w:val="center"/>
        <w:rPr>
          <w:b/>
          <w:snapToGrid w:val="0"/>
          <w:szCs w:val="22"/>
        </w:rPr>
      </w:pPr>
      <w:r w:rsidRPr="00C656F5">
        <w:rPr>
          <w:b/>
          <w:snapToGrid w:val="0"/>
          <w:szCs w:val="22"/>
        </w:rPr>
        <w:t>Motion Adopted</w:t>
      </w:r>
    </w:p>
    <w:p w14:paraId="6F5C41AD" w14:textId="77777777" w:rsidR="00C656F5" w:rsidRPr="00C656F5" w:rsidRDefault="00C656F5" w:rsidP="00C656F5">
      <w:pPr>
        <w:rPr>
          <w:snapToGrid w:val="0"/>
          <w:szCs w:val="22"/>
        </w:rPr>
      </w:pPr>
      <w:r w:rsidRPr="00C656F5">
        <w:rPr>
          <w:snapToGrid w:val="0"/>
          <w:szCs w:val="22"/>
        </w:rPr>
        <w:tab/>
        <w:t xml:space="preserve">On motion of Senator McELVEEN, with unanimous consent, Amendment No. 26 was withdrawn. </w:t>
      </w:r>
    </w:p>
    <w:p w14:paraId="41508B53" w14:textId="77777777" w:rsidR="00C656F5" w:rsidRPr="00C656F5" w:rsidRDefault="00C656F5" w:rsidP="00C656F5">
      <w:pPr>
        <w:tabs>
          <w:tab w:val="right" w:pos="8640"/>
        </w:tabs>
        <w:rPr>
          <w:szCs w:val="22"/>
        </w:rPr>
      </w:pPr>
    </w:p>
    <w:p w14:paraId="2562694E" w14:textId="77777777" w:rsidR="00C656F5" w:rsidRPr="00C656F5" w:rsidRDefault="00C656F5" w:rsidP="00C656F5">
      <w:pPr>
        <w:jc w:val="center"/>
        <w:rPr>
          <w:b/>
          <w:snapToGrid w:val="0"/>
          <w:szCs w:val="22"/>
        </w:rPr>
      </w:pPr>
      <w:r w:rsidRPr="00C656F5">
        <w:rPr>
          <w:b/>
          <w:snapToGrid w:val="0"/>
          <w:szCs w:val="22"/>
        </w:rPr>
        <w:t>Motion Adopted</w:t>
      </w:r>
    </w:p>
    <w:p w14:paraId="4B6E8B95" w14:textId="77777777" w:rsidR="00C656F5" w:rsidRPr="00C656F5" w:rsidRDefault="00C656F5" w:rsidP="00C656F5">
      <w:pPr>
        <w:rPr>
          <w:snapToGrid w:val="0"/>
          <w:szCs w:val="22"/>
        </w:rPr>
      </w:pPr>
      <w:r w:rsidRPr="00C656F5">
        <w:rPr>
          <w:snapToGrid w:val="0"/>
          <w:szCs w:val="22"/>
        </w:rPr>
        <w:tab/>
        <w:t xml:space="preserve">On motion of Senator SENN, with unanimous consent, Amendment No. 32 was withdrawn. </w:t>
      </w:r>
    </w:p>
    <w:p w14:paraId="6AEDC072" w14:textId="77777777" w:rsidR="00C656F5" w:rsidRPr="00C656F5" w:rsidRDefault="00C656F5" w:rsidP="00C656F5">
      <w:pPr>
        <w:tabs>
          <w:tab w:val="right" w:pos="8640"/>
        </w:tabs>
        <w:rPr>
          <w:szCs w:val="22"/>
        </w:rPr>
      </w:pPr>
    </w:p>
    <w:p w14:paraId="3DFCD624" w14:textId="77777777" w:rsidR="00C656F5" w:rsidRPr="00C656F5" w:rsidRDefault="00C656F5" w:rsidP="00C656F5">
      <w:pPr>
        <w:jc w:val="center"/>
        <w:rPr>
          <w:szCs w:val="22"/>
        </w:rPr>
      </w:pPr>
      <w:r w:rsidRPr="00C656F5">
        <w:rPr>
          <w:b/>
          <w:szCs w:val="22"/>
        </w:rPr>
        <w:t>Amendment No. 53</w:t>
      </w:r>
      <w:r w:rsidRPr="00C656F5">
        <w:rPr>
          <w:b/>
          <w:szCs w:val="22"/>
        </w:rPr>
        <w:fldChar w:fldCharType="begin"/>
      </w:r>
      <w:r w:rsidRPr="00C656F5">
        <w:rPr>
          <w:szCs w:val="22"/>
        </w:rPr>
        <w:instrText xml:space="preserve"> XE "Amendment No. 53" \b </w:instrText>
      </w:r>
      <w:r w:rsidRPr="00C656F5">
        <w:rPr>
          <w:b/>
          <w:szCs w:val="22"/>
        </w:rPr>
        <w:fldChar w:fldCharType="end"/>
      </w:r>
    </w:p>
    <w:p w14:paraId="27AFFF51" w14:textId="1F939E39" w:rsidR="00C656F5" w:rsidRPr="00C656F5" w:rsidRDefault="00C656F5" w:rsidP="00C656F5">
      <w:pPr>
        <w:tabs>
          <w:tab w:val="right" w:pos="8640"/>
        </w:tabs>
        <w:rPr>
          <w:szCs w:val="22"/>
        </w:rPr>
      </w:pPr>
      <w:r w:rsidRPr="00C656F5">
        <w:rPr>
          <w:snapToGrid w:val="0"/>
          <w:szCs w:val="22"/>
        </w:rPr>
        <w:tab/>
        <w:t>Senator SENN proposed the following amendment (5100R024.JG.SS.DOCX)</w:t>
      </w:r>
      <w:r w:rsidRPr="00C656F5">
        <w:rPr>
          <w:szCs w:val="22"/>
        </w:rPr>
        <w:t>, which was tabled</w:t>
      </w:r>
      <w:r w:rsidRPr="00C656F5">
        <w:rPr>
          <w:snapToGrid w:val="0"/>
          <w:szCs w:val="22"/>
        </w:rPr>
        <w:t>:</w:t>
      </w:r>
    </w:p>
    <w:p w14:paraId="25E290E8"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113, AID TO SUBDIVISIONS - STATE TREASURER, page 511, after line 35, by adding an appropriately numbered new proviso to read:</w:t>
      </w:r>
    </w:p>
    <w:p w14:paraId="7FDDDCE2" w14:textId="77777777" w:rsidR="00C656F5" w:rsidRPr="00C656F5" w:rsidRDefault="00C656F5" w:rsidP="00C656F5">
      <w:pPr>
        <w:rPr>
          <w:snapToGrid w:val="0"/>
          <w:color w:val="auto"/>
          <w:szCs w:val="22"/>
        </w:rPr>
      </w:pPr>
      <w:r w:rsidRPr="00C656F5">
        <w:rPr>
          <w:i/>
          <w:snapToGrid w:val="0"/>
          <w:color w:val="auto"/>
          <w:szCs w:val="22"/>
          <w:u w:val="single"/>
        </w:rPr>
        <w:t>/</w:t>
      </w:r>
      <w:r w:rsidRPr="00C656F5">
        <w:rPr>
          <w:bCs/>
          <w:i/>
          <w:snapToGrid w:val="0"/>
          <w:color w:val="auto"/>
          <w:szCs w:val="22"/>
          <w:u w:val="single"/>
        </w:rPr>
        <w:t>113.</w:t>
      </w:r>
      <w:r w:rsidRPr="00C656F5">
        <w:rPr>
          <w:i/>
          <w:snapToGrid w:val="0"/>
          <w:color w:val="auto"/>
          <w:szCs w:val="22"/>
          <w:u w:val="single"/>
        </w:rPr>
        <w:t xml:space="preserve"> (AS-TREAS: Short-term Rentals Prohibition) A political subdivision that receives money pursuant to this act may not expend any funds, regardless of the source of funds, to enact or enforce an ordinance that prohibits or restricts short term rentals based on their classification, use, frequency, or duration at properties assessed at the 6% rate. If a political subdivision violates this provision or enacts any such ordinance, it must remit to the General Fund fifty percent of the local government funds appropriated by this act.  For purposes of this provision, “short-term rental” means any individually or collectively owned residential house or dwelling unit or group of units that is rented wholly or partially for residential use for any period less than thirty days. The provisions of this proviso only apply to municipalities with a population between 1,800 and 4,400 people per the most recent U.S. Census Bureau population estimates as of July 1, 2024, which are located within counties having accommodations tax revenue above $18 million, but less than $20 million per most recent S.C. Department of Revenue reporting as of July 1, 2024. </w:t>
      </w:r>
      <w:r w:rsidRPr="00C656F5">
        <w:rPr>
          <w:snapToGrid w:val="0"/>
          <w:color w:val="auto"/>
          <w:szCs w:val="22"/>
        </w:rPr>
        <w:t>/</w:t>
      </w:r>
    </w:p>
    <w:p w14:paraId="7D6FCAAD"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44BF435C" w14:textId="77777777" w:rsidR="00C656F5" w:rsidRPr="00C656F5" w:rsidRDefault="00C656F5" w:rsidP="00C656F5">
      <w:pPr>
        <w:rPr>
          <w:snapToGrid w:val="0"/>
          <w:szCs w:val="22"/>
        </w:rPr>
      </w:pPr>
      <w:r w:rsidRPr="00C656F5">
        <w:rPr>
          <w:snapToGrid w:val="0"/>
          <w:color w:val="auto"/>
          <w:szCs w:val="22"/>
        </w:rPr>
        <w:tab/>
        <w:t>Amend sections, totals and title to conform.</w:t>
      </w:r>
    </w:p>
    <w:p w14:paraId="78880BA4" w14:textId="77777777" w:rsidR="00C656F5" w:rsidRPr="00C656F5" w:rsidRDefault="00C656F5" w:rsidP="00C656F5">
      <w:pPr>
        <w:tabs>
          <w:tab w:val="right" w:pos="8640"/>
        </w:tabs>
        <w:rPr>
          <w:szCs w:val="22"/>
        </w:rPr>
      </w:pPr>
    </w:p>
    <w:p w14:paraId="16339003" w14:textId="77777777" w:rsidR="00C656F5" w:rsidRPr="00C656F5" w:rsidRDefault="00C656F5" w:rsidP="00C656F5">
      <w:pPr>
        <w:tabs>
          <w:tab w:val="right" w:pos="8640"/>
        </w:tabs>
        <w:rPr>
          <w:szCs w:val="22"/>
        </w:rPr>
      </w:pPr>
      <w:r w:rsidRPr="00C656F5">
        <w:rPr>
          <w:szCs w:val="22"/>
        </w:rPr>
        <w:tab/>
        <w:t>Senator SENN explained the amendment.</w:t>
      </w:r>
    </w:p>
    <w:p w14:paraId="53287943" w14:textId="77777777" w:rsidR="00C656F5" w:rsidRPr="00C656F5" w:rsidRDefault="00C656F5" w:rsidP="00C656F5">
      <w:pPr>
        <w:tabs>
          <w:tab w:val="right" w:pos="8640"/>
        </w:tabs>
        <w:rPr>
          <w:szCs w:val="22"/>
        </w:rPr>
      </w:pPr>
    </w:p>
    <w:p w14:paraId="52C0E5B1" w14:textId="77777777" w:rsidR="00C656F5" w:rsidRPr="00C656F5" w:rsidRDefault="00C656F5" w:rsidP="00C656F5">
      <w:pPr>
        <w:tabs>
          <w:tab w:val="right" w:pos="8640"/>
        </w:tabs>
        <w:rPr>
          <w:szCs w:val="22"/>
        </w:rPr>
      </w:pPr>
      <w:r w:rsidRPr="00C656F5">
        <w:rPr>
          <w:szCs w:val="22"/>
        </w:rPr>
        <w:tab/>
        <w:t>Senator CAMPSEN moved to lay the amendment on the table.</w:t>
      </w:r>
    </w:p>
    <w:p w14:paraId="4D3895C9" w14:textId="77777777" w:rsidR="00C656F5" w:rsidRPr="00C656F5" w:rsidRDefault="00C656F5" w:rsidP="00C656F5">
      <w:pPr>
        <w:tabs>
          <w:tab w:val="right" w:pos="8640"/>
        </w:tabs>
        <w:rPr>
          <w:szCs w:val="22"/>
        </w:rPr>
      </w:pPr>
    </w:p>
    <w:p w14:paraId="0ED71BBC"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6D4FBB5C" w14:textId="77777777" w:rsidR="00C656F5" w:rsidRPr="00C656F5" w:rsidRDefault="00C656F5" w:rsidP="00C656F5">
      <w:pPr>
        <w:tabs>
          <w:tab w:val="right" w:pos="8640"/>
        </w:tabs>
        <w:jc w:val="center"/>
        <w:rPr>
          <w:b/>
          <w:szCs w:val="22"/>
        </w:rPr>
      </w:pPr>
      <w:r w:rsidRPr="00C656F5">
        <w:rPr>
          <w:b/>
          <w:szCs w:val="22"/>
        </w:rPr>
        <w:t>Ayes 31; Nays 13</w:t>
      </w:r>
    </w:p>
    <w:p w14:paraId="26D39DE0" w14:textId="77777777" w:rsidR="00C656F5" w:rsidRPr="00C656F5" w:rsidRDefault="00C656F5" w:rsidP="00C656F5">
      <w:pPr>
        <w:tabs>
          <w:tab w:val="right" w:pos="8640"/>
        </w:tabs>
        <w:rPr>
          <w:szCs w:val="22"/>
        </w:rPr>
      </w:pPr>
    </w:p>
    <w:p w14:paraId="1F5C721E"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3892B7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6F8DD2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Bennett</w:t>
      </w:r>
      <w:r w:rsidRPr="00C656F5">
        <w:rPr>
          <w:szCs w:val="22"/>
        </w:rPr>
        <w:tab/>
        <w:t>Campsen</w:t>
      </w:r>
      <w:r w:rsidRPr="00C656F5">
        <w:rPr>
          <w:szCs w:val="22"/>
        </w:rPr>
        <w:tab/>
        <w:t>Climer</w:t>
      </w:r>
    </w:p>
    <w:p w14:paraId="2EC2B3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Corbin</w:t>
      </w:r>
      <w:r w:rsidRPr="00C656F5">
        <w:rPr>
          <w:szCs w:val="22"/>
        </w:rPr>
        <w:tab/>
        <w:t>Cromer</w:t>
      </w:r>
      <w:r w:rsidRPr="00C656F5">
        <w:rPr>
          <w:szCs w:val="22"/>
        </w:rPr>
        <w:tab/>
        <w:t>Davis</w:t>
      </w:r>
    </w:p>
    <w:p w14:paraId="7E59C2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Garrett</w:t>
      </w:r>
      <w:r w:rsidRPr="00C656F5">
        <w:rPr>
          <w:szCs w:val="22"/>
        </w:rPr>
        <w:tab/>
        <w:t>Goldfinch</w:t>
      </w:r>
    </w:p>
    <w:p w14:paraId="547E9E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Grooms</w:t>
      </w:r>
      <w:r w:rsidRPr="00C656F5">
        <w:rPr>
          <w:szCs w:val="22"/>
        </w:rPr>
        <w:tab/>
        <w:t>Gustafson</w:t>
      </w:r>
      <w:r w:rsidRPr="00C656F5">
        <w:rPr>
          <w:szCs w:val="22"/>
        </w:rPr>
        <w:tab/>
        <w:t>Hembree</w:t>
      </w:r>
    </w:p>
    <w:p w14:paraId="18950D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93184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Loftis</w:t>
      </w:r>
      <w:r w:rsidRPr="00C656F5">
        <w:rPr>
          <w:szCs w:val="22"/>
        </w:rPr>
        <w:tab/>
        <w:t>Massey</w:t>
      </w:r>
      <w:r w:rsidRPr="00C656F5">
        <w:rPr>
          <w:szCs w:val="22"/>
        </w:rPr>
        <w:tab/>
        <w:t>McElveen</w:t>
      </w:r>
    </w:p>
    <w:p w14:paraId="6BC0F4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Peeler</w:t>
      </w:r>
      <w:r w:rsidRPr="00C656F5">
        <w:rPr>
          <w:szCs w:val="22"/>
        </w:rPr>
        <w:tab/>
        <w:t>Rankin</w:t>
      </w:r>
      <w:r w:rsidRPr="00C656F5">
        <w:rPr>
          <w:szCs w:val="22"/>
        </w:rPr>
        <w:tab/>
        <w:t>Reichenbach</w:t>
      </w:r>
    </w:p>
    <w:p w14:paraId="646EFE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Sabb</w:t>
      </w:r>
      <w:r w:rsidRPr="00C656F5">
        <w:rPr>
          <w:szCs w:val="22"/>
        </w:rPr>
        <w:tab/>
        <w:t>Shealy</w:t>
      </w:r>
      <w:r w:rsidRPr="00C656F5">
        <w:rPr>
          <w:szCs w:val="22"/>
        </w:rPr>
        <w:tab/>
        <w:t>Stephens</w:t>
      </w:r>
    </w:p>
    <w:p w14:paraId="112B1C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Turner</w:t>
      </w:r>
      <w:r w:rsidRPr="00C656F5">
        <w:rPr>
          <w:szCs w:val="22"/>
        </w:rPr>
        <w:tab/>
        <w:t>Verdin</w:t>
      </w:r>
      <w:r w:rsidRPr="00C656F5">
        <w:rPr>
          <w:szCs w:val="22"/>
        </w:rPr>
        <w:tab/>
        <w:t>Williams</w:t>
      </w:r>
    </w:p>
    <w:p w14:paraId="3E02E5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Young</w:t>
      </w:r>
    </w:p>
    <w:p w14:paraId="1020D6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6CF3D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Total--31</w:t>
      </w:r>
    </w:p>
    <w:p w14:paraId="6778891C" w14:textId="77777777" w:rsidR="00C656F5" w:rsidRPr="00C656F5" w:rsidRDefault="00C656F5" w:rsidP="00C656F5">
      <w:pPr>
        <w:tabs>
          <w:tab w:val="right" w:pos="8640"/>
        </w:tabs>
        <w:rPr>
          <w:szCs w:val="22"/>
        </w:rPr>
      </w:pPr>
    </w:p>
    <w:p w14:paraId="1630D6EF"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6AB247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Cash</w:t>
      </w:r>
      <w:r w:rsidRPr="00C656F5">
        <w:rPr>
          <w:szCs w:val="22"/>
        </w:rPr>
        <w:tab/>
        <w:t>Devine</w:t>
      </w:r>
      <w:r w:rsidRPr="00C656F5">
        <w:rPr>
          <w:szCs w:val="22"/>
        </w:rPr>
        <w:tab/>
        <w:t>Fanning</w:t>
      </w:r>
    </w:p>
    <w:p w14:paraId="546F8C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Harpootlian</w:t>
      </w:r>
      <w:r w:rsidRPr="00C656F5">
        <w:rPr>
          <w:szCs w:val="22"/>
        </w:rPr>
        <w:tab/>
        <w:t>Hutto</w:t>
      </w:r>
      <w:r w:rsidRPr="00C656F5">
        <w:rPr>
          <w:szCs w:val="22"/>
        </w:rPr>
        <w:tab/>
        <w:t>Jackson</w:t>
      </w:r>
    </w:p>
    <w:p w14:paraId="567168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Malloy</w:t>
      </w:r>
      <w:r w:rsidRPr="00C656F5">
        <w:rPr>
          <w:szCs w:val="22"/>
        </w:rPr>
        <w:tab/>
        <w:t>Martin</w:t>
      </w:r>
      <w:r w:rsidRPr="00C656F5">
        <w:rPr>
          <w:szCs w:val="22"/>
        </w:rPr>
        <w:tab/>
        <w:t>Matthews</w:t>
      </w:r>
    </w:p>
    <w:p w14:paraId="57C99D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McLeod</w:t>
      </w:r>
      <w:r w:rsidRPr="00C656F5">
        <w:rPr>
          <w:szCs w:val="22"/>
        </w:rPr>
        <w:tab/>
        <w:t>Rice</w:t>
      </w:r>
      <w:r w:rsidRPr="00C656F5">
        <w:rPr>
          <w:szCs w:val="22"/>
        </w:rPr>
        <w:tab/>
        <w:t>Senn</w:t>
      </w:r>
    </w:p>
    <w:p w14:paraId="6CA44E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Tedder</w:t>
      </w:r>
    </w:p>
    <w:p w14:paraId="76602D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2C79C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Total--13</w:t>
      </w:r>
    </w:p>
    <w:p w14:paraId="1ECEA96B" w14:textId="77777777" w:rsidR="00C656F5" w:rsidRPr="00C656F5" w:rsidRDefault="00C656F5" w:rsidP="00C656F5">
      <w:pPr>
        <w:tabs>
          <w:tab w:val="right" w:pos="8640"/>
        </w:tabs>
        <w:rPr>
          <w:szCs w:val="22"/>
        </w:rPr>
      </w:pPr>
    </w:p>
    <w:p w14:paraId="79462491" w14:textId="77777777" w:rsidR="00C656F5" w:rsidRPr="00C656F5" w:rsidRDefault="00C656F5" w:rsidP="00C656F5">
      <w:pPr>
        <w:tabs>
          <w:tab w:val="right" w:pos="8640"/>
        </w:tabs>
        <w:rPr>
          <w:szCs w:val="22"/>
        </w:rPr>
      </w:pPr>
      <w:r w:rsidRPr="00C656F5">
        <w:rPr>
          <w:szCs w:val="22"/>
        </w:rPr>
        <w:tab/>
        <w:t>The amendment was laid on the table.</w:t>
      </w:r>
    </w:p>
    <w:p w14:paraId="78BE3A1F" w14:textId="77777777" w:rsidR="00C656F5" w:rsidRPr="00C656F5" w:rsidRDefault="00C656F5" w:rsidP="00C656F5">
      <w:pPr>
        <w:jc w:val="center"/>
        <w:rPr>
          <w:szCs w:val="22"/>
        </w:rPr>
      </w:pPr>
      <w:r w:rsidRPr="00C656F5">
        <w:rPr>
          <w:b/>
          <w:szCs w:val="22"/>
        </w:rPr>
        <w:t>Amendment No. 67</w:t>
      </w:r>
      <w:r w:rsidRPr="00C656F5">
        <w:rPr>
          <w:b/>
          <w:szCs w:val="22"/>
        </w:rPr>
        <w:fldChar w:fldCharType="begin"/>
      </w:r>
      <w:r w:rsidRPr="00C656F5">
        <w:rPr>
          <w:szCs w:val="22"/>
        </w:rPr>
        <w:instrText xml:space="preserve"> XE "Amendment No. 67" \b </w:instrText>
      </w:r>
      <w:r w:rsidRPr="00C656F5">
        <w:rPr>
          <w:b/>
          <w:szCs w:val="22"/>
        </w:rPr>
        <w:fldChar w:fldCharType="end"/>
      </w:r>
    </w:p>
    <w:p w14:paraId="34C8C2EE" w14:textId="7D29AF6B" w:rsidR="00C656F5" w:rsidRPr="00C656F5" w:rsidRDefault="00C656F5" w:rsidP="00C656F5">
      <w:pPr>
        <w:tabs>
          <w:tab w:val="right" w:pos="8640"/>
        </w:tabs>
        <w:rPr>
          <w:szCs w:val="22"/>
        </w:rPr>
      </w:pPr>
      <w:r w:rsidRPr="00C656F5">
        <w:rPr>
          <w:snapToGrid w:val="0"/>
          <w:szCs w:val="22"/>
        </w:rPr>
        <w:tab/>
        <w:t>Senator DAVIS proposed the following amendment (5100R033.JG.TD.DOCX)</w:t>
      </w:r>
      <w:r w:rsidRPr="00C656F5">
        <w:rPr>
          <w:szCs w:val="22"/>
        </w:rPr>
        <w:t xml:space="preserve">, which was adopted (#34): </w:t>
      </w:r>
    </w:p>
    <w:p w14:paraId="14EAEE1E" w14:textId="77777777" w:rsidR="00C656F5" w:rsidRPr="00C656F5" w:rsidRDefault="00C656F5" w:rsidP="00C656F5">
      <w:pPr>
        <w:rPr>
          <w:snapToGrid w:val="0"/>
          <w:color w:val="auto"/>
          <w:szCs w:val="22"/>
        </w:rPr>
      </w:pPr>
      <w:r w:rsidRPr="00C656F5">
        <w:rPr>
          <w:snapToGrid w:val="0"/>
          <w:color w:val="auto"/>
          <w:szCs w:val="22"/>
        </w:rPr>
        <w:tab/>
        <w:t>Amend the bill, as and if amended, Part IB, Section 1, DEPARTMENT OF EDUCATION, page 307, by striking /proviso 1.105/ and inserting:</w:t>
      </w:r>
    </w:p>
    <w:p w14:paraId="13BDBD95" w14:textId="77777777" w:rsidR="00C656F5" w:rsidRPr="00C656F5" w:rsidRDefault="00C656F5" w:rsidP="00C656F5">
      <w:pPr>
        <w:rPr>
          <w:snapToGrid w:val="0"/>
          <w:color w:val="auto"/>
          <w:szCs w:val="22"/>
        </w:rPr>
      </w:pPr>
      <w:r w:rsidRPr="00C656F5">
        <w:rPr>
          <w:snapToGrid w:val="0"/>
          <w:color w:val="auto"/>
          <w:szCs w:val="22"/>
        </w:rPr>
        <w:t xml:space="preserve"> /</w:t>
      </w:r>
      <w:r w:rsidRPr="00C656F5">
        <w:rPr>
          <w:i/>
          <w:iCs/>
          <w:snapToGrid w:val="0"/>
          <w:color w:val="auto"/>
          <w:szCs w:val="22"/>
          <w:u w:val="single"/>
        </w:rPr>
        <w:t>1.105 (SDE: Charter School Transfer) Of the funds appropriated or authorized herein, a charter school that is authorized or chartered by an institution of higher education, or entity owned by or affiliated with an institution of higher education, may unilaterally assign its charter and contract to another willing authorizer provided that its current authorizer is operating under a warning of noncompliance with any core requirements or significant noncompliance of other standards or is on probation by its accrediting body for degree-granting higher education institutions. Furthermore, a charter school may apply to have its charter and contract assigned 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having its charter and contract assigned to another authorizer. Prior to accepting an assignment application, the receiving authorizer shall consider any existing allegations by the prior authorizer that the assigning school is in noncompliance with its charter contract and determine whether any corrective action should be taken by the school, and the assignment shall not be allowed unless and until the corrective action has been taken.</w:t>
      </w:r>
      <w:r w:rsidRPr="00C656F5">
        <w:rPr>
          <w:snapToGrid w:val="0"/>
          <w:color w:val="auto"/>
          <w:szCs w:val="22"/>
        </w:rPr>
        <w:t xml:space="preserve"> /</w:t>
      </w:r>
    </w:p>
    <w:p w14:paraId="711EB7F2" w14:textId="77777777" w:rsidR="00C656F5" w:rsidRPr="00C656F5" w:rsidRDefault="00C656F5" w:rsidP="00C656F5">
      <w:pPr>
        <w:rPr>
          <w:snapToGrid w:val="0"/>
          <w:color w:val="auto"/>
          <w:szCs w:val="22"/>
        </w:rPr>
      </w:pPr>
      <w:r w:rsidRPr="00C656F5">
        <w:rPr>
          <w:snapToGrid w:val="0"/>
          <w:color w:val="auto"/>
          <w:szCs w:val="22"/>
        </w:rPr>
        <w:tab/>
        <w:t>Renumber sections to conform.</w:t>
      </w:r>
    </w:p>
    <w:p w14:paraId="4283AF4F" w14:textId="77777777" w:rsidR="00C656F5" w:rsidRPr="00C656F5" w:rsidRDefault="00C656F5" w:rsidP="00C656F5">
      <w:pPr>
        <w:rPr>
          <w:snapToGrid w:val="0"/>
          <w:color w:val="auto"/>
          <w:szCs w:val="22"/>
        </w:rPr>
      </w:pPr>
      <w:r w:rsidRPr="00C656F5">
        <w:rPr>
          <w:snapToGrid w:val="0"/>
          <w:color w:val="auto"/>
          <w:szCs w:val="22"/>
        </w:rPr>
        <w:tab/>
        <w:t>Amend sections, totals and title to conform.</w:t>
      </w:r>
    </w:p>
    <w:p w14:paraId="50E92EDB" w14:textId="77777777" w:rsidR="00C656F5" w:rsidRPr="00C656F5" w:rsidRDefault="00C656F5" w:rsidP="00C656F5">
      <w:pPr>
        <w:rPr>
          <w:snapToGrid w:val="0"/>
          <w:szCs w:val="22"/>
        </w:rPr>
      </w:pPr>
    </w:p>
    <w:p w14:paraId="1CB77A80" w14:textId="77777777" w:rsidR="00C656F5" w:rsidRPr="00C656F5" w:rsidRDefault="00C656F5" w:rsidP="00C656F5">
      <w:pPr>
        <w:tabs>
          <w:tab w:val="right" w:pos="8640"/>
        </w:tabs>
        <w:rPr>
          <w:szCs w:val="22"/>
        </w:rPr>
      </w:pPr>
      <w:r w:rsidRPr="00C656F5">
        <w:rPr>
          <w:szCs w:val="22"/>
        </w:rPr>
        <w:tab/>
        <w:t>Senator DAVIS explained the amendment.</w:t>
      </w:r>
    </w:p>
    <w:p w14:paraId="45E34C67" w14:textId="77777777" w:rsidR="00C656F5" w:rsidRPr="00C656F5" w:rsidRDefault="00C656F5" w:rsidP="00C656F5">
      <w:pPr>
        <w:tabs>
          <w:tab w:val="right" w:pos="8640"/>
        </w:tabs>
        <w:rPr>
          <w:szCs w:val="22"/>
        </w:rPr>
      </w:pPr>
    </w:p>
    <w:p w14:paraId="3BF6E555" w14:textId="77777777" w:rsidR="00C656F5" w:rsidRPr="00C656F5" w:rsidRDefault="00C656F5" w:rsidP="00C656F5">
      <w:pPr>
        <w:tabs>
          <w:tab w:val="right" w:pos="8640"/>
        </w:tabs>
        <w:jc w:val="center"/>
        <w:rPr>
          <w:szCs w:val="22"/>
        </w:rPr>
      </w:pPr>
      <w:r w:rsidRPr="00C656F5">
        <w:rPr>
          <w:b/>
          <w:szCs w:val="22"/>
        </w:rPr>
        <w:t>Point of Order</w:t>
      </w:r>
    </w:p>
    <w:p w14:paraId="09C8C686" w14:textId="77777777" w:rsidR="00C656F5" w:rsidRPr="00C656F5" w:rsidRDefault="00C656F5" w:rsidP="00C656F5">
      <w:pPr>
        <w:tabs>
          <w:tab w:val="right" w:pos="8640"/>
        </w:tabs>
        <w:rPr>
          <w:szCs w:val="22"/>
        </w:rPr>
      </w:pPr>
      <w:r w:rsidRPr="00C656F5">
        <w:rPr>
          <w:szCs w:val="22"/>
        </w:rPr>
        <w:tab/>
        <w:t>Senator HEMBREE raised a Point of Order under Rule 24A that the amendment was out of order inasmuch as it was not germane to the Bill.</w:t>
      </w:r>
    </w:p>
    <w:p w14:paraId="7674B195" w14:textId="77777777" w:rsidR="00C656F5" w:rsidRPr="00C656F5" w:rsidRDefault="00C656F5" w:rsidP="00C656F5">
      <w:pPr>
        <w:tabs>
          <w:tab w:val="right" w:pos="8640"/>
        </w:tabs>
        <w:rPr>
          <w:szCs w:val="22"/>
        </w:rPr>
      </w:pPr>
      <w:r w:rsidRPr="00C656F5">
        <w:rPr>
          <w:szCs w:val="22"/>
        </w:rPr>
        <w:tab/>
        <w:t>Senator DAVIS spoke on the Point of Order.</w:t>
      </w:r>
    </w:p>
    <w:p w14:paraId="75CD9617" w14:textId="77777777" w:rsidR="00C656F5" w:rsidRPr="00C656F5" w:rsidRDefault="00C656F5" w:rsidP="00C656F5">
      <w:pPr>
        <w:tabs>
          <w:tab w:val="right" w:pos="8640"/>
        </w:tabs>
        <w:rPr>
          <w:szCs w:val="22"/>
        </w:rPr>
      </w:pPr>
      <w:r w:rsidRPr="00C656F5">
        <w:rPr>
          <w:szCs w:val="22"/>
        </w:rPr>
        <w:tab/>
        <w:t>Senator M. JOHNSON spoke on the Point of Order.</w:t>
      </w:r>
    </w:p>
    <w:p w14:paraId="6B03DF06" w14:textId="77777777" w:rsidR="00C656F5" w:rsidRPr="00C656F5" w:rsidRDefault="00C656F5" w:rsidP="00C656F5">
      <w:pPr>
        <w:tabs>
          <w:tab w:val="right" w:pos="8640"/>
        </w:tabs>
        <w:rPr>
          <w:szCs w:val="22"/>
        </w:rPr>
      </w:pPr>
    </w:p>
    <w:p w14:paraId="0E8FCDF6" w14:textId="77777777" w:rsidR="00C656F5" w:rsidRPr="00C656F5" w:rsidRDefault="00C656F5" w:rsidP="00C656F5">
      <w:pPr>
        <w:tabs>
          <w:tab w:val="right" w:pos="8640"/>
        </w:tabs>
        <w:rPr>
          <w:szCs w:val="22"/>
        </w:rPr>
      </w:pPr>
      <w:r w:rsidRPr="00C656F5">
        <w:rPr>
          <w:szCs w:val="22"/>
        </w:rPr>
        <w:tab/>
        <w:t>The PRESIDENT overruled the Point of Order.</w:t>
      </w:r>
    </w:p>
    <w:p w14:paraId="3DDD15AF" w14:textId="77777777" w:rsidR="00C656F5" w:rsidRPr="00C656F5" w:rsidRDefault="00C656F5" w:rsidP="00C656F5">
      <w:pPr>
        <w:tabs>
          <w:tab w:val="right" w:pos="8640"/>
        </w:tabs>
        <w:rPr>
          <w:szCs w:val="22"/>
        </w:rPr>
      </w:pPr>
    </w:p>
    <w:p w14:paraId="6595A0B5" w14:textId="77777777" w:rsidR="00C656F5" w:rsidRPr="00C656F5" w:rsidRDefault="00C656F5" w:rsidP="00C656F5">
      <w:pPr>
        <w:tabs>
          <w:tab w:val="right" w:pos="8640"/>
        </w:tabs>
        <w:rPr>
          <w:szCs w:val="22"/>
        </w:rPr>
      </w:pPr>
      <w:r w:rsidRPr="00C656F5">
        <w:rPr>
          <w:szCs w:val="22"/>
        </w:rPr>
        <w:tab/>
        <w:t>The question then was the adoption of the amendment.</w:t>
      </w:r>
    </w:p>
    <w:p w14:paraId="0150ACDC" w14:textId="77777777" w:rsidR="00C656F5" w:rsidRPr="00C656F5" w:rsidRDefault="00C656F5" w:rsidP="00C656F5">
      <w:pPr>
        <w:tabs>
          <w:tab w:val="right" w:pos="8640"/>
        </w:tabs>
        <w:rPr>
          <w:szCs w:val="22"/>
        </w:rPr>
      </w:pPr>
      <w:r w:rsidRPr="00C656F5">
        <w:rPr>
          <w:szCs w:val="22"/>
        </w:rPr>
        <w:tab/>
        <w:t>The amendment was adopted.</w:t>
      </w:r>
    </w:p>
    <w:p w14:paraId="0F042C59" w14:textId="77777777" w:rsidR="00C656F5" w:rsidRPr="00C656F5" w:rsidRDefault="00C656F5" w:rsidP="00C656F5">
      <w:pPr>
        <w:tabs>
          <w:tab w:val="right" w:pos="8640"/>
        </w:tabs>
        <w:rPr>
          <w:szCs w:val="22"/>
        </w:rPr>
      </w:pPr>
    </w:p>
    <w:p w14:paraId="2E25FD32" w14:textId="77777777" w:rsidR="00C656F5" w:rsidRPr="00C656F5" w:rsidRDefault="00C656F5" w:rsidP="00C656F5">
      <w:pPr>
        <w:tabs>
          <w:tab w:val="right" w:pos="4104"/>
          <w:tab w:val="right" w:pos="5818"/>
        </w:tabs>
        <w:rPr>
          <w:snapToGrid w:val="0"/>
          <w:szCs w:val="22"/>
        </w:rPr>
      </w:pPr>
      <w:r w:rsidRPr="00C656F5">
        <w:rPr>
          <w:snapToGrid w:val="0"/>
          <w:szCs w:val="22"/>
        </w:rPr>
        <w:tab/>
        <w:t xml:space="preserve">There being no further amendments, in accordance with Rule 16, the Senate proceeded to vote on each section of the Bill. </w:t>
      </w:r>
    </w:p>
    <w:p w14:paraId="026F2240" w14:textId="77777777" w:rsidR="00C656F5" w:rsidRPr="00C656F5" w:rsidRDefault="00C656F5" w:rsidP="00C656F5">
      <w:pPr>
        <w:rPr>
          <w:szCs w:val="22"/>
        </w:rPr>
      </w:pPr>
    </w:p>
    <w:p w14:paraId="7C819A1F" w14:textId="77777777" w:rsidR="00C656F5" w:rsidRPr="00C656F5" w:rsidRDefault="00C656F5" w:rsidP="00C656F5">
      <w:pPr>
        <w:rPr>
          <w:szCs w:val="22"/>
        </w:rPr>
      </w:pPr>
      <w:r w:rsidRPr="00C656F5">
        <w:rPr>
          <w:szCs w:val="22"/>
        </w:rPr>
        <w:tab/>
        <w:t>Senator PEELER spoke on the Bill.</w:t>
      </w:r>
    </w:p>
    <w:p w14:paraId="1302878C" w14:textId="77777777" w:rsidR="00C656F5" w:rsidRPr="00C656F5" w:rsidRDefault="00C656F5" w:rsidP="00C656F5">
      <w:pPr>
        <w:rPr>
          <w:szCs w:val="22"/>
        </w:rPr>
      </w:pPr>
      <w:r w:rsidRPr="00C656F5">
        <w:rPr>
          <w:szCs w:val="22"/>
        </w:rPr>
        <w:tab/>
        <w:t xml:space="preserve"> </w:t>
      </w:r>
    </w:p>
    <w:p w14:paraId="6316C46C" w14:textId="77777777" w:rsidR="00C656F5" w:rsidRPr="00C656F5" w:rsidRDefault="00C656F5" w:rsidP="00C656F5">
      <w:pPr>
        <w:rPr>
          <w:szCs w:val="22"/>
        </w:rPr>
      </w:pPr>
      <w:r w:rsidRPr="00C656F5">
        <w:rPr>
          <w:szCs w:val="22"/>
        </w:rPr>
        <w:tab/>
      </w:r>
      <w:r w:rsidRPr="00C656F5">
        <w:rPr>
          <w:b/>
          <w:szCs w:val="22"/>
        </w:rPr>
        <w:t>The Senate proceeded to Sect. 1, Part 1A and Part 1B, Department of Education</w:t>
      </w:r>
      <w:r w:rsidRPr="00C656F5">
        <w:rPr>
          <w:szCs w:val="22"/>
        </w:rPr>
        <w:t>.</w:t>
      </w:r>
    </w:p>
    <w:p w14:paraId="7B7A56C5" w14:textId="77777777" w:rsidR="00C656F5" w:rsidRPr="00C656F5" w:rsidRDefault="00C656F5" w:rsidP="00C656F5">
      <w:pPr>
        <w:rPr>
          <w:szCs w:val="22"/>
        </w:rPr>
      </w:pPr>
    </w:p>
    <w:p w14:paraId="1F5FC738" w14:textId="77777777" w:rsidR="00C656F5" w:rsidRPr="00C656F5" w:rsidRDefault="00C656F5" w:rsidP="00C656F5">
      <w:pPr>
        <w:rPr>
          <w:szCs w:val="22"/>
        </w:rPr>
      </w:pPr>
      <w:r w:rsidRPr="00C656F5">
        <w:rPr>
          <w:szCs w:val="22"/>
        </w:rPr>
        <w:tab/>
        <w:t>The "ayes" and "nays" were demanded and taken, resulting as follows:</w:t>
      </w:r>
    </w:p>
    <w:p w14:paraId="386A685D" w14:textId="77777777" w:rsidR="00C656F5" w:rsidRPr="00C656F5" w:rsidRDefault="00C656F5" w:rsidP="00C656F5">
      <w:pPr>
        <w:jc w:val="center"/>
        <w:rPr>
          <w:b/>
          <w:szCs w:val="22"/>
        </w:rPr>
      </w:pPr>
      <w:r w:rsidRPr="00C656F5">
        <w:rPr>
          <w:b/>
          <w:szCs w:val="22"/>
        </w:rPr>
        <w:t>Ayes 45; Nays 0</w:t>
      </w:r>
    </w:p>
    <w:p w14:paraId="65329A64" w14:textId="77777777" w:rsidR="00C656F5" w:rsidRPr="00C656F5" w:rsidRDefault="00C656F5" w:rsidP="00C656F5">
      <w:pPr>
        <w:rPr>
          <w:szCs w:val="22"/>
        </w:rPr>
      </w:pPr>
    </w:p>
    <w:p w14:paraId="6159C9A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C9A68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AAFBB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2B700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19ADA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CB112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03087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60CC60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B9AE3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013A1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2C2A10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64D207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8869E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F7F91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2BF04D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CE47F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4EE7C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2E98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28A2E76" w14:textId="77777777" w:rsidR="00C656F5" w:rsidRPr="00C656F5" w:rsidRDefault="00C656F5" w:rsidP="00C656F5">
      <w:pPr>
        <w:rPr>
          <w:szCs w:val="22"/>
        </w:rPr>
      </w:pPr>
    </w:p>
    <w:p w14:paraId="1A25457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2E62BCA" w14:textId="77777777" w:rsidR="00C656F5" w:rsidRPr="00C656F5" w:rsidRDefault="00C656F5" w:rsidP="00C656F5">
      <w:pPr>
        <w:tabs>
          <w:tab w:val="clear" w:pos="216"/>
          <w:tab w:val="clear" w:pos="432"/>
          <w:tab w:val="clear" w:pos="648"/>
          <w:tab w:val="left" w:pos="720"/>
        </w:tabs>
        <w:jc w:val="center"/>
        <w:rPr>
          <w:b/>
          <w:szCs w:val="22"/>
        </w:rPr>
      </w:pPr>
    </w:p>
    <w:p w14:paraId="732AA42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5E80F62" w14:textId="77777777" w:rsidR="00C656F5" w:rsidRPr="00C656F5" w:rsidRDefault="00C656F5" w:rsidP="00C656F5">
      <w:pPr>
        <w:rPr>
          <w:szCs w:val="22"/>
        </w:rPr>
      </w:pPr>
    </w:p>
    <w:p w14:paraId="72A30AD3" w14:textId="77777777" w:rsidR="00C656F5" w:rsidRPr="00C656F5" w:rsidRDefault="00C656F5" w:rsidP="00C656F5">
      <w:pPr>
        <w:rPr>
          <w:szCs w:val="22"/>
        </w:rPr>
      </w:pPr>
      <w:r w:rsidRPr="00C656F5">
        <w:rPr>
          <w:szCs w:val="22"/>
        </w:rPr>
        <w:tab/>
        <w:t>Section 1, Part 1A and Part 1B, was adopted.</w:t>
      </w:r>
    </w:p>
    <w:p w14:paraId="73E333E4" w14:textId="77777777" w:rsidR="00C656F5" w:rsidRDefault="00C656F5" w:rsidP="00C656F5">
      <w:pPr>
        <w:rPr>
          <w:szCs w:val="22"/>
        </w:rPr>
      </w:pPr>
    </w:p>
    <w:p w14:paraId="18304836" w14:textId="77777777" w:rsidR="003C5C85" w:rsidRDefault="003C5C85" w:rsidP="00C656F5">
      <w:pPr>
        <w:rPr>
          <w:szCs w:val="22"/>
        </w:rPr>
      </w:pPr>
    </w:p>
    <w:p w14:paraId="62049A92" w14:textId="77777777" w:rsidR="003C5C85" w:rsidRDefault="003C5C85" w:rsidP="00C656F5">
      <w:pPr>
        <w:rPr>
          <w:szCs w:val="22"/>
        </w:rPr>
      </w:pPr>
    </w:p>
    <w:p w14:paraId="63407CAC" w14:textId="77777777" w:rsidR="003C5C85" w:rsidRPr="00C656F5" w:rsidRDefault="003C5C85" w:rsidP="00C656F5">
      <w:pPr>
        <w:rPr>
          <w:szCs w:val="22"/>
        </w:rPr>
      </w:pPr>
    </w:p>
    <w:p w14:paraId="6E4A99C0" w14:textId="77777777" w:rsidR="00C656F5" w:rsidRPr="00C656F5" w:rsidRDefault="00C656F5" w:rsidP="00C656F5">
      <w:pPr>
        <w:rPr>
          <w:szCs w:val="22"/>
        </w:rPr>
      </w:pPr>
      <w:r w:rsidRPr="00C656F5">
        <w:rPr>
          <w:szCs w:val="22"/>
        </w:rPr>
        <w:tab/>
      </w:r>
      <w:r w:rsidRPr="00C656F5">
        <w:rPr>
          <w:b/>
          <w:szCs w:val="22"/>
        </w:rPr>
        <w:t>The Senate proceeded to Sect. 1A, Part 1B, Department of Education-EIA</w:t>
      </w:r>
      <w:r w:rsidRPr="00C656F5">
        <w:rPr>
          <w:szCs w:val="22"/>
        </w:rPr>
        <w:t>.</w:t>
      </w:r>
    </w:p>
    <w:p w14:paraId="3EF9588E" w14:textId="77777777" w:rsidR="00C656F5" w:rsidRPr="00C656F5" w:rsidRDefault="00C656F5" w:rsidP="00C656F5">
      <w:pPr>
        <w:rPr>
          <w:szCs w:val="22"/>
        </w:rPr>
      </w:pPr>
    </w:p>
    <w:p w14:paraId="7EC71886" w14:textId="77777777" w:rsidR="00C656F5" w:rsidRPr="00C656F5" w:rsidRDefault="00C656F5" w:rsidP="00C656F5">
      <w:pPr>
        <w:rPr>
          <w:szCs w:val="22"/>
        </w:rPr>
      </w:pPr>
      <w:r w:rsidRPr="00C656F5">
        <w:rPr>
          <w:szCs w:val="22"/>
        </w:rPr>
        <w:tab/>
        <w:t>The "ayes" and "nays" were demanded and taken, resulting as follows:</w:t>
      </w:r>
    </w:p>
    <w:p w14:paraId="3704BDD3" w14:textId="77777777" w:rsidR="00C656F5" w:rsidRPr="00C656F5" w:rsidRDefault="00C656F5" w:rsidP="00C656F5">
      <w:pPr>
        <w:jc w:val="center"/>
        <w:rPr>
          <w:b/>
          <w:szCs w:val="22"/>
        </w:rPr>
      </w:pPr>
      <w:r w:rsidRPr="00C656F5">
        <w:rPr>
          <w:b/>
          <w:szCs w:val="22"/>
        </w:rPr>
        <w:t>Ayes 45; Nays 0</w:t>
      </w:r>
    </w:p>
    <w:p w14:paraId="4BF305EB" w14:textId="77777777" w:rsidR="00C656F5" w:rsidRPr="00C656F5" w:rsidRDefault="00C656F5" w:rsidP="00C656F5">
      <w:pPr>
        <w:rPr>
          <w:szCs w:val="22"/>
        </w:rPr>
      </w:pPr>
    </w:p>
    <w:p w14:paraId="4536E00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53DA7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93E08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BD6C0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8AE51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26974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2AF3B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778CF1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0ACA7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A9927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08F3C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6206DF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3CADAF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E2235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17BD6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6F34E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F0BCD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D398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A7AF8A9" w14:textId="77777777" w:rsidR="00C656F5" w:rsidRPr="00C656F5" w:rsidRDefault="00C656F5" w:rsidP="00C656F5">
      <w:pPr>
        <w:rPr>
          <w:szCs w:val="22"/>
        </w:rPr>
      </w:pPr>
    </w:p>
    <w:p w14:paraId="5AA2623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29F4E92" w14:textId="77777777" w:rsidR="00C656F5" w:rsidRPr="00C656F5" w:rsidRDefault="00C656F5" w:rsidP="00C656F5">
      <w:pPr>
        <w:tabs>
          <w:tab w:val="clear" w:pos="216"/>
          <w:tab w:val="clear" w:pos="432"/>
          <w:tab w:val="clear" w:pos="648"/>
          <w:tab w:val="left" w:pos="720"/>
        </w:tabs>
        <w:jc w:val="center"/>
        <w:rPr>
          <w:b/>
          <w:szCs w:val="22"/>
        </w:rPr>
      </w:pPr>
    </w:p>
    <w:p w14:paraId="5496086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ACD8807" w14:textId="77777777" w:rsidR="00C656F5" w:rsidRPr="00C656F5" w:rsidRDefault="00C656F5" w:rsidP="00C656F5">
      <w:pPr>
        <w:rPr>
          <w:szCs w:val="22"/>
        </w:rPr>
      </w:pPr>
    </w:p>
    <w:p w14:paraId="59E82CE3" w14:textId="77777777" w:rsidR="00C656F5" w:rsidRPr="00C656F5" w:rsidRDefault="00C656F5" w:rsidP="00C656F5">
      <w:pPr>
        <w:rPr>
          <w:szCs w:val="22"/>
        </w:rPr>
      </w:pPr>
      <w:r w:rsidRPr="00C656F5">
        <w:rPr>
          <w:szCs w:val="22"/>
        </w:rPr>
        <w:tab/>
        <w:t>Section 1A, Part 1B, was adopted.</w:t>
      </w:r>
    </w:p>
    <w:p w14:paraId="3B0EF115" w14:textId="77777777" w:rsidR="00C656F5" w:rsidRPr="00C656F5" w:rsidRDefault="00C656F5" w:rsidP="00C656F5">
      <w:pPr>
        <w:rPr>
          <w:szCs w:val="22"/>
        </w:rPr>
      </w:pPr>
    </w:p>
    <w:p w14:paraId="47438CB1" w14:textId="77777777" w:rsidR="00C656F5" w:rsidRPr="00C656F5" w:rsidRDefault="00C656F5" w:rsidP="00C656F5">
      <w:pPr>
        <w:rPr>
          <w:szCs w:val="22"/>
        </w:rPr>
      </w:pPr>
      <w:r w:rsidRPr="00C656F5">
        <w:rPr>
          <w:szCs w:val="22"/>
        </w:rPr>
        <w:tab/>
      </w:r>
      <w:r w:rsidRPr="00C656F5">
        <w:rPr>
          <w:b/>
          <w:szCs w:val="22"/>
        </w:rPr>
        <w:t>The Senate proceeded to Sect. 3, Part 1A and Part 1B, Lottery Expenditure Account</w:t>
      </w:r>
      <w:r w:rsidRPr="00C656F5">
        <w:rPr>
          <w:szCs w:val="22"/>
        </w:rPr>
        <w:t>.</w:t>
      </w:r>
    </w:p>
    <w:p w14:paraId="057948E2" w14:textId="77777777" w:rsidR="00C656F5" w:rsidRPr="00C656F5" w:rsidRDefault="00C656F5" w:rsidP="00C656F5">
      <w:pPr>
        <w:rPr>
          <w:szCs w:val="22"/>
        </w:rPr>
      </w:pPr>
    </w:p>
    <w:p w14:paraId="18EDACC4" w14:textId="77777777" w:rsidR="00C656F5" w:rsidRPr="00C656F5" w:rsidRDefault="00C656F5" w:rsidP="00C656F5">
      <w:pPr>
        <w:rPr>
          <w:szCs w:val="22"/>
        </w:rPr>
      </w:pPr>
      <w:r w:rsidRPr="00C656F5">
        <w:rPr>
          <w:szCs w:val="22"/>
        </w:rPr>
        <w:tab/>
        <w:t>The "ayes" and "nays" were demanded and taken, resulting as follows:</w:t>
      </w:r>
    </w:p>
    <w:p w14:paraId="7109AA8D" w14:textId="77777777" w:rsidR="00C656F5" w:rsidRPr="00C656F5" w:rsidRDefault="00C656F5" w:rsidP="00C656F5">
      <w:pPr>
        <w:jc w:val="center"/>
        <w:rPr>
          <w:b/>
          <w:szCs w:val="22"/>
        </w:rPr>
      </w:pPr>
      <w:r w:rsidRPr="00C656F5">
        <w:rPr>
          <w:b/>
          <w:szCs w:val="22"/>
        </w:rPr>
        <w:t>Ayes 45; Nays 0</w:t>
      </w:r>
    </w:p>
    <w:p w14:paraId="1AE0CAC7" w14:textId="77777777" w:rsidR="00C656F5" w:rsidRPr="00C656F5" w:rsidRDefault="00C656F5" w:rsidP="00C656F5">
      <w:pPr>
        <w:rPr>
          <w:szCs w:val="22"/>
        </w:rPr>
      </w:pPr>
    </w:p>
    <w:p w14:paraId="3CCFE8F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F2940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C8F95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B72AD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97E3F6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B5460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F189C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E4534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FF72C0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860EA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915CD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346825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1A7EAD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8DF19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71DA41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5D0D54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37B4B0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FB71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484554B7" w14:textId="77777777" w:rsidR="00C656F5" w:rsidRPr="00C656F5" w:rsidRDefault="00C656F5" w:rsidP="00C656F5">
      <w:pPr>
        <w:rPr>
          <w:szCs w:val="22"/>
        </w:rPr>
      </w:pPr>
    </w:p>
    <w:p w14:paraId="26CFB9E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A1BF9C9" w14:textId="77777777" w:rsidR="00C656F5" w:rsidRPr="00C656F5" w:rsidRDefault="00C656F5" w:rsidP="00C656F5">
      <w:pPr>
        <w:tabs>
          <w:tab w:val="clear" w:pos="216"/>
          <w:tab w:val="clear" w:pos="432"/>
          <w:tab w:val="clear" w:pos="648"/>
          <w:tab w:val="left" w:pos="720"/>
        </w:tabs>
        <w:jc w:val="center"/>
        <w:rPr>
          <w:b/>
          <w:szCs w:val="22"/>
        </w:rPr>
      </w:pPr>
    </w:p>
    <w:p w14:paraId="6E4A5B3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599A2CC" w14:textId="77777777" w:rsidR="00C656F5" w:rsidRPr="00C656F5" w:rsidRDefault="00C656F5" w:rsidP="00C656F5">
      <w:pPr>
        <w:jc w:val="center"/>
        <w:rPr>
          <w:b/>
          <w:szCs w:val="22"/>
        </w:rPr>
      </w:pPr>
    </w:p>
    <w:p w14:paraId="62073BE8" w14:textId="77777777" w:rsidR="00C656F5" w:rsidRPr="00C656F5" w:rsidRDefault="00C656F5" w:rsidP="00C656F5">
      <w:pPr>
        <w:rPr>
          <w:szCs w:val="22"/>
        </w:rPr>
      </w:pPr>
      <w:r w:rsidRPr="00C656F5">
        <w:rPr>
          <w:szCs w:val="22"/>
        </w:rPr>
        <w:tab/>
        <w:t>Section 3, Part 1A and Part 1B, was adopted.</w:t>
      </w:r>
    </w:p>
    <w:p w14:paraId="4A921E47" w14:textId="77777777" w:rsidR="00C656F5" w:rsidRPr="00C656F5" w:rsidRDefault="00C656F5" w:rsidP="00C656F5">
      <w:pPr>
        <w:rPr>
          <w:szCs w:val="22"/>
        </w:rPr>
      </w:pPr>
    </w:p>
    <w:p w14:paraId="62A07251" w14:textId="77777777" w:rsidR="00C656F5" w:rsidRPr="00C656F5" w:rsidRDefault="00C656F5" w:rsidP="00C656F5">
      <w:pPr>
        <w:rPr>
          <w:szCs w:val="22"/>
        </w:rPr>
      </w:pPr>
      <w:r w:rsidRPr="00C656F5">
        <w:rPr>
          <w:szCs w:val="22"/>
        </w:rPr>
        <w:tab/>
      </w:r>
      <w:r w:rsidRPr="00C656F5">
        <w:rPr>
          <w:b/>
          <w:szCs w:val="22"/>
        </w:rPr>
        <w:t>The Senate proceeded to Sect. 4, Part 1A, Education Oversight Committee</w:t>
      </w:r>
      <w:r w:rsidRPr="00C656F5">
        <w:rPr>
          <w:szCs w:val="22"/>
        </w:rPr>
        <w:t>.</w:t>
      </w:r>
    </w:p>
    <w:p w14:paraId="404E762D" w14:textId="77777777" w:rsidR="00C656F5" w:rsidRPr="00C656F5" w:rsidRDefault="00C656F5" w:rsidP="00C656F5">
      <w:pPr>
        <w:rPr>
          <w:szCs w:val="22"/>
        </w:rPr>
      </w:pPr>
    </w:p>
    <w:p w14:paraId="1D1873A4" w14:textId="77777777" w:rsidR="00C656F5" w:rsidRPr="00C656F5" w:rsidRDefault="00C656F5" w:rsidP="00C656F5">
      <w:pPr>
        <w:rPr>
          <w:szCs w:val="22"/>
        </w:rPr>
      </w:pPr>
      <w:r w:rsidRPr="00C656F5">
        <w:rPr>
          <w:szCs w:val="22"/>
        </w:rPr>
        <w:tab/>
        <w:t>The "ayes" and "nays" were demanded and taken, resulting as follows:</w:t>
      </w:r>
    </w:p>
    <w:p w14:paraId="4E192582" w14:textId="77777777" w:rsidR="00C656F5" w:rsidRPr="00C656F5" w:rsidRDefault="00C656F5" w:rsidP="00C656F5">
      <w:pPr>
        <w:jc w:val="center"/>
        <w:rPr>
          <w:b/>
          <w:szCs w:val="22"/>
        </w:rPr>
      </w:pPr>
      <w:r w:rsidRPr="00C656F5">
        <w:rPr>
          <w:b/>
          <w:szCs w:val="22"/>
        </w:rPr>
        <w:t>Ayes 42; Nays 1; Abstain 2</w:t>
      </w:r>
    </w:p>
    <w:p w14:paraId="35C0B848" w14:textId="77777777" w:rsidR="00C656F5" w:rsidRPr="00C656F5" w:rsidRDefault="00C656F5" w:rsidP="00C656F5">
      <w:pPr>
        <w:rPr>
          <w:szCs w:val="22"/>
        </w:rPr>
      </w:pPr>
    </w:p>
    <w:p w14:paraId="3D6A63A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57D81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AD7BC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16C0D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955B7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87F13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E1B61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4B8982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5592B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Malloy</w:t>
      </w:r>
    </w:p>
    <w:p w14:paraId="78E6B1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53B34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B5A20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B8BFE0C"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1EC13DE" w14:textId="77777777" w:rsidR="003C5C85" w:rsidRPr="00C656F5" w:rsidRDefault="003C5C8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49DC0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12F7FD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EB9BF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EDFA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Total--42</w:t>
      </w:r>
    </w:p>
    <w:p w14:paraId="32C2B751" w14:textId="77777777" w:rsidR="00C656F5" w:rsidRPr="00C656F5" w:rsidRDefault="00C656F5" w:rsidP="00C656F5">
      <w:pPr>
        <w:rPr>
          <w:szCs w:val="22"/>
        </w:rPr>
      </w:pPr>
    </w:p>
    <w:p w14:paraId="72FF7E7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EA42F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p>
    <w:p w14:paraId="0BC483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EC95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B3517BA" w14:textId="77777777" w:rsidR="00C656F5" w:rsidRPr="00C656F5" w:rsidRDefault="00C656F5" w:rsidP="00C656F5">
      <w:pPr>
        <w:rPr>
          <w:szCs w:val="22"/>
        </w:rPr>
      </w:pPr>
    </w:p>
    <w:p w14:paraId="6EDC3D6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22C2B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r>
      <w:r w:rsidRPr="00C656F5">
        <w:rPr>
          <w:szCs w:val="22"/>
        </w:rPr>
        <w:t>Loftis</w:t>
      </w:r>
    </w:p>
    <w:p w14:paraId="43831A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95BC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6662708E" w14:textId="77777777" w:rsidR="00C656F5" w:rsidRPr="00C656F5" w:rsidRDefault="00C656F5" w:rsidP="00C656F5">
      <w:pPr>
        <w:rPr>
          <w:szCs w:val="22"/>
        </w:rPr>
      </w:pPr>
    </w:p>
    <w:p w14:paraId="6984EAF9" w14:textId="77777777" w:rsidR="00C656F5" w:rsidRPr="00C656F5" w:rsidRDefault="00C656F5" w:rsidP="00C656F5">
      <w:pPr>
        <w:rPr>
          <w:szCs w:val="22"/>
        </w:rPr>
      </w:pPr>
      <w:r w:rsidRPr="00C656F5">
        <w:rPr>
          <w:szCs w:val="22"/>
        </w:rPr>
        <w:tab/>
        <w:t>Section 4, Part 1A, was adopted.</w:t>
      </w:r>
    </w:p>
    <w:p w14:paraId="2B37482C" w14:textId="77777777" w:rsidR="00C656F5" w:rsidRPr="00C656F5" w:rsidRDefault="00C656F5" w:rsidP="00C656F5">
      <w:pPr>
        <w:rPr>
          <w:szCs w:val="22"/>
        </w:rPr>
      </w:pPr>
    </w:p>
    <w:p w14:paraId="02D8812D" w14:textId="77777777" w:rsidR="00C656F5" w:rsidRPr="00C656F5" w:rsidRDefault="00C656F5" w:rsidP="00C656F5">
      <w:pPr>
        <w:rPr>
          <w:szCs w:val="22"/>
        </w:rPr>
      </w:pPr>
      <w:r w:rsidRPr="00C656F5">
        <w:rPr>
          <w:szCs w:val="22"/>
        </w:rPr>
        <w:tab/>
      </w:r>
      <w:r w:rsidRPr="00C656F5">
        <w:rPr>
          <w:b/>
          <w:szCs w:val="22"/>
        </w:rPr>
        <w:t>The Senate proceeded to Sect. 5, Part 1A and Part 1B, Wil Lou Gray Opportunity School</w:t>
      </w:r>
      <w:r w:rsidRPr="00C656F5">
        <w:rPr>
          <w:szCs w:val="22"/>
        </w:rPr>
        <w:t>.</w:t>
      </w:r>
    </w:p>
    <w:p w14:paraId="46E04FDF" w14:textId="77777777" w:rsidR="00C656F5" w:rsidRPr="00C656F5" w:rsidRDefault="00C656F5" w:rsidP="00C656F5">
      <w:pPr>
        <w:rPr>
          <w:szCs w:val="22"/>
        </w:rPr>
      </w:pPr>
    </w:p>
    <w:p w14:paraId="03AB78DC" w14:textId="77777777" w:rsidR="00C656F5" w:rsidRPr="00C656F5" w:rsidRDefault="00C656F5" w:rsidP="00C656F5">
      <w:pPr>
        <w:rPr>
          <w:szCs w:val="22"/>
        </w:rPr>
      </w:pPr>
      <w:r w:rsidRPr="00C656F5">
        <w:rPr>
          <w:szCs w:val="22"/>
        </w:rPr>
        <w:tab/>
        <w:t>The "ayes" and "nays" were demanded and taken, resulting as follows:</w:t>
      </w:r>
    </w:p>
    <w:p w14:paraId="6448518F" w14:textId="77777777" w:rsidR="00C656F5" w:rsidRPr="00C656F5" w:rsidRDefault="00C656F5" w:rsidP="00C656F5">
      <w:pPr>
        <w:jc w:val="center"/>
        <w:rPr>
          <w:b/>
          <w:szCs w:val="22"/>
        </w:rPr>
      </w:pPr>
      <w:r w:rsidRPr="00C656F5">
        <w:rPr>
          <w:b/>
          <w:szCs w:val="22"/>
        </w:rPr>
        <w:t>Ayes 45; Nays 0</w:t>
      </w:r>
    </w:p>
    <w:p w14:paraId="456DB949" w14:textId="77777777" w:rsidR="00C656F5" w:rsidRPr="00C656F5" w:rsidRDefault="00C656F5" w:rsidP="00C656F5">
      <w:pPr>
        <w:rPr>
          <w:szCs w:val="22"/>
        </w:rPr>
      </w:pPr>
    </w:p>
    <w:p w14:paraId="1D69F34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4A772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6F05F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E94A7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7F45A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543CD9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D6C9F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B2097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C5218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478BA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6A2E77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296CB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E1620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1E376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2E4254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1B3F2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F6759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E31A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4FF6E38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D829B23" w14:textId="77777777" w:rsidR="00C656F5" w:rsidRPr="00C656F5" w:rsidRDefault="00C656F5" w:rsidP="00C656F5">
      <w:pPr>
        <w:tabs>
          <w:tab w:val="clear" w:pos="216"/>
          <w:tab w:val="clear" w:pos="432"/>
          <w:tab w:val="clear" w:pos="648"/>
          <w:tab w:val="left" w:pos="720"/>
        </w:tabs>
        <w:jc w:val="center"/>
        <w:rPr>
          <w:b/>
          <w:szCs w:val="22"/>
        </w:rPr>
      </w:pPr>
    </w:p>
    <w:p w14:paraId="26866E4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E42389F" w14:textId="77777777" w:rsidR="00C656F5" w:rsidRPr="00C656F5" w:rsidRDefault="00C656F5" w:rsidP="00C656F5">
      <w:pPr>
        <w:rPr>
          <w:szCs w:val="22"/>
        </w:rPr>
      </w:pPr>
    </w:p>
    <w:p w14:paraId="1D82EB87" w14:textId="77777777" w:rsidR="00C656F5" w:rsidRPr="00C656F5" w:rsidRDefault="00C656F5" w:rsidP="00C656F5">
      <w:pPr>
        <w:rPr>
          <w:szCs w:val="22"/>
        </w:rPr>
      </w:pPr>
      <w:r w:rsidRPr="00C656F5">
        <w:rPr>
          <w:szCs w:val="22"/>
        </w:rPr>
        <w:tab/>
        <w:t>Section 5, Part 1A and Part 1B, was adopted.</w:t>
      </w:r>
    </w:p>
    <w:p w14:paraId="4292639F" w14:textId="77777777" w:rsidR="00C656F5" w:rsidRPr="00C656F5" w:rsidRDefault="00C656F5" w:rsidP="00C656F5">
      <w:pPr>
        <w:rPr>
          <w:szCs w:val="22"/>
        </w:rPr>
      </w:pPr>
    </w:p>
    <w:p w14:paraId="0504B2D7" w14:textId="77777777" w:rsidR="00C656F5" w:rsidRPr="00C656F5" w:rsidRDefault="00C656F5" w:rsidP="00C656F5">
      <w:pPr>
        <w:rPr>
          <w:szCs w:val="22"/>
        </w:rPr>
      </w:pPr>
      <w:r w:rsidRPr="00C656F5">
        <w:rPr>
          <w:szCs w:val="22"/>
        </w:rPr>
        <w:tab/>
      </w:r>
      <w:r w:rsidRPr="00C656F5">
        <w:rPr>
          <w:b/>
          <w:szCs w:val="22"/>
        </w:rPr>
        <w:t>The Senate proceeded to Sect. 6, Part 1A and Part 1B, School for the Deaf and Blind</w:t>
      </w:r>
      <w:r w:rsidRPr="00C656F5">
        <w:rPr>
          <w:szCs w:val="22"/>
        </w:rPr>
        <w:t xml:space="preserve">. </w:t>
      </w:r>
    </w:p>
    <w:p w14:paraId="204DA10C" w14:textId="77777777" w:rsidR="00C656F5" w:rsidRPr="00C656F5" w:rsidRDefault="00C656F5" w:rsidP="00C656F5">
      <w:pPr>
        <w:rPr>
          <w:szCs w:val="22"/>
        </w:rPr>
      </w:pPr>
    </w:p>
    <w:p w14:paraId="5D281303" w14:textId="77777777" w:rsidR="00C656F5" w:rsidRPr="00C656F5" w:rsidRDefault="00C656F5" w:rsidP="00C656F5">
      <w:pPr>
        <w:rPr>
          <w:szCs w:val="22"/>
        </w:rPr>
      </w:pPr>
      <w:r w:rsidRPr="00C656F5">
        <w:rPr>
          <w:szCs w:val="22"/>
        </w:rPr>
        <w:tab/>
        <w:t>The "ayes" and "nays" were demanded and taken, resulting as follows:</w:t>
      </w:r>
    </w:p>
    <w:p w14:paraId="656E4922" w14:textId="77777777" w:rsidR="00C656F5" w:rsidRPr="00C656F5" w:rsidRDefault="00C656F5" w:rsidP="00C656F5">
      <w:pPr>
        <w:jc w:val="center"/>
        <w:rPr>
          <w:b/>
          <w:szCs w:val="22"/>
        </w:rPr>
      </w:pPr>
      <w:r w:rsidRPr="00C656F5">
        <w:rPr>
          <w:b/>
          <w:szCs w:val="22"/>
        </w:rPr>
        <w:t>Ayes 45; Nays 0</w:t>
      </w:r>
    </w:p>
    <w:p w14:paraId="52F87E88" w14:textId="77777777" w:rsidR="00C656F5" w:rsidRPr="00C656F5" w:rsidRDefault="00C656F5" w:rsidP="00C656F5">
      <w:pPr>
        <w:rPr>
          <w:szCs w:val="22"/>
        </w:rPr>
      </w:pPr>
    </w:p>
    <w:p w14:paraId="221B17C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46CD8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EBF8B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7554C6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05DE6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D550B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29A45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3780A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5F34E6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B6FDA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D2299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36F014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490E2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5599C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9D2E6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AD436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A49AE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7ABD1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059BD2E8" w14:textId="77777777" w:rsidR="00C656F5" w:rsidRPr="00C656F5" w:rsidRDefault="00C656F5" w:rsidP="00C656F5">
      <w:pPr>
        <w:rPr>
          <w:szCs w:val="22"/>
        </w:rPr>
      </w:pPr>
    </w:p>
    <w:p w14:paraId="45F6BB5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57CCC46" w14:textId="77777777" w:rsidR="00C656F5" w:rsidRPr="00C656F5" w:rsidRDefault="00C656F5" w:rsidP="00C656F5">
      <w:pPr>
        <w:tabs>
          <w:tab w:val="clear" w:pos="216"/>
          <w:tab w:val="clear" w:pos="432"/>
          <w:tab w:val="clear" w:pos="648"/>
          <w:tab w:val="left" w:pos="720"/>
        </w:tabs>
        <w:jc w:val="center"/>
        <w:rPr>
          <w:b/>
          <w:szCs w:val="22"/>
        </w:rPr>
      </w:pPr>
    </w:p>
    <w:p w14:paraId="3FB5559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AA1A2F4" w14:textId="77777777" w:rsidR="00C656F5" w:rsidRPr="00C656F5" w:rsidRDefault="00C656F5" w:rsidP="00C656F5">
      <w:pPr>
        <w:rPr>
          <w:szCs w:val="22"/>
        </w:rPr>
      </w:pPr>
    </w:p>
    <w:p w14:paraId="15F5325A" w14:textId="77777777" w:rsidR="00C656F5" w:rsidRPr="00C656F5" w:rsidRDefault="00C656F5" w:rsidP="00C656F5">
      <w:pPr>
        <w:rPr>
          <w:szCs w:val="22"/>
        </w:rPr>
      </w:pPr>
      <w:r w:rsidRPr="00C656F5">
        <w:rPr>
          <w:szCs w:val="22"/>
        </w:rPr>
        <w:tab/>
        <w:t>Section 6, Part 1A and Part 1B, was adopted.</w:t>
      </w:r>
    </w:p>
    <w:p w14:paraId="7A9953A6" w14:textId="77777777" w:rsidR="00C656F5" w:rsidRDefault="00C656F5" w:rsidP="00C656F5">
      <w:pPr>
        <w:rPr>
          <w:szCs w:val="22"/>
        </w:rPr>
      </w:pPr>
    </w:p>
    <w:p w14:paraId="0B1590D6" w14:textId="77777777" w:rsidR="003C5C85" w:rsidRDefault="003C5C85" w:rsidP="00C656F5">
      <w:pPr>
        <w:rPr>
          <w:szCs w:val="22"/>
        </w:rPr>
      </w:pPr>
    </w:p>
    <w:p w14:paraId="321391A4" w14:textId="77777777" w:rsidR="003C5C85" w:rsidRDefault="003C5C85" w:rsidP="00C656F5">
      <w:pPr>
        <w:rPr>
          <w:szCs w:val="22"/>
        </w:rPr>
      </w:pPr>
    </w:p>
    <w:p w14:paraId="77F9F04A" w14:textId="77777777" w:rsidR="003C5C85" w:rsidRDefault="003C5C85" w:rsidP="00C656F5">
      <w:pPr>
        <w:rPr>
          <w:szCs w:val="22"/>
        </w:rPr>
      </w:pPr>
    </w:p>
    <w:p w14:paraId="504041CF" w14:textId="77777777" w:rsidR="003C5C85" w:rsidRPr="00C656F5" w:rsidRDefault="003C5C85" w:rsidP="00C656F5">
      <w:pPr>
        <w:rPr>
          <w:szCs w:val="22"/>
        </w:rPr>
      </w:pPr>
    </w:p>
    <w:p w14:paraId="672B06E8" w14:textId="77777777" w:rsidR="00C656F5" w:rsidRPr="00C656F5" w:rsidRDefault="00C656F5" w:rsidP="00C656F5">
      <w:pPr>
        <w:rPr>
          <w:szCs w:val="22"/>
        </w:rPr>
      </w:pPr>
      <w:r w:rsidRPr="00C656F5">
        <w:rPr>
          <w:szCs w:val="22"/>
        </w:rPr>
        <w:tab/>
      </w:r>
      <w:r w:rsidRPr="00C656F5">
        <w:rPr>
          <w:b/>
          <w:szCs w:val="22"/>
        </w:rPr>
        <w:t>The Senate proceeded to Sect. 7, Part 1A and Part 1B, John de la Howe School</w:t>
      </w:r>
      <w:r w:rsidRPr="00C656F5">
        <w:rPr>
          <w:szCs w:val="22"/>
        </w:rPr>
        <w:t>.</w:t>
      </w:r>
    </w:p>
    <w:p w14:paraId="78B4D901" w14:textId="77777777" w:rsidR="00C656F5" w:rsidRPr="00C656F5" w:rsidRDefault="00C656F5" w:rsidP="00C656F5">
      <w:pPr>
        <w:rPr>
          <w:szCs w:val="22"/>
        </w:rPr>
      </w:pPr>
    </w:p>
    <w:p w14:paraId="4CF5FCB0" w14:textId="77777777" w:rsidR="00C656F5" w:rsidRPr="00C656F5" w:rsidRDefault="00C656F5" w:rsidP="00C656F5">
      <w:pPr>
        <w:keepNext/>
        <w:keepLines/>
        <w:rPr>
          <w:szCs w:val="22"/>
        </w:rPr>
      </w:pPr>
      <w:r w:rsidRPr="00C656F5">
        <w:rPr>
          <w:szCs w:val="22"/>
        </w:rPr>
        <w:tab/>
        <w:t>The "ayes" and "nays" were demanded and taken, resulting as follows:</w:t>
      </w:r>
    </w:p>
    <w:p w14:paraId="13EBD990" w14:textId="77777777" w:rsidR="00C656F5" w:rsidRPr="00C656F5" w:rsidRDefault="00C656F5" w:rsidP="00C656F5">
      <w:pPr>
        <w:jc w:val="center"/>
        <w:rPr>
          <w:b/>
          <w:szCs w:val="22"/>
        </w:rPr>
      </w:pPr>
      <w:r w:rsidRPr="00C656F5">
        <w:rPr>
          <w:b/>
          <w:szCs w:val="22"/>
        </w:rPr>
        <w:t>Ayes 45; Nays 0</w:t>
      </w:r>
    </w:p>
    <w:p w14:paraId="5A0612D2" w14:textId="77777777" w:rsidR="00C656F5" w:rsidRPr="00C656F5" w:rsidRDefault="00C656F5" w:rsidP="00C656F5">
      <w:pPr>
        <w:rPr>
          <w:szCs w:val="22"/>
        </w:rPr>
      </w:pPr>
    </w:p>
    <w:p w14:paraId="360CF44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A0346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AA1F0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19731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05431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8FA23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F2E09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423EC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12F18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36BB99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60ADB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98DCF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055D0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73A10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9AA92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FD35F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B10C1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E8AC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0525AD36" w14:textId="77777777" w:rsidR="00C656F5" w:rsidRPr="00C656F5" w:rsidRDefault="00C656F5" w:rsidP="00C656F5">
      <w:pPr>
        <w:rPr>
          <w:szCs w:val="22"/>
        </w:rPr>
      </w:pPr>
    </w:p>
    <w:p w14:paraId="1172918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3451E76" w14:textId="77777777" w:rsidR="00C656F5" w:rsidRPr="00C656F5" w:rsidRDefault="00C656F5" w:rsidP="00C656F5">
      <w:pPr>
        <w:tabs>
          <w:tab w:val="clear" w:pos="216"/>
          <w:tab w:val="clear" w:pos="432"/>
          <w:tab w:val="clear" w:pos="648"/>
          <w:tab w:val="left" w:pos="720"/>
        </w:tabs>
        <w:jc w:val="center"/>
        <w:rPr>
          <w:b/>
          <w:szCs w:val="22"/>
        </w:rPr>
      </w:pPr>
    </w:p>
    <w:p w14:paraId="3DAE86D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B777DDB" w14:textId="77777777" w:rsidR="00C656F5" w:rsidRPr="00C656F5" w:rsidRDefault="00C656F5" w:rsidP="00C656F5">
      <w:pPr>
        <w:rPr>
          <w:szCs w:val="22"/>
        </w:rPr>
      </w:pPr>
    </w:p>
    <w:p w14:paraId="62242AA6" w14:textId="77777777" w:rsidR="00C656F5" w:rsidRPr="00C656F5" w:rsidRDefault="00C656F5" w:rsidP="00C656F5">
      <w:pPr>
        <w:rPr>
          <w:szCs w:val="22"/>
        </w:rPr>
      </w:pPr>
      <w:r w:rsidRPr="00C656F5">
        <w:rPr>
          <w:szCs w:val="22"/>
        </w:rPr>
        <w:tab/>
        <w:t>Section 7, Part 1A and Part 1B, was adopted.</w:t>
      </w:r>
    </w:p>
    <w:p w14:paraId="20851852" w14:textId="77777777" w:rsidR="00C656F5" w:rsidRPr="00C656F5" w:rsidRDefault="00C656F5" w:rsidP="00C656F5">
      <w:pPr>
        <w:rPr>
          <w:szCs w:val="22"/>
        </w:rPr>
      </w:pPr>
    </w:p>
    <w:p w14:paraId="2D02B87D" w14:textId="77777777" w:rsidR="00C656F5" w:rsidRPr="00C656F5" w:rsidRDefault="00C656F5" w:rsidP="00C656F5">
      <w:pPr>
        <w:rPr>
          <w:szCs w:val="22"/>
        </w:rPr>
      </w:pPr>
      <w:r w:rsidRPr="00C656F5">
        <w:rPr>
          <w:szCs w:val="22"/>
        </w:rPr>
        <w:tab/>
      </w:r>
      <w:r w:rsidRPr="00C656F5">
        <w:rPr>
          <w:b/>
          <w:szCs w:val="22"/>
        </w:rPr>
        <w:t>The Senate proceeded to Sect. 8, Part 1A and Part 1B, Education Television Commission</w:t>
      </w:r>
      <w:r w:rsidRPr="00C656F5">
        <w:rPr>
          <w:szCs w:val="22"/>
        </w:rPr>
        <w:t>.</w:t>
      </w:r>
    </w:p>
    <w:p w14:paraId="5C6C5DD0" w14:textId="77777777" w:rsidR="00C656F5" w:rsidRPr="00C656F5" w:rsidRDefault="00C656F5" w:rsidP="00C656F5">
      <w:pPr>
        <w:rPr>
          <w:szCs w:val="22"/>
        </w:rPr>
      </w:pPr>
    </w:p>
    <w:p w14:paraId="4457DC90" w14:textId="77777777" w:rsidR="00C656F5" w:rsidRPr="00C656F5" w:rsidRDefault="00C656F5" w:rsidP="00C656F5">
      <w:pPr>
        <w:rPr>
          <w:szCs w:val="22"/>
        </w:rPr>
      </w:pPr>
      <w:r w:rsidRPr="00C656F5">
        <w:rPr>
          <w:szCs w:val="22"/>
        </w:rPr>
        <w:tab/>
        <w:t>The "ayes" and "nays" were demanded and taken, resulting as follows:</w:t>
      </w:r>
    </w:p>
    <w:p w14:paraId="79B55EA5" w14:textId="77777777" w:rsidR="00C656F5" w:rsidRPr="00C656F5" w:rsidRDefault="00C656F5" w:rsidP="00C656F5">
      <w:pPr>
        <w:jc w:val="center"/>
        <w:rPr>
          <w:b/>
          <w:szCs w:val="22"/>
        </w:rPr>
      </w:pPr>
      <w:r w:rsidRPr="00C656F5">
        <w:rPr>
          <w:b/>
          <w:szCs w:val="22"/>
        </w:rPr>
        <w:t>Ayes 45; Nays 0</w:t>
      </w:r>
    </w:p>
    <w:p w14:paraId="3DFCD415" w14:textId="77777777" w:rsidR="00C656F5" w:rsidRPr="00C656F5" w:rsidRDefault="00C656F5" w:rsidP="00C656F5">
      <w:pPr>
        <w:rPr>
          <w:szCs w:val="22"/>
        </w:rPr>
      </w:pPr>
    </w:p>
    <w:p w14:paraId="2760F21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D3402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F47E7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4875D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82A3E0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79BA8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9A7BB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2C2C8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582F1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B82F8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A72D5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275742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EF4ED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54E0D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E665F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86D54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5586A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0C68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305C6D7" w14:textId="77777777" w:rsidR="00C656F5" w:rsidRPr="00C656F5" w:rsidRDefault="00C656F5" w:rsidP="00C656F5">
      <w:pPr>
        <w:rPr>
          <w:szCs w:val="22"/>
        </w:rPr>
      </w:pPr>
    </w:p>
    <w:p w14:paraId="7FA9F2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5B610A4" w14:textId="77777777" w:rsidR="00C656F5" w:rsidRPr="00C656F5" w:rsidRDefault="00C656F5" w:rsidP="00C656F5">
      <w:pPr>
        <w:tabs>
          <w:tab w:val="clear" w:pos="216"/>
          <w:tab w:val="clear" w:pos="432"/>
          <w:tab w:val="clear" w:pos="648"/>
          <w:tab w:val="left" w:pos="720"/>
        </w:tabs>
        <w:jc w:val="center"/>
        <w:rPr>
          <w:b/>
          <w:szCs w:val="22"/>
        </w:rPr>
      </w:pPr>
    </w:p>
    <w:p w14:paraId="24A93C3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B78059E" w14:textId="77777777" w:rsidR="00C656F5" w:rsidRPr="00C656F5" w:rsidRDefault="00C656F5" w:rsidP="00C656F5">
      <w:pPr>
        <w:jc w:val="center"/>
        <w:rPr>
          <w:b/>
          <w:szCs w:val="22"/>
        </w:rPr>
      </w:pPr>
    </w:p>
    <w:p w14:paraId="167C26A3" w14:textId="77777777" w:rsidR="00C656F5" w:rsidRPr="00C656F5" w:rsidRDefault="00C656F5" w:rsidP="00C656F5">
      <w:pPr>
        <w:rPr>
          <w:szCs w:val="22"/>
        </w:rPr>
      </w:pPr>
      <w:r w:rsidRPr="00C656F5">
        <w:rPr>
          <w:szCs w:val="22"/>
        </w:rPr>
        <w:tab/>
        <w:t>Section 8, Part 1A and Part 1B, was adopted.</w:t>
      </w:r>
    </w:p>
    <w:p w14:paraId="27080A27" w14:textId="77777777" w:rsidR="00C656F5" w:rsidRPr="00C656F5" w:rsidRDefault="00C656F5" w:rsidP="00C656F5">
      <w:pPr>
        <w:rPr>
          <w:szCs w:val="22"/>
        </w:rPr>
      </w:pPr>
    </w:p>
    <w:p w14:paraId="7A7A368F" w14:textId="77777777" w:rsidR="00C656F5" w:rsidRPr="00C656F5" w:rsidRDefault="00C656F5" w:rsidP="00C656F5">
      <w:pPr>
        <w:rPr>
          <w:szCs w:val="22"/>
        </w:rPr>
      </w:pPr>
      <w:r w:rsidRPr="00C656F5">
        <w:rPr>
          <w:b/>
          <w:szCs w:val="22"/>
        </w:rPr>
        <w:tab/>
        <w:t>The Senate proceeded to Sect. 9, Part 1A and Part 1B, Governor’s School for Arts and Humanities</w:t>
      </w:r>
      <w:r w:rsidRPr="00C656F5">
        <w:rPr>
          <w:szCs w:val="22"/>
        </w:rPr>
        <w:t>.</w:t>
      </w:r>
    </w:p>
    <w:p w14:paraId="3D8BF539" w14:textId="77777777" w:rsidR="00C656F5" w:rsidRPr="00C656F5" w:rsidRDefault="00C656F5" w:rsidP="00C656F5">
      <w:pPr>
        <w:rPr>
          <w:szCs w:val="22"/>
        </w:rPr>
      </w:pPr>
    </w:p>
    <w:p w14:paraId="3D4B6D7D" w14:textId="77777777" w:rsidR="00C656F5" w:rsidRPr="00C656F5" w:rsidRDefault="00C656F5" w:rsidP="00C656F5">
      <w:pPr>
        <w:rPr>
          <w:szCs w:val="22"/>
        </w:rPr>
      </w:pPr>
      <w:r w:rsidRPr="00C656F5">
        <w:rPr>
          <w:szCs w:val="22"/>
        </w:rPr>
        <w:tab/>
        <w:t>The "ayes" and "nays" were demanded and taken, resulting as follows:</w:t>
      </w:r>
    </w:p>
    <w:p w14:paraId="11B42FD3" w14:textId="77777777" w:rsidR="00C656F5" w:rsidRPr="00C656F5" w:rsidRDefault="00C656F5" w:rsidP="00C656F5">
      <w:pPr>
        <w:jc w:val="center"/>
        <w:rPr>
          <w:b/>
          <w:szCs w:val="22"/>
        </w:rPr>
      </w:pPr>
      <w:r w:rsidRPr="00C656F5">
        <w:rPr>
          <w:b/>
          <w:szCs w:val="22"/>
        </w:rPr>
        <w:t>Ayes 45; Nays 0</w:t>
      </w:r>
    </w:p>
    <w:p w14:paraId="489B7C35" w14:textId="77777777" w:rsidR="00C656F5" w:rsidRPr="00C656F5" w:rsidRDefault="00C656F5" w:rsidP="00C656F5">
      <w:pPr>
        <w:rPr>
          <w:szCs w:val="22"/>
        </w:rPr>
      </w:pPr>
    </w:p>
    <w:p w14:paraId="0FF8CCD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6D6B7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63B7B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30543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BF34F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046E8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B40B4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C598F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2F09A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352C8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9D83B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767EE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94256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10E35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091D4F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476789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0FFDC6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A772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3E44CC5" w14:textId="77777777" w:rsidR="00C656F5" w:rsidRPr="00C656F5" w:rsidRDefault="00C656F5" w:rsidP="00C656F5">
      <w:pPr>
        <w:rPr>
          <w:szCs w:val="22"/>
        </w:rPr>
      </w:pPr>
    </w:p>
    <w:p w14:paraId="7861FEB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27510C3" w14:textId="77777777" w:rsidR="00C656F5" w:rsidRPr="00C656F5" w:rsidRDefault="00C656F5" w:rsidP="00C656F5">
      <w:pPr>
        <w:tabs>
          <w:tab w:val="clear" w:pos="216"/>
          <w:tab w:val="clear" w:pos="432"/>
          <w:tab w:val="clear" w:pos="648"/>
          <w:tab w:val="left" w:pos="720"/>
        </w:tabs>
        <w:jc w:val="center"/>
        <w:rPr>
          <w:b/>
          <w:szCs w:val="22"/>
        </w:rPr>
      </w:pPr>
    </w:p>
    <w:p w14:paraId="4010ECD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45BED4B" w14:textId="77777777" w:rsidR="00C656F5" w:rsidRPr="00C656F5" w:rsidRDefault="00C656F5" w:rsidP="00C656F5">
      <w:pPr>
        <w:rPr>
          <w:szCs w:val="22"/>
        </w:rPr>
      </w:pPr>
    </w:p>
    <w:p w14:paraId="35AB3E9F" w14:textId="77777777" w:rsidR="00C656F5" w:rsidRPr="00C656F5" w:rsidRDefault="00C656F5" w:rsidP="00C656F5">
      <w:pPr>
        <w:rPr>
          <w:szCs w:val="22"/>
        </w:rPr>
      </w:pPr>
      <w:r w:rsidRPr="00C656F5">
        <w:rPr>
          <w:szCs w:val="22"/>
        </w:rPr>
        <w:tab/>
        <w:t>Section 9, Part 1A and Part 1B, was adopted.</w:t>
      </w:r>
    </w:p>
    <w:p w14:paraId="058E3494" w14:textId="77777777" w:rsidR="00C656F5" w:rsidRPr="00C656F5" w:rsidRDefault="00C656F5" w:rsidP="00C656F5">
      <w:pPr>
        <w:rPr>
          <w:szCs w:val="22"/>
        </w:rPr>
      </w:pPr>
    </w:p>
    <w:p w14:paraId="3B83CAF0" w14:textId="77777777" w:rsidR="00C656F5" w:rsidRPr="00C656F5" w:rsidRDefault="00C656F5" w:rsidP="00C656F5">
      <w:pPr>
        <w:rPr>
          <w:szCs w:val="22"/>
        </w:rPr>
      </w:pPr>
      <w:r w:rsidRPr="00C656F5">
        <w:rPr>
          <w:b/>
          <w:szCs w:val="22"/>
        </w:rPr>
        <w:tab/>
        <w:t>The Senate proceeded to Sect. 10, Part 1A and Part 1B, Governor’s School for Science and Mathematics</w:t>
      </w:r>
      <w:r w:rsidRPr="00C656F5">
        <w:rPr>
          <w:szCs w:val="22"/>
        </w:rPr>
        <w:t>.</w:t>
      </w:r>
    </w:p>
    <w:p w14:paraId="4A0D235E" w14:textId="77777777" w:rsidR="00C656F5" w:rsidRPr="00C656F5" w:rsidRDefault="00C656F5" w:rsidP="00C656F5">
      <w:pPr>
        <w:rPr>
          <w:szCs w:val="22"/>
        </w:rPr>
      </w:pPr>
    </w:p>
    <w:p w14:paraId="7512A03E" w14:textId="77777777" w:rsidR="00C656F5" w:rsidRPr="00C656F5" w:rsidRDefault="00C656F5" w:rsidP="00C656F5">
      <w:pPr>
        <w:rPr>
          <w:szCs w:val="22"/>
        </w:rPr>
      </w:pPr>
      <w:r w:rsidRPr="00C656F5">
        <w:rPr>
          <w:szCs w:val="22"/>
        </w:rPr>
        <w:tab/>
        <w:t>The "ayes" and "nays" were demanded and taken, resulting as follows:</w:t>
      </w:r>
    </w:p>
    <w:p w14:paraId="669A5538" w14:textId="77777777" w:rsidR="00C656F5" w:rsidRPr="00C656F5" w:rsidRDefault="00C656F5" w:rsidP="00C656F5">
      <w:pPr>
        <w:jc w:val="center"/>
        <w:rPr>
          <w:b/>
          <w:szCs w:val="22"/>
        </w:rPr>
      </w:pPr>
      <w:r w:rsidRPr="00C656F5">
        <w:rPr>
          <w:szCs w:val="22"/>
        </w:rPr>
        <w:tab/>
      </w:r>
      <w:r w:rsidRPr="00C656F5">
        <w:rPr>
          <w:b/>
          <w:szCs w:val="22"/>
        </w:rPr>
        <w:t>Ayes 45; Nays 0</w:t>
      </w:r>
    </w:p>
    <w:p w14:paraId="49C4385C" w14:textId="77777777" w:rsidR="00C656F5" w:rsidRPr="00C656F5" w:rsidRDefault="00C656F5" w:rsidP="00C656F5">
      <w:pPr>
        <w:rPr>
          <w:szCs w:val="22"/>
        </w:rPr>
      </w:pPr>
    </w:p>
    <w:p w14:paraId="07B2F44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752B7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B44D3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A7859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5FD28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BF777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FB933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4EF6A5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726D6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7FA84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0AD9C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F63228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93078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387B5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1844FE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9E49F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2CD04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4415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24FBA74E" w14:textId="77777777" w:rsidR="00C656F5" w:rsidRPr="00C656F5" w:rsidRDefault="00C656F5" w:rsidP="00C656F5">
      <w:pPr>
        <w:rPr>
          <w:szCs w:val="22"/>
        </w:rPr>
      </w:pPr>
    </w:p>
    <w:p w14:paraId="654E101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ECBF108" w14:textId="77777777" w:rsidR="00C656F5" w:rsidRPr="00C656F5" w:rsidRDefault="00C656F5" w:rsidP="00C656F5">
      <w:pPr>
        <w:tabs>
          <w:tab w:val="clear" w:pos="216"/>
          <w:tab w:val="clear" w:pos="432"/>
          <w:tab w:val="clear" w:pos="648"/>
          <w:tab w:val="left" w:pos="720"/>
        </w:tabs>
        <w:jc w:val="center"/>
        <w:rPr>
          <w:b/>
          <w:szCs w:val="22"/>
        </w:rPr>
      </w:pPr>
    </w:p>
    <w:p w14:paraId="70EAC65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9C75942" w14:textId="77777777" w:rsidR="00C656F5" w:rsidRPr="00C656F5" w:rsidRDefault="00C656F5" w:rsidP="00C656F5">
      <w:pPr>
        <w:rPr>
          <w:szCs w:val="22"/>
        </w:rPr>
      </w:pPr>
    </w:p>
    <w:p w14:paraId="6FB82399" w14:textId="77777777" w:rsidR="00C656F5" w:rsidRPr="00C656F5" w:rsidRDefault="00C656F5" w:rsidP="00C656F5">
      <w:pPr>
        <w:rPr>
          <w:szCs w:val="22"/>
        </w:rPr>
      </w:pPr>
      <w:r w:rsidRPr="00C656F5">
        <w:rPr>
          <w:szCs w:val="22"/>
        </w:rPr>
        <w:tab/>
        <w:t>Section 10, Part 1A and Part 1B, was adopted.</w:t>
      </w:r>
    </w:p>
    <w:p w14:paraId="0FCE276E" w14:textId="77777777" w:rsidR="00C656F5" w:rsidRPr="00C656F5" w:rsidRDefault="00C656F5" w:rsidP="00C656F5">
      <w:pPr>
        <w:rPr>
          <w:szCs w:val="22"/>
        </w:rPr>
      </w:pPr>
      <w:r w:rsidRPr="00C656F5">
        <w:rPr>
          <w:szCs w:val="22"/>
        </w:rPr>
        <w:tab/>
      </w:r>
      <w:r w:rsidRPr="00C656F5">
        <w:rPr>
          <w:b/>
          <w:szCs w:val="22"/>
        </w:rPr>
        <w:t>The Senate proceeded to Sect. 11, Part 1A and Part 1B, Commission on Higher Education</w:t>
      </w:r>
      <w:r w:rsidRPr="00C656F5">
        <w:rPr>
          <w:szCs w:val="22"/>
        </w:rPr>
        <w:t>.</w:t>
      </w:r>
    </w:p>
    <w:p w14:paraId="72CB58DC" w14:textId="77777777" w:rsidR="00C656F5" w:rsidRPr="00C656F5" w:rsidRDefault="00C656F5" w:rsidP="00C656F5">
      <w:pPr>
        <w:rPr>
          <w:szCs w:val="22"/>
        </w:rPr>
      </w:pPr>
    </w:p>
    <w:p w14:paraId="7E1CEF12" w14:textId="77777777" w:rsidR="00C656F5" w:rsidRPr="00C656F5" w:rsidRDefault="00C656F5" w:rsidP="00C656F5">
      <w:pPr>
        <w:rPr>
          <w:szCs w:val="22"/>
        </w:rPr>
      </w:pPr>
      <w:r w:rsidRPr="00C656F5">
        <w:rPr>
          <w:szCs w:val="22"/>
        </w:rPr>
        <w:tab/>
        <w:t>The "ayes" and "nays" were demanded and taken, resulting as follows:</w:t>
      </w:r>
    </w:p>
    <w:p w14:paraId="370C8F2F" w14:textId="77777777" w:rsidR="00C656F5" w:rsidRPr="00C656F5" w:rsidRDefault="00C656F5" w:rsidP="00C656F5">
      <w:pPr>
        <w:jc w:val="center"/>
        <w:rPr>
          <w:b/>
          <w:szCs w:val="22"/>
        </w:rPr>
      </w:pPr>
      <w:r w:rsidRPr="00C656F5">
        <w:rPr>
          <w:b/>
          <w:szCs w:val="22"/>
        </w:rPr>
        <w:t>Ayes 45; Nays 0</w:t>
      </w:r>
    </w:p>
    <w:p w14:paraId="77DDCB79" w14:textId="77777777" w:rsidR="00C656F5" w:rsidRPr="00C656F5" w:rsidRDefault="00C656F5" w:rsidP="00C656F5">
      <w:pPr>
        <w:rPr>
          <w:szCs w:val="22"/>
        </w:rPr>
      </w:pPr>
    </w:p>
    <w:p w14:paraId="12D3D32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3582B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89341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44513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9094E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508A4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799F8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8DCDC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BF464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9CAFA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B07B3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170AD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AAD47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4AE84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62A98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B2563A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46D25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4D60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458D71AB" w14:textId="77777777" w:rsidR="00C656F5" w:rsidRPr="00C656F5" w:rsidRDefault="00C656F5" w:rsidP="00C656F5">
      <w:pPr>
        <w:rPr>
          <w:szCs w:val="22"/>
        </w:rPr>
      </w:pPr>
    </w:p>
    <w:p w14:paraId="5E4E7EB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4602B45" w14:textId="77777777" w:rsidR="00C656F5" w:rsidRPr="00C656F5" w:rsidRDefault="00C656F5" w:rsidP="00C656F5">
      <w:pPr>
        <w:tabs>
          <w:tab w:val="clear" w:pos="216"/>
          <w:tab w:val="clear" w:pos="432"/>
          <w:tab w:val="clear" w:pos="648"/>
          <w:tab w:val="left" w:pos="720"/>
        </w:tabs>
        <w:jc w:val="center"/>
        <w:rPr>
          <w:b/>
          <w:szCs w:val="22"/>
        </w:rPr>
      </w:pPr>
    </w:p>
    <w:p w14:paraId="7868A20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11D9819" w14:textId="77777777" w:rsidR="00C656F5" w:rsidRPr="00C656F5" w:rsidRDefault="00C656F5" w:rsidP="00C656F5">
      <w:pPr>
        <w:rPr>
          <w:szCs w:val="22"/>
        </w:rPr>
      </w:pPr>
    </w:p>
    <w:p w14:paraId="4760ED18" w14:textId="77777777" w:rsidR="00C656F5" w:rsidRPr="00C656F5" w:rsidRDefault="00C656F5" w:rsidP="00C656F5">
      <w:pPr>
        <w:rPr>
          <w:szCs w:val="22"/>
        </w:rPr>
      </w:pPr>
      <w:r w:rsidRPr="00C656F5">
        <w:rPr>
          <w:szCs w:val="22"/>
        </w:rPr>
        <w:tab/>
        <w:t>Section 11, Part 1A and Part 1B, was adopted.</w:t>
      </w:r>
    </w:p>
    <w:p w14:paraId="6C748EC7" w14:textId="77777777" w:rsidR="00C656F5" w:rsidRPr="00C656F5" w:rsidRDefault="00C656F5" w:rsidP="00C656F5">
      <w:pPr>
        <w:rPr>
          <w:szCs w:val="22"/>
        </w:rPr>
      </w:pPr>
    </w:p>
    <w:p w14:paraId="4E96590F" w14:textId="77777777" w:rsidR="00C656F5" w:rsidRPr="00C656F5" w:rsidRDefault="00C656F5" w:rsidP="00C656F5">
      <w:pPr>
        <w:rPr>
          <w:szCs w:val="22"/>
        </w:rPr>
      </w:pPr>
      <w:r w:rsidRPr="00C656F5">
        <w:rPr>
          <w:szCs w:val="22"/>
        </w:rPr>
        <w:tab/>
      </w:r>
      <w:r w:rsidRPr="00C656F5">
        <w:rPr>
          <w:b/>
          <w:szCs w:val="22"/>
        </w:rPr>
        <w:t>The Senate proceeded to Sect. 12, Part 1A, Higher Education Tuition Grants</w:t>
      </w:r>
      <w:r w:rsidRPr="00C656F5">
        <w:rPr>
          <w:szCs w:val="22"/>
        </w:rPr>
        <w:t>.</w:t>
      </w:r>
    </w:p>
    <w:p w14:paraId="78E37C85" w14:textId="77777777" w:rsidR="00C656F5" w:rsidRPr="00C656F5" w:rsidRDefault="00C656F5" w:rsidP="00C656F5">
      <w:pPr>
        <w:rPr>
          <w:szCs w:val="22"/>
        </w:rPr>
      </w:pPr>
    </w:p>
    <w:p w14:paraId="4A2D05FC" w14:textId="77777777" w:rsidR="00C656F5" w:rsidRPr="00C656F5" w:rsidRDefault="00C656F5" w:rsidP="00C656F5">
      <w:pPr>
        <w:rPr>
          <w:szCs w:val="22"/>
        </w:rPr>
      </w:pPr>
      <w:r w:rsidRPr="00C656F5">
        <w:rPr>
          <w:szCs w:val="22"/>
        </w:rPr>
        <w:tab/>
        <w:t>The "ayes" and "nays" were demanded and taken, resulting as follows:</w:t>
      </w:r>
    </w:p>
    <w:p w14:paraId="3C4B5E34" w14:textId="77777777" w:rsidR="00C656F5" w:rsidRPr="00C656F5" w:rsidRDefault="00C656F5" w:rsidP="00C656F5">
      <w:pPr>
        <w:jc w:val="center"/>
        <w:rPr>
          <w:b/>
          <w:szCs w:val="22"/>
        </w:rPr>
      </w:pPr>
      <w:r w:rsidRPr="00C656F5">
        <w:rPr>
          <w:b/>
          <w:szCs w:val="22"/>
        </w:rPr>
        <w:t>Ayes 45; Nays 0</w:t>
      </w:r>
    </w:p>
    <w:p w14:paraId="3269B992" w14:textId="77777777" w:rsidR="00C656F5" w:rsidRPr="00C656F5" w:rsidRDefault="00C656F5" w:rsidP="00C656F5">
      <w:pPr>
        <w:rPr>
          <w:szCs w:val="22"/>
        </w:rPr>
      </w:pPr>
    </w:p>
    <w:p w14:paraId="1D00F73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9190F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17D8A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84366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CCE1E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A76E1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DA7D4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A8A7C5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DD071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09054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BF853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30B0C3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83720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5E9FF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CEA400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1A84A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051364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69B48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E46FED1" w14:textId="77777777" w:rsidR="00C656F5" w:rsidRPr="00C656F5" w:rsidRDefault="00C656F5" w:rsidP="00C656F5">
      <w:pPr>
        <w:rPr>
          <w:szCs w:val="22"/>
        </w:rPr>
      </w:pPr>
    </w:p>
    <w:p w14:paraId="04AA86D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D02F989" w14:textId="77777777" w:rsidR="00C656F5" w:rsidRPr="00C656F5" w:rsidRDefault="00C656F5" w:rsidP="00C656F5">
      <w:pPr>
        <w:tabs>
          <w:tab w:val="clear" w:pos="216"/>
          <w:tab w:val="clear" w:pos="432"/>
          <w:tab w:val="clear" w:pos="648"/>
          <w:tab w:val="left" w:pos="720"/>
        </w:tabs>
        <w:jc w:val="center"/>
        <w:rPr>
          <w:b/>
          <w:szCs w:val="22"/>
        </w:rPr>
      </w:pPr>
    </w:p>
    <w:p w14:paraId="162BCF0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9B29D68" w14:textId="77777777" w:rsidR="00C656F5" w:rsidRPr="00C656F5" w:rsidRDefault="00C656F5" w:rsidP="00C656F5">
      <w:pPr>
        <w:rPr>
          <w:szCs w:val="22"/>
        </w:rPr>
      </w:pPr>
    </w:p>
    <w:p w14:paraId="444D7267" w14:textId="77777777" w:rsidR="00C656F5" w:rsidRDefault="00C656F5" w:rsidP="00C656F5">
      <w:pPr>
        <w:rPr>
          <w:szCs w:val="22"/>
        </w:rPr>
      </w:pPr>
      <w:r w:rsidRPr="00C656F5">
        <w:rPr>
          <w:szCs w:val="22"/>
        </w:rPr>
        <w:tab/>
        <w:t>Section 12, Part 1A, was adopted.</w:t>
      </w:r>
    </w:p>
    <w:p w14:paraId="7A2BA5E4" w14:textId="77777777" w:rsidR="000C30E6" w:rsidRPr="00C656F5" w:rsidRDefault="000C30E6" w:rsidP="00C656F5">
      <w:pPr>
        <w:rPr>
          <w:szCs w:val="22"/>
        </w:rPr>
      </w:pPr>
    </w:p>
    <w:p w14:paraId="6A2AA82A" w14:textId="77777777" w:rsidR="00C656F5" w:rsidRPr="00C656F5" w:rsidRDefault="00C656F5" w:rsidP="00C656F5">
      <w:pPr>
        <w:rPr>
          <w:szCs w:val="22"/>
        </w:rPr>
      </w:pPr>
      <w:r w:rsidRPr="00C656F5">
        <w:rPr>
          <w:szCs w:val="22"/>
        </w:rPr>
        <w:tab/>
      </w:r>
      <w:r w:rsidRPr="00C656F5">
        <w:rPr>
          <w:b/>
          <w:szCs w:val="22"/>
        </w:rPr>
        <w:t>The Senate proceeded to Sect. 13, Part 1A and Part 1B, The Citadel</w:t>
      </w:r>
      <w:r w:rsidRPr="00C656F5">
        <w:rPr>
          <w:szCs w:val="22"/>
        </w:rPr>
        <w:t xml:space="preserve">. </w:t>
      </w:r>
    </w:p>
    <w:p w14:paraId="01824FCB" w14:textId="77777777" w:rsidR="00C656F5" w:rsidRPr="00C656F5" w:rsidRDefault="00C656F5" w:rsidP="00C656F5">
      <w:pPr>
        <w:rPr>
          <w:szCs w:val="22"/>
        </w:rPr>
      </w:pPr>
      <w:r w:rsidRPr="00C656F5">
        <w:rPr>
          <w:szCs w:val="22"/>
        </w:rPr>
        <w:tab/>
      </w:r>
    </w:p>
    <w:p w14:paraId="7F3BCDDF" w14:textId="77777777" w:rsidR="00C656F5" w:rsidRPr="00C656F5" w:rsidRDefault="00C656F5" w:rsidP="00C656F5">
      <w:pPr>
        <w:rPr>
          <w:szCs w:val="22"/>
        </w:rPr>
      </w:pPr>
      <w:r w:rsidRPr="00C656F5">
        <w:rPr>
          <w:szCs w:val="22"/>
        </w:rPr>
        <w:tab/>
        <w:t>The "ayes" and "nays" were demanded and taken, resulting as follows:</w:t>
      </w:r>
    </w:p>
    <w:p w14:paraId="3455EDE2" w14:textId="77777777" w:rsidR="00C656F5" w:rsidRPr="00C656F5" w:rsidRDefault="00C656F5" w:rsidP="00C656F5">
      <w:pPr>
        <w:jc w:val="center"/>
        <w:rPr>
          <w:b/>
          <w:szCs w:val="22"/>
        </w:rPr>
      </w:pPr>
      <w:r w:rsidRPr="00C656F5">
        <w:rPr>
          <w:b/>
          <w:szCs w:val="22"/>
        </w:rPr>
        <w:t>Ayes 44; Nays 0; Abstain 1</w:t>
      </w:r>
    </w:p>
    <w:p w14:paraId="5F93BE82" w14:textId="77777777" w:rsidR="00C656F5" w:rsidRPr="00C656F5" w:rsidRDefault="00C656F5" w:rsidP="00C656F5">
      <w:pPr>
        <w:rPr>
          <w:szCs w:val="22"/>
        </w:rPr>
      </w:pPr>
    </w:p>
    <w:p w14:paraId="42005F0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34AC5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69A86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7123E5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92F15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E4A99C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EFA85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BD0B1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044B5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6E60C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228BD5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McLeod</w:t>
      </w:r>
    </w:p>
    <w:p w14:paraId="698C02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3B523D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5D1397C4"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703A69C6" w14:textId="77777777" w:rsidR="003C5C85" w:rsidRPr="00C656F5" w:rsidRDefault="003C5C8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B216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720B17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EA167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064D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69E53E1E" w14:textId="77777777" w:rsidR="00C656F5" w:rsidRPr="00C656F5" w:rsidRDefault="00C656F5" w:rsidP="00C656F5">
      <w:pPr>
        <w:rPr>
          <w:szCs w:val="22"/>
        </w:rPr>
      </w:pPr>
    </w:p>
    <w:p w14:paraId="1A8CFF4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E295DAC" w14:textId="77777777" w:rsidR="00C656F5" w:rsidRPr="00C656F5" w:rsidRDefault="00C656F5" w:rsidP="00C656F5">
      <w:pPr>
        <w:tabs>
          <w:tab w:val="clear" w:pos="216"/>
          <w:tab w:val="clear" w:pos="432"/>
          <w:tab w:val="clear" w:pos="648"/>
          <w:tab w:val="left" w:pos="720"/>
        </w:tabs>
        <w:jc w:val="center"/>
        <w:rPr>
          <w:b/>
          <w:szCs w:val="22"/>
        </w:rPr>
      </w:pPr>
    </w:p>
    <w:p w14:paraId="03FB490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A2D7E90" w14:textId="77777777" w:rsidR="00C656F5" w:rsidRPr="00C656F5" w:rsidRDefault="00C656F5" w:rsidP="00C656F5">
      <w:pPr>
        <w:rPr>
          <w:szCs w:val="22"/>
        </w:rPr>
      </w:pPr>
    </w:p>
    <w:p w14:paraId="1E5D3F2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A4D1A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p>
    <w:p w14:paraId="7B0B18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B4C6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79233EDA" w14:textId="77777777" w:rsidR="00C656F5" w:rsidRPr="00C656F5" w:rsidRDefault="00C656F5" w:rsidP="00C656F5">
      <w:pPr>
        <w:rPr>
          <w:szCs w:val="22"/>
        </w:rPr>
      </w:pPr>
    </w:p>
    <w:p w14:paraId="582F2C4D" w14:textId="77777777" w:rsidR="00C656F5" w:rsidRPr="00C656F5" w:rsidRDefault="00C656F5" w:rsidP="00C656F5">
      <w:pPr>
        <w:rPr>
          <w:szCs w:val="22"/>
        </w:rPr>
      </w:pPr>
      <w:r w:rsidRPr="00C656F5">
        <w:rPr>
          <w:szCs w:val="22"/>
        </w:rPr>
        <w:tab/>
        <w:t>Section 13, Part 1A and Part 1B, was adopted.</w:t>
      </w:r>
    </w:p>
    <w:p w14:paraId="24C37099" w14:textId="77777777" w:rsidR="00C656F5" w:rsidRPr="00C656F5" w:rsidRDefault="00C656F5" w:rsidP="00C656F5">
      <w:pPr>
        <w:rPr>
          <w:szCs w:val="22"/>
        </w:rPr>
      </w:pPr>
    </w:p>
    <w:p w14:paraId="78C36343" w14:textId="77777777" w:rsidR="00C656F5" w:rsidRPr="00C656F5" w:rsidRDefault="00C656F5" w:rsidP="00C656F5">
      <w:pPr>
        <w:rPr>
          <w:szCs w:val="22"/>
        </w:rPr>
      </w:pPr>
      <w:r w:rsidRPr="00C656F5">
        <w:rPr>
          <w:szCs w:val="22"/>
        </w:rPr>
        <w:tab/>
      </w:r>
      <w:r w:rsidRPr="00C656F5">
        <w:rPr>
          <w:b/>
          <w:szCs w:val="22"/>
        </w:rPr>
        <w:t>The Senate proceeded to Sect. 14, Part 1A and Part 1B, Clemson University</w:t>
      </w:r>
      <w:r w:rsidRPr="00C656F5">
        <w:rPr>
          <w:szCs w:val="22"/>
        </w:rPr>
        <w:t>.</w:t>
      </w:r>
    </w:p>
    <w:p w14:paraId="7AC3FEB1" w14:textId="77777777" w:rsidR="00C656F5" w:rsidRPr="00C656F5" w:rsidRDefault="00C656F5" w:rsidP="00C656F5">
      <w:pPr>
        <w:rPr>
          <w:szCs w:val="22"/>
        </w:rPr>
      </w:pPr>
    </w:p>
    <w:p w14:paraId="17BC3D60" w14:textId="77777777" w:rsidR="00C656F5" w:rsidRPr="00C656F5" w:rsidRDefault="00C656F5" w:rsidP="00C656F5">
      <w:pPr>
        <w:rPr>
          <w:szCs w:val="22"/>
        </w:rPr>
      </w:pPr>
      <w:r w:rsidRPr="00C656F5">
        <w:rPr>
          <w:szCs w:val="22"/>
        </w:rPr>
        <w:tab/>
        <w:t>The "ayes" and "nays" were demanded and taken, resulting as follows:</w:t>
      </w:r>
    </w:p>
    <w:p w14:paraId="2B8B4040" w14:textId="77777777" w:rsidR="00C656F5" w:rsidRPr="00C656F5" w:rsidRDefault="00C656F5" w:rsidP="00C656F5">
      <w:pPr>
        <w:jc w:val="center"/>
        <w:rPr>
          <w:b/>
          <w:szCs w:val="22"/>
        </w:rPr>
      </w:pPr>
      <w:r w:rsidRPr="00C656F5">
        <w:rPr>
          <w:b/>
          <w:szCs w:val="22"/>
        </w:rPr>
        <w:t>Ayes 45; Nays 0</w:t>
      </w:r>
    </w:p>
    <w:p w14:paraId="182CAFD1" w14:textId="77777777" w:rsidR="00C656F5" w:rsidRPr="00C656F5" w:rsidRDefault="00C656F5" w:rsidP="00C656F5">
      <w:pPr>
        <w:rPr>
          <w:szCs w:val="22"/>
        </w:rPr>
      </w:pPr>
    </w:p>
    <w:p w14:paraId="0561B33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0258A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B4A55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DC2D6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6A059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0A540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EB651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36549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FBAEC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3107A5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D6053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37235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F886F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0244E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0BE71B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C14A7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F5E4B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830F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0C67C02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3448BBE" w14:textId="77777777" w:rsidR="00C656F5" w:rsidRPr="00C656F5" w:rsidRDefault="00C656F5" w:rsidP="00C656F5">
      <w:pPr>
        <w:tabs>
          <w:tab w:val="clear" w:pos="216"/>
          <w:tab w:val="clear" w:pos="432"/>
          <w:tab w:val="clear" w:pos="648"/>
          <w:tab w:val="left" w:pos="720"/>
        </w:tabs>
        <w:jc w:val="center"/>
        <w:rPr>
          <w:b/>
          <w:szCs w:val="22"/>
        </w:rPr>
      </w:pPr>
    </w:p>
    <w:p w14:paraId="77B1A22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4A5CF56" w14:textId="77777777" w:rsidR="00C656F5" w:rsidRPr="00C656F5" w:rsidRDefault="00C656F5" w:rsidP="00C656F5">
      <w:pPr>
        <w:rPr>
          <w:szCs w:val="22"/>
        </w:rPr>
      </w:pPr>
    </w:p>
    <w:p w14:paraId="1810170C" w14:textId="77777777" w:rsidR="00C656F5" w:rsidRPr="00C656F5" w:rsidRDefault="00C656F5" w:rsidP="00C656F5">
      <w:pPr>
        <w:rPr>
          <w:szCs w:val="22"/>
        </w:rPr>
      </w:pPr>
      <w:r w:rsidRPr="00C656F5">
        <w:rPr>
          <w:szCs w:val="22"/>
        </w:rPr>
        <w:tab/>
        <w:t xml:space="preserve">Section 14, Part 1A </w:t>
      </w:r>
      <w:r w:rsidRPr="00C656F5">
        <w:rPr>
          <w:bCs/>
          <w:szCs w:val="22"/>
        </w:rPr>
        <w:t>and Part 1B</w:t>
      </w:r>
      <w:r w:rsidRPr="00C656F5">
        <w:rPr>
          <w:szCs w:val="22"/>
        </w:rPr>
        <w:t>, was adopted.</w:t>
      </w:r>
    </w:p>
    <w:p w14:paraId="3C50E420" w14:textId="77777777" w:rsidR="00C656F5" w:rsidRPr="00C656F5" w:rsidRDefault="00C656F5" w:rsidP="00C656F5">
      <w:pPr>
        <w:rPr>
          <w:szCs w:val="22"/>
        </w:rPr>
      </w:pPr>
    </w:p>
    <w:p w14:paraId="064C8562" w14:textId="77777777" w:rsidR="00C656F5" w:rsidRPr="00C656F5" w:rsidRDefault="00C656F5" w:rsidP="00C656F5">
      <w:pPr>
        <w:rPr>
          <w:szCs w:val="22"/>
        </w:rPr>
      </w:pPr>
      <w:r w:rsidRPr="00C656F5">
        <w:rPr>
          <w:szCs w:val="22"/>
        </w:rPr>
        <w:tab/>
      </w:r>
      <w:r w:rsidRPr="00C656F5">
        <w:rPr>
          <w:b/>
          <w:szCs w:val="22"/>
        </w:rPr>
        <w:t>The Senate proceeded to Sect. 15, Part 1A and Part 1B, Charleston University</w:t>
      </w:r>
      <w:r w:rsidRPr="00C656F5">
        <w:rPr>
          <w:szCs w:val="22"/>
        </w:rPr>
        <w:t>.</w:t>
      </w:r>
    </w:p>
    <w:p w14:paraId="40A5A757" w14:textId="77777777" w:rsidR="00C656F5" w:rsidRPr="00C656F5" w:rsidRDefault="00C656F5" w:rsidP="00C656F5">
      <w:pPr>
        <w:rPr>
          <w:szCs w:val="22"/>
        </w:rPr>
      </w:pPr>
    </w:p>
    <w:p w14:paraId="2E118AED" w14:textId="77777777" w:rsidR="00C656F5" w:rsidRPr="00C656F5" w:rsidRDefault="00C656F5" w:rsidP="00C656F5">
      <w:pPr>
        <w:rPr>
          <w:szCs w:val="22"/>
        </w:rPr>
      </w:pPr>
      <w:r w:rsidRPr="00C656F5">
        <w:rPr>
          <w:szCs w:val="22"/>
        </w:rPr>
        <w:tab/>
        <w:t>The "ayes" and "nays" were demanded and taken, resulting as follows:</w:t>
      </w:r>
    </w:p>
    <w:p w14:paraId="720B63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43; Nays 0; Abstain 2</w:t>
      </w:r>
    </w:p>
    <w:p w14:paraId="39E81D8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8C15A7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CB7AD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D7B17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649EA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CB6FA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22A5DF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507988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616EF0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77FFDD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DE1C0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4895A9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08729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4C44F9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Setzler</w:t>
      </w:r>
    </w:p>
    <w:p w14:paraId="0D369A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02E05F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74CC53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5DBF3C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7263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1B724B2F" w14:textId="77777777" w:rsidR="00C656F5" w:rsidRPr="00C656F5" w:rsidRDefault="00C656F5" w:rsidP="00C656F5">
      <w:pPr>
        <w:rPr>
          <w:szCs w:val="22"/>
        </w:rPr>
      </w:pPr>
    </w:p>
    <w:p w14:paraId="0ABB09F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47B066D" w14:textId="77777777" w:rsidR="00C656F5" w:rsidRPr="00C656F5" w:rsidRDefault="00C656F5" w:rsidP="00C656F5">
      <w:pPr>
        <w:tabs>
          <w:tab w:val="clear" w:pos="216"/>
          <w:tab w:val="clear" w:pos="432"/>
          <w:tab w:val="clear" w:pos="648"/>
          <w:tab w:val="left" w:pos="720"/>
        </w:tabs>
        <w:jc w:val="center"/>
        <w:rPr>
          <w:b/>
          <w:szCs w:val="22"/>
        </w:rPr>
      </w:pPr>
    </w:p>
    <w:p w14:paraId="3EB2636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C9D5903" w14:textId="77777777" w:rsidR="00C656F5" w:rsidRPr="00C656F5" w:rsidRDefault="00C656F5" w:rsidP="00C656F5">
      <w:pPr>
        <w:rPr>
          <w:szCs w:val="22"/>
        </w:rPr>
      </w:pPr>
    </w:p>
    <w:p w14:paraId="1B6CB11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33D19F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Senn</w:t>
      </w:r>
    </w:p>
    <w:p w14:paraId="0BCDF4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2F9E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78D53489" w14:textId="77777777" w:rsidR="00C656F5" w:rsidRPr="00C656F5" w:rsidRDefault="00C656F5" w:rsidP="00C656F5">
      <w:pPr>
        <w:rPr>
          <w:szCs w:val="22"/>
        </w:rPr>
      </w:pPr>
    </w:p>
    <w:p w14:paraId="264D7185" w14:textId="77777777" w:rsidR="00C656F5" w:rsidRPr="00C656F5" w:rsidRDefault="00C656F5" w:rsidP="00C656F5">
      <w:pPr>
        <w:rPr>
          <w:szCs w:val="22"/>
        </w:rPr>
      </w:pPr>
      <w:r w:rsidRPr="00C656F5">
        <w:rPr>
          <w:szCs w:val="22"/>
        </w:rPr>
        <w:tab/>
        <w:t>Section 15, Part 1A and Part 1B, was adopted.</w:t>
      </w:r>
    </w:p>
    <w:p w14:paraId="5D79A428" w14:textId="77777777" w:rsidR="00C656F5" w:rsidRPr="00C656F5" w:rsidRDefault="00C656F5" w:rsidP="00C656F5">
      <w:pPr>
        <w:rPr>
          <w:szCs w:val="22"/>
        </w:rPr>
      </w:pPr>
      <w:r w:rsidRPr="00C656F5">
        <w:rPr>
          <w:szCs w:val="22"/>
        </w:rPr>
        <w:tab/>
      </w:r>
      <w:r w:rsidRPr="00C656F5">
        <w:rPr>
          <w:b/>
          <w:szCs w:val="22"/>
        </w:rPr>
        <w:t>The Senate proceeded to Sect. 16, Part 1A, Coastal Carolina University</w:t>
      </w:r>
      <w:r w:rsidRPr="00C656F5">
        <w:rPr>
          <w:szCs w:val="22"/>
        </w:rPr>
        <w:t>.</w:t>
      </w:r>
    </w:p>
    <w:p w14:paraId="1E9B785C" w14:textId="77777777" w:rsidR="00C656F5" w:rsidRPr="00C656F5" w:rsidRDefault="00C656F5" w:rsidP="00C656F5">
      <w:pPr>
        <w:rPr>
          <w:szCs w:val="22"/>
        </w:rPr>
      </w:pPr>
      <w:r w:rsidRPr="00C656F5">
        <w:rPr>
          <w:szCs w:val="22"/>
        </w:rPr>
        <w:tab/>
      </w:r>
    </w:p>
    <w:p w14:paraId="4D65357E" w14:textId="77777777" w:rsidR="00C656F5" w:rsidRPr="00C656F5" w:rsidRDefault="00C656F5" w:rsidP="00C656F5">
      <w:pPr>
        <w:rPr>
          <w:szCs w:val="22"/>
        </w:rPr>
      </w:pPr>
      <w:r w:rsidRPr="00C656F5">
        <w:rPr>
          <w:szCs w:val="22"/>
        </w:rPr>
        <w:tab/>
        <w:t>The "ayes" and "nays" were demanded and taken, resulting as follows:</w:t>
      </w:r>
    </w:p>
    <w:p w14:paraId="3EC1F4F8" w14:textId="77777777" w:rsidR="00C656F5" w:rsidRPr="00C656F5" w:rsidRDefault="00C656F5" w:rsidP="00C656F5">
      <w:pPr>
        <w:jc w:val="center"/>
        <w:rPr>
          <w:b/>
          <w:szCs w:val="22"/>
        </w:rPr>
      </w:pPr>
      <w:r w:rsidRPr="00C656F5">
        <w:rPr>
          <w:b/>
          <w:szCs w:val="22"/>
        </w:rPr>
        <w:t>Ayes 45; Nays 0</w:t>
      </w:r>
    </w:p>
    <w:p w14:paraId="31DFB1E6" w14:textId="77777777" w:rsidR="00C656F5" w:rsidRPr="00C656F5" w:rsidRDefault="00C656F5" w:rsidP="00C656F5">
      <w:pPr>
        <w:rPr>
          <w:szCs w:val="22"/>
        </w:rPr>
      </w:pPr>
    </w:p>
    <w:p w14:paraId="6DB89C4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E50DD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F60E6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37335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5DD87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EA813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1023A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D8BF2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CEBD7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EC20A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51680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B5B72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E4005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91A08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6D0F9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59FF25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C4596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9DC7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3F20332" w14:textId="77777777" w:rsidR="00C656F5" w:rsidRPr="00C656F5" w:rsidRDefault="00C656F5" w:rsidP="00C656F5">
      <w:pPr>
        <w:rPr>
          <w:szCs w:val="22"/>
        </w:rPr>
      </w:pPr>
    </w:p>
    <w:p w14:paraId="6671754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ADC02C" w14:textId="77777777" w:rsidR="00C656F5" w:rsidRPr="00C656F5" w:rsidRDefault="00C656F5" w:rsidP="00C656F5">
      <w:pPr>
        <w:tabs>
          <w:tab w:val="clear" w:pos="216"/>
          <w:tab w:val="clear" w:pos="432"/>
          <w:tab w:val="clear" w:pos="648"/>
          <w:tab w:val="left" w:pos="720"/>
        </w:tabs>
        <w:jc w:val="center"/>
        <w:rPr>
          <w:b/>
          <w:szCs w:val="22"/>
        </w:rPr>
      </w:pPr>
    </w:p>
    <w:p w14:paraId="09B2307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3FA7FA8" w14:textId="77777777" w:rsidR="00C656F5" w:rsidRPr="00C656F5" w:rsidRDefault="00C656F5" w:rsidP="00C656F5">
      <w:pPr>
        <w:rPr>
          <w:szCs w:val="22"/>
        </w:rPr>
      </w:pPr>
    </w:p>
    <w:p w14:paraId="0C000083" w14:textId="77777777" w:rsidR="00C656F5" w:rsidRPr="00C656F5" w:rsidRDefault="00C656F5" w:rsidP="00C656F5">
      <w:pPr>
        <w:rPr>
          <w:szCs w:val="22"/>
        </w:rPr>
      </w:pPr>
      <w:r w:rsidRPr="00C656F5">
        <w:rPr>
          <w:szCs w:val="22"/>
        </w:rPr>
        <w:tab/>
        <w:t>Section 16, Part 1A, was adopted.</w:t>
      </w:r>
    </w:p>
    <w:p w14:paraId="77206912" w14:textId="77777777" w:rsidR="00C656F5" w:rsidRPr="00C656F5" w:rsidRDefault="00C656F5" w:rsidP="00C656F5">
      <w:pPr>
        <w:rPr>
          <w:szCs w:val="22"/>
        </w:rPr>
      </w:pPr>
    </w:p>
    <w:p w14:paraId="316BBC52" w14:textId="77777777" w:rsidR="00C656F5" w:rsidRPr="00C656F5" w:rsidRDefault="00C656F5" w:rsidP="00C656F5">
      <w:pPr>
        <w:rPr>
          <w:szCs w:val="22"/>
        </w:rPr>
      </w:pPr>
      <w:r w:rsidRPr="00C656F5">
        <w:rPr>
          <w:szCs w:val="22"/>
        </w:rPr>
        <w:tab/>
      </w:r>
      <w:r w:rsidRPr="00C656F5">
        <w:rPr>
          <w:b/>
          <w:szCs w:val="22"/>
        </w:rPr>
        <w:t>The Senate proceeded to Sect. 17, Part 1A, Francis Marion University</w:t>
      </w:r>
      <w:r w:rsidRPr="00C656F5">
        <w:rPr>
          <w:szCs w:val="22"/>
        </w:rPr>
        <w:t>.</w:t>
      </w:r>
    </w:p>
    <w:p w14:paraId="0D24551B" w14:textId="77777777" w:rsidR="00C656F5" w:rsidRPr="00C656F5" w:rsidRDefault="00C656F5" w:rsidP="00C656F5">
      <w:pPr>
        <w:rPr>
          <w:szCs w:val="22"/>
        </w:rPr>
      </w:pPr>
      <w:r w:rsidRPr="00C656F5">
        <w:rPr>
          <w:szCs w:val="22"/>
        </w:rPr>
        <w:tab/>
      </w:r>
    </w:p>
    <w:p w14:paraId="45E1B2F1" w14:textId="77777777" w:rsidR="00C656F5" w:rsidRPr="00C656F5" w:rsidRDefault="00C656F5" w:rsidP="00C656F5">
      <w:pPr>
        <w:rPr>
          <w:szCs w:val="22"/>
        </w:rPr>
      </w:pPr>
      <w:r w:rsidRPr="00C656F5">
        <w:rPr>
          <w:szCs w:val="22"/>
        </w:rPr>
        <w:tab/>
        <w:t>The "ayes" and "nays" were demanded and taken, resulting as follows:</w:t>
      </w:r>
    </w:p>
    <w:p w14:paraId="7E9AA1FC" w14:textId="77777777" w:rsidR="00C656F5" w:rsidRPr="00C656F5" w:rsidRDefault="00C656F5" w:rsidP="00C656F5">
      <w:pPr>
        <w:jc w:val="center"/>
        <w:rPr>
          <w:b/>
          <w:szCs w:val="22"/>
        </w:rPr>
      </w:pPr>
      <w:r w:rsidRPr="00C656F5">
        <w:rPr>
          <w:b/>
          <w:szCs w:val="22"/>
        </w:rPr>
        <w:t>Ayes 45; Nays 0</w:t>
      </w:r>
    </w:p>
    <w:p w14:paraId="0D4549F8" w14:textId="77777777" w:rsidR="00C656F5" w:rsidRPr="00C656F5" w:rsidRDefault="00C656F5" w:rsidP="00C656F5">
      <w:pPr>
        <w:rPr>
          <w:szCs w:val="22"/>
        </w:rPr>
      </w:pPr>
    </w:p>
    <w:p w14:paraId="363367A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D1CC3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394DC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0CB86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AEC9A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1FD9D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7997AE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4B1653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294D4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2AF35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6AFF4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746BC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3FB32E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7FDF6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4DA8A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F0D60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0F3CEF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C21C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44D8B7F9" w14:textId="77777777" w:rsidR="00C656F5" w:rsidRPr="00C656F5" w:rsidRDefault="00C656F5" w:rsidP="00C656F5">
      <w:pPr>
        <w:rPr>
          <w:szCs w:val="22"/>
        </w:rPr>
      </w:pPr>
    </w:p>
    <w:p w14:paraId="4916A5D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4E44561" w14:textId="77777777" w:rsidR="00C656F5" w:rsidRPr="00C656F5" w:rsidRDefault="00C656F5" w:rsidP="00C656F5">
      <w:pPr>
        <w:tabs>
          <w:tab w:val="clear" w:pos="216"/>
          <w:tab w:val="clear" w:pos="432"/>
          <w:tab w:val="clear" w:pos="648"/>
          <w:tab w:val="left" w:pos="720"/>
        </w:tabs>
        <w:jc w:val="center"/>
        <w:rPr>
          <w:b/>
          <w:szCs w:val="22"/>
        </w:rPr>
      </w:pPr>
    </w:p>
    <w:p w14:paraId="444656C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CC7A3B9" w14:textId="77777777" w:rsidR="000C30E6" w:rsidRDefault="00C656F5" w:rsidP="00C656F5">
      <w:pPr>
        <w:rPr>
          <w:szCs w:val="22"/>
        </w:rPr>
      </w:pPr>
      <w:r w:rsidRPr="00C656F5">
        <w:rPr>
          <w:szCs w:val="22"/>
        </w:rPr>
        <w:tab/>
      </w:r>
    </w:p>
    <w:p w14:paraId="597C0781" w14:textId="51E0B42B" w:rsidR="00C656F5" w:rsidRPr="00C656F5" w:rsidRDefault="000C30E6" w:rsidP="00C656F5">
      <w:pPr>
        <w:rPr>
          <w:szCs w:val="22"/>
        </w:rPr>
      </w:pPr>
      <w:r>
        <w:rPr>
          <w:szCs w:val="22"/>
        </w:rPr>
        <w:tab/>
      </w:r>
      <w:r w:rsidR="00C656F5" w:rsidRPr="00C656F5">
        <w:rPr>
          <w:szCs w:val="22"/>
        </w:rPr>
        <w:t>Section 17, Part 1A, was adopted.</w:t>
      </w:r>
    </w:p>
    <w:p w14:paraId="0638B955" w14:textId="77777777" w:rsidR="00C656F5" w:rsidRPr="00C656F5" w:rsidRDefault="00C656F5" w:rsidP="00C656F5">
      <w:pPr>
        <w:rPr>
          <w:szCs w:val="22"/>
        </w:rPr>
      </w:pPr>
    </w:p>
    <w:p w14:paraId="492AA0B5" w14:textId="77777777" w:rsidR="00C656F5" w:rsidRPr="00C656F5" w:rsidRDefault="00C656F5" w:rsidP="00C656F5">
      <w:pPr>
        <w:rPr>
          <w:szCs w:val="22"/>
        </w:rPr>
      </w:pPr>
      <w:r w:rsidRPr="00C656F5">
        <w:rPr>
          <w:szCs w:val="22"/>
        </w:rPr>
        <w:tab/>
      </w:r>
      <w:r w:rsidRPr="00C656F5">
        <w:rPr>
          <w:b/>
          <w:szCs w:val="22"/>
        </w:rPr>
        <w:t>The Senate proceeded to Sect. 18, Part 1A, Lander University</w:t>
      </w:r>
      <w:r w:rsidRPr="00C656F5">
        <w:rPr>
          <w:szCs w:val="22"/>
        </w:rPr>
        <w:t xml:space="preserve">. </w:t>
      </w:r>
    </w:p>
    <w:p w14:paraId="03642DC1" w14:textId="77777777" w:rsidR="00C656F5" w:rsidRPr="00C656F5" w:rsidRDefault="00C656F5" w:rsidP="00C656F5">
      <w:pPr>
        <w:rPr>
          <w:szCs w:val="22"/>
        </w:rPr>
      </w:pPr>
      <w:r w:rsidRPr="00C656F5">
        <w:rPr>
          <w:szCs w:val="22"/>
        </w:rPr>
        <w:tab/>
      </w:r>
    </w:p>
    <w:p w14:paraId="353BEB1A" w14:textId="77777777" w:rsidR="00C656F5" w:rsidRPr="00C656F5" w:rsidRDefault="00C656F5" w:rsidP="00C656F5">
      <w:pPr>
        <w:rPr>
          <w:szCs w:val="22"/>
        </w:rPr>
      </w:pPr>
      <w:r w:rsidRPr="00C656F5">
        <w:rPr>
          <w:szCs w:val="22"/>
        </w:rPr>
        <w:tab/>
        <w:t>The "ayes" and "nays" were demanded and taken, resulting as follows:</w:t>
      </w:r>
    </w:p>
    <w:p w14:paraId="56B721CE" w14:textId="77777777" w:rsidR="00C656F5" w:rsidRPr="00C656F5" w:rsidRDefault="00C656F5" w:rsidP="00C656F5">
      <w:pPr>
        <w:jc w:val="center"/>
        <w:rPr>
          <w:b/>
          <w:szCs w:val="22"/>
        </w:rPr>
      </w:pPr>
      <w:r w:rsidRPr="00C656F5">
        <w:rPr>
          <w:b/>
          <w:szCs w:val="22"/>
        </w:rPr>
        <w:t>Ayes 45; Nays 0</w:t>
      </w:r>
    </w:p>
    <w:p w14:paraId="4A98C21D" w14:textId="77777777" w:rsidR="00C656F5" w:rsidRPr="00C656F5" w:rsidRDefault="00C656F5" w:rsidP="00C656F5">
      <w:pPr>
        <w:rPr>
          <w:szCs w:val="22"/>
        </w:rPr>
      </w:pPr>
    </w:p>
    <w:p w14:paraId="615BAA0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49794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62AF1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884E3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D0C94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16AEEFC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03198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9C3E0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A89C2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2090D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0452E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91187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08047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44B76BF"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225C669" w14:textId="77777777" w:rsidR="003C5C85" w:rsidRDefault="003C5C8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F89922" w14:textId="77777777" w:rsidR="003C5C85" w:rsidRPr="00C656F5" w:rsidRDefault="003C5C8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1733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B165B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3CD4F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7EDE6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2C2709EF" w14:textId="77777777" w:rsidR="00C656F5" w:rsidRPr="00C656F5" w:rsidRDefault="00C656F5" w:rsidP="00C656F5">
      <w:pPr>
        <w:rPr>
          <w:szCs w:val="22"/>
        </w:rPr>
      </w:pPr>
    </w:p>
    <w:p w14:paraId="70B4DA9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53362C5" w14:textId="77777777" w:rsidR="00C656F5" w:rsidRPr="00C656F5" w:rsidRDefault="00C656F5" w:rsidP="00C656F5">
      <w:pPr>
        <w:tabs>
          <w:tab w:val="clear" w:pos="216"/>
          <w:tab w:val="clear" w:pos="432"/>
          <w:tab w:val="clear" w:pos="648"/>
          <w:tab w:val="left" w:pos="720"/>
        </w:tabs>
        <w:jc w:val="center"/>
        <w:rPr>
          <w:b/>
          <w:szCs w:val="22"/>
        </w:rPr>
      </w:pPr>
    </w:p>
    <w:p w14:paraId="7F61002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74F90D0" w14:textId="77777777" w:rsidR="00C656F5" w:rsidRPr="00C656F5" w:rsidRDefault="00C656F5" w:rsidP="00C656F5">
      <w:pPr>
        <w:jc w:val="center"/>
        <w:rPr>
          <w:b/>
          <w:szCs w:val="22"/>
        </w:rPr>
      </w:pPr>
    </w:p>
    <w:p w14:paraId="527361B0" w14:textId="77777777" w:rsidR="00C656F5" w:rsidRPr="00C656F5" w:rsidRDefault="00C656F5" w:rsidP="00C656F5">
      <w:pPr>
        <w:rPr>
          <w:szCs w:val="22"/>
        </w:rPr>
      </w:pPr>
      <w:r w:rsidRPr="00C656F5">
        <w:rPr>
          <w:szCs w:val="22"/>
        </w:rPr>
        <w:tab/>
        <w:t>Section 18, Part 1A</w:t>
      </w:r>
      <w:r w:rsidRPr="00C656F5">
        <w:rPr>
          <w:color w:val="auto"/>
          <w:szCs w:val="22"/>
        </w:rPr>
        <w:t xml:space="preserve">, </w:t>
      </w:r>
      <w:r w:rsidRPr="00C656F5">
        <w:rPr>
          <w:szCs w:val="22"/>
        </w:rPr>
        <w:t>was adopted.</w:t>
      </w:r>
    </w:p>
    <w:p w14:paraId="2F778CE2" w14:textId="77777777" w:rsidR="00C656F5" w:rsidRPr="00C656F5" w:rsidRDefault="00C656F5" w:rsidP="00C656F5">
      <w:pPr>
        <w:rPr>
          <w:szCs w:val="22"/>
        </w:rPr>
      </w:pPr>
    </w:p>
    <w:p w14:paraId="18647BD1" w14:textId="77777777" w:rsidR="00C656F5" w:rsidRPr="00C656F5" w:rsidRDefault="00C656F5" w:rsidP="00C656F5">
      <w:pPr>
        <w:rPr>
          <w:szCs w:val="22"/>
        </w:rPr>
      </w:pPr>
      <w:r w:rsidRPr="00C656F5">
        <w:rPr>
          <w:szCs w:val="22"/>
        </w:rPr>
        <w:tab/>
      </w:r>
      <w:r w:rsidRPr="00C656F5">
        <w:rPr>
          <w:b/>
          <w:szCs w:val="22"/>
        </w:rPr>
        <w:t>The Senate proceeded to Sect. 19, Part 1A and Part 1B, S.C. State University</w:t>
      </w:r>
      <w:r w:rsidRPr="00C656F5">
        <w:rPr>
          <w:szCs w:val="22"/>
        </w:rPr>
        <w:t>.</w:t>
      </w:r>
    </w:p>
    <w:p w14:paraId="61EEBFDD" w14:textId="77777777" w:rsidR="00C656F5" w:rsidRPr="00C656F5" w:rsidRDefault="00C656F5" w:rsidP="00C656F5">
      <w:pPr>
        <w:rPr>
          <w:szCs w:val="22"/>
        </w:rPr>
      </w:pPr>
    </w:p>
    <w:p w14:paraId="1F43714E" w14:textId="77777777" w:rsidR="00C656F5" w:rsidRPr="00C656F5" w:rsidRDefault="00C656F5" w:rsidP="00C656F5">
      <w:pPr>
        <w:rPr>
          <w:szCs w:val="22"/>
        </w:rPr>
      </w:pPr>
      <w:r w:rsidRPr="00C656F5">
        <w:rPr>
          <w:szCs w:val="22"/>
        </w:rPr>
        <w:tab/>
        <w:t>The "ayes" and "nays" were demanded and taken, resulting as follows:</w:t>
      </w:r>
    </w:p>
    <w:p w14:paraId="795E8603" w14:textId="77777777" w:rsidR="00C656F5" w:rsidRPr="00C656F5" w:rsidRDefault="00C656F5" w:rsidP="00C656F5">
      <w:pPr>
        <w:jc w:val="center"/>
        <w:rPr>
          <w:b/>
          <w:szCs w:val="22"/>
        </w:rPr>
      </w:pPr>
      <w:r w:rsidRPr="00C656F5">
        <w:rPr>
          <w:b/>
          <w:szCs w:val="22"/>
        </w:rPr>
        <w:t>Ayes 45; Nays 0</w:t>
      </w:r>
    </w:p>
    <w:p w14:paraId="3A4828A3" w14:textId="77777777" w:rsidR="00C656F5" w:rsidRPr="00C656F5" w:rsidRDefault="00C656F5" w:rsidP="00C656F5">
      <w:pPr>
        <w:rPr>
          <w:szCs w:val="22"/>
        </w:rPr>
      </w:pPr>
    </w:p>
    <w:p w14:paraId="7D4BBF5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DF778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9E697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E5B6C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4564F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E3FCA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042D3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ECA42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059D9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1F1F2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9EC4E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99AC6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1CAC3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AABA1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5662C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BC750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86AD1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013F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BE96C5E" w14:textId="77777777" w:rsidR="00C656F5" w:rsidRPr="00C656F5" w:rsidRDefault="00C656F5" w:rsidP="00C656F5">
      <w:pPr>
        <w:rPr>
          <w:szCs w:val="22"/>
        </w:rPr>
      </w:pPr>
    </w:p>
    <w:p w14:paraId="04EF1CD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432B4B4" w14:textId="77777777" w:rsidR="00C656F5" w:rsidRPr="00C656F5" w:rsidRDefault="00C656F5" w:rsidP="00C656F5">
      <w:pPr>
        <w:tabs>
          <w:tab w:val="clear" w:pos="216"/>
          <w:tab w:val="clear" w:pos="432"/>
          <w:tab w:val="clear" w:pos="648"/>
          <w:tab w:val="left" w:pos="720"/>
        </w:tabs>
        <w:jc w:val="center"/>
        <w:rPr>
          <w:b/>
          <w:szCs w:val="22"/>
        </w:rPr>
      </w:pPr>
    </w:p>
    <w:p w14:paraId="084B519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C867695" w14:textId="77777777" w:rsidR="00C656F5" w:rsidRPr="00C656F5" w:rsidRDefault="00C656F5" w:rsidP="00C656F5">
      <w:pPr>
        <w:rPr>
          <w:szCs w:val="22"/>
        </w:rPr>
      </w:pPr>
    </w:p>
    <w:p w14:paraId="5D8012B6" w14:textId="77777777" w:rsidR="00C656F5" w:rsidRPr="00C656F5" w:rsidRDefault="00C656F5" w:rsidP="00C656F5">
      <w:pPr>
        <w:rPr>
          <w:szCs w:val="22"/>
        </w:rPr>
      </w:pPr>
      <w:r w:rsidRPr="00C656F5">
        <w:rPr>
          <w:szCs w:val="22"/>
        </w:rPr>
        <w:tab/>
        <w:t>Section 19, Part 1A and Part 1B, was adopted.</w:t>
      </w:r>
    </w:p>
    <w:p w14:paraId="47214439" w14:textId="77777777" w:rsidR="000C30E6" w:rsidRDefault="00C656F5" w:rsidP="00C656F5">
      <w:pPr>
        <w:rPr>
          <w:szCs w:val="22"/>
        </w:rPr>
      </w:pPr>
      <w:r w:rsidRPr="00C656F5">
        <w:rPr>
          <w:szCs w:val="22"/>
        </w:rPr>
        <w:tab/>
      </w:r>
    </w:p>
    <w:p w14:paraId="52FD44C0" w14:textId="624312A0" w:rsidR="00C656F5" w:rsidRPr="00C656F5" w:rsidRDefault="000C30E6" w:rsidP="00C656F5">
      <w:pPr>
        <w:rPr>
          <w:szCs w:val="22"/>
        </w:rPr>
      </w:pPr>
      <w:r>
        <w:rPr>
          <w:szCs w:val="22"/>
        </w:rPr>
        <w:tab/>
      </w:r>
      <w:r w:rsidR="00C656F5" w:rsidRPr="00C656F5">
        <w:rPr>
          <w:b/>
          <w:szCs w:val="22"/>
        </w:rPr>
        <w:t>The Senate proceeded to Sect. 20A-H, Part 1A and Part 1B, University of South Carolina</w:t>
      </w:r>
      <w:r w:rsidR="00C656F5" w:rsidRPr="00C656F5">
        <w:rPr>
          <w:szCs w:val="22"/>
        </w:rPr>
        <w:t>.</w:t>
      </w:r>
    </w:p>
    <w:p w14:paraId="594369B1" w14:textId="77777777" w:rsidR="00C656F5" w:rsidRPr="00C656F5" w:rsidRDefault="00C656F5" w:rsidP="00C656F5">
      <w:pPr>
        <w:rPr>
          <w:szCs w:val="22"/>
        </w:rPr>
      </w:pPr>
    </w:p>
    <w:p w14:paraId="0A3A9361" w14:textId="77777777" w:rsidR="00C656F5" w:rsidRPr="00C656F5" w:rsidRDefault="00C656F5" w:rsidP="00C656F5">
      <w:pPr>
        <w:rPr>
          <w:szCs w:val="22"/>
        </w:rPr>
      </w:pPr>
      <w:r w:rsidRPr="00C656F5">
        <w:rPr>
          <w:szCs w:val="22"/>
        </w:rPr>
        <w:tab/>
        <w:t>The "ayes" and "nays" were demanded and taken, resulting as follows:</w:t>
      </w:r>
    </w:p>
    <w:p w14:paraId="0434AF2F" w14:textId="77777777" w:rsidR="00C656F5" w:rsidRPr="00C656F5" w:rsidRDefault="00C656F5" w:rsidP="00C656F5">
      <w:pPr>
        <w:jc w:val="center"/>
        <w:rPr>
          <w:b/>
          <w:szCs w:val="22"/>
        </w:rPr>
      </w:pPr>
      <w:r w:rsidRPr="00C656F5">
        <w:rPr>
          <w:b/>
          <w:szCs w:val="22"/>
        </w:rPr>
        <w:t>Ayes 43; Nays 0; Abstain 2</w:t>
      </w:r>
    </w:p>
    <w:p w14:paraId="7431415D" w14:textId="77777777" w:rsidR="00C656F5" w:rsidRPr="00C656F5" w:rsidRDefault="00C656F5" w:rsidP="00C656F5">
      <w:pPr>
        <w:rPr>
          <w:szCs w:val="22"/>
        </w:rPr>
      </w:pPr>
    </w:p>
    <w:p w14:paraId="20A57BD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78C55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DB30F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95EB9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20E2D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04E71C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3138FF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72AAA2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1718B1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96546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2D5F40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A2CDF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667E68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1A84A1C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6D3F32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2C925E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063022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A183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724630AF" w14:textId="77777777" w:rsidR="00C656F5" w:rsidRPr="00C656F5" w:rsidRDefault="00C656F5" w:rsidP="00C656F5">
      <w:pPr>
        <w:rPr>
          <w:szCs w:val="22"/>
        </w:rPr>
      </w:pPr>
    </w:p>
    <w:p w14:paraId="09C68E8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155B81E" w14:textId="77777777" w:rsidR="00C656F5" w:rsidRPr="00C656F5" w:rsidRDefault="00C656F5" w:rsidP="00C656F5">
      <w:pPr>
        <w:tabs>
          <w:tab w:val="clear" w:pos="216"/>
          <w:tab w:val="clear" w:pos="432"/>
          <w:tab w:val="clear" w:pos="648"/>
          <w:tab w:val="left" w:pos="720"/>
        </w:tabs>
        <w:jc w:val="center"/>
        <w:rPr>
          <w:b/>
          <w:szCs w:val="22"/>
        </w:rPr>
      </w:pPr>
    </w:p>
    <w:p w14:paraId="708514C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C7B6492" w14:textId="77777777" w:rsidR="00C656F5" w:rsidRPr="00C656F5" w:rsidRDefault="00C656F5" w:rsidP="00C656F5">
      <w:pPr>
        <w:rPr>
          <w:szCs w:val="22"/>
        </w:rPr>
      </w:pPr>
    </w:p>
    <w:p w14:paraId="64CE112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073DB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Setzler</w:t>
      </w:r>
    </w:p>
    <w:p w14:paraId="07B9C14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37B4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00043877" w14:textId="77777777" w:rsidR="00C656F5" w:rsidRPr="00C656F5" w:rsidRDefault="00C656F5" w:rsidP="00C656F5">
      <w:pPr>
        <w:rPr>
          <w:szCs w:val="22"/>
        </w:rPr>
      </w:pPr>
    </w:p>
    <w:p w14:paraId="3CF6CE93" w14:textId="77777777" w:rsidR="00C656F5" w:rsidRPr="00C656F5" w:rsidRDefault="00C656F5" w:rsidP="00C656F5">
      <w:pPr>
        <w:rPr>
          <w:szCs w:val="22"/>
        </w:rPr>
      </w:pPr>
      <w:r w:rsidRPr="00C656F5">
        <w:rPr>
          <w:szCs w:val="22"/>
        </w:rPr>
        <w:tab/>
        <w:t>Section 20A-H, Part 1A and Part 1B, was adopted.</w:t>
      </w:r>
    </w:p>
    <w:p w14:paraId="635FB0B9" w14:textId="77777777" w:rsidR="00C656F5" w:rsidRDefault="00C656F5" w:rsidP="00C656F5">
      <w:pPr>
        <w:rPr>
          <w:szCs w:val="22"/>
        </w:rPr>
      </w:pPr>
    </w:p>
    <w:p w14:paraId="709A5392" w14:textId="77777777" w:rsidR="000C30E6" w:rsidRDefault="000C30E6" w:rsidP="00C656F5">
      <w:pPr>
        <w:rPr>
          <w:szCs w:val="22"/>
        </w:rPr>
      </w:pPr>
    </w:p>
    <w:p w14:paraId="68079660" w14:textId="77777777" w:rsidR="000C30E6" w:rsidRDefault="000C30E6" w:rsidP="00C656F5">
      <w:pPr>
        <w:rPr>
          <w:szCs w:val="22"/>
        </w:rPr>
      </w:pPr>
    </w:p>
    <w:p w14:paraId="31DE4230" w14:textId="77777777" w:rsidR="000C30E6" w:rsidRPr="00C656F5" w:rsidRDefault="000C30E6" w:rsidP="00C656F5">
      <w:pPr>
        <w:rPr>
          <w:szCs w:val="22"/>
        </w:rPr>
      </w:pPr>
    </w:p>
    <w:p w14:paraId="690B904E" w14:textId="77777777" w:rsidR="00C656F5" w:rsidRPr="00C656F5" w:rsidRDefault="00C656F5" w:rsidP="00C656F5">
      <w:pPr>
        <w:rPr>
          <w:szCs w:val="22"/>
        </w:rPr>
      </w:pPr>
      <w:r w:rsidRPr="00C656F5">
        <w:rPr>
          <w:szCs w:val="22"/>
        </w:rPr>
        <w:tab/>
      </w:r>
      <w:r w:rsidRPr="00C656F5">
        <w:rPr>
          <w:b/>
          <w:szCs w:val="22"/>
        </w:rPr>
        <w:t>The Senate proceeded to Sect. 21, Part 1A, Winthrop University</w:t>
      </w:r>
      <w:r w:rsidRPr="00C656F5">
        <w:rPr>
          <w:szCs w:val="22"/>
        </w:rPr>
        <w:t>.</w:t>
      </w:r>
    </w:p>
    <w:p w14:paraId="7BABFE23" w14:textId="77777777" w:rsidR="00C656F5" w:rsidRDefault="00C656F5" w:rsidP="00C656F5">
      <w:pPr>
        <w:rPr>
          <w:szCs w:val="22"/>
        </w:rPr>
      </w:pPr>
    </w:p>
    <w:p w14:paraId="104183F2" w14:textId="77777777" w:rsidR="00C656F5" w:rsidRPr="00C656F5" w:rsidRDefault="00C656F5" w:rsidP="00C656F5">
      <w:pPr>
        <w:rPr>
          <w:szCs w:val="22"/>
        </w:rPr>
      </w:pPr>
      <w:r w:rsidRPr="00C656F5">
        <w:rPr>
          <w:szCs w:val="22"/>
        </w:rPr>
        <w:tab/>
        <w:t>The "ayes" and "nays" were demanded and taken, resulting as follows:</w:t>
      </w:r>
    </w:p>
    <w:p w14:paraId="3C6F9E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45; Nays 0</w:t>
      </w:r>
    </w:p>
    <w:p w14:paraId="212EC7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AAA2D5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D9A10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A6ADF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10DB7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63251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38052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CF12C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6B51F4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210FB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07CDF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19C8B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D997C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43B4E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2475E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6FB92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C2CBF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BC241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582D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0FD5C14C" w14:textId="77777777" w:rsidR="00C656F5" w:rsidRPr="00C656F5" w:rsidRDefault="00C656F5" w:rsidP="00C656F5">
      <w:pPr>
        <w:rPr>
          <w:szCs w:val="22"/>
        </w:rPr>
      </w:pPr>
    </w:p>
    <w:p w14:paraId="16652C8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269AEBA" w14:textId="77777777" w:rsidR="00C656F5" w:rsidRPr="00C656F5" w:rsidRDefault="00C656F5" w:rsidP="00C656F5">
      <w:pPr>
        <w:tabs>
          <w:tab w:val="clear" w:pos="216"/>
          <w:tab w:val="clear" w:pos="432"/>
          <w:tab w:val="clear" w:pos="648"/>
          <w:tab w:val="left" w:pos="720"/>
        </w:tabs>
        <w:jc w:val="center"/>
        <w:rPr>
          <w:b/>
          <w:szCs w:val="22"/>
        </w:rPr>
      </w:pPr>
    </w:p>
    <w:p w14:paraId="6B60E93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FDECB8C" w14:textId="77777777" w:rsidR="00C656F5" w:rsidRPr="00C656F5" w:rsidRDefault="00C656F5" w:rsidP="00C656F5">
      <w:pPr>
        <w:jc w:val="center"/>
        <w:rPr>
          <w:b/>
          <w:szCs w:val="22"/>
        </w:rPr>
      </w:pPr>
    </w:p>
    <w:p w14:paraId="2133B678" w14:textId="77777777" w:rsidR="00C656F5" w:rsidRPr="00C656F5" w:rsidRDefault="00C656F5" w:rsidP="00C656F5">
      <w:pPr>
        <w:rPr>
          <w:szCs w:val="22"/>
        </w:rPr>
      </w:pPr>
      <w:r w:rsidRPr="00C656F5">
        <w:rPr>
          <w:szCs w:val="22"/>
        </w:rPr>
        <w:tab/>
        <w:t>Section 21, Part 1A, was adopted.</w:t>
      </w:r>
    </w:p>
    <w:p w14:paraId="57EBCFC4" w14:textId="77777777" w:rsidR="00C656F5" w:rsidRPr="00C656F5" w:rsidRDefault="00C656F5" w:rsidP="00C656F5">
      <w:pPr>
        <w:rPr>
          <w:szCs w:val="22"/>
        </w:rPr>
      </w:pPr>
    </w:p>
    <w:p w14:paraId="0C8E788F" w14:textId="77777777" w:rsidR="00C656F5" w:rsidRPr="00C656F5" w:rsidRDefault="00C656F5" w:rsidP="00C656F5">
      <w:pPr>
        <w:rPr>
          <w:szCs w:val="22"/>
        </w:rPr>
      </w:pPr>
      <w:r w:rsidRPr="00C656F5">
        <w:rPr>
          <w:szCs w:val="22"/>
        </w:rPr>
        <w:tab/>
      </w:r>
      <w:r w:rsidRPr="00C656F5">
        <w:rPr>
          <w:b/>
          <w:szCs w:val="22"/>
        </w:rPr>
        <w:t>The Senate proceeded to Sect. 23, Part 1A and Part 1B, Medical University of South Carolina</w:t>
      </w:r>
      <w:r w:rsidRPr="00C656F5">
        <w:rPr>
          <w:szCs w:val="22"/>
        </w:rPr>
        <w:t>.</w:t>
      </w:r>
    </w:p>
    <w:p w14:paraId="50B3BE12" w14:textId="77777777" w:rsidR="00C656F5" w:rsidRPr="00C656F5" w:rsidRDefault="00C656F5" w:rsidP="00C656F5">
      <w:pPr>
        <w:rPr>
          <w:szCs w:val="22"/>
        </w:rPr>
      </w:pPr>
      <w:r w:rsidRPr="00C656F5">
        <w:rPr>
          <w:szCs w:val="22"/>
        </w:rPr>
        <w:tab/>
      </w:r>
    </w:p>
    <w:p w14:paraId="1A8F9441" w14:textId="77777777" w:rsidR="00C656F5" w:rsidRPr="00C656F5" w:rsidRDefault="00C656F5" w:rsidP="00C656F5">
      <w:pPr>
        <w:rPr>
          <w:szCs w:val="22"/>
        </w:rPr>
      </w:pPr>
      <w:r w:rsidRPr="00C656F5">
        <w:rPr>
          <w:szCs w:val="22"/>
        </w:rPr>
        <w:tab/>
        <w:t>The "ayes" and "nays" were demanded and taken, resulting as follows:</w:t>
      </w:r>
    </w:p>
    <w:p w14:paraId="113741AE" w14:textId="77777777" w:rsidR="00C656F5" w:rsidRPr="00C656F5" w:rsidRDefault="00C656F5" w:rsidP="00C656F5">
      <w:pPr>
        <w:jc w:val="center"/>
        <w:rPr>
          <w:b/>
          <w:szCs w:val="22"/>
        </w:rPr>
      </w:pPr>
      <w:r w:rsidRPr="00C656F5">
        <w:rPr>
          <w:b/>
          <w:szCs w:val="22"/>
        </w:rPr>
        <w:t>Ayes 43; Nays 1; Abstain 1</w:t>
      </w:r>
    </w:p>
    <w:p w14:paraId="0FDF6F4E" w14:textId="77777777" w:rsidR="00C656F5" w:rsidRPr="00C656F5" w:rsidRDefault="00C656F5" w:rsidP="00C656F5">
      <w:pPr>
        <w:rPr>
          <w:szCs w:val="22"/>
        </w:rPr>
      </w:pPr>
    </w:p>
    <w:p w14:paraId="09BDB49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DC4DF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4B03D7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832E7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3EB01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9A31C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1845D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E1418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4074F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77A21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Massey</w:t>
      </w:r>
    </w:p>
    <w:p w14:paraId="137647F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BB3A7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763CDB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Setzler</w:t>
      </w:r>
    </w:p>
    <w:p w14:paraId="17CBF8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0708C4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766C19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2C1DE2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745D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3827DAF2" w14:textId="77777777" w:rsidR="00C656F5" w:rsidRPr="00C656F5" w:rsidRDefault="00C656F5" w:rsidP="00C656F5">
      <w:pPr>
        <w:rPr>
          <w:szCs w:val="22"/>
        </w:rPr>
      </w:pPr>
    </w:p>
    <w:p w14:paraId="6C074DF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F4673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p>
    <w:p w14:paraId="7CD8BB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91CD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717E9522" w14:textId="77777777" w:rsidR="00C656F5" w:rsidRPr="00C656F5" w:rsidRDefault="00C656F5" w:rsidP="00C656F5">
      <w:pPr>
        <w:rPr>
          <w:szCs w:val="22"/>
        </w:rPr>
      </w:pPr>
    </w:p>
    <w:p w14:paraId="202C2B1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97E07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p>
    <w:p w14:paraId="52ED7E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0FA8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7FADAFD0" w14:textId="77777777" w:rsidR="00C656F5" w:rsidRPr="00C656F5" w:rsidRDefault="00C656F5" w:rsidP="00C656F5">
      <w:pPr>
        <w:rPr>
          <w:szCs w:val="22"/>
        </w:rPr>
      </w:pPr>
    </w:p>
    <w:p w14:paraId="453EC343" w14:textId="77777777" w:rsidR="00C656F5" w:rsidRPr="00C656F5" w:rsidRDefault="00C656F5" w:rsidP="00C656F5">
      <w:pPr>
        <w:rPr>
          <w:szCs w:val="22"/>
        </w:rPr>
      </w:pPr>
      <w:r w:rsidRPr="00C656F5">
        <w:rPr>
          <w:szCs w:val="22"/>
        </w:rPr>
        <w:tab/>
        <w:t>Section 23, Part 1A and Part 1B, was adopted.</w:t>
      </w:r>
    </w:p>
    <w:p w14:paraId="13D5AF32" w14:textId="77777777" w:rsidR="00C656F5" w:rsidRPr="00C656F5" w:rsidRDefault="00C656F5" w:rsidP="00C656F5">
      <w:pPr>
        <w:rPr>
          <w:szCs w:val="22"/>
        </w:rPr>
      </w:pPr>
    </w:p>
    <w:p w14:paraId="07AEBA14" w14:textId="77777777" w:rsidR="00C656F5" w:rsidRPr="00C656F5" w:rsidRDefault="00C656F5" w:rsidP="00C656F5">
      <w:pPr>
        <w:keepNext/>
        <w:keepLines/>
        <w:rPr>
          <w:szCs w:val="22"/>
        </w:rPr>
      </w:pPr>
      <w:r w:rsidRPr="00C656F5">
        <w:rPr>
          <w:szCs w:val="22"/>
        </w:rPr>
        <w:tab/>
      </w:r>
      <w:r w:rsidRPr="00C656F5">
        <w:rPr>
          <w:b/>
          <w:szCs w:val="22"/>
        </w:rPr>
        <w:t>The Senate proceeded to Sect. 24, Part 1A, Area Health Education Consortium</w:t>
      </w:r>
      <w:r w:rsidRPr="00C656F5">
        <w:rPr>
          <w:szCs w:val="22"/>
        </w:rPr>
        <w:t>.</w:t>
      </w:r>
    </w:p>
    <w:p w14:paraId="55254B7C" w14:textId="77777777" w:rsidR="00C656F5" w:rsidRPr="00C656F5" w:rsidRDefault="00C656F5" w:rsidP="00C656F5">
      <w:pPr>
        <w:keepNext/>
        <w:keepLines/>
        <w:rPr>
          <w:szCs w:val="22"/>
        </w:rPr>
      </w:pPr>
    </w:p>
    <w:p w14:paraId="12CDB30F" w14:textId="77777777" w:rsidR="00C656F5" w:rsidRPr="00C656F5" w:rsidRDefault="00C656F5" w:rsidP="00C656F5">
      <w:pPr>
        <w:keepNext/>
        <w:keepLines/>
        <w:rPr>
          <w:szCs w:val="22"/>
        </w:rPr>
      </w:pPr>
      <w:r w:rsidRPr="00C656F5">
        <w:rPr>
          <w:szCs w:val="22"/>
        </w:rPr>
        <w:tab/>
        <w:t>The "ayes" and "nays" were demanded and taken, resulting as follows:</w:t>
      </w:r>
    </w:p>
    <w:p w14:paraId="785B0636" w14:textId="77777777" w:rsidR="00C656F5" w:rsidRPr="00C656F5" w:rsidRDefault="00C656F5" w:rsidP="00C656F5">
      <w:pPr>
        <w:jc w:val="center"/>
        <w:rPr>
          <w:b/>
          <w:szCs w:val="22"/>
        </w:rPr>
      </w:pPr>
      <w:r w:rsidRPr="00C656F5">
        <w:rPr>
          <w:b/>
          <w:szCs w:val="22"/>
        </w:rPr>
        <w:t>Ayes 45; Nays 0</w:t>
      </w:r>
    </w:p>
    <w:p w14:paraId="570A358F" w14:textId="77777777" w:rsidR="00C656F5" w:rsidRPr="00C656F5" w:rsidRDefault="00C656F5" w:rsidP="00C656F5">
      <w:pPr>
        <w:rPr>
          <w:szCs w:val="22"/>
        </w:rPr>
      </w:pPr>
    </w:p>
    <w:p w14:paraId="3DB5972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A7566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4DF80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D50DE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276A85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D2487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D7FF1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07024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93341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E627AF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313749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2C6DE8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F78AB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3508F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49FE1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49123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F0F8C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7FCF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C3E3DA9" w14:textId="77777777" w:rsidR="00C656F5" w:rsidRPr="00C656F5" w:rsidRDefault="00C656F5" w:rsidP="00C656F5">
      <w:pPr>
        <w:rPr>
          <w:szCs w:val="22"/>
        </w:rPr>
      </w:pPr>
    </w:p>
    <w:p w14:paraId="7AD068D1" w14:textId="77777777" w:rsidR="00C656F5" w:rsidRDefault="00C656F5" w:rsidP="00C656F5">
      <w:pPr>
        <w:tabs>
          <w:tab w:val="clear" w:pos="216"/>
          <w:tab w:val="clear" w:pos="432"/>
          <w:tab w:val="clear" w:pos="648"/>
          <w:tab w:val="left" w:pos="720"/>
        </w:tabs>
        <w:jc w:val="center"/>
        <w:rPr>
          <w:b/>
          <w:szCs w:val="22"/>
        </w:rPr>
      </w:pPr>
      <w:r w:rsidRPr="00C656F5">
        <w:rPr>
          <w:b/>
          <w:szCs w:val="22"/>
        </w:rPr>
        <w:t>NAYS</w:t>
      </w:r>
    </w:p>
    <w:p w14:paraId="6F89E6A8" w14:textId="77777777" w:rsidR="003C5C85" w:rsidRPr="00C656F5" w:rsidRDefault="003C5C85" w:rsidP="00C656F5">
      <w:pPr>
        <w:tabs>
          <w:tab w:val="clear" w:pos="216"/>
          <w:tab w:val="clear" w:pos="432"/>
          <w:tab w:val="clear" w:pos="648"/>
          <w:tab w:val="left" w:pos="720"/>
        </w:tabs>
        <w:jc w:val="center"/>
        <w:rPr>
          <w:b/>
          <w:szCs w:val="22"/>
        </w:rPr>
      </w:pPr>
    </w:p>
    <w:p w14:paraId="2852046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D7F9B3D" w14:textId="77777777" w:rsidR="00C656F5" w:rsidRPr="00C656F5" w:rsidRDefault="00C656F5" w:rsidP="00C656F5">
      <w:pPr>
        <w:rPr>
          <w:szCs w:val="22"/>
        </w:rPr>
      </w:pPr>
    </w:p>
    <w:p w14:paraId="5373595D" w14:textId="77777777" w:rsidR="00C656F5" w:rsidRPr="00C656F5" w:rsidRDefault="00C656F5" w:rsidP="00C656F5">
      <w:pPr>
        <w:rPr>
          <w:szCs w:val="22"/>
        </w:rPr>
      </w:pPr>
      <w:r w:rsidRPr="00C656F5">
        <w:rPr>
          <w:szCs w:val="22"/>
        </w:rPr>
        <w:tab/>
        <w:t>Section 24, Part 1A, was adopted.</w:t>
      </w:r>
    </w:p>
    <w:p w14:paraId="0B381556" w14:textId="77777777" w:rsidR="00C656F5" w:rsidRPr="00C656F5" w:rsidRDefault="00C656F5" w:rsidP="00C656F5">
      <w:pPr>
        <w:rPr>
          <w:szCs w:val="22"/>
        </w:rPr>
      </w:pPr>
    </w:p>
    <w:p w14:paraId="019741D6" w14:textId="77777777" w:rsidR="00C656F5" w:rsidRPr="00C656F5" w:rsidRDefault="00C656F5" w:rsidP="00C656F5">
      <w:pPr>
        <w:rPr>
          <w:szCs w:val="22"/>
        </w:rPr>
      </w:pPr>
      <w:r w:rsidRPr="00C656F5">
        <w:rPr>
          <w:szCs w:val="22"/>
        </w:rPr>
        <w:tab/>
      </w:r>
      <w:r w:rsidRPr="00C656F5">
        <w:rPr>
          <w:b/>
          <w:szCs w:val="22"/>
        </w:rPr>
        <w:t>The Senate proceeded to Sect. 25, Part 1A and Part 1B, Technical and Comprehensive Education Board</w:t>
      </w:r>
      <w:r w:rsidRPr="00C656F5">
        <w:rPr>
          <w:szCs w:val="22"/>
        </w:rPr>
        <w:t>.</w:t>
      </w:r>
    </w:p>
    <w:p w14:paraId="22C56E0F" w14:textId="77777777" w:rsidR="00C656F5" w:rsidRPr="00C656F5" w:rsidRDefault="00C656F5" w:rsidP="00C656F5">
      <w:pPr>
        <w:rPr>
          <w:szCs w:val="22"/>
        </w:rPr>
      </w:pPr>
      <w:r w:rsidRPr="00C656F5">
        <w:rPr>
          <w:szCs w:val="22"/>
        </w:rPr>
        <w:tab/>
      </w:r>
    </w:p>
    <w:p w14:paraId="0B1BFB96" w14:textId="77777777" w:rsidR="00C656F5" w:rsidRPr="00C656F5" w:rsidRDefault="00C656F5" w:rsidP="00C656F5">
      <w:pPr>
        <w:rPr>
          <w:szCs w:val="22"/>
        </w:rPr>
      </w:pPr>
      <w:r w:rsidRPr="00C656F5">
        <w:rPr>
          <w:szCs w:val="22"/>
        </w:rPr>
        <w:tab/>
        <w:t>The "ayes" and "nays" were demanded and taken, resulting as follows:</w:t>
      </w:r>
    </w:p>
    <w:p w14:paraId="4B8F6912" w14:textId="77777777" w:rsidR="00C656F5" w:rsidRPr="00C656F5" w:rsidRDefault="00C656F5" w:rsidP="00C656F5">
      <w:pPr>
        <w:jc w:val="center"/>
        <w:rPr>
          <w:b/>
          <w:szCs w:val="22"/>
        </w:rPr>
      </w:pPr>
      <w:r w:rsidRPr="00C656F5">
        <w:rPr>
          <w:b/>
          <w:szCs w:val="22"/>
        </w:rPr>
        <w:t>Ayes 45; Nays 0</w:t>
      </w:r>
    </w:p>
    <w:p w14:paraId="57BEA2E1" w14:textId="77777777" w:rsidR="00C656F5" w:rsidRPr="00C656F5" w:rsidRDefault="00C656F5" w:rsidP="00C656F5">
      <w:pPr>
        <w:rPr>
          <w:szCs w:val="22"/>
        </w:rPr>
      </w:pPr>
    </w:p>
    <w:p w14:paraId="477B70E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5A6F5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11BA6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CC833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77B69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493CB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4EE14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C9BA2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9A608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19371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07D95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CEF69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17A640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0073B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108E65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1CCDF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BA104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B4760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1C4BFFF5" w14:textId="77777777" w:rsidR="00C656F5" w:rsidRDefault="00C656F5" w:rsidP="00C656F5">
      <w:pPr>
        <w:rPr>
          <w:szCs w:val="22"/>
        </w:rPr>
      </w:pPr>
    </w:p>
    <w:p w14:paraId="2AA72E3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AA520D6" w14:textId="77777777" w:rsidR="00C656F5" w:rsidRPr="00C656F5" w:rsidRDefault="00C656F5" w:rsidP="00C656F5">
      <w:pPr>
        <w:tabs>
          <w:tab w:val="clear" w:pos="216"/>
          <w:tab w:val="clear" w:pos="432"/>
          <w:tab w:val="clear" w:pos="648"/>
          <w:tab w:val="left" w:pos="720"/>
        </w:tabs>
        <w:jc w:val="center"/>
        <w:rPr>
          <w:b/>
          <w:szCs w:val="22"/>
        </w:rPr>
      </w:pPr>
    </w:p>
    <w:p w14:paraId="5BE9B3A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F9E7F9D" w14:textId="77777777" w:rsidR="00C656F5" w:rsidRPr="00C656F5" w:rsidRDefault="00C656F5" w:rsidP="00C656F5">
      <w:pPr>
        <w:rPr>
          <w:szCs w:val="22"/>
        </w:rPr>
      </w:pPr>
    </w:p>
    <w:p w14:paraId="6E92715D" w14:textId="77777777" w:rsidR="00C656F5" w:rsidRPr="00C656F5" w:rsidRDefault="00C656F5" w:rsidP="00C656F5">
      <w:pPr>
        <w:rPr>
          <w:szCs w:val="22"/>
        </w:rPr>
      </w:pPr>
      <w:r w:rsidRPr="00C656F5">
        <w:rPr>
          <w:szCs w:val="22"/>
        </w:rPr>
        <w:tab/>
        <w:t>Section 25, Part 1A and Part 1B, was adopted.</w:t>
      </w:r>
    </w:p>
    <w:p w14:paraId="0313F9FF" w14:textId="77777777" w:rsidR="00C656F5" w:rsidRPr="00C656F5" w:rsidRDefault="00C656F5" w:rsidP="00C656F5">
      <w:pPr>
        <w:rPr>
          <w:szCs w:val="22"/>
        </w:rPr>
      </w:pPr>
    </w:p>
    <w:p w14:paraId="306A4CD5" w14:textId="77777777" w:rsidR="00C656F5" w:rsidRPr="00C656F5" w:rsidRDefault="00C656F5" w:rsidP="00C656F5">
      <w:pPr>
        <w:rPr>
          <w:szCs w:val="22"/>
        </w:rPr>
      </w:pPr>
      <w:r w:rsidRPr="00C656F5">
        <w:rPr>
          <w:szCs w:val="22"/>
        </w:rPr>
        <w:tab/>
        <w:t xml:space="preserve"> </w:t>
      </w:r>
      <w:r w:rsidRPr="00C656F5">
        <w:rPr>
          <w:b/>
          <w:szCs w:val="22"/>
        </w:rPr>
        <w:t>The Senate proceeded to Sect. 26, Part 1A and Part 1B, Archives and History</w:t>
      </w:r>
      <w:r w:rsidRPr="00C656F5">
        <w:rPr>
          <w:szCs w:val="22"/>
        </w:rPr>
        <w:t>.</w:t>
      </w:r>
    </w:p>
    <w:p w14:paraId="79124CC3" w14:textId="77777777" w:rsidR="00C656F5" w:rsidRPr="00C656F5" w:rsidRDefault="00C656F5" w:rsidP="00C656F5">
      <w:pPr>
        <w:rPr>
          <w:szCs w:val="22"/>
        </w:rPr>
      </w:pPr>
    </w:p>
    <w:p w14:paraId="4E17CD53" w14:textId="77777777" w:rsidR="00C656F5" w:rsidRPr="00C656F5" w:rsidRDefault="00C656F5" w:rsidP="00C656F5">
      <w:pPr>
        <w:rPr>
          <w:szCs w:val="22"/>
        </w:rPr>
      </w:pPr>
      <w:r w:rsidRPr="00C656F5">
        <w:rPr>
          <w:szCs w:val="22"/>
        </w:rPr>
        <w:tab/>
        <w:t>The "ayes" and "nays" were demanded and taken, resulting as follows:</w:t>
      </w:r>
    </w:p>
    <w:p w14:paraId="022CC5FE" w14:textId="77777777" w:rsidR="00C656F5" w:rsidRPr="00C656F5" w:rsidRDefault="00C656F5" w:rsidP="00C656F5">
      <w:pPr>
        <w:jc w:val="center"/>
        <w:rPr>
          <w:b/>
          <w:szCs w:val="22"/>
        </w:rPr>
      </w:pPr>
      <w:r w:rsidRPr="00C656F5">
        <w:rPr>
          <w:b/>
          <w:szCs w:val="22"/>
        </w:rPr>
        <w:t>Ayes 45; Nays 0</w:t>
      </w:r>
    </w:p>
    <w:p w14:paraId="0AB456C7" w14:textId="77777777" w:rsidR="00C656F5" w:rsidRPr="00C656F5" w:rsidRDefault="00C656F5" w:rsidP="00C656F5">
      <w:pPr>
        <w:rPr>
          <w:szCs w:val="22"/>
        </w:rPr>
      </w:pPr>
    </w:p>
    <w:p w14:paraId="4371B7E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CAA19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4A775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74491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C9A75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C99F4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793B61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61D7A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3FB6E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3FD927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8C830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2F9287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B923D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44054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2FFAC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57C37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970A3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4582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12A61BF3" w14:textId="77777777" w:rsidR="00C656F5" w:rsidRPr="00C656F5" w:rsidRDefault="00C656F5" w:rsidP="00C656F5">
      <w:pPr>
        <w:rPr>
          <w:szCs w:val="22"/>
        </w:rPr>
      </w:pPr>
    </w:p>
    <w:p w14:paraId="098AF2C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28F6F71" w14:textId="77777777" w:rsidR="00C656F5" w:rsidRPr="00C656F5" w:rsidRDefault="00C656F5" w:rsidP="00C656F5">
      <w:pPr>
        <w:tabs>
          <w:tab w:val="clear" w:pos="216"/>
          <w:tab w:val="clear" w:pos="432"/>
          <w:tab w:val="clear" w:pos="648"/>
          <w:tab w:val="left" w:pos="720"/>
        </w:tabs>
        <w:jc w:val="center"/>
        <w:rPr>
          <w:b/>
          <w:szCs w:val="22"/>
        </w:rPr>
      </w:pPr>
    </w:p>
    <w:p w14:paraId="43B304A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5C6B397" w14:textId="77777777" w:rsidR="00C656F5" w:rsidRPr="00C656F5" w:rsidRDefault="00C656F5" w:rsidP="00C656F5">
      <w:pPr>
        <w:rPr>
          <w:szCs w:val="22"/>
        </w:rPr>
      </w:pPr>
    </w:p>
    <w:p w14:paraId="72E48CC8" w14:textId="77777777" w:rsidR="00C656F5" w:rsidRPr="00C656F5" w:rsidRDefault="00C656F5" w:rsidP="00C656F5">
      <w:pPr>
        <w:rPr>
          <w:szCs w:val="22"/>
        </w:rPr>
      </w:pPr>
      <w:r w:rsidRPr="00C656F5">
        <w:rPr>
          <w:szCs w:val="22"/>
        </w:rPr>
        <w:tab/>
        <w:t>Section 26, Part 1A and Part 1B, was adopted.</w:t>
      </w:r>
    </w:p>
    <w:p w14:paraId="44F9C832" w14:textId="77777777" w:rsidR="00C656F5" w:rsidRDefault="00C656F5" w:rsidP="00C656F5">
      <w:pPr>
        <w:rPr>
          <w:szCs w:val="22"/>
        </w:rPr>
      </w:pPr>
    </w:p>
    <w:p w14:paraId="0413D7B0" w14:textId="77777777" w:rsidR="00B5302E" w:rsidRDefault="00B5302E" w:rsidP="00C656F5">
      <w:pPr>
        <w:rPr>
          <w:szCs w:val="22"/>
        </w:rPr>
      </w:pPr>
    </w:p>
    <w:p w14:paraId="04CEC872" w14:textId="77777777" w:rsidR="00B5302E" w:rsidRDefault="00B5302E" w:rsidP="00C656F5">
      <w:pPr>
        <w:rPr>
          <w:szCs w:val="22"/>
        </w:rPr>
      </w:pPr>
    </w:p>
    <w:p w14:paraId="096BA43A" w14:textId="77777777" w:rsidR="00B5302E" w:rsidRPr="00C656F5" w:rsidRDefault="00B5302E" w:rsidP="00C656F5">
      <w:pPr>
        <w:rPr>
          <w:szCs w:val="22"/>
        </w:rPr>
      </w:pPr>
    </w:p>
    <w:p w14:paraId="3D82039A" w14:textId="77777777" w:rsidR="00C656F5" w:rsidRPr="00C656F5" w:rsidRDefault="00C656F5" w:rsidP="00C656F5">
      <w:pPr>
        <w:rPr>
          <w:szCs w:val="22"/>
        </w:rPr>
      </w:pPr>
      <w:r w:rsidRPr="00C656F5">
        <w:rPr>
          <w:szCs w:val="22"/>
        </w:rPr>
        <w:tab/>
      </w:r>
      <w:r w:rsidRPr="00C656F5">
        <w:rPr>
          <w:b/>
          <w:szCs w:val="22"/>
        </w:rPr>
        <w:t>The Senate proceeded to Sect. 27, Part 1A and Part 1B, State Library</w:t>
      </w:r>
      <w:r w:rsidRPr="00C656F5">
        <w:rPr>
          <w:szCs w:val="22"/>
        </w:rPr>
        <w:t>.</w:t>
      </w:r>
    </w:p>
    <w:p w14:paraId="3FD0F1D4" w14:textId="77777777" w:rsidR="00C656F5" w:rsidRDefault="00C656F5" w:rsidP="00C656F5">
      <w:pPr>
        <w:rPr>
          <w:szCs w:val="22"/>
        </w:rPr>
      </w:pPr>
    </w:p>
    <w:p w14:paraId="4DDA2569" w14:textId="77777777" w:rsidR="00C656F5" w:rsidRPr="00C656F5" w:rsidRDefault="00C656F5" w:rsidP="00C656F5">
      <w:pPr>
        <w:rPr>
          <w:szCs w:val="22"/>
        </w:rPr>
      </w:pPr>
      <w:r w:rsidRPr="00C656F5">
        <w:rPr>
          <w:szCs w:val="22"/>
        </w:rPr>
        <w:tab/>
        <w:t>The "ayes" and "nays" were demanded and taken, resulting as follows:</w:t>
      </w:r>
    </w:p>
    <w:p w14:paraId="44DA0D5A" w14:textId="77777777" w:rsidR="00C656F5" w:rsidRPr="00C656F5" w:rsidRDefault="00C656F5" w:rsidP="00C656F5">
      <w:pPr>
        <w:jc w:val="center"/>
        <w:rPr>
          <w:b/>
          <w:szCs w:val="22"/>
        </w:rPr>
      </w:pPr>
      <w:r w:rsidRPr="00C656F5">
        <w:rPr>
          <w:b/>
          <w:szCs w:val="22"/>
        </w:rPr>
        <w:t>Ayes 45; Nays 0</w:t>
      </w:r>
    </w:p>
    <w:p w14:paraId="7C3F1839" w14:textId="77777777" w:rsidR="00C656F5" w:rsidRPr="00C656F5" w:rsidRDefault="00C656F5" w:rsidP="00C656F5">
      <w:pPr>
        <w:rPr>
          <w:szCs w:val="22"/>
        </w:rPr>
      </w:pPr>
    </w:p>
    <w:p w14:paraId="1B913D7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DEEDF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010A8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A1E872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032E4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1B709D4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A4E9B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44B1C2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27D43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A95D5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1261E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E7F5B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6EFA3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254BC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7C43D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E66FD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020B8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261C1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B36AD83" w14:textId="77777777" w:rsidR="00C656F5" w:rsidRPr="00C656F5" w:rsidRDefault="00C656F5" w:rsidP="00C656F5">
      <w:pPr>
        <w:rPr>
          <w:szCs w:val="22"/>
        </w:rPr>
      </w:pPr>
    </w:p>
    <w:p w14:paraId="5BAB6C7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A6D881E" w14:textId="77777777" w:rsidR="00C656F5" w:rsidRPr="00C656F5" w:rsidRDefault="00C656F5" w:rsidP="00C656F5">
      <w:pPr>
        <w:tabs>
          <w:tab w:val="clear" w:pos="216"/>
          <w:tab w:val="clear" w:pos="432"/>
          <w:tab w:val="clear" w:pos="648"/>
          <w:tab w:val="left" w:pos="720"/>
        </w:tabs>
        <w:jc w:val="center"/>
        <w:rPr>
          <w:b/>
          <w:szCs w:val="22"/>
        </w:rPr>
      </w:pPr>
    </w:p>
    <w:p w14:paraId="370BD42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BD662D6" w14:textId="77777777" w:rsidR="00C656F5" w:rsidRPr="00C656F5" w:rsidRDefault="00C656F5" w:rsidP="00C656F5">
      <w:pPr>
        <w:jc w:val="center"/>
        <w:rPr>
          <w:b/>
          <w:szCs w:val="22"/>
        </w:rPr>
      </w:pPr>
    </w:p>
    <w:p w14:paraId="4A9A8BF3" w14:textId="77777777" w:rsidR="00C656F5" w:rsidRPr="00C656F5" w:rsidRDefault="00C656F5" w:rsidP="00C656F5">
      <w:pPr>
        <w:rPr>
          <w:szCs w:val="22"/>
        </w:rPr>
      </w:pPr>
      <w:r w:rsidRPr="00C656F5">
        <w:rPr>
          <w:szCs w:val="22"/>
        </w:rPr>
        <w:tab/>
        <w:t>Section 27, Part 1A and Part 1B, was adopted.</w:t>
      </w:r>
    </w:p>
    <w:p w14:paraId="25F7CBCF" w14:textId="77777777" w:rsidR="00C656F5" w:rsidRPr="00C656F5" w:rsidRDefault="00C656F5" w:rsidP="00C656F5">
      <w:pPr>
        <w:rPr>
          <w:szCs w:val="22"/>
        </w:rPr>
      </w:pPr>
    </w:p>
    <w:p w14:paraId="2E529892" w14:textId="77777777" w:rsidR="00C656F5" w:rsidRPr="00C656F5" w:rsidRDefault="00C656F5" w:rsidP="00C656F5">
      <w:pPr>
        <w:rPr>
          <w:szCs w:val="22"/>
        </w:rPr>
      </w:pPr>
      <w:r w:rsidRPr="00C656F5">
        <w:rPr>
          <w:szCs w:val="22"/>
        </w:rPr>
        <w:tab/>
      </w:r>
      <w:r w:rsidRPr="00C656F5">
        <w:rPr>
          <w:b/>
          <w:szCs w:val="22"/>
        </w:rPr>
        <w:t>The Senate proceeded to Sect. 28, Part 1A and Part 1B, Arts Commission</w:t>
      </w:r>
      <w:r w:rsidRPr="00C656F5">
        <w:rPr>
          <w:szCs w:val="22"/>
        </w:rPr>
        <w:t>.</w:t>
      </w:r>
    </w:p>
    <w:p w14:paraId="31B3E0BF" w14:textId="77777777" w:rsidR="00C656F5" w:rsidRPr="00C656F5" w:rsidRDefault="00C656F5" w:rsidP="00C656F5">
      <w:pPr>
        <w:rPr>
          <w:szCs w:val="22"/>
        </w:rPr>
      </w:pPr>
    </w:p>
    <w:p w14:paraId="5CC1D2B5" w14:textId="77777777" w:rsidR="00C656F5" w:rsidRPr="00C656F5" w:rsidRDefault="00C656F5" w:rsidP="00C656F5">
      <w:pPr>
        <w:rPr>
          <w:szCs w:val="22"/>
        </w:rPr>
      </w:pPr>
      <w:r w:rsidRPr="00C656F5">
        <w:rPr>
          <w:szCs w:val="22"/>
        </w:rPr>
        <w:tab/>
        <w:t>The "ayes" and "nays" were demanded and taken, resulting as follows:</w:t>
      </w:r>
    </w:p>
    <w:p w14:paraId="12BD42FF" w14:textId="77777777" w:rsidR="00C656F5" w:rsidRPr="00C656F5" w:rsidRDefault="00C656F5" w:rsidP="00C656F5">
      <w:pPr>
        <w:jc w:val="center"/>
        <w:rPr>
          <w:b/>
          <w:szCs w:val="22"/>
        </w:rPr>
      </w:pPr>
      <w:r w:rsidRPr="00C656F5">
        <w:rPr>
          <w:b/>
          <w:szCs w:val="22"/>
        </w:rPr>
        <w:t>Ayes 44; Nays 1</w:t>
      </w:r>
    </w:p>
    <w:p w14:paraId="01BFF0EE" w14:textId="77777777" w:rsidR="00C656F5" w:rsidRPr="00C656F5" w:rsidRDefault="00C656F5" w:rsidP="00C656F5">
      <w:pPr>
        <w:rPr>
          <w:szCs w:val="22"/>
        </w:rPr>
      </w:pPr>
    </w:p>
    <w:p w14:paraId="3B8A881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C93CB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D0401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7DC789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AFD1D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B5967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7FED9E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59F94E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C3B5D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C8245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CA272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0F1DF9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0BFB91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4D1A2D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003E50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719087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50AD7E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ADCA3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6D8C06A9" w14:textId="77777777" w:rsidR="00C656F5" w:rsidRPr="00C656F5" w:rsidRDefault="00C656F5" w:rsidP="00C656F5">
      <w:pPr>
        <w:rPr>
          <w:szCs w:val="22"/>
        </w:rPr>
      </w:pPr>
    </w:p>
    <w:p w14:paraId="2FE874D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3D7F2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p>
    <w:p w14:paraId="0E77D1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AB73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3D67F715" w14:textId="77777777" w:rsidR="00C656F5" w:rsidRPr="00C656F5" w:rsidRDefault="00C656F5" w:rsidP="00C656F5">
      <w:pPr>
        <w:rPr>
          <w:szCs w:val="22"/>
        </w:rPr>
      </w:pPr>
    </w:p>
    <w:p w14:paraId="587EB4EC" w14:textId="77777777" w:rsidR="00C656F5" w:rsidRPr="00C656F5" w:rsidRDefault="00C656F5" w:rsidP="00C656F5">
      <w:pPr>
        <w:rPr>
          <w:szCs w:val="22"/>
        </w:rPr>
      </w:pPr>
      <w:r w:rsidRPr="00C656F5">
        <w:rPr>
          <w:szCs w:val="22"/>
        </w:rPr>
        <w:tab/>
        <w:t>Section 28, Part 1A and Part 1B, was adopted.</w:t>
      </w:r>
    </w:p>
    <w:p w14:paraId="0FEFA8D7" w14:textId="77777777" w:rsidR="00C656F5" w:rsidRPr="00C656F5" w:rsidRDefault="00C656F5" w:rsidP="00C656F5">
      <w:pPr>
        <w:rPr>
          <w:szCs w:val="22"/>
        </w:rPr>
      </w:pPr>
    </w:p>
    <w:p w14:paraId="782CF12E" w14:textId="77777777" w:rsidR="00C656F5" w:rsidRPr="00C656F5" w:rsidRDefault="00C656F5" w:rsidP="00C656F5">
      <w:pPr>
        <w:rPr>
          <w:szCs w:val="22"/>
        </w:rPr>
      </w:pPr>
      <w:r w:rsidRPr="00C656F5">
        <w:rPr>
          <w:szCs w:val="22"/>
        </w:rPr>
        <w:tab/>
      </w:r>
      <w:r w:rsidRPr="00C656F5">
        <w:rPr>
          <w:b/>
          <w:szCs w:val="22"/>
        </w:rPr>
        <w:t>The Senate proceeded to Sect. 29, Part 1A and Part 1B, State Museum Commission</w:t>
      </w:r>
      <w:r w:rsidRPr="00C656F5">
        <w:rPr>
          <w:szCs w:val="22"/>
        </w:rPr>
        <w:t>.</w:t>
      </w:r>
    </w:p>
    <w:p w14:paraId="6F2D70F0" w14:textId="77777777" w:rsidR="00C656F5" w:rsidRPr="00C656F5" w:rsidRDefault="00C656F5" w:rsidP="00C656F5">
      <w:pPr>
        <w:rPr>
          <w:szCs w:val="22"/>
        </w:rPr>
      </w:pPr>
      <w:r w:rsidRPr="00C656F5">
        <w:rPr>
          <w:szCs w:val="22"/>
        </w:rPr>
        <w:tab/>
      </w:r>
    </w:p>
    <w:p w14:paraId="647EDBCB" w14:textId="77777777" w:rsidR="00C656F5" w:rsidRPr="00C656F5" w:rsidRDefault="00C656F5" w:rsidP="00C656F5">
      <w:pPr>
        <w:rPr>
          <w:szCs w:val="22"/>
        </w:rPr>
      </w:pPr>
      <w:r w:rsidRPr="00C656F5">
        <w:rPr>
          <w:szCs w:val="22"/>
        </w:rPr>
        <w:tab/>
        <w:t>The "ayes" and "nays" were demanded and taken, resulting as follows:</w:t>
      </w:r>
    </w:p>
    <w:p w14:paraId="71C2E345" w14:textId="77777777" w:rsidR="00C656F5" w:rsidRPr="00C656F5" w:rsidRDefault="00C656F5" w:rsidP="00C656F5">
      <w:pPr>
        <w:jc w:val="center"/>
        <w:rPr>
          <w:b/>
          <w:szCs w:val="22"/>
        </w:rPr>
      </w:pPr>
      <w:r w:rsidRPr="00C656F5">
        <w:rPr>
          <w:b/>
          <w:szCs w:val="22"/>
        </w:rPr>
        <w:t>Ayes 45; Nays 0</w:t>
      </w:r>
    </w:p>
    <w:p w14:paraId="5C95B6D1" w14:textId="77777777" w:rsidR="00C656F5" w:rsidRPr="00C656F5" w:rsidRDefault="00C656F5" w:rsidP="00C656F5">
      <w:pPr>
        <w:rPr>
          <w:szCs w:val="22"/>
        </w:rPr>
      </w:pPr>
    </w:p>
    <w:p w14:paraId="7693475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B25BA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15DEF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BB685A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4334B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EEB72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9A226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C9F9E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29A4F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4E784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0C323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935A1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97C720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62E9A62"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4E56B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05C0B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62434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0981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65C632B9" w14:textId="77777777" w:rsidR="00C656F5" w:rsidRPr="00C656F5" w:rsidRDefault="00C656F5" w:rsidP="00C656F5">
      <w:pPr>
        <w:rPr>
          <w:szCs w:val="22"/>
        </w:rPr>
      </w:pPr>
    </w:p>
    <w:p w14:paraId="7F94D08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B10A569" w14:textId="77777777" w:rsidR="00C656F5" w:rsidRPr="00C656F5" w:rsidRDefault="00C656F5" w:rsidP="00C656F5">
      <w:pPr>
        <w:tabs>
          <w:tab w:val="clear" w:pos="216"/>
          <w:tab w:val="clear" w:pos="432"/>
          <w:tab w:val="clear" w:pos="648"/>
          <w:tab w:val="left" w:pos="720"/>
        </w:tabs>
        <w:jc w:val="center"/>
        <w:rPr>
          <w:b/>
          <w:szCs w:val="22"/>
        </w:rPr>
      </w:pPr>
    </w:p>
    <w:p w14:paraId="18A6630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231814C" w14:textId="77777777" w:rsidR="00C656F5" w:rsidRPr="00C656F5" w:rsidRDefault="00C656F5" w:rsidP="00C656F5">
      <w:pPr>
        <w:jc w:val="center"/>
        <w:rPr>
          <w:b/>
          <w:szCs w:val="22"/>
        </w:rPr>
      </w:pPr>
    </w:p>
    <w:p w14:paraId="003A0938" w14:textId="77777777" w:rsidR="00C656F5" w:rsidRPr="00C656F5" w:rsidRDefault="00C656F5" w:rsidP="00C656F5">
      <w:pPr>
        <w:rPr>
          <w:szCs w:val="22"/>
        </w:rPr>
      </w:pPr>
      <w:r w:rsidRPr="00C656F5">
        <w:rPr>
          <w:szCs w:val="22"/>
        </w:rPr>
        <w:tab/>
        <w:t>Section 29, Part 1A and Part 1B, was adopted.</w:t>
      </w:r>
    </w:p>
    <w:p w14:paraId="4D805D32" w14:textId="77777777" w:rsidR="00C656F5" w:rsidRPr="00C656F5" w:rsidRDefault="00C656F5" w:rsidP="00C656F5">
      <w:pPr>
        <w:rPr>
          <w:szCs w:val="22"/>
        </w:rPr>
      </w:pPr>
      <w:r w:rsidRPr="00C656F5">
        <w:rPr>
          <w:szCs w:val="22"/>
        </w:rPr>
        <w:tab/>
      </w:r>
    </w:p>
    <w:p w14:paraId="50841551" w14:textId="77777777" w:rsidR="00C656F5" w:rsidRPr="00C656F5" w:rsidRDefault="00C656F5" w:rsidP="00C656F5">
      <w:pPr>
        <w:rPr>
          <w:szCs w:val="22"/>
        </w:rPr>
      </w:pPr>
      <w:r w:rsidRPr="00C656F5">
        <w:rPr>
          <w:szCs w:val="22"/>
        </w:rPr>
        <w:tab/>
      </w:r>
      <w:r w:rsidRPr="00C656F5">
        <w:rPr>
          <w:b/>
          <w:szCs w:val="22"/>
        </w:rPr>
        <w:t>The Senate proceeded to Sect. 30, Part 1A and Part 1B, Confederate Relic Room and Military Museum</w:t>
      </w:r>
      <w:r w:rsidRPr="00C656F5">
        <w:rPr>
          <w:szCs w:val="22"/>
        </w:rPr>
        <w:t>.</w:t>
      </w:r>
    </w:p>
    <w:p w14:paraId="76329798" w14:textId="77777777" w:rsidR="00C656F5" w:rsidRPr="00C656F5" w:rsidRDefault="00C656F5" w:rsidP="00C656F5">
      <w:pPr>
        <w:rPr>
          <w:szCs w:val="22"/>
        </w:rPr>
      </w:pPr>
      <w:r w:rsidRPr="00C656F5">
        <w:rPr>
          <w:szCs w:val="22"/>
        </w:rPr>
        <w:tab/>
      </w:r>
    </w:p>
    <w:p w14:paraId="0DEE93E3" w14:textId="77777777" w:rsidR="00C656F5" w:rsidRPr="00C656F5" w:rsidRDefault="00C656F5" w:rsidP="00C656F5">
      <w:pPr>
        <w:rPr>
          <w:szCs w:val="22"/>
        </w:rPr>
      </w:pPr>
      <w:r w:rsidRPr="00C656F5">
        <w:rPr>
          <w:szCs w:val="22"/>
        </w:rPr>
        <w:tab/>
        <w:t>The "ayes" and "nays" were demanded and taken, resulting as follows:</w:t>
      </w:r>
    </w:p>
    <w:p w14:paraId="14AC3413" w14:textId="77777777" w:rsidR="00C656F5" w:rsidRPr="00C656F5" w:rsidRDefault="00C656F5" w:rsidP="00C656F5">
      <w:pPr>
        <w:jc w:val="center"/>
        <w:rPr>
          <w:b/>
          <w:szCs w:val="22"/>
        </w:rPr>
      </w:pPr>
      <w:r w:rsidRPr="00C656F5">
        <w:rPr>
          <w:b/>
          <w:szCs w:val="22"/>
        </w:rPr>
        <w:t>Ayes 45; Nays 0</w:t>
      </w:r>
    </w:p>
    <w:p w14:paraId="2D5670C1" w14:textId="77777777" w:rsidR="00C656F5" w:rsidRPr="00C656F5" w:rsidRDefault="00C656F5" w:rsidP="00C656F5">
      <w:pPr>
        <w:rPr>
          <w:szCs w:val="22"/>
        </w:rPr>
      </w:pPr>
    </w:p>
    <w:p w14:paraId="68306A4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46977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D19C6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0E149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DD689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A5F92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F83B4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AC2C6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D42CA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65C32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2A100A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4812E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AD342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5A2E1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4AC3D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6EAEB8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FF42F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DD35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626152D7" w14:textId="77777777" w:rsidR="00C656F5" w:rsidRPr="00C656F5" w:rsidRDefault="00C656F5" w:rsidP="00C656F5">
      <w:pPr>
        <w:rPr>
          <w:szCs w:val="22"/>
        </w:rPr>
      </w:pPr>
    </w:p>
    <w:p w14:paraId="4AB3DAE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0E16665" w14:textId="77777777" w:rsidR="00C656F5" w:rsidRPr="00C656F5" w:rsidRDefault="00C656F5" w:rsidP="00C656F5">
      <w:pPr>
        <w:tabs>
          <w:tab w:val="clear" w:pos="216"/>
          <w:tab w:val="clear" w:pos="432"/>
          <w:tab w:val="clear" w:pos="648"/>
          <w:tab w:val="left" w:pos="720"/>
        </w:tabs>
        <w:jc w:val="center"/>
        <w:rPr>
          <w:b/>
          <w:szCs w:val="22"/>
        </w:rPr>
      </w:pPr>
    </w:p>
    <w:p w14:paraId="12221D6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1CF3490" w14:textId="77777777" w:rsidR="00C656F5" w:rsidRPr="00C656F5" w:rsidRDefault="00C656F5" w:rsidP="00C656F5">
      <w:pPr>
        <w:rPr>
          <w:szCs w:val="22"/>
        </w:rPr>
      </w:pPr>
    </w:p>
    <w:p w14:paraId="452055F9" w14:textId="77777777" w:rsidR="00C656F5" w:rsidRDefault="00C656F5" w:rsidP="00C656F5">
      <w:pPr>
        <w:rPr>
          <w:szCs w:val="22"/>
        </w:rPr>
      </w:pPr>
      <w:r w:rsidRPr="00C656F5">
        <w:rPr>
          <w:szCs w:val="22"/>
        </w:rPr>
        <w:tab/>
        <w:t>Section 30, Part 1A and Part 1B, was adopted.</w:t>
      </w:r>
    </w:p>
    <w:p w14:paraId="58FD9D07" w14:textId="77777777" w:rsidR="00B5302E" w:rsidRPr="00C656F5" w:rsidRDefault="00B5302E" w:rsidP="00C656F5">
      <w:pPr>
        <w:rPr>
          <w:szCs w:val="22"/>
        </w:rPr>
      </w:pPr>
    </w:p>
    <w:p w14:paraId="7EFBF0EA" w14:textId="77777777" w:rsidR="00C656F5" w:rsidRPr="00C656F5" w:rsidRDefault="00C656F5" w:rsidP="00C656F5">
      <w:pPr>
        <w:rPr>
          <w:szCs w:val="22"/>
        </w:rPr>
      </w:pPr>
      <w:r w:rsidRPr="00C656F5">
        <w:rPr>
          <w:b/>
          <w:szCs w:val="22"/>
        </w:rPr>
        <w:tab/>
        <w:t>The Senate proceeded to Sect. 31, Part 1A and Part 1B, Department of Public Health</w:t>
      </w:r>
      <w:r w:rsidRPr="00C656F5">
        <w:rPr>
          <w:szCs w:val="22"/>
        </w:rPr>
        <w:t>.</w:t>
      </w:r>
    </w:p>
    <w:p w14:paraId="225648B5" w14:textId="77777777" w:rsidR="00C656F5" w:rsidRPr="00C656F5" w:rsidRDefault="00C656F5" w:rsidP="00C656F5">
      <w:pPr>
        <w:rPr>
          <w:szCs w:val="22"/>
        </w:rPr>
      </w:pPr>
      <w:r w:rsidRPr="00C656F5">
        <w:rPr>
          <w:szCs w:val="22"/>
        </w:rPr>
        <w:tab/>
      </w:r>
    </w:p>
    <w:p w14:paraId="632FF96E" w14:textId="77777777" w:rsidR="00C656F5" w:rsidRPr="00C656F5" w:rsidRDefault="00C656F5" w:rsidP="00C656F5">
      <w:pPr>
        <w:rPr>
          <w:szCs w:val="22"/>
        </w:rPr>
      </w:pPr>
      <w:r w:rsidRPr="00C656F5">
        <w:rPr>
          <w:szCs w:val="22"/>
        </w:rPr>
        <w:tab/>
        <w:t>The "ayes" and "nays" were demanded and taken, resulting as follows:</w:t>
      </w:r>
    </w:p>
    <w:p w14:paraId="4280DB36" w14:textId="77777777" w:rsidR="00C656F5" w:rsidRPr="00C656F5" w:rsidRDefault="00C656F5" w:rsidP="00C656F5">
      <w:pPr>
        <w:jc w:val="center"/>
        <w:rPr>
          <w:b/>
          <w:szCs w:val="22"/>
        </w:rPr>
      </w:pPr>
      <w:r w:rsidRPr="00C656F5">
        <w:rPr>
          <w:b/>
          <w:szCs w:val="22"/>
        </w:rPr>
        <w:t>Ayes 41; Nays 1; Abstain 3</w:t>
      </w:r>
    </w:p>
    <w:p w14:paraId="64666FD2" w14:textId="77777777" w:rsidR="00C656F5" w:rsidRPr="00C656F5" w:rsidRDefault="00C656F5" w:rsidP="00C656F5">
      <w:pPr>
        <w:rPr>
          <w:szCs w:val="22"/>
        </w:rPr>
      </w:pPr>
    </w:p>
    <w:p w14:paraId="48DCB6E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660F6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0CA98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7577D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26EC8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7EFF01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17E4DD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4201FF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61A1F40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1D1AAE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Massey</w:t>
      </w:r>
      <w:r w:rsidRPr="00C656F5">
        <w:rPr>
          <w:szCs w:val="22"/>
        </w:rPr>
        <w:tab/>
        <w:t>Matthews</w:t>
      </w:r>
    </w:p>
    <w:p w14:paraId="239B5F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1AA14B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38C90B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Shealy</w:t>
      </w:r>
    </w:p>
    <w:p w14:paraId="13D604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147B2E9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p>
    <w:p w14:paraId="54B7E6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0035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Total--41</w:t>
      </w:r>
    </w:p>
    <w:p w14:paraId="5DFDB97E" w14:textId="77777777" w:rsidR="004B28E8" w:rsidRDefault="004B28E8" w:rsidP="00C656F5">
      <w:pPr>
        <w:tabs>
          <w:tab w:val="clear" w:pos="216"/>
          <w:tab w:val="clear" w:pos="432"/>
          <w:tab w:val="clear" w:pos="648"/>
          <w:tab w:val="left" w:pos="720"/>
        </w:tabs>
        <w:jc w:val="center"/>
        <w:rPr>
          <w:b/>
          <w:szCs w:val="22"/>
        </w:rPr>
      </w:pPr>
    </w:p>
    <w:p w14:paraId="590C3209" w14:textId="161C7D40"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3E869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p>
    <w:p w14:paraId="462E96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633B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DE9DF69" w14:textId="77777777" w:rsidR="00C656F5" w:rsidRPr="00C656F5" w:rsidRDefault="00C656F5" w:rsidP="00C656F5">
      <w:pPr>
        <w:rPr>
          <w:szCs w:val="22"/>
        </w:rPr>
      </w:pPr>
    </w:p>
    <w:p w14:paraId="402CC3E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064E3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Setzler</w:t>
      </w:r>
      <w:r w:rsidRPr="00C656F5">
        <w:rPr>
          <w:szCs w:val="22"/>
        </w:rPr>
        <w:tab/>
        <w:t>Young</w:t>
      </w:r>
    </w:p>
    <w:p w14:paraId="0969BA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8149C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w:t>
      </w:r>
    </w:p>
    <w:p w14:paraId="09CCA6DF" w14:textId="77777777" w:rsidR="00C656F5" w:rsidRPr="00C656F5" w:rsidRDefault="00C656F5" w:rsidP="00C656F5">
      <w:pPr>
        <w:rPr>
          <w:szCs w:val="22"/>
        </w:rPr>
      </w:pPr>
    </w:p>
    <w:p w14:paraId="0B2A67B2" w14:textId="77777777" w:rsidR="00C656F5" w:rsidRPr="00C656F5" w:rsidRDefault="00C656F5" w:rsidP="00C656F5">
      <w:pPr>
        <w:rPr>
          <w:szCs w:val="22"/>
        </w:rPr>
      </w:pPr>
      <w:r w:rsidRPr="00C656F5">
        <w:rPr>
          <w:szCs w:val="22"/>
        </w:rPr>
        <w:tab/>
        <w:t>Section 31, Part 1A and Part 1B, was adopted.</w:t>
      </w:r>
    </w:p>
    <w:p w14:paraId="74D8D15B" w14:textId="77777777" w:rsidR="00C656F5" w:rsidRDefault="00C656F5" w:rsidP="00C656F5">
      <w:pPr>
        <w:rPr>
          <w:szCs w:val="22"/>
        </w:rPr>
      </w:pPr>
    </w:p>
    <w:p w14:paraId="42B0AD8F" w14:textId="77777777" w:rsidR="00B5302E" w:rsidRDefault="00B5302E" w:rsidP="00C656F5">
      <w:pPr>
        <w:rPr>
          <w:szCs w:val="22"/>
        </w:rPr>
      </w:pPr>
    </w:p>
    <w:p w14:paraId="6D2C5075" w14:textId="77777777" w:rsidR="00B5302E" w:rsidRDefault="00B5302E" w:rsidP="00C656F5">
      <w:pPr>
        <w:rPr>
          <w:szCs w:val="22"/>
        </w:rPr>
      </w:pPr>
    </w:p>
    <w:p w14:paraId="1978A9E4" w14:textId="77777777" w:rsidR="00B5302E" w:rsidRPr="00C656F5" w:rsidRDefault="00B5302E" w:rsidP="00C656F5">
      <w:pPr>
        <w:rPr>
          <w:szCs w:val="22"/>
        </w:rPr>
      </w:pPr>
    </w:p>
    <w:p w14:paraId="3CE48B04" w14:textId="77777777" w:rsidR="00C656F5" w:rsidRPr="00C656F5" w:rsidRDefault="00C656F5" w:rsidP="00C656F5">
      <w:pPr>
        <w:rPr>
          <w:szCs w:val="22"/>
        </w:rPr>
      </w:pPr>
      <w:r w:rsidRPr="00C656F5">
        <w:rPr>
          <w:szCs w:val="22"/>
        </w:rPr>
        <w:tab/>
      </w:r>
      <w:r w:rsidRPr="00C656F5">
        <w:rPr>
          <w:b/>
          <w:szCs w:val="22"/>
        </w:rPr>
        <w:t>The Senate proceeded to Sect. 32, Part 1A and Part 1B, Vocational Rehabilitation</w:t>
      </w:r>
      <w:r w:rsidRPr="00C656F5">
        <w:rPr>
          <w:szCs w:val="22"/>
        </w:rPr>
        <w:t>.</w:t>
      </w:r>
    </w:p>
    <w:p w14:paraId="26B5F524" w14:textId="77777777" w:rsidR="00C656F5" w:rsidRDefault="00C656F5" w:rsidP="00C656F5">
      <w:pPr>
        <w:rPr>
          <w:szCs w:val="22"/>
        </w:rPr>
      </w:pPr>
      <w:r w:rsidRPr="00C656F5">
        <w:rPr>
          <w:szCs w:val="22"/>
        </w:rPr>
        <w:tab/>
      </w:r>
    </w:p>
    <w:p w14:paraId="2D8A3401" w14:textId="77777777" w:rsidR="00C656F5" w:rsidRPr="00C656F5" w:rsidRDefault="00C656F5" w:rsidP="00C656F5">
      <w:pPr>
        <w:rPr>
          <w:szCs w:val="22"/>
        </w:rPr>
      </w:pPr>
      <w:r w:rsidRPr="00C656F5">
        <w:rPr>
          <w:szCs w:val="22"/>
        </w:rPr>
        <w:tab/>
        <w:t>The "ayes" and "nays" were demanded and taken, resulting as follows:</w:t>
      </w:r>
    </w:p>
    <w:p w14:paraId="29F9E09B" w14:textId="77777777" w:rsidR="00C656F5" w:rsidRPr="00C656F5" w:rsidRDefault="00C656F5" w:rsidP="00C656F5">
      <w:pPr>
        <w:jc w:val="center"/>
        <w:rPr>
          <w:b/>
          <w:szCs w:val="22"/>
        </w:rPr>
      </w:pPr>
      <w:r w:rsidRPr="00C656F5">
        <w:rPr>
          <w:b/>
          <w:szCs w:val="22"/>
        </w:rPr>
        <w:t>Ayes 45; Nays 0</w:t>
      </w:r>
    </w:p>
    <w:p w14:paraId="722A76C4" w14:textId="77777777" w:rsidR="00C656F5" w:rsidRPr="00C656F5" w:rsidRDefault="00C656F5" w:rsidP="00C656F5">
      <w:pPr>
        <w:rPr>
          <w:szCs w:val="22"/>
        </w:rPr>
      </w:pPr>
    </w:p>
    <w:p w14:paraId="621B42F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AE446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28307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7BC47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D10DA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A8C5C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5CE55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57BC0B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40E3C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13F11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B8CB9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20B245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22F23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56355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1ED0DF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E0CFF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63B0F8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43E8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23363957" w14:textId="77777777" w:rsidR="00C656F5" w:rsidRPr="00C656F5" w:rsidRDefault="00C656F5" w:rsidP="00C656F5">
      <w:pPr>
        <w:rPr>
          <w:szCs w:val="22"/>
        </w:rPr>
      </w:pPr>
    </w:p>
    <w:p w14:paraId="7242744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A72BD8C" w14:textId="77777777" w:rsidR="00C656F5" w:rsidRPr="00C656F5" w:rsidRDefault="00C656F5" w:rsidP="00C656F5">
      <w:pPr>
        <w:tabs>
          <w:tab w:val="clear" w:pos="216"/>
          <w:tab w:val="clear" w:pos="432"/>
          <w:tab w:val="clear" w:pos="648"/>
          <w:tab w:val="left" w:pos="720"/>
        </w:tabs>
        <w:jc w:val="center"/>
        <w:rPr>
          <w:b/>
          <w:szCs w:val="22"/>
        </w:rPr>
      </w:pPr>
    </w:p>
    <w:p w14:paraId="1EDE9F4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D90D3D6" w14:textId="77777777" w:rsidR="00C656F5" w:rsidRPr="00C656F5" w:rsidRDefault="00C656F5" w:rsidP="00C656F5">
      <w:pPr>
        <w:rPr>
          <w:szCs w:val="22"/>
        </w:rPr>
      </w:pPr>
    </w:p>
    <w:p w14:paraId="181B944F" w14:textId="77777777" w:rsidR="00C656F5" w:rsidRPr="00C656F5" w:rsidRDefault="00C656F5" w:rsidP="00C656F5">
      <w:pPr>
        <w:rPr>
          <w:szCs w:val="22"/>
        </w:rPr>
      </w:pPr>
      <w:r w:rsidRPr="00C656F5">
        <w:rPr>
          <w:szCs w:val="22"/>
        </w:rPr>
        <w:tab/>
        <w:t>Section 32, Part 1A and Part 1B, was adopted.</w:t>
      </w:r>
    </w:p>
    <w:p w14:paraId="75154CD3" w14:textId="77777777" w:rsidR="00C656F5" w:rsidRPr="00C656F5" w:rsidRDefault="00C656F5" w:rsidP="00C656F5">
      <w:pPr>
        <w:rPr>
          <w:szCs w:val="22"/>
        </w:rPr>
      </w:pPr>
    </w:p>
    <w:p w14:paraId="4D312859" w14:textId="77777777" w:rsidR="00C656F5" w:rsidRPr="00C656F5" w:rsidRDefault="00C656F5" w:rsidP="00C656F5">
      <w:pPr>
        <w:rPr>
          <w:szCs w:val="22"/>
        </w:rPr>
      </w:pPr>
      <w:r w:rsidRPr="00C656F5">
        <w:rPr>
          <w:szCs w:val="22"/>
        </w:rPr>
        <w:tab/>
      </w:r>
      <w:r w:rsidRPr="00C656F5">
        <w:rPr>
          <w:b/>
          <w:szCs w:val="22"/>
        </w:rPr>
        <w:t>The Senate proceeded to Sect. 33, Part 1A and Part 1B, Department of Health and Human Services</w:t>
      </w:r>
      <w:r w:rsidRPr="00C656F5">
        <w:rPr>
          <w:szCs w:val="22"/>
        </w:rPr>
        <w:t>.</w:t>
      </w:r>
    </w:p>
    <w:p w14:paraId="71E5B52C" w14:textId="77777777" w:rsidR="00C656F5" w:rsidRPr="00C656F5" w:rsidRDefault="00C656F5" w:rsidP="00C656F5">
      <w:pPr>
        <w:rPr>
          <w:szCs w:val="22"/>
        </w:rPr>
      </w:pPr>
      <w:r w:rsidRPr="00C656F5">
        <w:rPr>
          <w:szCs w:val="22"/>
        </w:rPr>
        <w:tab/>
      </w:r>
    </w:p>
    <w:p w14:paraId="146446D5" w14:textId="77777777" w:rsidR="00C656F5" w:rsidRPr="00C656F5" w:rsidRDefault="00C656F5" w:rsidP="00C656F5">
      <w:pPr>
        <w:rPr>
          <w:szCs w:val="22"/>
        </w:rPr>
      </w:pPr>
      <w:r w:rsidRPr="00C656F5">
        <w:rPr>
          <w:szCs w:val="22"/>
        </w:rPr>
        <w:tab/>
        <w:t>The "ayes" and "nays" were demanded and taken, resulting as follows:</w:t>
      </w:r>
    </w:p>
    <w:p w14:paraId="65FE17F1" w14:textId="77777777" w:rsidR="00C656F5" w:rsidRPr="00C656F5" w:rsidRDefault="00C656F5" w:rsidP="00C656F5">
      <w:pPr>
        <w:jc w:val="center"/>
        <w:rPr>
          <w:b/>
          <w:szCs w:val="22"/>
        </w:rPr>
      </w:pPr>
      <w:r w:rsidRPr="00C656F5">
        <w:rPr>
          <w:b/>
          <w:szCs w:val="22"/>
        </w:rPr>
        <w:t>Ayes 25; Nays 15; Abstain 5</w:t>
      </w:r>
    </w:p>
    <w:p w14:paraId="5FE96C17" w14:textId="77777777" w:rsidR="00C656F5" w:rsidRPr="00C656F5" w:rsidRDefault="00C656F5" w:rsidP="00C656F5">
      <w:pPr>
        <w:rPr>
          <w:szCs w:val="22"/>
        </w:rPr>
      </w:pPr>
    </w:p>
    <w:p w14:paraId="18E48BA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2CDF1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Alexander</w:t>
      </w:r>
      <w:r w:rsidRPr="00C656F5">
        <w:rPr>
          <w:szCs w:val="22"/>
        </w:rPr>
        <w:tab/>
        <w:t>Allen</w:t>
      </w:r>
      <w:r w:rsidRPr="00C656F5">
        <w:rPr>
          <w:szCs w:val="22"/>
        </w:rPr>
        <w:tab/>
        <w:t>Bennett</w:t>
      </w:r>
    </w:p>
    <w:p w14:paraId="01C56D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Cromer</w:t>
      </w:r>
      <w:r w:rsidRPr="00C656F5">
        <w:rPr>
          <w:szCs w:val="22"/>
        </w:rPr>
        <w:tab/>
        <w:t>Devine</w:t>
      </w:r>
      <w:r w:rsidRPr="00C656F5">
        <w:rPr>
          <w:szCs w:val="22"/>
        </w:rPr>
        <w:tab/>
        <w:t>Fanning</w:t>
      </w:r>
    </w:p>
    <w:p w14:paraId="0DF75D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Goldfinch</w:t>
      </w:r>
      <w:r w:rsidRPr="00C656F5">
        <w:rPr>
          <w:szCs w:val="22"/>
        </w:rPr>
        <w:tab/>
        <w:t>Harpootlian</w:t>
      </w:r>
    </w:p>
    <w:p w14:paraId="65DA50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34EDF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r>
      <w:r w:rsidRPr="00C656F5">
        <w:rPr>
          <w:szCs w:val="22"/>
        </w:rPr>
        <w:t>Malloy</w:t>
      </w:r>
      <w:r w:rsidRPr="00C656F5">
        <w:rPr>
          <w:szCs w:val="22"/>
        </w:rPr>
        <w:tab/>
        <w:t>Matthews</w:t>
      </w:r>
    </w:p>
    <w:p w14:paraId="03F3F4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40F8D6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Sabb</w:t>
      </w:r>
      <w:r w:rsidRPr="00C656F5">
        <w:rPr>
          <w:szCs w:val="22"/>
        </w:rPr>
        <w:tab/>
        <w:t>Senn</w:t>
      </w:r>
    </w:p>
    <w:p w14:paraId="25462B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100BA58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p>
    <w:p w14:paraId="29D9F3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951E1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Total--25</w:t>
      </w:r>
    </w:p>
    <w:p w14:paraId="45359CA7" w14:textId="77777777" w:rsidR="00C656F5" w:rsidRPr="00C656F5" w:rsidRDefault="00C656F5" w:rsidP="00C656F5">
      <w:pPr>
        <w:rPr>
          <w:szCs w:val="22"/>
        </w:rPr>
      </w:pPr>
    </w:p>
    <w:p w14:paraId="34C7965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7DEB7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Cash</w:t>
      </w:r>
      <w:r w:rsidRPr="00C656F5">
        <w:rPr>
          <w:szCs w:val="22"/>
        </w:rPr>
        <w:tab/>
        <w:t>Climer</w:t>
      </w:r>
    </w:p>
    <w:p w14:paraId="664408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Garrett</w:t>
      </w:r>
      <w:r w:rsidRPr="00C656F5">
        <w:rPr>
          <w:szCs w:val="22"/>
        </w:rPr>
        <w:tab/>
        <w:t>Grooms</w:t>
      </w:r>
    </w:p>
    <w:p w14:paraId="5B0B94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r>
      <w:r w:rsidRPr="00C656F5">
        <w:rPr>
          <w:i/>
          <w:szCs w:val="22"/>
        </w:rPr>
        <w:t>Johnson, Michael</w:t>
      </w:r>
      <w:r w:rsidRPr="00C656F5">
        <w:rPr>
          <w:i/>
          <w:szCs w:val="22"/>
        </w:rPr>
        <w:tab/>
      </w:r>
      <w:r w:rsidRPr="00C656F5">
        <w:rPr>
          <w:szCs w:val="22"/>
        </w:rPr>
        <w:t>Kimbrell</w:t>
      </w:r>
    </w:p>
    <w:p w14:paraId="665488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Martin</w:t>
      </w:r>
      <w:r w:rsidRPr="00C656F5">
        <w:rPr>
          <w:szCs w:val="22"/>
        </w:rPr>
        <w:tab/>
        <w:t>Massey</w:t>
      </w:r>
    </w:p>
    <w:p w14:paraId="53F8BE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Verdin</w:t>
      </w:r>
    </w:p>
    <w:p w14:paraId="08A1B5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B04E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Total--15</w:t>
      </w:r>
    </w:p>
    <w:p w14:paraId="0CD369B3" w14:textId="77777777" w:rsidR="00C656F5" w:rsidRPr="00C656F5" w:rsidRDefault="00C656F5" w:rsidP="00C656F5">
      <w:pPr>
        <w:rPr>
          <w:szCs w:val="22"/>
        </w:rPr>
      </w:pPr>
    </w:p>
    <w:p w14:paraId="258AC26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751DD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Davis</w:t>
      </w:r>
      <w:r w:rsidRPr="00C656F5">
        <w:rPr>
          <w:szCs w:val="22"/>
        </w:rPr>
        <w:tab/>
        <w:t>Setzler</w:t>
      </w:r>
    </w:p>
    <w:p w14:paraId="7ABD04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Young</w:t>
      </w:r>
    </w:p>
    <w:p w14:paraId="406A3B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6CA9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Total--5</w:t>
      </w:r>
    </w:p>
    <w:p w14:paraId="519F308B" w14:textId="77777777" w:rsidR="00C656F5" w:rsidRPr="00C656F5" w:rsidRDefault="00C656F5" w:rsidP="00C656F5">
      <w:pPr>
        <w:rPr>
          <w:szCs w:val="22"/>
        </w:rPr>
      </w:pPr>
    </w:p>
    <w:p w14:paraId="63161AE3" w14:textId="77777777" w:rsidR="00C656F5" w:rsidRPr="00C656F5" w:rsidRDefault="00C656F5" w:rsidP="00C656F5">
      <w:pPr>
        <w:rPr>
          <w:szCs w:val="22"/>
        </w:rPr>
      </w:pPr>
      <w:r w:rsidRPr="00C656F5">
        <w:rPr>
          <w:szCs w:val="22"/>
        </w:rPr>
        <w:tab/>
        <w:t>Section 33, Part 1A and Part 1B, was adopted.</w:t>
      </w:r>
    </w:p>
    <w:p w14:paraId="621260DC" w14:textId="77777777" w:rsidR="00C656F5" w:rsidRPr="00C656F5" w:rsidRDefault="00C656F5" w:rsidP="00C656F5">
      <w:pPr>
        <w:rPr>
          <w:szCs w:val="22"/>
        </w:rPr>
      </w:pPr>
    </w:p>
    <w:p w14:paraId="4070FA16" w14:textId="77777777" w:rsidR="00C656F5" w:rsidRPr="00C656F5" w:rsidRDefault="00C656F5" w:rsidP="00C656F5">
      <w:pPr>
        <w:rPr>
          <w:szCs w:val="22"/>
        </w:rPr>
      </w:pPr>
      <w:r w:rsidRPr="00C656F5">
        <w:rPr>
          <w:b/>
          <w:szCs w:val="22"/>
        </w:rPr>
        <w:tab/>
        <w:t>The Senate proceeded to Sect. 35, Part 1A and Part 1B, Department of Mental Health</w:t>
      </w:r>
      <w:r w:rsidRPr="00C656F5">
        <w:rPr>
          <w:szCs w:val="22"/>
        </w:rPr>
        <w:t>.</w:t>
      </w:r>
    </w:p>
    <w:p w14:paraId="4936ECBE" w14:textId="77777777" w:rsidR="00C656F5" w:rsidRPr="00C656F5" w:rsidRDefault="00C656F5" w:rsidP="00C656F5">
      <w:pPr>
        <w:rPr>
          <w:szCs w:val="22"/>
        </w:rPr>
      </w:pPr>
      <w:r w:rsidRPr="00C656F5">
        <w:rPr>
          <w:szCs w:val="22"/>
        </w:rPr>
        <w:tab/>
      </w:r>
    </w:p>
    <w:p w14:paraId="5B250B31" w14:textId="77777777" w:rsidR="00C656F5" w:rsidRPr="00C656F5" w:rsidRDefault="00C656F5" w:rsidP="00C656F5">
      <w:pPr>
        <w:rPr>
          <w:szCs w:val="22"/>
        </w:rPr>
      </w:pPr>
      <w:r w:rsidRPr="00C656F5">
        <w:rPr>
          <w:szCs w:val="22"/>
        </w:rPr>
        <w:tab/>
        <w:t>The "ayes" and "nays" were demanded and taken, resulting as follows:</w:t>
      </w:r>
    </w:p>
    <w:p w14:paraId="372B2C4B" w14:textId="77777777" w:rsidR="00C656F5" w:rsidRPr="00C656F5" w:rsidRDefault="00C656F5" w:rsidP="00C656F5">
      <w:pPr>
        <w:jc w:val="center"/>
        <w:rPr>
          <w:b/>
          <w:szCs w:val="22"/>
        </w:rPr>
      </w:pPr>
      <w:r w:rsidRPr="00C656F5">
        <w:rPr>
          <w:b/>
          <w:szCs w:val="22"/>
        </w:rPr>
        <w:t>Ayes 44; Nays 1</w:t>
      </w:r>
    </w:p>
    <w:p w14:paraId="0E4F1CC1" w14:textId="77777777" w:rsidR="00C656F5" w:rsidRPr="00C656F5" w:rsidRDefault="00C656F5" w:rsidP="00C656F5">
      <w:pPr>
        <w:rPr>
          <w:szCs w:val="22"/>
        </w:rPr>
      </w:pPr>
    </w:p>
    <w:p w14:paraId="0C0ED3F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FE723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13835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745D444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9107F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8F099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1398B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Harpootlian</w:t>
      </w:r>
      <w:r w:rsidRPr="00C656F5">
        <w:rPr>
          <w:szCs w:val="22"/>
        </w:rPr>
        <w:tab/>
        <w:t>Hembree</w:t>
      </w:r>
    </w:p>
    <w:p w14:paraId="279C8B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3B900F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0C0B20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1B7A54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F0358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7E74F1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675DAB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0F79BE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4C831F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5D5DEF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CC84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7BFA155D" w14:textId="77777777" w:rsidR="00C656F5" w:rsidRPr="00C656F5" w:rsidRDefault="00C656F5" w:rsidP="00C656F5">
      <w:pPr>
        <w:rPr>
          <w:szCs w:val="22"/>
        </w:rPr>
      </w:pPr>
    </w:p>
    <w:p w14:paraId="44127EB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493AB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p>
    <w:p w14:paraId="001C1F1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E0B0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33F1826B" w14:textId="77777777" w:rsidR="00C656F5" w:rsidRPr="00C656F5" w:rsidRDefault="00C656F5" w:rsidP="00C656F5">
      <w:pPr>
        <w:rPr>
          <w:szCs w:val="22"/>
        </w:rPr>
      </w:pPr>
    </w:p>
    <w:p w14:paraId="53251BCF" w14:textId="77777777" w:rsidR="00C656F5" w:rsidRPr="00C656F5" w:rsidRDefault="00C656F5" w:rsidP="00C656F5">
      <w:pPr>
        <w:rPr>
          <w:szCs w:val="22"/>
        </w:rPr>
      </w:pPr>
      <w:r w:rsidRPr="00C656F5">
        <w:rPr>
          <w:szCs w:val="22"/>
        </w:rPr>
        <w:tab/>
        <w:t>Section 35, Part 1A and Part 1B, was adopted.</w:t>
      </w:r>
    </w:p>
    <w:p w14:paraId="51A8C557" w14:textId="77777777" w:rsidR="00C656F5" w:rsidRPr="00C656F5" w:rsidRDefault="00C656F5" w:rsidP="00C656F5">
      <w:pPr>
        <w:rPr>
          <w:szCs w:val="22"/>
        </w:rPr>
      </w:pPr>
    </w:p>
    <w:p w14:paraId="52A77F15" w14:textId="77777777" w:rsidR="00C656F5" w:rsidRPr="00C656F5" w:rsidRDefault="00C656F5" w:rsidP="00C656F5">
      <w:pPr>
        <w:rPr>
          <w:szCs w:val="22"/>
        </w:rPr>
      </w:pPr>
      <w:r w:rsidRPr="00C656F5">
        <w:rPr>
          <w:szCs w:val="22"/>
        </w:rPr>
        <w:tab/>
      </w:r>
      <w:r w:rsidRPr="00C656F5">
        <w:rPr>
          <w:b/>
          <w:szCs w:val="22"/>
        </w:rPr>
        <w:t>The Senate proceeded to Sect. 36, Part 1A and Part 1B, Department of Disabilities and Special Needs (DDSN)</w:t>
      </w:r>
      <w:r w:rsidRPr="00C656F5">
        <w:rPr>
          <w:szCs w:val="22"/>
        </w:rPr>
        <w:t>.</w:t>
      </w:r>
    </w:p>
    <w:p w14:paraId="7EC338B8" w14:textId="77777777" w:rsidR="00C656F5" w:rsidRPr="00C656F5" w:rsidRDefault="00C656F5" w:rsidP="00C656F5">
      <w:pPr>
        <w:rPr>
          <w:szCs w:val="22"/>
        </w:rPr>
      </w:pPr>
    </w:p>
    <w:p w14:paraId="2263E0DC" w14:textId="77777777" w:rsidR="00C656F5" w:rsidRPr="00C656F5" w:rsidRDefault="00C656F5" w:rsidP="00C656F5">
      <w:pPr>
        <w:rPr>
          <w:szCs w:val="22"/>
        </w:rPr>
      </w:pPr>
      <w:r w:rsidRPr="00C656F5">
        <w:rPr>
          <w:szCs w:val="22"/>
        </w:rPr>
        <w:tab/>
        <w:t>The "ayes" and "nays" were demanded and taken, resulting as follows:</w:t>
      </w:r>
    </w:p>
    <w:p w14:paraId="6CB60EB1" w14:textId="77777777" w:rsidR="00C656F5" w:rsidRPr="00C656F5" w:rsidRDefault="00C656F5" w:rsidP="00C656F5">
      <w:pPr>
        <w:jc w:val="center"/>
        <w:rPr>
          <w:b/>
          <w:szCs w:val="22"/>
        </w:rPr>
      </w:pPr>
      <w:r w:rsidRPr="00C656F5">
        <w:rPr>
          <w:b/>
          <w:szCs w:val="22"/>
        </w:rPr>
        <w:t>Ayes 44; Nays 0; Abstain 1</w:t>
      </w:r>
    </w:p>
    <w:p w14:paraId="1F5E940A" w14:textId="77777777" w:rsidR="00C656F5" w:rsidRPr="00C656F5" w:rsidRDefault="00C656F5" w:rsidP="00C656F5">
      <w:pPr>
        <w:rPr>
          <w:szCs w:val="22"/>
        </w:rPr>
      </w:pPr>
    </w:p>
    <w:p w14:paraId="0A62014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CD8AD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4F7B7E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4FC38A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1BB09A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61283F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60094F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602FCB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24A324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21B9FE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77582F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0D12F7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BA7C62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5E69C8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1B3F58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68306F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52A69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717E0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0A095C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41B5AF9" w14:textId="77777777" w:rsidR="00C656F5" w:rsidRPr="00C656F5" w:rsidRDefault="00C656F5" w:rsidP="00C656F5">
      <w:pPr>
        <w:tabs>
          <w:tab w:val="clear" w:pos="216"/>
          <w:tab w:val="clear" w:pos="432"/>
          <w:tab w:val="clear" w:pos="648"/>
          <w:tab w:val="left" w:pos="720"/>
        </w:tabs>
        <w:jc w:val="center"/>
        <w:rPr>
          <w:b/>
          <w:szCs w:val="22"/>
        </w:rPr>
      </w:pPr>
    </w:p>
    <w:p w14:paraId="487DB64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9C7C2DA" w14:textId="77777777" w:rsidR="00C656F5" w:rsidRPr="00C656F5" w:rsidRDefault="00C656F5" w:rsidP="00C656F5">
      <w:pPr>
        <w:rPr>
          <w:szCs w:val="22"/>
        </w:rPr>
      </w:pPr>
    </w:p>
    <w:p w14:paraId="1F8AE9F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F3F12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p>
    <w:p w14:paraId="21AD34A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CA35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47EBD5C" w14:textId="77777777" w:rsidR="00C656F5" w:rsidRPr="00C656F5" w:rsidRDefault="00C656F5" w:rsidP="00C656F5">
      <w:pPr>
        <w:rPr>
          <w:szCs w:val="22"/>
        </w:rPr>
      </w:pPr>
    </w:p>
    <w:p w14:paraId="4D333BA0" w14:textId="77777777" w:rsidR="00C656F5" w:rsidRPr="00C656F5" w:rsidRDefault="00C656F5" w:rsidP="00C656F5">
      <w:pPr>
        <w:rPr>
          <w:szCs w:val="22"/>
        </w:rPr>
      </w:pPr>
      <w:r w:rsidRPr="00C656F5">
        <w:rPr>
          <w:szCs w:val="22"/>
        </w:rPr>
        <w:tab/>
        <w:t>Section 36, Part 1A and Part 1B, was adopted.</w:t>
      </w:r>
    </w:p>
    <w:p w14:paraId="418354B9" w14:textId="77777777" w:rsidR="00C656F5" w:rsidRPr="00C656F5" w:rsidRDefault="00C656F5" w:rsidP="00C656F5">
      <w:pPr>
        <w:rPr>
          <w:szCs w:val="22"/>
        </w:rPr>
      </w:pPr>
    </w:p>
    <w:p w14:paraId="665610C0" w14:textId="77777777" w:rsidR="00C656F5" w:rsidRPr="00C656F5" w:rsidRDefault="00C656F5" w:rsidP="00C656F5">
      <w:pPr>
        <w:rPr>
          <w:szCs w:val="22"/>
        </w:rPr>
      </w:pPr>
      <w:r w:rsidRPr="00C656F5">
        <w:rPr>
          <w:szCs w:val="22"/>
        </w:rPr>
        <w:tab/>
      </w:r>
      <w:r w:rsidRPr="00C656F5">
        <w:rPr>
          <w:b/>
          <w:szCs w:val="22"/>
        </w:rPr>
        <w:t>The Senate proceeded to Sect. 37, Part 1A and Part 1B, Alcohol and Other Drug Abuse Services</w:t>
      </w:r>
      <w:r w:rsidRPr="00C656F5">
        <w:rPr>
          <w:szCs w:val="22"/>
        </w:rPr>
        <w:t>.</w:t>
      </w:r>
    </w:p>
    <w:p w14:paraId="0ECD83E6" w14:textId="77777777" w:rsidR="00C656F5" w:rsidRPr="00C656F5" w:rsidRDefault="00C656F5" w:rsidP="00C656F5">
      <w:pPr>
        <w:rPr>
          <w:szCs w:val="22"/>
        </w:rPr>
      </w:pPr>
      <w:r w:rsidRPr="00C656F5">
        <w:rPr>
          <w:szCs w:val="22"/>
        </w:rPr>
        <w:tab/>
      </w:r>
    </w:p>
    <w:p w14:paraId="7D49C27A" w14:textId="77777777" w:rsidR="00C656F5" w:rsidRPr="00C656F5" w:rsidRDefault="00C656F5" w:rsidP="00C656F5">
      <w:pPr>
        <w:keepNext/>
        <w:keepLines/>
        <w:rPr>
          <w:szCs w:val="22"/>
        </w:rPr>
      </w:pPr>
      <w:r w:rsidRPr="00C656F5">
        <w:rPr>
          <w:szCs w:val="22"/>
        </w:rPr>
        <w:tab/>
        <w:t>The "ayes" and "nays" were demanded and taken, resulting as follows:</w:t>
      </w:r>
    </w:p>
    <w:p w14:paraId="11B6BDCE" w14:textId="77777777" w:rsidR="00C656F5" w:rsidRPr="00C656F5" w:rsidRDefault="00C656F5" w:rsidP="00C656F5">
      <w:pPr>
        <w:jc w:val="center"/>
        <w:rPr>
          <w:b/>
          <w:szCs w:val="22"/>
        </w:rPr>
      </w:pPr>
      <w:r w:rsidRPr="00C656F5">
        <w:rPr>
          <w:b/>
          <w:szCs w:val="22"/>
        </w:rPr>
        <w:t>Ayes 44; Nays 0; Abstain 1</w:t>
      </w:r>
    </w:p>
    <w:p w14:paraId="2A9C4880" w14:textId="77777777" w:rsidR="00C656F5" w:rsidRPr="00C656F5" w:rsidRDefault="00C656F5" w:rsidP="00C656F5">
      <w:pPr>
        <w:rPr>
          <w:szCs w:val="22"/>
        </w:rPr>
      </w:pPr>
    </w:p>
    <w:p w14:paraId="489626F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361FB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20F807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6651FB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723B9D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7419EE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21D59D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1B086E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2D74A8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6F6479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7CA265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7D15FA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4F3F34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46CF5C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1C239B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1D11C6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4DFFF6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9104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296E759D" w14:textId="77777777" w:rsidR="00C656F5" w:rsidRPr="00C656F5" w:rsidRDefault="00C656F5" w:rsidP="00C656F5">
      <w:pPr>
        <w:rPr>
          <w:szCs w:val="22"/>
        </w:rPr>
      </w:pPr>
    </w:p>
    <w:p w14:paraId="0DA2C43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84DD343" w14:textId="77777777" w:rsidR="00C656F5" w:rsidRPr="00C656F5" w:rsidRDefault="00C656F5" w:rsidP="00C656F5">
      <w:pPr>
        <w:tabs>
          <w:tab w:val="clear" w:pos="216"/>
          <w:tab w:val="clear" w:pos="432"/>
          <w:tab w:val="clear" w:pos="648"/>
          <w:tab w:val="left" w:pos="720"/>
        </w:tabs>
        <w:jc w:val="center"/>
        <w:rPr>
          <w:b/>
          <w:szCs w:val="22"/>
        </w:rPr>
      </w:pPr>
    </w:p>
    <w:p w14:paraId="1CAE790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C6694AD" w14:textId="77777777" w:rsidR="00C656F5" w:rsidRDefault="00C656F5" w:rsidP="00C656F5">
      <w:pPr>
        <w:rPr>
          <w:szCs w:val="22"/>
        </w:rPr>
      </w:pPr>
    </w:p>
    <w:p w14:paraId="266E0A0C" w14:textId="77777777" w:rsidR="003C7E83" w:rsidRPr="00C656F5" w:rsidRDefault="003C7E83" w:rsidP="00C656F5">
      <w:pPr>
        <w:rPr>
          <w:szCs w:val="22"/>
        </w:rPr>
      </w:pPr>
    </w:p>
    <w:p w14:paraId="3662B07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31812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p>
    <w:p w14:paraId="4D8AB9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E07C1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A88C190" w14:textId="77777777" w:rsidR="00C656F5" w:rsidRPr="00C656F5" w:rsidRDefault="00C656F5" w:rsidP="00C656F5">
      <w:pPr>
        <w:rPr>
          <w:szCs w:val="22"/>
        </w:rPr>
      </w:pPr>
    </w:p>
    <w:p w14:paraId="1B76A275" w14:textId="77777777" w:rsidR="00C656F5" w:rsidRPr="00C656F5" w:rsidRDefault="00C656F5" w:rsidP="00C656F5">
      <w:pPr>
        <w:rPr>
          <w:szCs w:val="22"/>
        </w:rPr>
      </w:pPr>
      <w:r w:rsidRPr="00C656F5">
        <w:rPr>
          <w:szCs w:val="22"/>
        </w:rPr>
        <w:tab/>
        <w:t>Section 37, Part 1A and Part 1B, was adopted.</w:t>
      </w:r>
    </w:p>
    <w:p w14:paraId="3143209F" w14:textId="77777777" w:rsidR="00C656F5" w:rsidRPr="00C656F5" w:rsidRDefault="00C656F5" w:rsidP="00C656F5">
      <w:pPr>
        <w:rPr>
          <w:szCs w:val="22"/>
        </w:rPr>
      </w:pPr>
    </w:p>
    <w:p w14:paraId="77473D7D" w14:textId="77777777" w:rsidR="00C656F5" w:rsidRPr="00C656F5" w:rsidRDefault="00C656F5" w:rsidP="00C656F5">
      <w:pPr>
        <w:rPr>
          <w:szCs w:val="22"/>
        </w:rPr>
      </w:pPr>
      <w:r w:rsidRPr="00C656F5">
        <w:rPr>
          <w:szCs w:val="22"/>
        </w:rPr>
        <w:tab/>
      </w:r>
      <w:r w:rsidRPr="00C656F5">
        <w:rPr>
          <w:b/>
          <w:szCs w:val="22"/>
        </w:rPr>
        <w:t>The Senate proceeded to Sect. 38, Part 1A and Part 1B, Department of Social Services</w:t>
      </w:r>
      <w:r w:rsidRPr="00C656F5">
        <w:rPr>
          <w:szCs w:val="22"/>
        </w:rPr>
        <w:t>.</w:t>
      </w:r>
    </w:p>
    <w:p w14:paraId="030EDA6D" w14:textId="77777777" w:rsidR="00C656F5" w:rsidRPr="00C656F5" w:rsidRDefault="00C656F5" w:rsidP="00C656F5">
      <w:pPr>
        <w:rPr>
          <w:szCs w:val="22"/>
        </w:rPr>
      </w:pPr>
      <w:r w:rsidRPr="00C656F5">
        <w:rPr>
          <w:szCs w:val="22"/>
        </w:rPr>
        <w:tab/>
      </w:r>
    </w:p>
    <w:p w14:paraId="6BDE3E5E" w14:textId="77777777" w:rsidR="00C656F5" w:rsidRPr="00C656F5" w:rsidRDefault="00C656F5" w:rsidP="00C656F5">
      <w:pPr>
        <w:keepNext/>
        <w:keepLines/>
        <w:rPr>
          <w:szCs w:val="22"/>
        </w:rPr>
      </w:pPr>
      <w:r w:rsidRPr="00C656F5">
        <w:rPr>
          <w:szCs w:val="22"/>
        </w:rPr>
        <w:tab/>
        <w:t>The "ayes" and "nays" were demanded and taken, resulting as follows:</w:t>
      </w:r>
    </w:p>
    <w:p w14:paraId="480B93E3" w14:textId="77777777" w:rsidR="00C656F5" w:rsidRPr="00C656F5" w:rsidRDefault="00C656F5" w:rsidP="00C656F5">
      <w:pPr>
        <w:jc w:val="center"/>
        <w:rPr>
          <w:b/>
          <w:szCs w:val="22"/>
        </w:rPr>
      </w:pPr>
      <w:r w:rsidRPr="00C656F5">
        <w:rPr>
          <w:b/>
          <w:szCs w:val="22"/>
        </w:rPr>
        <w:t>Ayes 41; Nays 0; Abstain 4</w:t>
      </w:r>
    </w:p>
    <w:p w14:paraId="7F35400E" w14:textId="77777777" w:rsidR="00C656F5" w:rsidRPr="00C656F5" w:rsidRDefault="00C656F5" w:rsidP="00C656F5">
      <w:pPr>
        <w:rPr>
          <w:szCs w:val="22"/>
        </w:rPr>
      </w:pPr>
    </w:p>
    <w:p w14:paraId="38E75C1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EC398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50C897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3A7961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5DA01A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622FA2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5868A6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Hembree</w:t>
      </w:r>
      <w:r w:rsidRPr="00C656F5">
        <w:rPr>
          <w:szCs w:val="22"/>
        </w:rPr>
        <w:tab/>
        <w:t>Jackson</w:t>
      </w:r>
    </w:p>
    <w:p w14:paraId="41BC54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10792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A8B6B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61A405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C7379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50EF5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9EA36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Turner</w:t>
      </w:r>
      <w:r w:rsidRPr="00C656F5">
        <w:rPr>
          <w:szCs w:val="22"/>
        </w:rPr>
        <w:tab/>
        <w:t>Verdin</w:t>
      </w:r>
    </w:p>
    <w:p w14:paraId="39483F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3AED7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8A9F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Total--41</w:t>
      </w:r>
    </w:p>
    <w:p w14:paraId="320B43DF" w14:textId="77777777" w:rsidR="00C656F5" w:rsidRPr="00C656F5" w:rsidRDefault="00C656F5" w:rsidP="00C656F5">
      <w:pPr>
        <w:rPr>
          <w:szCs w:val="22"/>
        </w:rPr>
      </w:pPr>
    </w:p>
    <w:p w14:paraId="753786A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E355077" w14:textId="77777777" w:rsidR="00C656F5" w:rsidRPr="00C656F5" w:rsidRDefault="00C656F5" w:rsidP="00C656F5">
      <w:pPr>
        <w:tabs>
          <w:tab w:val="clear" w:pos="216"/>
          <w:tab w:val="clear" w:pos="432"/>
          <w:tab w:val="clear" w:pos="648"/>
          <w:tab w:val="left" w:pos="720"/>
        </w:tabs>
        <w:jc w:val="center"/>
        <w:rPr>
          <w:b/>
          <w:szCs w:val="22"/>
        </w:rPr>
      </w:pPr>
    </w:p>
    <w:p w14:paraId="0E5CCE0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959CD6C" w14:textId="77777777" w:rsidR="00C656F5" w:rsidRPr="00C656F5" w:rsidRDefault="00C656F5" w:rsidP="00C656F5">
      <w:pPr>
        <w:rPr>
          <w:szCs w:val="22"/>
        </w:rPr>
      </w:pPr>
    </w:p>
    <w:p w14:paraId="252A760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68FE19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Harpootlian</w:t>
      </w:r>
      <w:r w:rsidRPr="00C656F5">
        <w:rPr>
          <w:szCs w:val="22"/>
        </w:rPr>
        <w:tab/>
        <w:t>Hutto</w:t>
      </w:r>
    </w:p>
    <w:p w14:paraId="77211C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p>
    <w:p w14:paraId="4C4B2D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16B2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w:t>
      </w:r>
    </w:p>
    <w:p w14:paraId="30D92088" w14:textId="77777777" w:rsidR="00C656F5" w:rsidRPr="00C656F5" w:rsidRDefault="00C656F5" w:rsidP="00C656F5">
      <w:pPr>
        <w:rPr>
          <w:szCs w:val="22"/>
        </w:rPr>
      </w:pPr>
    </w:p>
    <w:p w14:paraId="14C1BD47" w14:textId="77777777" w:rsidR="00C656F5" w:rsidRPr="00C656F5" w:rsidRDefault="00C656F5" w:rsidP="00C656F5">
      <w:pPr>
        <w:rPr>
          <w:szCs w:val="22"/>
        </w:rPr>
      </w:pPr>
      <w:r w:rsidRPr="00C656F5">
        <w:rPr>
          <w:szCs w:val="22"/>
        </w:rPr>
        <w:tab/>
        <w:t>Section 38, Part 1A and Part 1B, was adopted.</w:t>
      </w:r>
    </w:p>
    <w:p w14:paraId="67870549" w14:textId="77777777" w:rsidR="00C656F5" w:rsidRPr="00C656F5" w:rsidRDefault="00C656F5" w:rsidP="00C656F5">
      <w:pPr>
        <w:rPr>
          <w:szCs w:val="22"/>
        </w:rPr>
      </w:pPr>
    </w:p>
    <w:p w14:paraId="41E2C013" w14:textId="77777777" w:rsidR="00C656F5" w:rsidRPr="00C656F5" w:rsidRDefault="00C656F5" w:rsidP="00C656F5">
      <w:pPr>
        <w:rPr>
          <w:szCs w:val="22"/>
        </w:rPr>
      </w:pPr>
      <w:r w:rsidRPr="00C656F5">
        <w:rPr>
          <w:szCs w:val="22"/>
        </w:rPr>
        <w:tab/>
      </w:r>
      <w:r w:rsidRPr="00C656F5">
        <w:rPr>
          <w:b/>
          <w:szCs w:val="22"/>
        </w:rPr>
        <w:t>The Senate proceeded to Sect. 39, Part 1A and Part 1B, Commission for the Blind</w:t>
      </w:r>
      <w:r w:rsidRPr="00C656F5">
        <w:rPr>
          <w:szCs w:val="22"/>
        </w:rPr>
        <w:t>.</w:t>
      </w:r>
    </w:p>
    <w:p w14:paraId="32EF6ABA" w14:textId="77777777" w:rsidR="00C656F5" w:rsidRPr="00C656F5" w:rsidRDefault="00C656F5" w:rsidP="00C656F5">
      <w:pPr>
        <w:rPr>
          <w:szCs w:val="22"/>
        </w:rPr>
      </w:pPr>
      <w:r w:rsidRPr="00C656F5">
        <w:rPr>
          <w:szCs w:val="22"/>
        </w:rPr>
        <w:tab/>
      </w:r>
    </w:p>
    <w:p w14:paraId="25DE2289" w14:textId="77777777" w:rsidR="00C656F5" w:rsidRPr="00C656F5" w:rsidRDefault="00C656F5" w:rsidP="00C656F5">
      <w:pPr>
        <w:keepNext/>
        <w:keepLines/>
        <w:rPr>
          <w:szCs w:val="22"/>
        </w:rPr>
      </w:pPr>
      <w:r w:rsidRPr="00C656F5">
        <w:rPr>
          <w:szCs w:val="22"/>
        </w:rPr>
        <w:tab/>
        <w:t>The "ayes" and "nays" were demanded and taken, resulting as follows:</w:t>
      </w:r>
    </w:p>
    <w:p w14:paraId="55DFA7C0" w14:textId="77777777" w:rsidR="00C656F5" w:rsidRPr="00C656F5" w:rsidRDefault="00C656F5" w:rsidP="00C656F5">
      <w:pPr>
        <w:jc w:val="center"/>
        <w:rPr>
          <w:b/>
          <w:szCs w:val="22"/>
        </w:rPr>
      </w:pPr>
      <w:r w:rsidRPr="00C656F5">
        <w:rPr>
          <w:b/>
          <w:szCs w:val="22"/>
        </w:rPr>
        <w:t>Ayes 45; Nays 0</w:t>
      </w:r>
    </w:p>
    <w:p w14:paraId="0033639F" w14:textId="77777777" w:rsidR="00C656F5" w:rsidRPr="00C656F5" w:rsidRDefault="00C656F5" w:rsidP="00C656F5">
      <w:pPr>
        <w:rPr>
          <w:szCs w:val="22"/>
        </w:rPr>
      </w:pPr>
    </w:p>
    <w:p w14:paraId="4E81695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5B2BF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5795A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B97D9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B7B9C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031DB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3BF08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2A3F3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6CBC5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25588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661B1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CD7B5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A4ECD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C1F30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7382E8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01B23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C22E6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FCF6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B0C471F" w14:textId="77777777" w:rsidR="003C7E83" w:rsidRDefault="003C7E83" w:rsidP="00C656F5">
      <w:pPr>
        <w:tabs>
          <w:tab w:val="clear" w:pos="216"/>
          <w:tab w:val="clear" w:pos="432"/>
          <w:tab w:val="clear" w:pos="648"/>
          <w:tab w:val="left" w:pos="720"/>
        </w:tabs>
        <w:jc w:val="center"/>
        <w:rPr>
          <w:b/>
          <w:szCs w:val="22"/>
        </w:rPr>
      </w:pPr>
    </w:p>
    <w:p w14:paraId="708C6527" w14:textId="6684430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5117DC1" w14:textId="77777777" w:rsidR="00C656F5" w:rsidRPr="00C656F5" w:rsidRDefault="00C656F5" w:rsidP="00C656F5">
      <w:pPr>
        <w:tabs>
          <w:tab w:val="clear" w:pos="216"/>
          <w:tab w:val="clear" w:pos="432"/>
          <w:tab w:val="clear" w:pos="648"/>
          <w:tab w:val="left" w:pos="720"/>
        </w:tabs>
        <w:jc w:val="center"/>
        <w:rPr>
          <w:b/>
          <w:szCs w:val="22"/>
        </w:rPr>
      </w:pPr>
    </w:p>
    <w:p w14:paraId="1B12473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7436E6A" w14:textId="77777777" w:rsidR="00C656F5" w:rsidRPr="00C656F5" w:rsidRDefault="00C656F5" w:rsidP="00C656F5">
      <w:pPr>
        <w:jc w:val="center"/>
        <w:rPr>
          <w:b/>
          <w:szCs w:val="22"/>
        </w:rPr>
      </w:pPr>
    </w:p>
    <w:p w14:paraId="60EF9306" w14:textId="77777777" w:rsidR="00C656F5" w:rsidRPr="00C656F5" w:rsidRDefault="00C656F5" w:rsidP="00C656F5">
      <w:pPr>
        <w:rPr>
          <w:szCs w:val="22"/>
        </w:rPr>
      </w:pPr>
      <w:r w:rsidRPr="00C656F5">
        <w:rPr>
          <w:szCs w:val="22"/>
        </w:rPr>
        <w:tab/>
        <w:t>Section 39, Part 1A and Part 1B, was adopted.</w:t>
      </w:r>
    </w:p>
    <w:p w14:paraId="61E8480F" w14:textId="77777777" w:rsidR="00C656F5" w:rsidRPr="00C656F5" w:rsidRDefault="00C656F5" w:rsidP="00C656F5">
      <w:pPr>
        <w:rPr>
          <w:szCs w:val="22"/>
        </w:rPr>
      </w:pPr>
    </w:p>
    <w:p w14:paraId="27216375" w14:textId="77777777" w:rsidR="00C656F5" w:rsidRPr="00C656F5" w:rsidRDefault="00C656F5" w:rsidP="00C656F5">
      <w:pPr>
        <w:rPr>
          <w:szCs w:val="22"/>
        </w:rPr>
      </w:pPr>
      <w:r w:rsidRPr="00C656F5">
        <w:rPr>
          <w:szCs w:val="22"/>
        </w:rPr>
        <w:tab/>
      </w:r>
      <w:r w:rsidRPr="00C656F5">
        <w:rPr>
          <w:b/>
          <w:szCs w:val="22"/>
        </w:rPr>
        <w:t>The Senate proceeded to Sect. 40, Part 1A and Part 1B, Department on Aging</w:t>
      </w:r>
      <w:r w:rsidRPr="00C656F5">
        <w:rPr>
          <w:szCs w:val="22"/>
        </w:rPr>
        <w:t>.</w:t>
      </w:r>
    </w:p>
    <w:p w14:paraId="46F14A95" w14:textId="77777777" w:rsidR="00C656F5" w:rsidRPr="00C656F5" w:rsidRDefault="00C656F5" w:rsidP="00C656F5">
      <w:pPr>
        <w:rPr>
          <w:szCs w:val="22"/>
        </w:rPr>
      </w:pPr>
    </w:p>
    <w:p w14:paraId="31C7101E" w14:textId="77777777" w:rsidR="00C656F5" w:rsidRPr="00C656F5" w:rsidRDefault="00C656F5" w:rsidP="00C656F5">
      <w:pPr>
        <w:rPr>
          <w:szCs w:val="22"/>
        </w:rPr>
      </w:pPr>
      <w:r w:rsidRPr="00C656F5">
        <w:rPr>
          <w:szCs w:val="22"/>
        </w:rPr>
        <w:tab/>
        <w:t>The "ayes" and "nays" were demanded and taken, resulting as follows:</w:t>
      </w:r>
    </w:p>
    <w:p w14:paraId="3CC22E82" w14:textId="77777777" w:rsidR="00C656F5" w:rsidRPr="00C656F5" w:rsidRDefault="00C656F5" w:rsidP="00C656F5">
      <w:pPr>
        <w:jc w:val="center"/>
        <w:rPr>
          <w:b/>
          <w:szCs w:val="22"/>
        </w:rPr>
      </w:pPr>
      <w:r w:rsidRPr="00C656F5">
        <w:rPr>
          <w:b/>
          <w:szCs w:val="22"/>
        </w:rPr>
        <w:t>Ayes 45; Nays 0</w:t>
      </w:r>
    </w:p>
    <w:p w14:paraId="007F0261" w14:textId="77777777" w:rsidR="00C656F5" w:rsidRDefault="00C656F5" w:rsidP="00C656F5">
      <w:pPr>
        <w:rPr>
          <w:szCs w:val="22"/>
        </w:rPr>
      </w:pPr>
    </w:p>
    <w:p w14:paraId="31A1DE9B" w14:textId="77777777" w:rsidR="003C7E83" w:rsidRDefault="003C7E83" w:rsidP="00C656F5">
      <w:pPr>
        <w:rPr>
          <w:szCs w:val="22"/>
        </w:rPr>
      </w:pPr>
    </w:p>
    <w:p w14:paraId="6CF237AC" w14:textId="77777777" w:rsidR="003C7E83" w:rsidRPr="00C656F5" w:rsidRDefault="003C7E83" w:rsidP="00C656F5">
      <w:pPr>
        <w:rPr>
          <w:szCs w:val="22"/>
        </w:rPr>
      </w:pPr>
    </w:p>
    <w:p w14:paraId="238AEBD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386CE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5BC6E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8F7D3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689DC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1E8F2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09D1C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66A7F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EAF99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19FFA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168FC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3B18E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DAA0E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002DB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8B4E5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ED0C6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A6A7D4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5406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6C882977" w14:textId="77777777" w:rsidR="00C656F5" w:rsidRPr="00C656F5" w:rsidRDefault="00C656F5" w:rsidP="00C656F5">
      <w:pPr>
        <w:rPr>
          <w:szCs w:val="22"/>
        </w:rPr>
      </w:pPr>
    </w:p>
    <w:p w14:paraId="3EABA33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9A10517" w14:textId="77777777" w:rsidR="00C656F5" w:rsidRPr="00C656F5" w:rsidRDefault="00C656F5" w:rsidP="00C656F5">
      <w:pPr>
        <w:tabs>
          <w:tab w:val="clear" w:pos="216"/>
          <w:tab w:val="clear" w:pos="432"/>
          <w:tab w:val="clear" w:pos="648"/>
          <w:tab w:val="left" w:pos="720"/>
        </w:tabs>
        <w:jc w:val="center"/>
        <w:rPr>
          <w:b/>
          <w:szCs w:val="22"/>
        </w:rPr>
      </w:pPr>
    </w:p>
    <w:p w14:paraId="114D1F3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E583AE6" w14:textId="77777777" w:rsidR="003C7E83" w:rsidRDefault="00C656F5" w:rsidP="00C656F5">
      <w:pPr>
        <w:rPr>
          <w:szCs w:val="22"/>
        </w:rPr>
      </w:pPr>
      <w:r w:rsidRPr="00C656F5">
        <w:rPr>
          <w:szCs w:val="22"/>
        </w:rPr>
        <w:tab/>
      </w:r>
    </w:p>
    <w:p w14:paraId="56B37558" w14:textId="39D84473" w:rsidR="00C656F5" w:rsidRPr="00C656F5" w:rsidRDefault="003C7E83" w:rsidP="00C656F5">
      <w:pPr>
        <w:rPr>
          <w:szCs w:val="22"/>
        </w:rPr>
      </w:pPr>
      <w:r>
        <w:rPr>
          <w:szCs w:val="22"/>
        </w:rPr>
        <w:tab/>
      </w:r>
      <w:r w:rsidR="00C656F5" w:rsidRPr="00C656F5">
        <w:rPr>
          <w:szCs w:val="22"/>
        </w:rPr>
        <w:t>Section 40, Part 1A and Part 1B, was adopted.</w:t>
      </w:r>
    </w:p>
    <w:p w14:paraId="3DA98E2E" w14:textId="77777777" w:rsidR="00C656F5" w:rsidRPr="00C656F5" w:rsidRDefault="00C656F5" w:rsidP="00C656F5">
      <w:pPr>
        <w:rPr>
          <w:szCs w:val="22"/>
        </w:rPr>
      </w:pPr>
    </w:p>
    <w:p w14:paraId="2CC0530E" w14:textId="77777777" w:rsidR="00C656F5" w:rsidRPr="00C656F5" w:rsidRDefault="00C656F5" w:rsidP="00C656F5">
      <w:pPr>
        <w:rPr>
          <w:szCs w:val="22"/>
        </w:rPr>
      </w:pPr>
      <w:r w:rsidRPr="00C656F5">
        <w:rPr>
          <w:szCs w:val="22"/>
        </w:rPr>
        <w:tab/>
      </w:r>
      <w:r w:rsidRPr="00C656F5">
        <w:rPr>
          <w:b/>
          <w:szCs w:val="22"/>
        </w:rPr>
        <w:t>The Senate proceeded to Sect. 41, Part 1A and Part 1B, Department of Children’s Advocacy</w:t>
      </w:r>
      <w:r w:rsidRPr="00C656F5">
        <w:rPr>
          <w:szCs w:val="22"/>
        </w:rPr>
        <w:t>.</w:t>
      </w:r>
    </w:p>
    <w:p w14:paraId="693EF97B" w14:textId="77777777" w:rsidR="00C656F5" w:rsidRPr="00C656F5" w:rsidRDefault="00C656F5" w:rsidP="00C656F5">
      <w:pPr>
        <w:rPr>
          <w:szCs w:val="22"/>
        </w:rPr>
      </w:pPr>
    </w:p>
    <w:p w14:paraId="16ED3D6F" w14:textId="77777777" w:rsidR="00C656F5" w:rsidRPr="00C656F5" w:rsidRDefault="00C656F5" w:rsidP="00C656F5">
      <w:pPr>
        <w:rPr>
          <w:szCs w:val="22"/>
        </w:rPr>
      </w:pPr>
      <w:r w:rsidRPr="00C656F5">
        <w:rPr>
          <w:szCs w:val="22"/>
        </w:rPr>
        <w:tab/>
        <w:t>The "ayes" and "nays" were demanded and taken, resulting as follows:</w:t>
      </w:r>
    </w:p>
    <w:p w14:paraId="265A8D6A" w14:textId="77777777" w:rsidR="00C656F5" w:rsidRPr="00C656F5" w:rsidRDefault="00C656F5" w:rsidP="00C656F5">
      <w:pPr>
        <w:jc w:val="center"/>
        <w:rPr>
          <w:b/>
          <w:szCs w:val="22"/>
        </w:rPr>
      </w:pPr>
      <w:r w:rsidRPr="00C656F5">
        <w:rPr>
          <w:b/>
          <w:szCs w:val="22"/>
        </w:rPr>
        <w:t>Ayes 45; Nays 0</w:t>
      </w:r>
    </w:p>
    <w:p w14:paraId="7AEFEDED" w14:textId="77777777" w:rsidR="00C656F5" w:rsidRPr="00C656F5" w:rsidRDefault="00C656F5" w:rsidP="00C656F5">
      <w:pPr>
        <w:rPr>
          <w:szCs w:val="22"/>
        </w:rPr>
      </w:pPr>
    </w:p>
    <w:p w14:paraId="618795C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98AF1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2656A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7A58B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4EDE4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571D6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B2C28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58100B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A9E52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6D8B5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2B08E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2A619A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D6BE5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F5372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2F57A0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FB217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E29CE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ED24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890601B" w14:textId="77777777" w:rsidR="00C656F5" w:rsidRPr="00C656F5" w:rsidRDefault="00C656F5" w:rsidP="00C656F5">
      <w:pPr>
        <w:rPr>
          <w:szCs w:val="22"/>
        </w:rPr>
      </w:pPr>
    </w:p>
    <w:p w14:paraId="15C3BC4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11AF325" w14:textId="77777777" w:rsidR="00C656F5" w:rsidRPr="00C656F5" w:rsidRDefault="00C656F5" w:rsidP="00C656F5">
      <w:pPr>
        <w:tabs>
          <w:tab w:val="clear" w:pos="216"/>
          <w:tab w:val="clear" w:pos="432"/>
          <w:tab w:val="clear" w:pos="648"/>
          <w:tab w:val="left" w:pos="720"/>
        </w:tabs>
        <w:jc w:val="center"/>
        <w:rPr>
          <w:b/>
          <w:szCs w:val="22"/>
        </w:rPr>
      </w:pPr>
    </w:p>
    <w:p w14:paraId="51EE95E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8F89E7F" w14:textId="77777777" w:rsidR="00C656F5" w:rsidRPr="00C656F5" w:rsidRDefault="00C656F5" w:rsidP="00C656F5">
      <w:pPr>
        <w:jc w:val="center"/>
        <w:rPr>
          <w:b/>
          <w:szCs w:val="22"/>
        </w:rPr>
      </w:pPr>
    </w:p>
    <w:p w14:paraId="04E54C1A" w14:textId="77777777" w:rsidR="00C656F5" w:rsidRPr="00C656F5" w:rsidRDefault="00C656F5" w:rsidP="00C656F5">
      <w:pPr>
        <w:rPr>
          <w:szCs w:val="22"/>
        </w:rPr>
      </w:pPr>
      <w:r w:rsidRPr="00C656F5">
        <w:rPr>
          <w:szCs w:val="22"/>
        </w:rPr>
        <w:tab/>
        <w:t>Section 41, Part 1A and Part 1B, was adopted.</w:t>
      </w:r>
    </w:p>
    <w:p w14:paraId="6BA52C60" w14:textId="77777777" w:rsidR="00C656F5" w:rsidRPr="00C656F5" w:rsidRDefault="00C656F5" w:rsidP="00C656F5">
      <w:pPr>
        <w:rPr>
          <w:szCs w:val="22"/>
        </w:rPr>
      </w:pPr>
    </w:p>
    <w:p w14:paraId="3AA46226" w14:textId="77777777" w:rsidR="00C656F5" w:rsidRPr="00C656F5" w:rsidRDefault="00C656F5" w:rsidP="00C656F5">
      <w:pPr>
        <w:keepNext/>
        <w:keepLines/>
        <w:rPr>
          <w:szCs w:val="22"/>
        </w:rPr>
      </w:pPr>
      <w:r w:rsidRPr="00C656F5">
        <w:rPr>
          <w:szCs w:val="22"/>
        </w:rPr>
        <w:tab/>
      </w:r>
      <w:r w:rsidRPr="00C656F5">
        <w:rPr>
          <w:b/>
          <w:szCs w:val="22"/>
        </w:rPr>
        <w:t>The Senate proceeded to Sect. 42, Part 1A and Part 1B, Housing Finance and Development</w:t>
      </w:r>
      <w:r w:rsidRPr="00C656F5">
        <w:rPr>
          <w:szCs w:val="22"/>
        </w:rPr>
        <w:t>.</w:t>
      </w:r>
    </w:p>
    <w:p w14:paraId="4F562EA2" w14:textId="77777777" w:rsidR="00C656F5" w:rsidRPr="00C656F5" w:rsidRDefault="00C656F5" w:rsidP="00C656F5">
      <w:pPr>
        <w:keepNext/>
        <w:keepLines/>
        <w:rPr>
          <w:szCs w:val="22"/>
        </w:rPr>
      </w:pPr>
      <w:r w:rsidRPr="00C656F5">
        <w:rPr>
          <w:szCs w:val="22"/>
        </w:rPr>
        <w:tab/>
      </w:r>
    </w:p>
    <w:p w14:paraId="3847ED18" w14:textId="77777777" w:rsidR="00C656F5" w:rsidRPr="00C656F5" w:rsidRDefault="00C656F5" w:rsidP="00C656F5">
      <w:pPr>
        <w:keepNext/>
        <w:keepLines/>
        <w:rPr>
          <w:szCs w:val="22"/>
        </w:rPr>
      </w:pPr>
      <w:r w:rsidRPr="00C656F5">
        <w:rPr>
          <w:szCs w:val="22"/>
        </w:rPr>
        <w:tab/>
        <w:t>The "ayes" and "nays" were demanded and taken, resulting as follows:</w:t>
      </w:r>
    </w:p>
    <w:p w14:paraId="3A5F8F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43; Nays 0; Abstain 2</w:t>
      </w:r>
    </w:p>
    <w:p w14:paraId="7F0978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95361B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ED757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648B7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EBEA7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33670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5A9532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28BCF6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Hutto</w:t>
      </w:r>
    </w:p>
    <w:p w14:paraId="744BD7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1C8A52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019870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50209E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0E5BC0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70FB60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Setzler</w:t>
      </w:r>
    </w:p>
    <w:p w14:paraId="769FA2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6523CD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299474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3F3BAD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8114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45FCDEAD" w14:textId="77777777" w:rsidR="00C656F5" w:rsidRDefault="00C656F5" w:rsidP="00C656F5">
      <w:pPr>
        <w:rPr>
          <w:szCs w:val="22"/>
        </w:rPr>
      </w:pPr>
    </w:p>
    <w:p w14:paraId="3BDE5355" w14:textId="77777777" w:rsidR="003C7E83" w:rsidRPr="00C656F5" w:rsidRDefault="003C7E83" w:rsidP="00C656F5">
      <w:pPr>
        <w:rPr>
          <w:szCs w:val="22"/>
        </w:rPr>
      </w:pPr>
    </w:p>
    <w:p w14:paraId="10F75AB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C5F8CA5" w14:textId="77777777" w:rsidR="00C656F5" w:rsidRPr="00C656F5" w:rsidRDefault="00C656F5" w:rsidP="00C656F5">
      <w:pPr>
        <w:tabs>
          <w:tab w:val="clear" w:pos="216"/>
          <w:tab w:val="clear" w:pos="432"/>
          <w:tab w:val="clear" w:pos="648"/>
          <w:tab w:val="left" w:pos="720"/>
        </w:tabs>
        <w:jc w:val="center"/>
        <w:rPr>
          <w:b/>
          <w:szCs w:val="22"/>
        </w:rPr>
      </w:pPr>
    </w:p>
    <w:p w14:paraId="78A38D4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570AA73" w14:textId="77777777" w:rsidR="00C656F5" w:rsidRPr="00C656F5" w:rsidRDefault="00C656F5" w:rsidP="00C656F5">
      <w:pPr>
        <w:rPr>
          <w:szCs w:val="22"/>
        </w:rPr>
      </w:pPr>
    </w:p>
    <w:p w14:paraId="3E47D1C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6447642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p>
    <w:p w14:paraId="21DA3A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C0171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6E7A49E8" w14:textId="77777777" w:rsidR="00C656F5" w:rsidRPr="00C656F5" w:rsidRDefault="00C656F5" w:rsidP="00C656F5">
      <w:pPr>
        <w:rPr>
          <w:szCs w:val="22"/>
        </w:rPr>
      </w:pPr>
    </w:p>
    <w:p w14:paraId="64723793" w14:textId="77777777" w:rsidR="00C656F5" w:rsidRPr="00C656F5" w:rsidRDefault="00C656F5" w:rsidP="00C656F5">
      <w:pPr>
        <w:rPr>
          <w:szCs w:val="22"/>
        </w:rPr>
      </w:pPr>
      <w:r w:rsidRPr="00C656F5">
        <w:rPr>
          <w:szCs w:val="22"/>
        </w:rPr>
        <w:tab/>
        <w:t>Section 42, Part 1A and Part 1B, was adopted.</w:t>
      </w:r>
    </w:p>
    <w:p w14:paraId="0CCAEAA2" w14:textId="77777777" w:rsidR="00C656F5" w:rsidRPr="00C656F5" w:rsidRDefault="00C656F5" w:rsidP="00C656F5">
      <w:pPr>
        <w:rPr>
          <w:szCs w:val="22"/>
        </w:rPr>
      </w:pPr>
    </w:p>
    <w:p w14:paraId="5F97EF5D" w14:textId="77777777" w:rsidR="00C656F5" w:rsidRPr="00C656F5" w:rsidRDefault="00C656F5" w:rsidP="00C656F5">
      <w:pPr>
        <w:keepNext/>
        <w:keepLines/>
        <w:rPr>
          <w:szCs w:val="22"/>
        </w:rPr>
      </w:pPr>
      <w:r w:rsidRPr="00C656F5">
        <w:rPr>
          <w:szCs w:val="22"/>
        </w:rPr>
        <w:tab/>
      </w:r>
      <w:r w:rsidRPr="00C656F5">
        <w:rPr>
          <w:b/>
          <w:szCs w:val="22"/>
        </w:rPr>
        <w:t>The Senate proceeded to Sect. 43, Part 1A and Part 1B, Forestry Commission</w:t>
      </w:r>
      <w:r w:rsidRPr="00C656F5">
        <w:rPr>
          <w:szCs w:val="22"/>
        </w:rPr>
        <w:t>.</w:t>
      </w:r>
    </w:p>
    <w:p w14:paraId="62C6AA8F" w14:textId="77777777" w:rsidR="00C656F5" w:rsidRPr="00C656F5" w:rsidRDefault="00C656F5" w:rsidP="00C656F5">
      <w:pPr>
        <w:keepNext/>
        <w:keepLines/>
        <w:rPr>
          <w:szCs w:val="22"/>
        </w:rPr>
      </w:pPr>
      <w:r w:rsidRPr="00C656F5">
        <w:rPr>
          <w:szCs w:val="22"/>
        </w:rPr>
        <w:tab/>
      </w:r>
    </w:p>
    <w:p w14:paraId="7A8A1FBD" w14:textId="77777777" w:rsidR="00C656F5" w:rsidRPr="00C656F5" w:rsidRDefault="00C656F5" w:rsidP="00C656F5">
      <w:pPr>
        <w:keepNext/>
        <w:keepLines/>
        <w:rPr>
          <w:szCs w:val="22"/>
        </w:rPr>
      </w:pPr>
      <w:r w:rsidRPr="00C656F5">
        <w:rPr>
          <w:szCs w:val="22"/>
        </w:rPr>
        <w:tab/>
        <w:t>The "ayes" and "nays" were demanded and taken, resulting as follows:</w:t>
      </w:r>
    </w:p>
    <w:p w14:paraId="1FF0962A" w14:textId="77777777" w:rsidR="00C656F5" w:rsidRPr="00C656F5" w:rsidRDefault="00C656F5" w:rsidP="00C656F5">
      <w:pPr>
        <w:jc w:val="center"/>
        <w:rPr>
          <w:b/>
          <w:szCs w:val="22"/>
        </w:rPr>
      </w:pPr>
      <w:r w:rsidRPr="00C656F5">
        <w:rPr>
          <w:b/>
          <w:szCs w:val="22"/>
        </w:rPr>
        <w:t>Ayes 43; Nays 0; Abstain 2</w:t>
      </w:r>
    </w:p>
    <w:p w14:paraId="6BBD9083" w14:textId="77777777" w:rsidR="00C656F5" w:rsidRPr="00C656F5" w:rsidRDefault="00C656F5" w:rsidP="00C656F5">
      <w:pPr>
        <w:rPr>
          <w:szCs w:val="22"/>
        </w:rPr>
      </w:pPr>
    </w:p>
    <w:p w14:paraId="625DE7D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7937B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00000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Cash</w:t>
      </w:r>
      <w:r w:rsidRPr="00C656F5">
        <w:rPr>
          <w:szCs w:val="22"/>
        </w:rPr>
        <w:tab/>
        <w:t>Climer</w:t>
      </w:r>
    </w:p>
    <w:p w14:paraId="1B21B5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77381E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3F00DB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1F012E9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0B664D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6EB2230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42F699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096271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20A4B8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6A53A3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Setzler</w:t>
      </w:r>
    </w:p>
    <w:p w14:paraId="25AEF4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43E340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003CBE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355E2D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0B10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38787DC4" w14:textId="77777777" w:rsidR="00C656F5" w:rsidRPr="00C656F5" w:rsidRDefault="00C656F5" w:rsidP="00C656F5">
      <w:pPr>
        <w:rPr>
          <w:szCs w:val="22"/>
        </w:rPr>
      </w:pPr>
    </w:p>
    <w:p w14:paraId="017DA5F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C53CAF1" w14:textId="77777777" w:rsidR="00C656F5" w:rsidRPr="00C656F5" w:rsidRDefault="00C656F5" w:rsidP="00C656F5">
      <w:pPr>
        <w:tabs>
          <w:tab w:val="clear" w:pos="216"/>
          <w:tab w:val="clear" w:pos="432"/>
          <w:tab w:val="clear" w:pos="648"/>
          <w:tab w:val="left" w:pos="720"/>
        </w:tabs>
        <w:jc w:val="center"/>
        <w:rPr>
          <w:b/>
          <w:szCs w:val="22"/>
        </w:rPr>
      </w:pPr>
    </w:p>
    <w:p w14:paraId="459D68D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2CB53D3" w14:textId="77777777" w:rsidR="00C656F5" w:rsidRDefault="00C656F5" w:rsidP="00C656F5">
      <w:pPr>
        <w:rPr>
          <w:szCs w:val="22"/>
        </w:rPr>
      </w:pPr>
    </w:p>
    <w:p w14:paraId="4F9FA3C2" w14:textId="77777777" w:rsidR="003C7E83" w:rsidRPr="00C656F5" w:rsidRDefault="003C7E83" w:rsidP="00C656F5">
      <w:pPr>
        <w:rPr>
          <w:szCs w:val="22"/>
        </w:rPr>
      </w:pPr>
    </w:p>
    <w:p w14:paraId="0D5B921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CFFED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Hutto</w:t>
      </w:r>
    </w:p>
    <w:p w14:paraId="514AC2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0FB4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41969F84" w14:textId="77777777" w:rsidR="00C656F5" w:rsidRPr="00C656F5" w:rsidRDefault="00C656F5" w:rsidP="00C656F5">
      <w:pPr>
        <w:rPr>
          <w:szCs w:val="22"/>
        </w:rPr>
      </w:pPr>
    </w:p>
    <w:p w14:paraId="4A725C66" w14:textId="77777777" w:rsidR="00C656F5" w:rsidRPr="00C656F5" w:rsidRDefault="00C656F5" w:rsidP="00C656F5">
      <w:pPr>
        <w:rPr>
          <w:szCs w:val="22"/>
        </w:rPr>
      </w:pPr>
      <w:r w:rsidRPr="00C656F5">
        <w:rPr>
          <w:szCs w:val="22"/>
        </w:rPr>
        <w:tab/>
        <w:t>Section 43, Part 1A and Part 1B, was adopted.</w:t>
      </w:r>
    </w:p>
    <w:p w14:paraId="204F9FE8" w14:textId="77777777" w:rsidR="00C656F5" w:rsidRPr="00C656F5" w:rsidRDefault="00C656F5" w:rsidP="00C656F5">
      <w:pPr>
        <w:rPr>
          <w:szCs w:val="22"/>
        </w:rPr>
      </w:pPr>
    </w:p>
    <w:p w14:paraId="29B63B82" w14:textId="77777777" w:rsidR="00C656F5" w:rsidRPr="00C656F5" w:rsidRDefault="00C656F5" w:rsidP="00C656F5">
      <w:pPr>
        <w:keepNext/>
        <w:keepLines/>
        <w:rPr>
          <w:szCs w:val="22"/>
        </w:rPr>
      </w:pPr>
      <w:r w:rsidRPr="00C656F5">
        <w:rPr>
          <w:szCs w:val="22"/>
        </w:rPr>
        <w:tab/>
      </w:r>
      <w:r w:rsidRPr="00C656F5">
        <w:rPr>
          <w:b/>
          <w:szCs w:val="22"/>
        </w:rPr>
        <w:t>The Senate proceeded to Sect. 44, Part 1A and Part 1B, Department of Agriculture</w:t>
      </w:r>
      <w:r w:rsidRPr="00C656F5">
        <w:rPr>
          <w:szCs w:val="22"/>
        </w:rPr>
        <w:t>.</w:t>
      </w:r>
    </w:p>
    <w:p w14:paraId="4F15B4DB" w14:textId="77777777" w:rsidR="00C656F5" w:rsidRPr="00C656F5" w:rsidRDefault="00C656F5" w:rsidP="00C656F5">
      <w:pPr>
        <w:keepNext/>
        <w:keepLines/>
        <w:rPr>
          <w:szCs w:val="22"/>
        </w:rPr>
      </w:pPr>
      <w:r w:rsidRPr="00C656F5">
        <w:rPr>
          <w:szCs w:val="22"/>
        </w:rPr>
        <w:tab/>
      </w:r>
      <w:r w:rsidRPr="00C656F5">
        <w:rPr>
          <w:szCs w:val="22"/>
        </w:rPr>
        <w:tab/>
      </w:r>
    </w:p>
    <w:p w14:paraId="0EC80C1B" w14:textId="77777777" w:rsidR="00C656F5" w:rsidRPr="00C656F5" w:rsidRDefault="00C656F5" w:rsidP="00C656F5">
      <w:pPr>
        <w:keepNext/>
        <w:keepLines/>
        <w:rPr>
          <w:szCs w:val="22"/>
        </w:rPr>
      </w:pPr>
      <w:r w:rsidRPr="00C656F5">
        <w:rPr>
          <w:szCs w:val="22"/>
        </w:rPr>
        <w:tab/>
        <w:t>The "ayes" and "nays" were demanded and taken, resulting as follows:</w:t>
      </w:r>
    </w:p>
    <w:p w14:paraId="2B85136B" w14:textId="77777777" w:rsidR="00C656F5" w:rsidRPr="00C656F5" w:rsidRDefault="00C656F5" w:rsidP="00C656F5">
      <w:pPr>
        <w:jc w:val="center"/>
        <w:rPr>
          <w:b/>
          <w:szCs w:val="22"/>
        </w:rPr>
      </w:pPr>
      <w:r w:rsidRPr="00C656F5">
        <w:rPr>
          <w:b/>
          <w:szCs w:val="22"/>
        </w:rPr>
        <w:t>Ayes 44; Nays 0; Abstain 1</w:t>
      </w:r>
    </w:p>
    <w:p w14:paraId="2B46BEC6" w14:textId="77777777" w:rsidR="00C656F5" w:rsidRPr="00C656F5" w:rsidRDefault="00C656F5" w:rsidP="00C656F5">
      <w:pPr>
        <w:rPr>
          <w:szCs w:val="22"/>
        </w:rPr>
      </w:pPr>
    </w:p>
    <w:p w14:paraId="54116FA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BF5E6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3A19E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A4C62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F6832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B5904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710D44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50F01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Hembree</w:t>
      </w:r>
      <w:r w:rsidRPr="00C656F5">
        <w:rPr>
          <w:szCs w:val="22"/>
        </w:rPr>
        <w:tab/>
        <w:t>Jackson</w:t>
      </w:r>
      <w:r w:rsidRPr="00C656F5">
        <w:rPr>
          <w:szCs w:val="22"/>
        </w:rPr>
        <w:tab/>
      </w:r>
      <w:r w:rsidRPr="00C656F5">
        <w:rPr>
          <w:i/>
          <w:szCs w:val="22"/>
        </w:rPr>
        <w:t>Johnson, Kevin</w:t>
      </w:r>
    </w:p>
    <w:p w14:paraId="4BB0AF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543D15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466FE7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4E105B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648608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0511BF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14E2A8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566653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E9651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7C402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158F15B9" w14:textId="77777777" w:rsidR="00C656F5" w:rsidRPr="00C656F5" w:rsidRDefault="00C656F5" w:rsidP="00C656F5">
      <w:pPr>
        <w:rPr>
          <w:szCs w:val="22"/>
        </w:rPr>
      </w:pPr>
    </w:p>
    <w:p w14:paraId="2D4116C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5129499" w14:textId="77777777" w:rsidR="00C656F5" w:rsidRPr="00C656F5" w:rsidRDefault="00C656F5" w:rsidP="00C656F5">
      <w:pPr>
        <w:tabs>
          <w:tab w:val="clear" w:pos="216"/>
          <w:tab w:val="clear" w:pos="432"/>
          <w:tab w:val="clear" w:pos="648"/>
          <w:tab w:val="left" w:pos="720"/>
        </w:tabs>
        <w:jc w:val="center"/>
        <w:rPr>
          <w:b/>
          <w:szCs w:val="22"/>
        </w:rPr>
      </w:pPr>
    </w:p>
    <w:p w14:paraId="24DB8B0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572208E" w14:textId="77777777" w:rsidR="00C656F5" w:rsidRPr="00C656F5" w:rsidRDefault="00C656F5" w:rsidP="00C656F5">
      <w:pPr>
        <w:rPr>
          <w:szCs w:val="22"/>
        </w:rPr>
      </w:pPr>
    </w:p>
    <w:p w14:paraId="5657AF3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CE9C3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p>
    <w:p w14:paraId="2F0561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6809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3E4564C3" w14:textId="77777777" w:rsidR="00C656F5" w:rsidRPr="00C656F5" w:rsidRDefault="00C656F5" w:rsidP="00C656F5">
      <w:pPr>
        <w:rPr>
          <w:szCs w:val="22"/>
        </w:rPr>
      </w:pPr>
    </w:p>
    <w:p w14:paraId="07376496" w14:textId="77777777" w:rsidR="00C656F5" w:rsidRPr="00C656F5" w:rsidRDefault="00C656F5" w:rsidP="00C656F5">
      <w:pPr>
        <w:rPr>
          <w:szCs w:val="22"/>
        </w:rPr>
      </w:pPr>
      <w:r w:rsidRPr="00C656F5">
        <w:rPr>
          <w:szCs w:val="22"/>
        </w:rPr>
        <w:tab/>
        <w:t>Section 44, Part 1A and Part 1B, was adopted.</w:t>
      </w:r>
    </w:p>
    <w:p w14:paraId="731A7680" w14:textId="77777777" w:rsidR="00C656F5" w:rsidRPr="00C656F5" w:rsidRDefault="00C656F5" w:rsidP="00C656F5">
      <w:pPr>
        <w:rPr>
          <w:szCs w:val="22"/>
        </w:rPr>
      </w:pPr>
    </w:p>
    <w:p w14:paraId="59410C8D" w14:textId="77777777" w:rsidR="00C656F5" w:rsidRPr="00C656F5" w:rsidRDefault="00C656F5" w:rsidP="00C656F5">
      <w:pPr>
        <w:keepNext/>
        <w:keepLines/>
        <w:rPr>
          <w:szCs w:val="22"/>
        </w:rPr>
      </w:pPr>
      <w:r w:rsidRPr="00C656F5">
        <w:rPr>
          <w:szCs w:val="22"/>
        </w:rPr>
        <w:tab/>
      </w:r>
      <w:r w:rsidRPr="00C656F5">
        <w:rPr>
          <w:b/>
          <w:szCs w:val="22"/>
        </w:rPr>
        <w:t>The Senate proceeded to Sect. 45, Part 1A and Part 1B, Clemson University - PSA</w:t>
      </w:r>
      <w:r w:rsidRPr="00C656F5">
        <w:rPr>
          <w:szCs w:val="22"/>
        </w:rPr>
        <w:t>.</w:t>
      </w:r>
    </w:p>
    <w:p w14:paraId="2F8B6766" w14:textId="77777777" w:rsidR="00C656F5" w:rsidRPr="00C656F5" w:rsidRDefault="00C656F5" w:rsidP="00C656F5">
      <w:pPr>
        <w:keepNext/>
        <w:keepLines/>
        <w:rPr>
          <w:szCs w:val="22"/>
        </w:rPr>
      </w:pPr>
      <w:r w:rsidRPr="00C656F5">
        <w:rPr>
          <w:szCs w:val="22"/>
        </w:rPr>
        <w:tab/>
      </w:r>
    </w:p>
    <w:p w14:paraId="120A764B" w14:textId="77777777" w:rsidR="00C656F5" w:rsidRPr="00C656F5" w:rsidRDefault="00C656F5" w:rsidP="00C656F5">
      <w:pPr>
        <w:keepNext/>
        <w:keepLines/>
        <w:rPr>
          <w:szCs w:val="22"/>
        </w:rPr>
      </w:pPr>
      <w:r w:rsidRPr="00C656F5">
        <w:rPr>
          <w:szCs w:val="22"/>
        </w:rPr>
        <w:tab/>
        <w:t>The "ayes" and "nays" were demanded and taken, resulting as follows:</w:t>
      </w:r>
    </w:p>
    <w:p w14:paraId="3668E49A" w14:textId="77777777" w:rsidR="00C656F5" w:rsidRPr="00C656F5" w:rsidRDefault="00C656F5" w:rsidP="00C656F5">
      <w:pPr>
        <w:jc w:val="center"/>
        <w:rPr>
          <w:b/>
          <w:szCs w:val="22"/>
        </w:rPr>
      </w:pPr>
      <w:r w:rsidRPr="00C656F5">
        <w:rPr>
          <w:b/>
          <w:szCs w:val="22"/>
        </w:rPr>
        <w:t>Ayes 45; Nays 0</w:t>
      </w:r>
    </w:p>
    <w:p w14:paraId="7116BB1D" w14:textId="77777777" w:rsidR="00C656F5" w:rsidRPr="00C656F5" w:rsidRDefault="00C656F5" w:rsidP="00C656F5">
      <w:pPr>
        <w:rPr>
          <w:szCs w:val="22"/>
        </w:rPr>
      </w:pPr>
    </w:p>
    <w:p w14:paraId="1015393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94048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22A0A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1DBEC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D1A05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A564E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C0E3E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98617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852E2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EC865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8E9C16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AAD5C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7B794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8DB23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9E7CFB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D189D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45112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450F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5836B20" w14:textId="77777777" w:rsidR="00C656F5" w:rsidRPr="00C656F5" w:rsidRDefault="00C656F5" w:rsidP="00C656F5">
      <w:pPr>
        <w:rPr>
          <w:szCs w:val="22"/>
        </w:rPr>
      </w:pPr>
    </w:p>
    <w:p w14:paraId="2DB17B0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CC96B33" w14:textId="77777777" w:rsidR="00C656F5" w:rsidRPr="00C656F5" w:rsidRDefault="00C656F5" w:rsidP="00C656F5">
      <w:pPr>
        <w:tabs>
          <w:tab w:val="clear" w:pos="216"/>
          <w:tab w:val="clear" w:pos="432"/>
          <w:tab w:val="clear" w:pos="648"/>
          <w:tab w:val="left" w:pos="720"/>
        </w:tabs>
        <w:jc w:val="center"/>
        <w:rPr>
          <w:b/>
          <w:szCs w:val="22"/>
        </w:rPr>
      </w:pPr>
    </w:p>
    <w:p w14:paraId="26224B1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1B5CD52" w14:textId="77777777" w:rsidR="003C7E83" w:rsidRDefault="00C656F5" w:rsidP="00C656F5">
      <w:pPr>
        <w:rPr>
          <w:szCs w:val="22"/>
        </w:rPr>
      </w:pPr>
      <w:r w:rsidRPr="00C656F5">
        <w:rPr>
          <w:szCs w:val="22"/>
        </w:rPr>
        <w:tab/>
      </w:r>
    </w:p>
    <w:p w14:paraId="0CA75061" w14:textId="26928674" w:rsidR="00C656F5" w:rsidRPr="00C656F5" w:rsidRDefault="003C7E83" w:rsidP="00C656F5">
      <w:pPr>
        <w:rPr>
          <w:szCs w:val="22"/>
        </w:rPr>
      </w:pPr>
      <w:r>
        <w:rPr>
          <w:szCs w:val="22"/>
        </w:rPr>
        <w:tab/>
      </w:r>
      <w:r w:rsidR="00C656F5" w:rsidRPr="00C656F5">
        <w:rPr>
          <w:szCs w:val="22"/>
        </w:rPr>
        <w:t>Section 45, Part 1A and Part 1B, was adopted.</w:t>
      </w:r>
    </w:p>
    <w:p w14:paraId="09C3545C" w14:textId="77777777" w:rsidR="00C656F5" w:rsidRPr="00C656F5" w:rsidRDefault="00C656F5" w:rsidP="00C656F5">
      <w:pPr>
        <w:rPr>
          <w:szCs w:val="22"/>
        </w:rPr>
      </w:pPr>
    </w:p>
    <w:p w14:paraId="25880CF7" w14:textId="77777777" w:rsidR="00C656F5" w:rsidRPr="00C656F5" w:rsidRDefault="00C656F5" w:rsidP="00C656F5">
      <w:pPr>
        <w:rPr>
          <w:szCs w:val="22"/>
        </w:rPr>
      </w:pPr>
      <w:r w:rsidRPr="00C656F5">
        <w:rPr>
          <w:szCs w:val="22"/>
        </w:rPr>
        <w:tab/>
      </w:r>
      <w:r w:rsidRPr="00C656F5">
        <w:rPr>
          <w:b/>
          <w:szCs w:val="22"/>
        </w:rPr>
        <w:t>The Senate proceeded to Sect. 46, Part 1A, S. C. State University- PSA</w:t>
      </w:r>
      <w:r w:rsidRPr="00C656F5">
        <w:rPr>
          <w:szCs w:val="22"/>
        </w:rPr>
        <w:t>.</w:t>
      </w:r>
    </w:p>
    <w:p w14:paraId="6F661467" w14:textId="77777777" w:rsidR="00C656F5" w:rsidRPr="00C656F5" w:rsidRDefault="00C656F5" w:rsidP="00C656F5">
      <w:pPr>
        <w:rPr>
          <w:szCs w:val="22"/>
        </w:rPr>
      </w:pPr>
      <w:r w:rsidRPr="00C656F5">
        <w:rPr>
          <w:szCs w:val="22"/>
        </w:rPr>
        <w:tab/>
      </w:r>
    </w:p>
    <w:p w14:paraId="3A29A7DB" w14:textId="77777777" w:rsidR="00C656F5" w:rsidRPr="00C656F5" w:rsidRDefault="00C656F5" w:rsidP="00C656F5">
      <w:pPr>
        <w:rPr>
          <w:szCs w:val="22"/>
        </w:rPr>
      </w:pPr>
      <w:r w:rsidRPr="00C656F5">
        <w:rPr>
          <w:szCs w:val="22"/>
        </w:rPr>
        <w:tab/>
        <w:t>The "ayes" and "nays" were demanded and taken, resulting as follows:</w:t>
      </w:r>
    </w:p>
    <w:p w14:paraId="6B1960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45; Nays 0</w:t>
      </w:r>
    </w:p>
    <w:p w14:paraId="47A6C69F"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C48F4A5" w14:textId="77777777" w:rsidR="003C7E83" w:rsidRDefault="003C7E83"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DB1EFEA" w14:textId="77777777" w:rsidR="003C7E83" w:rsidRPr="00C656F5" w:rsidRDefault="003C7E83"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41E99C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4FF37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E097D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D1D10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F181C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1B0CD4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64D56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6FFF40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E69052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DF693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786D2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A4EE8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04912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E5B52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0666C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46B85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BFE74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B7CA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24E45DA6" w14:textId="77777777" w:rsidR="00C656F5" w:rsidRPr="00C656F5" w:rsidRDefault="00C656F5" w:rsidP="00C656F5">
      <w:pPr>
        <w:rPr>
          <w:szCs w:val="22"/>
        </w:rPr>
      </w:pPr>
    </w:p>
    <w:p w14:paraId="67E96BC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0D81C78" w14:textId="77777777" w:rsidR="00C656F5" w:rsidRPr="00C656F5" w:rsidRDefault="00C656F5" w:rsidP="00C656F5">
      <w:pPr>
        <w:tabs>
          <w:tab w:val="clear" w:pos="216"/>
          <w:tab w:val="clear" w:pos="432"/>
          <w:tab w:val="clear" w:pos="648"/>
          <w:tab w:val="left" w:pos="720"/>
        </w:tabs>
        <w:jc w:val="center"/>
        <w:rPr>
          <w:b/>
          <w:szCs w:val="22"/>
        </w:rPr>
      </w:pPr>
    </w:p>
    <w:p w14:paraId="7DC8C80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AAEF410" w14:textId="77777777" w:rsidR="00C656F5" w:rsidRPr="00C656F5" w:rsidRDefault="00C656F5" w:rsidP="00C656F5">
      <w:pPr>
        <w:rPr>
          <w:szCs w:val="22"/>
        </w:rPr>
      </w:pPr>
    </w:p>
    <w:p w14:paraId="44D5D351" w14:textId="77777777" w:rsidR="00C656F5" w:rsidRPr="00C656F5" w:rsidRDefault="00C656F5" w:rsidP="00C656F5">
      <w:pPr>
        <w:rPr>
          <w:szCs w:val="22"/>
        </w:rPr>
      </w:pPr>
      <w:r w:rsidRPr="00C656F5">
        <w:rPr>
          <w:szCs w:val="22"/>
        </w:rPr>
        <w:tab/>
        <w:t>Section 46, Part 1A, was adopted.</w:t>
      </w:r>
    </w:p>
    <w:p w14:paraId="5A18AB88" w14:textId="77777777" w:rsidR="00C656F5" w:rsidRPr="00C656F5" w:rsidRDefault="00C656F5" w:rsidP="00C656F5">
      <w:pPr>
        <w:rPr>
          <w:szCs w:val="22"/>
        </w:rPr>
      </w:pPr>
    </w:p>
    <w:p w14:paraId="7F7969D4" w14:textId="77777777" w:rsidR="00C656F5" w:rsidRPr="00C656F5" w:rsidRDefault="00C656F5" w:rsidP="00C656F5">
      <w:pPr>
        <w:rPr>
          <w:szCs w:val="22"/>
        </w:rPr>
      </w:pPr>
      <w:r w:rsidRPr="00C656F5">
        <w:rPr>
          <w:szCs w:val="22"/>
        </w:rPr>
        <w:tab/>
      </w:r>
      <w:r w:rsidRPr="00C656F5">
        <w:rPr>
          <w:b/>
          <w:szCs w:val="22"/>
        </w:rPr>
        <w:t>The Senate proceeded to Sect. 47, Part 1A and Part 1B, Department of Natural Resources</w:t>
      </w:r>
      <w:r w:rsidRPr="00C656F5">
        <w:rPr>
          <w:szCs w:val="22"/>
        </w:rPr>
        <w:t>.</w:t>
      </w:r>
    </w:p>
    <w:p w14:paraId="6FDDD9A8" w14:textId="77777777" w:rsidR="00C656F5" w:rsidRPr="00C656F5" w:rsidRDefault="00C656F5" w:rsidP="00C656F5">
      <w:pPr>
        <w:rPr>
          <w:szCs w:val="22"/>
        </w:rPr>
      </w:pPr>
    </w:p>
    <w:p w14:paraId="2CF3F4BF" w14:textId="77777777" w:rsidR="00C656F5" w:rsidRPr="00C656F5" w:rsidRDefault="00C656F5" w:rsidP="00C656F5">
      <w:pPr>
        <w:rPr>
          <w:szCs w:val="22"/>
        </w:rPr>
      </w:pPr>
      <w:r w:rsidRPr="00C656F5">
        <w:rPr>
          <w:szCs w:val="22"/>
        </w:rPr>
        <w:tab/>
        <w:t>The "ayes" and "nays" were demanded and taken, resulting as follows:</w:t>
      </w:r>
    </w:p>
    <w:p w14:paraId="260120D3" w14:textId="77777777" w:rsidR="00C656F5" w:rsidRPr="00C656F5" w:rsidRDefault="00C656F5" w:rsidP="00C656F5">
      <w:pPr>
        <w:jc w:val="center"/>
        <w:rPr>
          <w:b/>
          <w:szCs w:val="22"/>
        </w:rPr>
      </w:pPr>
      <w:r w:rsidRPr="00C656F5">
        <w:rPr>
          <w:b/>
          <w:szCs w:val="22"/>
        </w:rPr>
        <w:t>Ayes 44; Nays 0; Abstain 1</w:t>
      </w:r>
    </w:p>
    <w:p w14:paraId="1455058A" w14:textId="77777777" w:rsidR="00C656F5" w:rsidRPr="00C656F5" w:rsidRDefault="00C656F5" w:rsidP="00C656F5">
      <w:pPr>
        <w:rPr>
          <w:szCs w:val="22"/>
        </w:rPr>
      </w:pPr>
    </w:p>
    <w:p w14:paraId="1CC22C2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02527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C67E2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87327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4B40A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9FCE5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5FC2C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63860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BE705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8DAF9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3B43A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42D26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32F26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2F566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7B73E2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27BEF0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631C86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864E6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31D9DF88" w14:textId="77777777" w:rsidR="00C656F5" w:rsidRPr="00C656F5" w:rsidRDefault="00C656F5" w:rsidP="00C656F5">
      <w:pPr>
        <w:rPr>
          <w:szCs w:val="22"/>
        </w:rPr>
      </w:pPr>
    </w:p>
    <w:p w14:paraId="0E612C5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0EEC778" w14:textId="77777777" w:rsidR="00C656F5" w:rsidRPr="00C656F5" w:rsidRDefault="00C656F5" w:rsidP="00C656F5">
      <w:pPr>
        <w:tabs>
          <w:tab w:val="clear" w:pos="216"/>
          <w:tab w:val="clear" w:pos="432"/>
          <w:tab w:val="clear" w:pos="648"/>
          <w:tab w:val="left" w:pos="720"/>
        </w:tabs>
        <w:jc w:val="center"/>
        <w:rPr>
          <w:b/>
          <w:szCs w:val="22"/>
        </w:rPr>
      </w:pPr>
    </w:p>
    <w:p w14:paraId="2367137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462CA5F" w14:textId="77777777" w:rsidR="00C656F5" w:rsidRPr="00C656F5" w:rsidRDefault="00C656F5" w:rsidP="00C656F5">
      <w:pPr>
        <w:rPr>
          <w:szCs w:val="22"/>
        </w:rPr>
      </w:pPr>
    </w:p>
    <w:p w14:paraId="1CFA67F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D7262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p>
    <w:p w14:paraId="3840E7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FD48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0BE4885E" w14:textId="77777777" w:rsidR="00C656F5" w:rsidRPr="00C656F5" w:rsidRDefault="00C656F5" w:rsidP="00C656F5">
      <w:pPr>
        <w:rPr>
          <w:szCs w:val="22"/>
        </w:rPr>
      </w:pPr>
    </w:p>
    <w:p w14:paraId="59503BD0" w14:textId="77777777" w:rsidR="00C656F5" w:rsidRPr="00C656F5" w:rsidRDefault="00C656F5" w:rsidP="00C656F5">
      <w:pPr>
        <w:rPr>
          <w:szCs w:val="22"/>
        </w:rPr>
      </w:pPr>
      <w:r w:rsidRPr="00C656F5">
        <w:rPr>
          <w:szCs w:val="22"/>
        </w:rPr>
        <w:tab/>
        <w:t>Section 47, Part 1A and Part 1B, was adopted.</w:t>
      </w:r>
    </w:p>
    <w:p w14:paraId="76138735" w14:textId="77777777" w:rsidR="00C656F5" w:rsidRPr="00C656F5" w:rsidRDefault="00C656F5" w:rsidP="00C656F5">
      <w:pPr>
        <w:rPr>
          <w:szCs w:val="22"/>
        </w:rPr>
      </w:pPr>
    </w:p>
    <w:p w14:paraId="6636E4A1" w14:textId="77777777" w:rsidR="00C656F5" w:rsidRPr="00C656F5" w:rsidRDefault="00C656F5" w:rsidP="00C656F5">
      <w:pPr>
        <w:keepNext/>
        <w:keepLines/>
        <w:rPr>
          <w:szCs w:val="22"/>
        </w:rPr>
      </w:pPr>
      <w:r w:rsidRPr="00C656F5">
        <w:rPr>
          <w:szCs w:val="22"/>
        </w:rPr>
        <w:tab/>
      </w:r>
      <w:r w:rsidRPr="00C656F5">
        <w:rPr>
          <w:b/>
          <w:szCs w:val="22"/>
        </w:rPr>
        <w:t>The Senate proceeded to Sect. 48, Part 1A and Part 1B, Sea Grants Consortium</w:t>
      </w:r>
      <w:r w:rsidRPr="00C656F5">
        <w:rPr>
          <w:szCs w:val="22"/>
        </w:rPr>
        <w:t>.</w:t>
      </w:r>
    </w:p>
    <w:p w14:paraId="62EDCF60" w14:textId="77777777" w:rsidR="00C656F5" w:rsidRPr="00C656F5" w:rsidRDefault="00C656F5" w:rsidP="00C656F5">
      <w:pPr>
        <w:keepNext/>
        <w:keepLines/>
        <w:rPr>
          <w:szCs w:val="22"/>
        </w:rPr>
      </w:pPr>
    </w:p>
    <w:p w14:paraId="58397C60" w14:textId="77777777" w:rsidR="00C656F5" w:rsidRPr="00C656F5" w:rsidRDefault="00C656F5" w:rsidP="00C656F5">
      <w:pPr>
        <w:keepNext/>
        <w:keepLines/>
        <w:rPr>
          <w:szCs w:val="22"/>
        </w:rPr>
      </w:pPr>
      <w:r w:rsidRPr="00C656F5">
        <w:rPr>
          <w:szCs w:val="22"/>
        </w:rPr>
        <w:tab/>
        <w:t>The "ayes" and "nays" were demanded and taken, resulting as follows:</w:t>
      </w:r>
    </w:p>
    <w:p w14:paraId="30655B4C" w14:textId="77777777" w:rsidR="00C656F5" w:rsidRPr="00C656F5" w:rsidRDefault="00C656F5" w:rsidP="00C656F5">
      <w:pPr>
        <w:jc w:val="center"/>
        <w:rPr>
          <w:b/>
          <w:szCs w:val="22"/>
        </w:rPr>
      </w:pPr>
      <w:r w:rsidRPr="00C656F5">
        <w:rPr>
          <w:b/>
          <w:szCs w:val="22"/>
        </w:rPr>
        <w:t>Ayes 44; Nays 1</w:t>
      </w:r>
    </w:p>
    <w:p w14:paraId="3B6C4615" w14:textId="77777777" w:rsidR="00C656F5" w:rsidRPr="00C656F5" w:rsidRDefault="00C656F5" w:rsidP="00C656F5">
      <w:pPr>
        <w:rPr>
          <w:szCs w:val="22"/>
        </w:rPr>
      </w:pPr>
    </w:p>
    <w:p w14:paraId="43C9547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DB951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976F09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2F97B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7F8F8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55F22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DB585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7CA94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519CEC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C21AB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2B849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72DD4D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EE37F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68A1B32B"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6B10D631" w14:textId="77777777" w:rsidR="003C7E83" w:rsidRPr="00C656F5" w:rsidRDefault="003C7E83"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635C2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64D219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6B36C5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40721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5664A1B5" w14:textId="77777777" w:rsidR="00C656F5" w:rsidRPr="00C656F5" w:rsidRDefault="00C656F5" w:rsidP="00C656F5">
      <w:pPr>
        <w:rPr>
          <w:szCs w:val="22"/>
        </w:rPr>
      </w:pPr>
    </w:p>
    <w:p w14:paraId="6D9C8B0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8F33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p>
    <w:p w14:paraId="75BACE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8EB3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F945E91" w14:textId="77777777" w:rsidR="00C656F5" w:rsidRPr="00C656F5" w:rsidRDefault="00C656F5" w:rsidP="00C656F5">
      <w:pPr>
        <w:rPr>
          <w:szCs w:val="22"/>
        </w:rPr>
      </w:pPr>
    </w:p>
    <w:p w14:paraId="29FCC921" w14:textId="77777777" w:rsidR="00C656F5" w:rsidRPr="00C656F5" w:rsidRDefault="00C656F5" w:rsidP="00C656F5">
      <w:pPr>
        <w:rPr>
          <w:szCs w:val="22"/>
        </w:rPr>
      </w:pPr>
      <w:r w:rsidRPr="00C656F5">
        <w:rPr>
          <w:szCs w:val="22"/>
        </w:rPr>
        <w:tab/>
        <w:t>Section 48, Part 1A and Part 1B, was adopted.</w:t>
      </w:r>
    </w:p>
    <w:p w14:paraId="61BCB28E" w14:textId="77777777" w:rsidR="00C656F5" w:rsidRPr="00C656F5" w:rsidRDefault="00C656F5" w:rsidP="00C656F5">
      <w:pPr>
        <w:rPr>
          <w:szCs w:val="22"/>
        </w:rPr>
      </w:pPr>
    </w:p>
    <w:p w14:paraId="1F1ADAF0" w14:textId="77777777" w:rsidR="00C656F5" w:rsidRPr="00C656F5" w:rsidRDefault="00C656F5" w:rsidP="00C656F5">
      <w:pPr>
        <w:rPr>
          <w:szCs w:val="22"/>
        </w:rPr>
      </w:pPr>
      <w:r w:rsidRPr="00C656F5">
        <w:rPr>
          <w:szCs w:val="22"/>
        </w:rPr>
        <w:tab/>
      </w:r>
      <w:r w:rsidRPr="00C656F5">
        <w:rPr>
          <w:b/>
          <w:szCs w:val="22"/>
        </w:rPr>
        <w:t>The Senate proceeded to Sect. 49, Part 1A and Part 1B, Department of Parks, Recreation and Tourism</w:t>
      </w:r>
      <w:r w:rsidRPr="00C656F5">
        <w:rPr>
          <w:szCs w:val="22"/>
        </w:rPr>
        <w:t>.</w:t>
      </w:r>
    </w:p>
    <w:p w14:paraId="644DEB7F" w14:textId="77777777" w:rsidR="00C656F5" w:rsidRPr="00C656F5" w:rsidRDefault="00C656F5" w:rsidP="00C656F5">
      <w:pPr>
        <w:rPr>
          <w:szCs w:val="22"/>
        </w:rPr>
      </w:pPr>
      <w:r w:rsidRPr="00C656F5">
        <w:rPr>
          <w:szCs w:val="22"/>
        </w:rPr>
        <w:tab/>
      </w:r>
    </w:p>
    <w:p w14:paraId="1C505DD3" w14:textId="77777777" w:rsidR="00C656F5" w:rsidRPr="00C656F5" w:rsidRDefault="00C656F5" w:rsidP="00C656F5">
      <w:pPr>
        <w:rPr>
          <w:szCs w:val="22"/>
        </w:rPr>
      </w:pPr>
      <w:r w:rsidRPr="00C656F5">
        <w:rPr>
          <w:szCs w:val="22"/>
        </w:rPr>
        <w:tab/>
        <w:t>The "ayes" and "nays" were demanded and taken, resulting as follows:</w:t>
      </w:r>
    </w:p>
    <w:p w14:paraId="522C36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44; Nays 1</w:t>
      </w:r>
    </w:p>
    <w:p w14:paraId="053B631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2546E8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C21D5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916536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88B7C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A25B7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3F629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5AF01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Harpootlian</w:t>
      </w:r>
      <w:r w:rsidRPr="00C656F5">
        <w:rPr>
          <w:szCs w:val="22"/>
        </w:rPr>
        <w:tab/>
        <w:t>Hembree</w:t>
      </w:r>
    </w:p>
    <w:p w14:paraId="65E41A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7AE590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53E570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2423E9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10B5DC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BD579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379B01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508AAC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73054E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1D8923C4" w14:textId="77777777" w:rsidR="003C7E83" w:rsidRDefault="003C7E83"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D8E3AA1" w14:textId="7FF60E22"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446C0A3B" w14:textId="77777777" w:rsidR="00C656F5" w:rsidRPr="00C656F5" w:rsidRDefault="00C656F5" w:rsidP="00C656F5">
      <w:pPr>
        <w:rPr>
          <w:szCs w:val="22"/>
        </w:rPr>
      </w:pPr>
    </w:p>
    <w:p w14:paraId="7FD147C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ABCA9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p>
    <w:p w14:paraId="52CE53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6B7C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090FC855" w14:textId="77777777" w:rsidR="00C656F5" w:rsidRPr="00C656F5" w:rsidRDefault="00C656F5" w:rsidP="00C656F5">
      <w:pPr>
        <w:rPr>
          <w:szCs w:val="22"/>
        </w:rPr>
      </w:pPr>
      <w:r w:rsidRPr="00C656F5">
        <w:rPr>
          <w:szCs w:val="22"/>
        </w:rPr>
        <w:tab/>
        <w:t>Section 49, Part 1A and Part 1B, was adopted.</w:t>
      </w:r>
    </w:p>
    <w:p w14:paraId="3D8509D2" w14:textId="77777777" w:rsidR="00C656F5" w:rsidRPr="00C656F5" w:rsidRDefault="00C656F5" w:rsidP="00C656F5">
      <w:pPr>
        <w:rPr>
          <w:szCs w:val="22"/>
        </w:rPr>
      </w:pPr>
    </w:p>
    <w:p w14:paraId="33D685D2" w14:textId="77777777" w:rsidR="00C656F5" w:rsidRPr="00C656F5" w:rsidRDefault="00C656F5" w:rsidP="00C656F5">
      <w:pPr>
        <w:rPr>
          <w:szCs w:val="22"/>
        </w:rPr>
      </w:pPr>
      <w:r w:rsidRPr="00C656F5">
        <w:rPr>
          <w:szCs w:val="22"/>
        </w:rPr>
        <w:tab/>
      </w:r>
      <w:r w:rsidRPr="00C656F5">
        <w:rPr>
          <w:b/>
          <w:szCs w:val="22"/>
        </w:rPr>
        <w:t>The Senate proceeded to Sect. 50, Part 1A and Part 1B, Department of Commerce</w:t>
      </w:r>
      <w:r w:rsidRPr="00C656F5">
        <w:rPr>
          <w:szCs w:val="22"/>
        </w:rPr>
        <w:t>.</w:t>
      </w:r>
    </w:p>
    <w:p w14:paraId="47D89C89" w14:textId="77777777" w:rsidR="00C656F5" w:rsidRPr="00C656F5" w:rsidRDefault="00C656F5" w:rsidP="00C656F5">
      <w:pPr>
        <w:rPr>
          <w:szCs w:val="22"/>
        </w:rPr>
      </w:pPr>
      <w:r w:rsidRPr="00C656F5">
        <w:rPr>
          <w:szCs w:val="22"/>
        </w:rPr>
        <w:tab/>
      </w:r>
    </w:p>
    <w:p w14:paraId="5BFA060A" w14:textId="77777777" w:rsidR="00C656F5" w:rsidRPr="00C656F5" w:rsidRDefault="00C656F5" w:rsidP="00C656F5">
      <w:pPr>
        <w:rPr>
          <w:szCs w:val="22"/>
        </w:rPr>
      </w:pPr>
      <w:r w:rsidRPr="00C656F5">
        <w:rPr>
          <w:szCs w:val="22"/>
        </w:rPr>
        <w:tab/>
        <w:t>The "ayes" and "nays" were demanded and taken, resulting as follows:</w:t>
      </w:r>
    </w:p>
    <w:p w14:paraId="21C69868" w14:textId="77777777" w:rsidR="00C656F5" w:rsidRPr="00C656F5" w:rsidRDefault="00C656F5" w:rsidP="00C656F5">
      <w:pPr>
        <w:jc w:val="center"/>
        <w:rPr>
          <w:b/>
          <w:szCs w:val="22"/>
        </w:rPr>
      </w:pPr>
      <w:r w:rsidRPr="00C656F5">
        <w:rPr>
          <w:b/>
          <w:szCs w:val="22"/>
        </w:rPr>
        <w:t>Ayes 42; Nays 2; Abstain 1</w:t>
      </w:r>
    </w:p>
    <w:p w14:paraId="5AD1A166" w14:textId="77777777" w:rsidR="00C656F5" w:rsidRPr="00C656F5" w:rsidRDefault="00C656F5" w:rsidP="00C656F5">
      <w:pPr>
        <w:rPr>
          <w:szCs w:val="22"/>
        </w:rPr>
      </w:pPr>
    </w:p>
    <w:p w14:paraId="3729BB2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6FE36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188B8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5294C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Cromer</w:t>
      </w:r>
      <w:r w:rsidRPr="00C656F5">
        <w:rPr>
          <w:szCs w:val="22"/>
        </w:rPr>
        <w:tab/>
        <w:t>Devine</w:t>
      </w:r>
    </w:p>
    <w:p w14:paraId="3C7735F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445E49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7047ED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Hutto</w:t>
      </w:r>
    </w:p>
    <w:p w14:paraId="127BD6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33D549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187F1C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F76CC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BA33D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708BD7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FE4EB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C2249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5A5E03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A759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Total--42</w:t>
      </w:r>
    </w:p>
    <w:p w14:paraId="26178BB9" w14:textId="77777777" w:rsidR="00C656F5" w:rsidRPr="00C656F5" w:rsidRDefault="00C656F5" w:rsidP="00C656F5">
      <w:pPr>
        <w:rPr>
          <w:szCs w:val="22"/>
        </w:rPr>
      </w:pPr>
    </w:p>
    <w:p w14:paraId="7057F6C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9A2D7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Martin</w:t>
      </w:r>
    </w:p>
    <w:p w14:paraId="772304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66AB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1EDB57E9" w14:textId="77777777" w:rsidR="00C656F5" w:rsidRPr="00C656F5" w:rsidRDefault="00C656F5" w:rsidP="00C656F5">
      <w:pPr>
        <w:rPr>
          <w:szCs w:val="22"/>
        </w:rPr>
      </w:pPr>
    </w:p>
    <w:p w14:paraId="5FC8425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0A5BC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p>
    <w:p w14:paraId="112B29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FEE1A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2C6DE465" w14:textId="77777777" w:rsidR="00C656F5" w:rsidRPr="00C656F5" w:rsidRDefault="00C656F5" w:rsidP="00C656F5">
      <w:pPr>
        <w:rPr>
          <w:szCs w:val="22"/>
        </w:rPr>
      </w:pPr>
    </w:p>
    <w:p w14:paraId="0EDFC033" w14:textId="77777777" w:rsidR="00C656F5" w:rsidRPr="00C656F5" w:rsidRDefault="00C656F5" w:rsidP="00C656F5">
      <w:pPr>
        <w:rPr>
          <w:szCs w:val="22"/>
        </w:rPr>
      </w:pPr>
      <w:r w:rsidRPr="00C656F5">
        <w:rPr>
          <w:szCs w:val="22"/>
        </w:rPr>
        <w:tab/>
        <w:t>Section 50, Part 1A and Part 1B, was adopted.</w:t>
      </w:r>
    </w:p>
    <w:p w14:paraId="38DD1F46" w14:textId="77777777" w:rsidR="00C656F5" w:rsidRDefault="00C656F5" w:rsidP="00C656F5">
      <w:pPr>
        <w:rPr>
          <w:szCs w:val="22"/>
        </w:rPr>
      </w:pPr>
    </w:p>
    <w:p w14:paraId="74FA8913" w14:textId="77777777" w:rsidR="00D138CA" w:rsidRDefault="00D138CA" w:rsidP="00C656F5">
      <w:pPr>
        <w:rPr>
          <w:szCs w:val="22"/>
        </w:rPr>
      </w:pPr>
    </w:p>
    <w:p w14:paraId="4CAA742E" w14:textId="77777777" w:rsidR="00D138CA" w:rsidRPr="00C656F5" w:rsidRDefault="00D138CA" w:rsidP="00C656F5">
      <w:pPr>
        <w:rPr>
          <w:szCs w:val="22"/>
        </w:rPr>
      </w:pPr>
    </w:p>
    <w:p w14:paraId="1605837E" w14:textId="77777777" w:rsidR="00C656F5" w:rsidRPr="00C656F5" w:rsidRDefault="00C656F5" w:rsidP="00C656F5">
      <w:pPr>
        <w:rPr>
          <w:szCs w:val="22"/>
        </w:rPr>
      </w:pPr>
      <w:r w:rsidRPr="00C656F5">
        <w:rPr>
          <w:szCs w:val="22"/>
        </w:rPr>
        <w:tab/>
      </w:r>
      <w:r w:rsidRPr="00C656F5">
        <w:rPr>
          <w:b/>
          <w:szCs w:val="22"/>
        </w:rPr>
        <w:t>The Senate proceeded to Sect. 51, Part 1A, Jobs-Economic Development Authority (JEDA)</w:t>
      </w:r>
      <w:r w:rsidRPr="00C656F5">
        <w:rPr>
          <w:szCs w:val="22"/>
        </w:rPr>
        <w:t>.</w:t>
      </w:r>
    </w:p>
    <w:p w14:paraId="6C92420D" w14:textId="77777777" w:rsidR="00C656F5" w:rsidRPr="00C656F5" w:rsidRDefault="00C656F5" w:rsidP="00C656F5">
      <w:pPr>
        <w:rPr>
          <w:szCs w:val="22"/>
        </w:rPr>
      </w:pPr>
      <w:r w:rsidRPr="00C656F5">
        <w:rPr>
          <w:szCs w:val="22"/>
        </w:rPr>
        <w:tab/>
      </w:r>
    </w:p>
    <w:p w14:paraId="41FCDF4A" w14:textId="77777777" w:rsidR="00C656F5" w:rsidRPr="00C656F5" w:rsidRDefault="00C656F5" w:rsidP="00C656F5">
      <w:pPr>
        <w:keepNext/>
        <w:keepLines/>
        <w:rPr>
          <w:szCs w:val="22"/>
        </w:rPr>
      </w:pPr>
      <w:r w:rsidRPr="00C656F5">
        <w:rPr>
          <w:szCs w:val="22"/>
        </w:rPr>
        <w:tab/>
        <w:t>The "ayes" and "nays" were demanded and taken, resulting as follows:</w:t>
      </w:r>
    </w:p>
    <w:p w14:paraId="1D0EE962" w14:textId="77777777" w:rsidR="00C656F5" w:rsidRPr="00C656F5" w:rsidRDefault="00C656F5" w:rsidP="00C656F5">
      <w:pPr>
        <w:jc w:val="center"/>
        <w:rPr>
          <w:b/>
          <w:szCs w:val="22"/>
        </w:rPr>
      </w:pPr>
      <w:r w:rsidRPr="00C656F5">
        <w:rPr>
          <w:b/>
          <w:szCs w:val="22"/>
        </w:rPr>
        <w:t>Ayes 43; Nays 1; Abstain 1</w:t>
      </w:r>
    </w:p>
    <w:p w14:paraId="601C23B9" w14:textId="77777777" w:rsidR="00C656F5" w:rsidRPr="00C656F5" w:rsidRDefault="00C656F5" w:rsidP="00C656F5">
      <w:pPr>
        <w:rPr>
          <w:szCs w:val="22"/>
        </w:rPr>
      </w:pPr>
    </w:p>
    <w:p w14:paraId="3293693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C384A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6849E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8CD62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Cromer</w:t>
      </w:r>
      <w:r w:rsidRPr="00C656F5">
        <w:rPr>
          <w:szCs w:val="22"/>
        </w:rPr>
        <w:tab/>
        <w:t>Davis</w:t>
      </w:r>
      <w:r w:rsidRPr="00C656F5">
        <w:rPr>
          <w:szCs w:val="22"/>
        </w:rPr>
        <w:tab/>
        <w:t>Devine</w:t>
      </w:r>
    </w:p>
    <w:p w14:paraId="5A3C8F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606D0B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525343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Hutto</w:t>
      </w:r>
    </w:p>
    <w:p w14:paraId="5F57F4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4C47E1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7CB0E2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28E6B0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3506CF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61458F5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Setzler</w:t>
      </w:r>
    </w:p>
    <w:p w14:paraId="4499C3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59E30C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76602C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62A67C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805B5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7E1C14E5" w14:textId="77777777" w:rsidR="00C656F5" w:rsidRPr="00C656F5" w:rsidRDefault="00C656F5" w:rsidP="00C656F5">
      <w:pPr>
        <w:rPr>
          <w:szCs w:val="22"/>
        </w:rPr>
      </w:pPr>
    </w:p>
    <w:p w14:paraId="165A817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2577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p>
    <w:p w14:paraId="1D7343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E322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9B07134" w14:textId="77777777" w:rsidR="00C656F5" w:rsidRPr="00C656F5" w:rsidRDefault="00C656F5" w:rsidP="00C656F5">
      <w:pPr>
        <w:rPr>
          <w:szCs w:val="22"/>
        </w:rPr>
      </w:pPr>
    </w:p>
    <w:p w14:paraId="10F3C1C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25D48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p>
    <w:p w14:paraId="7FC3AC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B5D7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2B218E47" w14:textId="77777777" w:rsidR="00C656F5" w:rsidRPr="00C656F5" w:rsidRDefault="00C656F5" w:rsidP="00C656F5">
      <w:pPr>
        <w:rPr>
          <w:szCs w:val="22"/>
        </w:rPr>
      </w:pPr>
    </w:p>
    <w:p w14:paraId="415C0ADE" w14:textId="77777777" w:rsidR="00C656F5" w:rsidRPr="00C656F5" w:rsidRDefault="00C656F5" w:rsidP="00C656F5">
      <w:pPr>
        <w:rPr>
          <w:szCs w:val="22"/>
        </w:rPr>
      </w:pPr>
      <w:r w:rsidRPr="00C656F5">
        <w:rPr>
          <w:szCs w:val="22"/>
        </w:rPr>
        <w:tab/>
        <w:t>Section 51, Part 1A, was adopted.</w:t>
      </w:r>
    </w:p>
    <w:p w14:paraId="0319AEA9" w14:textId="77777777" w:rsidR="00C656F5" w:rsidRPr="00C656F5" w:rsidRDefault="00C656F5" w:rsidP="00C656F5">
      <w:pPr>
        <w:rPr>
          <w:szCs w:val="22"/>
        </w:rPr>
      </w:pPr>
    </w:p>
    <w:p w14:paraId="0B4E2BDD" w14:textId="77777777" w:rsidR="00C656F5" w:rsidRPr="00C656F5" w:rsidRDefault="00C656F5" w:rsidP="00C656F5">
      <w:pPr>
        <w:keepNext/>
        <w:keepLines/>
        <w:rPr>
          <w:szCs w:val="22"/>
        </w:rPr>
      </w:pPr>
      <w:r w:rsidRPr="00C656F5">
        <w:rPr>
          <w:szCs w:val="22"/>
        </w:rPr>
        <w:tab/>
      </w:r>
      <w:r w:rsidRPr="00C656F5">
        <w:rPr>
          <w:b/>
          <w:szCs w:val="22"/>
        </w:rPr>
        <w:t>The Senate proceeded to Sect. 52, Part 1A and Part 1B, Patriots Point Development Authority</w:t>
      </w:r>
      <w:r w:rsidRPr="00C656F5">
        <w:rPr>
          <w:szCs w:val="22"/>
        </w:rPr>
        <w:t>.</w:t>
      </w:r>
    </w:p>
    <w:p w14:paraId="50F5860B" w14:textId="77777777" w:rsidR="00C656F5" w:rsidRPr="00C656F5" w:rsidRDefault="00C656F5" w:rsidP="00C656F5">
      <w:pPr>
        <w:keepNext/>
        <w:keepLines/>
        <w:rPr>
          <w:szCs w:val="22"/>
        </w:rPr>
      </w:pPr>
      <w:r w:rsidRPr="00C656F5">
        <w:rPr>
          <w:szCs w:val="22"/>
        </w:rPr>
        <w:tab/>
      </w:r>
    </w:p>
    <w:p w14:paraId="76242CC6" w14:textId="77777777" w:rsidR="00C656F5" w:rsidRPr="00C656F5" w:rsidRDefault="00C656F5" w:rsidP="00C656F5">
      <w:pPr>
        <w:keepNext/>
        <w:keepLines/>
        <w:rPr>
          <w:szCs w:val="22"/>
        </w:rPr>
      </w:pPr>
      <w:r w:rsidRPr="00C656F5">
        <w:rPr>
          <w:szCs w:val="22"/>
        </w:rPr>
        <w:tab/>
        <w:t>The "ayes" and "nays" were demanded and taken, resulting as follows:</w:t>
      </w:r>
    </w:p>
    <w:p w14:paraId="64D6A236" w14:textId="77777777" w:rsidR="00C656F5" w:rsidRPr="00C656F5" w:rsidRDefault="00C656F5" w:rsidP="00C656F5">
      <w:pPr>
        <w:jc w:val="center"/>
        <w:rPr>
          <w:b/>
          <w:szCs w:val="22"/>
        </w:rPr>
      </w:pPr>
      <w:r w:rsidRPr="00C656F5">
        <w:rPr>
          <w:b/>
          <w:szCs w:val="22"/>
        </w:rPr>
        <w:t>Ayes 44; Nays 0; Abstain 1</w:t>
      </w:r>
    </w:p>
    <w:p w14:paraId="1919DC3E" w14:textId="77777777" w:rsidR="00C656F5" w:rsidRPr="00C656F5" w:rsidRDefault="00C656F5" w:rsidP="00C656F5">
      <w:pPr>
        <w:rPr>
          <w:szCs w:val="22"/>
        </w:rPr>
      </w:pPr>
    </w:p>
    <w:p w14:paraId="1022FC3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93254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AD6CA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Cash</w:t>
      </w:r>
      <w:r w:rsidRPr="00C656F5">
        <w:rPr>
          <w:szCs w:val="22"/>
        </w:rPr>
        <w:tab/>
        <w:t>Climer</w:t>
      </w:r>
    </w:p>
    <w:p w14:paraId="6D1BEE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63A7C75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369819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041407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0F7157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0A36AF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6EFF5C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559D47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0DBF15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76B839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147D03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1B0B25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15B26F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796AF2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E559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77986DE5" w14:textId="77777777" w:rsidR="00C656F5" w:rsidRPr="00C656F5" w:rsidRDefault="00C656F5" w:rsidP="00C656F5">
      <w:pPr>
        <w:rPr>
          <w:szCs w:val="22"/>
        </w:rPr>
      </w:pPr>
    </w:p>
    <w:p w14:paraId="2DBCEB8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3A41493" w14:textId="77777777" w:rsidR="00C656F5" w:rsidRPr="00C656F5" w:rsidRDefault="00C656F5" w:rsidP="00C656F5">
      <w:pPr>
        <w:tabs>
          <w:tab w:val="clear" w:pos="216"/>
          <w:tab w:val="clear" w:pos="432"/>
          <w:tab w:val="clear" w:pos="648"/>
          <w:tab w:val="left" w:pos="720"/>
        </w:tabs>
        <w:jc w:val="center"/>
        <w:rPr>
          <w:b/>
          <w:szCs w:val="22"/>
        </w:rPr>
      </w:pPr>
    </w:p>
    <w:p w14:paraId="08B61B4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D413E65" w14:textId="77777777" w:rsidR="00C656F5" w:rsidRPr="00C656F5" w:rsidRDefault="00C656F5" w:rsidP="00C656F5">
      <w:pPr>
        <w:rPr>
          <w:szCs w:val="22"/>
        </w:rPr>
      </w:pPr>
    </w:p>
    <w:p w14:paraId="5B038D1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3248BA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p>
    <w:p w14:paraId="2B34C4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25934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534D36C2" w14:textId="77777777" w:rsidR="00C656F5" w:rsidRPr="00C656F5" w:rsidRDefault="00C656F5" w:rsidP="00C656F5">
      <w:pPr>
        <w:rPr>
          <w:szCs w:val="22"/>
        </w:rPr>
      </w:pPr>
    </w:p>
    <w:p w14:paraId="543A86B8" w14:textId="77777777" w:rsidR="00C656F5" w:rsidRPr="00C656F5" w:rsidRDefault="00C656F5" w:rsidP="00C656F5">
      <w:pPr>
        <w:rPr>
          <w:szCs w:val="22"/>
        </w:rPr>
      </w:pPr>
      <w:r w:rsidRPr="00C656F5">
        <w:rPr>
          <w:szCs w:val="22"/>
        </w:rPr>
        <w:tab/>
        <w:t>Section 52, Part 1A and Part 1B, was adopted.</w:t>
      </w:r>
    </w:p>
    <w:p w14:paraId="644F1D4E" w14:textId="77777777" w:rsidR="00C656F5" w:rsidRDefault="00C656F5" w:rsidP="00C656F5">
      <w:pPr>
        <w:rPr>
          <w:szCs w:val="22"/>
        </w:rPr>
      </w:pPr>
    </w:p>
    <w:p w14:paraId="783407C6" w14:textId="77777777" w:rsidR="00D138CA" w:rsidRDefault="00D138CA" w:rsidP="00C656F5">
      <w:pPr>
        <w:rPr>
          <w:szCs w:val="22"/>
        </w:rPr>
      </w:pPr>
    </w:p>
    <w:p w14:paraId="5307BA8C" w14:textId="77777777" w:rsidR="00D138CA" w:rsidRDefault="00D138CA" w:rsidP="00C656F5">
      <w:pPr>
        <w:rPr>
          <w:szCs w:val="22"/>
        </w:rPr>
      </w:pPr>
    </w:p>
    <w:p w14:paraId="28F61F90" w14:textId="77777777" w:rsidR="00D138CA" w:rsidRDefault="00D138CA" w:rsidP="00C656F5">
      <w:pPr>
        <w:rPr>
          <w:szCs w:val="22"/>
        </w:rPr>
      </w:pPr>
    </w:p>
    <w:p w14:paraId="0CCE731C" w14:textId="77777777" w:rsidR="00D138CA" w:rsidRPr="00C656F5" w:rsidRDefault="00D138CA" w:rsidP="00C656F5">
      <w:pPr>
        <w:rPr>
          <w:szCs w:val="22"/>
        </w:rPr>
      </w:pPr>
    </w:p>
    <w:p w14:paraId="4A2418B8" w14:textId="77777777" w:rsidR="00C656F5" w:rsidRPr="00C656F5" w:rsidRDefault="00C656F5" w:rsidP="00C656F5">
      <w:pPr>
        <w:rPr>
          <w:szCs w:val="22"/>
        </w:rPr>
      </w:pPr>
      <w:r w:rsidRPr="00C656F5">
        <w:rPr>
          <w:szCs w:val="22"/>
        </w:rPr>
        <w:tab/>
      </w:r>
      <w:r w:rsidRPr="00C656F5">
        <w:rPr>
          <w:b/>
          <w:szCs w:val="22"/>
        </w:rPr>
        <w:t>The Senate proceeded to Sect. 53, Part 1A and Part 1B, S. C. Conservation Bank</w:t>
      </w:r>
      <w:r w:rsidRPr="00C656F5">
        <w:rPr>
          <w:szCs w:val="22"/>
        </w:rPr>
        <w:t>.</w:t>
      </w:r>
    </w:p>
    <w:p w14:paraId="3E3D701E" w14:textId="77777777" w:rsidR="00C656F5" w:rsidRPr="00C656F5" w:rsidRDefault="00C656F5" w:rsidP="00C656F5">
      <w:pPr>
        <w:rPr>
          <w:szCs w:val="22"/>
        </w:rPr>
      </w:pPr>
    </w:p>
    <w:p w14:paraId="5602F27C" w14:textId="6722AE72" w:rsidR="00C656F5" w:rsidRPr="00C656F5" w:rsidRDefault="00C656F5" w:rsidP="00D138CA">
      <w:pPr>
        <w:jc w:val="center"/>
        <w:rPr>
          <w:szCs w:val="22"/>
        </w:rPr>
      </w:pPr>
      <w:r w:rsidRPr="00C656F5">
        <w:rPr>
          <w:szCs w:val="22"/>
        </w:rPr>
        <w:t>The "ayes" and "nays" were demanded and taken, resulting as follows:</w:t>
      </w:r>
    </w:p>
    <w:p w14:paraId="4A1D52BE" w14:textId="77777777" w:rsidR="00C656F5" w:rsidRPr="00C656F5" w:rsidRDefault="00C656F5" w:rsidP="00D138CA">
      <w:pPr>
        <w:jc w:val="center"/>
        <w:rPr>
          <w:b/>
          <w:szCs w:val="22"/>
        </w:rPr>
      </w:pPr>
      <w:r w:rsidRPr="00C656F5">
        <w:rPr>
          <w:b/>
          <w:szCs w:val="22"/>
        </w:rPr>
        <w:t>Ayes 44; Nays 0; Abstain 1</w:t>
      </w:r>
    </w:p>
    <w:p w14:paraId="61FC18BD" w14:textId="77777777" w:rsidR="00C656F5" w:rsidRPr="00C656F5" w:rsidRDefault="00C656F5" w:rsidP="00C656F5">
      <w:pPr>
        <w:rPr>
          <w:szCs w:val="22"/>
        </w:rPr>
      </w:pPr>
    </w:p>
    <w:p w14:paraId="1F4E031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ED89F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76838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45684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63299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E4121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3A897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55D304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B61B6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EA0C9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9515D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189F3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34477D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5A88D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Shealy</w:t>
      </w:r>
      <w:r w:rsidRPr="00C656F5">
        <w:rPr>
          <w:szCs w:val="22"/>
        </w:rPr>
        <w:tab/>
        <w:t>Stephens</w:t>
      </w:r>
    </w:p>
    <w:p w14:paraId="1E4364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1A68D7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43144F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3FFC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1AB65945" w14:textId="77777777" w:rsidR="00C656F5" w:rsidRPr="00C656F5" w:rsidRDefault="00C656F5" w:rsidP="00C656F5">
      <w:pPr>
        <w:rPr>
          <w:szCs w:val="22"/>
        </w:rPr>
      </w:pPr>
    </w:p>
    <w:p w14:paraId="608B62F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E616338" w14:textId="77777777" w:rsidR="00C656F5" w:rsidRPr="00C656F5" w:rsidRDefault="00C656F5" w:rsidP="00C656F5">
      <w:pPr>
        <w:tabs>
          <w:tab w:val="clear" w:pos="216"/>
          <w:tab w:val="clear" w:pos="432"/>
          <w:tab w:val="clear" w:pos="648"/>
          <w:tab w:val="left" w:pos="720"/>
        </w:tabs>
        <w:jc w:val="center"/>
        <w:rPr>
          <w:b/>
          <w:szCs w:val="22"/>
        </w:rPr>
      </w:pPr>
    </w:p>
    <w:p w14:paraId="592836F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6D21AA4" w14:textId="77777777" w:rsidR="00C656F5" w:rsidRPr="00C656F5" w:rsidRDefault="00C656F5" w:rsidP="00C656F5">
      <w:pPr>
        <w:rPr>
          <w:szCs w:val="22"/>
        </w:rPr>
      </w:pPr>
    </w:p>
    <w:p w14:paraId="7554EF2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66782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p>
    <w:p w14:paraId="5C04B3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75450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1CE627A3" w14:textId="77777777" w:rsidR="00C656F5" w:rsidRPr="00C656F5" w:rsidRDefault="00C656F5" w:rsidP="00C656F5">
      <w:pPr>
        <w:rPr>
          <w:szCs w:val="22"/>
        </w:rPr>
      </w:pPr>
    </w:p>
    <w:p w14:paraId="7946639A" w14:textId="77777777" w:rsidR="00C656F5" w:rsidRDefault="00C656F5" w:rsidP="00C656F5">
      <w:pPr>
        <w:rPr>
          <w:szCs w:val="22"/>
        </w:rPr>
      </w:pPr>
      <w:r w:rsidRPr="00C656F5">
        <w:rPr>
          <w:szCs w:val="22"/>
        </w:rPr>
        <w:tab/>
        <w:t>Section 53, Part 1A and Part 1B, was adopted.</w:t>
      </w:r>
    </w:p>
    <w:p w14:paraId="5C27BDA7" w14:textId="77777777" w:rsidR="00C656F5" w:rsidRDefault="00C656F5" w:rsidP="00C656F5">
      <w:pPr>
        <w:rPr>
          <w:szCs w:val="22"/>
        </w:rPr>
      </w:pPr>
    </w:p>
    <w:p w14:paraId="59AF6318" w14:textId="7BA3A84D" w:rsidR="00C656F5" w:rsidRPr="00C656F5" w:rsidRDefault="00C656F5" w:rsidP="00C656F5">
      <w:pPr>
        <w:rPr>
          <w:szCs w:val="22"/>
        </w:rPr>
      </w:pPr>
      <w:r>
        <w:rPr>
          <w:szCs w:val="22"/>
        </w:rPr>
        <w:tab/>
      </w:r>
      <w:r w:rsidRPr="00C656F5">
        <w:rPr>
          <w:b/>
          <w:szCs w:val="22"/>
        </w:rPr>
        <w:t>The Senate proceeded to Sect. 54, Part 1A and Part 1B, Rural Infrastructure Authority</w:t>
      </w:r>
      <w:r w:rsidRPr="00C656F5">
        <w:rPr>
          <w:szCs w:val="22"/>
        </w:rPr>
        <w:t>.</w:t>
      </w:r>
    </w:p>
    <w:p w14:paraId="27CA427B" w14:textId="77777777" w:rsidR="00C656F5" w:rsidRPr="00C656F5" w:rsidRDefault="00C656F5" w:rsidP="00C656F5">
      <w:pPr>
        <w:keepNext/>
        <w:keepLines/>
        <w:rPr>
          <w:szCs w:val="22"/>
        </w:rPr>
      </w:pPr>
      <w:r w:rsidRPr="00C656F5">
        <w:rPr>
          <w:szCs w:val="22"/>
        </w:rPr>
        <w:tab/>
        <w:t>The "ayes" and "nays" were demanded and taken, resulting as follows:</w:t>
      </w:r>
    </w:p>
    <w:p w14:paraId="1565344A" w14:textId="77777777" w:rsidR="00C656F5" w:rsidRPr="00C656F5" w:rsidRDefault="00C656F5" w:rsidP="00C656F5">
      <w:pPr>
        <w:keepNext/>
        <w:keepLines/>
        <w:jc w:val="center"/>
        <w:rPr>
          <w:b/>
          <w:szCs w:val="22"/>
        </w:rPr>
      </w:pPr>
      <w:r w:rsidRPr="00C656F5">
        <w:rPr>
          <w:b/>
          <w:szCs w:val="22"/>
        </w:rPr>
        <w:t>Ayes 44; Nays 0; Abstain 1</w:t>
      </w:r>
    </w:p>
    <w:p w14:paraId="6693B8EC" w14:textId="77777777" w:rsidR="00C656F5" w:rsidRPr="00C656F5" w:rsidRDefault="00C656F5" w:rsidP="00C656F5">
      <w:pPr>
        <w:keepNext/>
        <w:keepLines/>
        <w:rPr>
          <w:szCs w:val="22"/>
        </w:rPr>
      </w:pPr>
    </w:p>
    <w:p w14:paraId="4C2A1EDC" w14:textId="77777777" w:rsidR="00C656F5" w:rsidRPr="00C656F5" w:rsidRDefault="00C656F5" w:rsidP="00C656F5">
      <w:pPr>
        <w:keepNext/>
        <w:keepLines/>
        <w:tabs>
          <w:tab w:val="clear" w:pos="216"/>
          <w:tab w:val="clear" w:pos="432"/>
          <w:tab w:val="clear" w:pos="648"/>
          <w:tab w:val="left" w:pos="720"/>
        </w:tabs>
        <w:jc w:val="center"/>
        <w:rPr>
          <w:b/>
          <w:szCs w:val="22"/>
        </w:rPr>
      </w:pPr>
      <w:r w:rsidRPr="00C656F5">
        <w:rPr>
          <w:b/>
          <w:szCs w:val="22"/>
        </w:rPr>
        <w:t>AYES</w:t>
      </w:r>
    </w:p>
    <w:p w14:paraId="06EEB1B2" w14:textId="77777777" w:rsidR="00C656F5" w:rsidRPr="00C656F5" w:rsidRDefault="00C656F5" w:rsidP="00C656F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E23AFFE" w14:textId="77777777" w:rsidR="00C656F5" w:rsidRPr="00C656F5" w:rsidRDefault="00C656F5" w:rsidP="00C656F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A234AD7" w14:textId="77777777" w:rsidR="00C656F5" w:rsidRPr="00C656F5" w:rsidRDefault="00C656F5" w:rsidP="00C656F5">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6FAC9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5E23A5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187E1D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392F9D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72C4B6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7F9F286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17DF24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668959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3E2D64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6E74E1E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150B5A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6F9F66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513915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0D09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0D43082B" w14:textId="77777777" w:rsidR="00C656F5" w:rsidRPr="00C656F5" w:rsidRDefault="00C656F5" w:rsidP="00C656F5">
      <w:pPr>
        <w:rPr>
          <w:szCs w:val="22"/>
        </w:rPr>
      </w:pPr>
    </w:p>
    <w:p w14:paraId="5F9D142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81A7D99" w14:textId="77777777" w:rsidR="00C656F5" w:rsidRPr="00C656F5" w:rsidRDefault="00C656F5" w:rsidP="00C656F5">
      <w:pPr>
        <w:tabs>
          <w:tab w:val="clear" w:pos="216"/>
          <w:tab w:val="clear" w:pos="432"/>
          <w:tab w:val="clear" w:pos="648"/>
          <w:tab w:val="left" w:pos="720"/>
        </w:tabs>
        <w:jc w:val="center"/>
        <w:rPr>
          <w:b/>
          <w:szCs w:val="22"/>
        </w:rPr>
      </w:pPr>
    </w:p>
    <w:p w14:paraId="1B512C3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41A7827" w14:textId="77777777" w:rsidR="00C656F5" w:rsidRPr="00C656F5" w:rsidRDefault="00C656F5" w:rsidP="00C656F5">
      <w:pPr>
        <w:rPr>
          <w:szCs w:val="22"/>
        </w:rPr>
      </w:pPr>
    </w:p>
    <w:p w14:paraId="568023C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CEA02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p>
    <w:p w14:paraId="08692E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1E76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19AA7A25" w14:textId="77777777" w:rsidR="00C656F5" w:rsidRPr="00C656F5" w:rsidRDefault="00C656F5" w:rsidP="00C656F5">
      <w:pPr>
        <w:rPr>
          <w:szCs w:val="22"/>
        </w:rPr>
      </w:pPr>
    </w:p>
    <w:p w14:paraId="3C1CA692" w14:textId="77777777" w:rsidR="00C656F5" w:rsidRPr="00C656F5" w:rsidRDefault="00C656F5" w:rsidP="00C656F5">
      <w:pPr>
        <w:rPr>
          <w:szCs w:val="22"/>
        </w:rPr>
      </w:pPr>
      <w:r w:rsidRPr="00C656F5">
        <w:rPr>
          <w:szCs w:val="22"/>
        </w:rPr>
        <w:tab/>
        <w:t>Section 54, Part 1A and Part 1B, was adopted.</w:t>
      </w:r>
    </w:p>
    <w:p w14:paraId="322F13AB" w14:textId="77777777" w:rsidR="00C656F5" w:rsidRPr="00C656F5" w:rsidRDefault="00C656F5" w:rsidP="00C656F5">
      <w:pPr>
        <w:rPr>
          <w:szCs w:val="22"/>
        </w:rPr>
      </w:pPr>
    </w:p>
    <w:p w14:paraId="53125EC9" w14:textId="77777777" w:rsidR="00C656F5" w:rsidRPr="00C656F5" w:rsidRDefault="00C656F5" w:rsidP="00C656F5">
      <w:pPr>
        <w:keepNext/>
        <w:keepLines/>
        <w:rPr>
          <w:szCs w:val="22"/>
        </w:rPr>
      </w:pPr>
      <w:r w:rsidRPr="00C656F5">
        <w:rPr>
          <w:b/>
          <w:szCs w:val="22"/>
        </w:rPr>
        <w:tab/>
        <w:t>The Senate proceeded to Sect. 55, Part 1A and Part 1B, Department of Environmental Services</w:t>
      </w:r>
      <w:r w:rsidRPr="00C656F5">
        <w:rPr>
          <w:szCs w:val="22"/>
        </w:rPr>
        <w:t>.</w:t>
      </w:r>
    </w:p>
    <w:p w14:paraId="02CB32CB" w14:textId="77777777" w:rsidR="00C656F5" w:rsidRPr="00C656F5" w:rsidRDefault="00C656F5" w:rsidP="00C656F5">
      <w:pPr>
        <w:keepNext/>
        <w:keepLines/>
        <w:rPr>
          <w:szCs w:val="22"/>
        </w:rPr>
      </w:pPr>
    </w:p>
    <w:p w14:paraId="48684D31" w14:textId="77777777" w:rsidR="00C656F5" w:rsidRPr="00C656F5" w:rsidRDefault="00C656F5" w:rsidP="00C656F5">
      <w:pPr>
        <w:keepNext/>
        <w:keepLines/>
        <w:rPr>
          <w:szCs w:val="22"/>
        </w:rPr>
      </w:pPr>
      <w:r w:rsidRPr="00C656F5">
        <w:rPr>
          <w:szCs w:val="22"/>
        </w:rPr>
        <w:tab/>
        <w:t>The "ayes" and "nays" were demanded and taken, resulting as follows:</w:t>
      </w:r>
    </w:p>
    <w:p w14:paraId="64663A86" w14:textId="77777777" w:rsidR="00C656F5" w:rsidRPr="00C656F5" w:rsidRDefault="00C656F5" w:rsidP="00C656F5">
      <w:pPr>
        <w:jc w:val="center"/>
        <w:rPr>
          <w:b/>
          <w:szCs w:val="22"/>
        </w:rPr>
      </w:pPr>
      <w:r w:rsidRPr="00C656F5">
        <w:rPr>
          <w:b/>
          <w:szCs w:val="22"/>
        </w:rPr>
        <w:t>Ayes 41; Nays 0; Abstain 4</w:t>
      </w:r>
    </w:p>
    <w:p w14:paraId="40E022D6" w14:textId="77777777" w:rsidR="00C656F5" w:rsidRDefault="00C656F5" w:rsidP="00C656F5">
      <w:pPr>
        <w:rPr>
          <w:szCs w:val="22"/>
        </w:rPr>
      </w:pPr>
    </w:p>
    <w:p w14:paraId="4DF89696" w14:textId="77777777" w:rsidR="00D138CA" w:rsidRDefault="00D138CA" w:rsidP="00C656F5">
      <w:pPr>
        <w:rPr>
          <w:szCs w:val="22"/>
        </w:rPr>
      </w:pPr>
    </w:p>
    <w:p w14:paraId="5DEE3D13" w14:textId="77777777" w:rsidR="00D138CA" w:rsidRPr="00C656F5" w:rsidRDefault="00D138CA" w:rsidP="00C656F5">
      <w:pPr>
        <w:rPr>
          <w:szCs w:val="22"/>
        </w:rPr>
      </w:pPr>
    </w:p>
    <w:p w14:paraId="71A544C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C4B98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B1BA3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E4E6D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1C119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67EAA6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Grooms</w:t>
      </w:r>
      <w:r w:rsidRPr="00C656F5">
        <w:rPr>
          <w:szCs w:val="22"/>
        </w:rPr>
        <w:tab/>
        <w:t>Gustafson</w:t>
      </w:r>
    </w:p>
    <w:p w14:paraId="2FF1C9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Jackson</w:t>
      </w:r>
    </w:p>
    <w:p w14:paraId="69D2A0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06DDA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216C66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6AD31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D5E5A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7D405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Shealy</w:t>
      </w:r>
      <w:r w:rsidRPr="00C656F5">
        <w:rPr>
          <w:szCs w:val="22"/>
        </w:rPr>
        <w:tab/>
        <w:t>Stephens</w:t>
      </w:r>
    </w:p>
    <w:p w14:paraId="5BE5D3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1B0025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6FBB03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939D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Total--41</w:t>
      </w:r>
    </w:p>
    <w:p w14:paraId="5E02AD94" w14:textId="77777777" w:rsidR="00C656F5" w:rsidRPr="00C656F5" w:rsidRDefault="00C656F5" w:rsidP="00C656F5">
      <w:pPr>
        <w:rPr>
          <w:szCs w:val="22"/>
        </w:rPr>
      </w:pPr>
    </w:p>
    <w:p w14:paraId="27C9F0F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92D0FCB" w14:textId="77777777" w:rsidR="00C656F5" w:rsidRPr="00C656F5" w:rsidRDefault="00C656F5" w:rsidP="00C656F5">
      <w:pPr>
        <w:tabs>
          <w:tab w:val="clear" w:pos="216"/>
          <w:tab w:val="clear" w:pos="432"/>
          <w:tab w:val="clear" w:pos="648"/>
          <w:tab w:val="left" w:pos="720"/>
        </w:tabs>
        <w:jc w:val="center"/>
        <w:rPr>
          <w:b/>
          <w:szCs w:val="22"/>
        </w:rPr>
      </w:pPr>
    </w:p>
    <w:p w14:paraId="20C381B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75502D6" w14:textId="77777777" w:rsidR="00C656F5" w:rsidRPr="00C656F5" w:rsidRDefault="00C656F5" w:rsidP="00C656F5">
      <w:pPr>
        <w:rPr>
          <w:szCs w:val="22"/>
        </w:rPr>
      </w:pPr>
    </w:p>
    <w:p w14:paraId="635A70A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FA1B2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Goldfinch</w:t>
      </w:r>
      <w:r w:rsidRPr="00C656F5">
        <w:rPr>
          <w:szCs w:val="22"/>
        </w:rPr>
        <w:tab/>
        <w:t>Hutto</w:t>
      </w:r>
    </w:p>
    <w:p w14:paraId="193A89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p>
    <w:p w14:paraId="75A8B0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827D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w:t>
      </w:r>
    </w:p>
    <w:p w14:paraId="20222813" w14:textId="77777777" w:rsidR="00C656F5" w:rsidRPr="00C656F5" w:rsidRDefault="00C656F5" w:rsidP="00C656F5">
      <w:pPr>
        <w:rPr>
          <w:szCs w:val="22"/>
        </w:rPr>
      </w:pPr>
    </w:p>
    <w:p w14:paraId="5968369E" w14:textId="77777777" w:rsidR="00C656F5" w:rsidRPr="00C656F5" w:rsidRDefault="00C656F5" w:rsidP="00C656F5">
      <w:pPr>
        <w:rPr>
          <w:szCs w:val="22"/>
        </w:rPr>
      </w:pPr>
      <w:r w:rsidRPr="00C656F5">
        <w:rPr>
          <w:szCs w:val="22"/>
        </w:rPr>
        <w:tab/>
        <w:t>Section 55, Part 1A and Part 1B, was adopted.</w:t>
      </w:r>
    </w:p>
    <w:p w14:paraId="0E0443D0" w14:textId="77777777" w:rsidR="00C656F5" w:rsidRPr="00C656F5" w:rsidRDefault="00C656F5" w:rsidP="00C656F5">
      <w:pPr>
        <w:rPr>
          <w:szCs w:val="22"/>
        </w:rPr>
      </w:pPr>
    </w:p>
    <w:p w14:paraId="54AA3211" w14:textId="77777777" w:rsidR="00C656F5" w:rsidRPr="00C656F5" w:rsidRDefault="00C656F5" w:rsidP="00C656F5">
      <w:pPr>
        <w:rPr>
          <w:szCs w:val="22"/>
        </w:rPr>
      </w:pPr>
      <w:r w:rsidRPr="00C656F5">
        <w:rPr>
          <w:szCs w:val="22"/>
        </w:rPr>
        <w:tab/>
      </w:r>
      <w:r w:rsidRPr="00C656F5">
        <w:rPr>
          <w:b/>
          <w:szCs w:val="22"/>
        </w:rPr>
        <w:t>The Senate proceeded to Sect. 57, Part 1A and Part 1B, Judicial Department</w:t>
      </w:r>
      <w:r w:rsidRPr="00C656F5">
        <w:rPr>
          <w:szCs w:val="22"/>
        </w:rPr>
        <w:t>.</w:t>
      </w:r>
    </w:p>
    <w:p w14:paraId="204F9629" w14:textId="77777777" w:rsidR="00C656F5" w:rsidRPr="00C656F5" w:rsidRDefault="00C656F5" w:rsidP="00C656F5">
      <w:pPr>
        <w:rPr>
          <w:szCs w:val="22"/>
        </w:rPr>
      </w:pPr>
    </w:p>
    <w:p w14:paraId="28407086" w14:textId="77777777" w:rsidR="00C656F5" w:rsidRPr="00C656F5" w:rsidRDefault="00C656F5" w:rsidP="00C656F5">
      <w:pPr>
        <w:rPr>
          <w:szCs w:val="22"/>
        </w:rPr>
      </w:pPr>
      <w:r w:rsidRPr="00C656F5">
        <w:rPr>
          <w:szCs w:val="22"/>
        </w:rPr>
        <w:tab/>
        <w:t>The "ayes" and "nays" were demanded and taken, resulting as follows:</w:t>
      </w:r>
    </w:p>
    <w:p w14:paraId="4B297F0C" w14:textId="77777777" w:rsidR="00C656F5" w:rsidRPr="00C656F5" w:rsidRDefault="00C656F5" w:rsidP="00C656F5">
      <w:pPr>
        <w:jc w:val="center"/>
        <w:rPr>
          <w:b/>
          <w:szCs w:val="22"/>
        </w:rPr>
      </w:pPr>
      <w:r w:rsidRPr="00C656F5">
        <w:rPr>
          <w:b/>
          <w:szCs w:val="22"/>
        </w:rPr>
        <w:t>Ayes 38; Nays 0; Abstain 7</w:t>
      </w:r>
    </w:p>
    <w:p w14:paraId="11FBDC4F" w14:textId="77777777" w:rsidR="00C656F5" w:rsidRPr="00C656F5" w:rsidRDefault="00C656F5" w:rsidP="00C656F5">
      <w:pPr>
        <w:rPr>
          <w:szCs w:val="22"/>
        </w:rPr>
      </w:pPr>
    </w:p>
    <w:p w14:paraId="063F7A3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C40A7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6754E5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Cash</w:t>
      </w:r>
      <w:r w:rsidRPr="00C656F5">
        <w:rPr>
          <w:szCs w:val="22"/>
        </w:rPr>
        <w:tab/>
        <w:t>Climer</w:t>
      </w:r>
      <w:r w:rsidRPr="00C656F5">
        <w:rPr>
          <w:szCs w:val="22"/>
        </w:rPr>
        <w:tab/>
        <w:t>Corbin</w:t>
      </w:r>
    </w:p>
    <w:p w14:paraId="3EED9D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Cromer</w:t>
      </w:r>
      <w:r w:rsidRPr="00C656F5">
        <w:rPr>
          <w:szCs w:val="22"/>
        </w:rPr>
        <w:tab/>
        <w:t>Davis</w:t>
      </w:r>
      <w:r w:rsidRPr="00C656F5">
        <w:rPr>
          <w:szCs w:val="22"/>
        </w:rPr>
        <w:tab/>
        <w:t>Fanning</w:t>
      </w:r>
    </w:p>
    <w:p w14:paraId="3CBD525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60D85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FCBAA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136B3B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13E787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3451E2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446440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551015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Setzler</w:t>
      </w:r>
      <w:r w:rsidRPr="00C656F5">
        <w:rPr>
          <w:szCs w:val="22"/>
        </w:rPr>
        <w:tab/>
        <w:t>Shealy</w:t>
      </w:r>
    </w:p>
    <w:p w14:paraId="652858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Turner</w:t>
      </w:r>
      <w:r w:rsidRPr="00C656F5">
        <w:rPr>
          <w:szCs w:val="22"/>
        </w:rPr>
        <w:tab/>
        <w:t>Verdin</w:t>
      </w:r>
    </w:p>
    <w:p w14:paraId="57E7BF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70B80C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D3B3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Total--38</w:t>
      </w:r>
    </w:p>
    <w:p w14:paraId="5792E34C" w14:textId="77777777" w:rsidR="00C656F5" w:rsidRPr="00C656F5" w:rsidRDefault="00C656F5" w:rsidP="00C656F5">
      <w:pPr>
        <w:rPr>
          <w:szCs w:val="22"/>
        </w:rPr>
      </w:pPr>
    </w:p>
    <w:p w14:paraId="3926AF4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C1F1A60" w14:textId="77777777" w:rsidR="00C656F5" w:rsidRPr="00C656F5" w:rsidRDefault="00C656F5" w:rsidP="00C656F5">
      <w:pPr>
        <w:tabs>
          <w:tab w:val="clear" w:pos="216"/>
          <w:tab w:val="clear" w:pos="432"/>
          <w:tab w:val="clear" w:pos="648"/>
          <w:tab w:val="left" w:pos="720"/>
        </w:tabs>
        <w:jc w:val="center"/>
        <w:rPr>
          <w:b/>
          <w:szCs w:val="22"/>
        </w:rPr>
      </w:pPr>
    </w:p>
    <w:p w14:paraId="704397B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C1FFBDA" w14:textId="77777777" w:rsidR="00C656F5" w:rsidRPr="00C656F5" w:rsidRDefault="00C656F5" w:rsidP="00C656F5">
      <w:pPr>
        <w:rPr>
          <w:szCs w:val="22"/>
        </w:rPr>
      </w:pPr>
    </w:p>
    <w:p w14:paraId="220DD93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8524E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Campsen</w:t>
      </w:r>
      <w:r w:rsidRPr="00C656F5">
        <w:rPr>
          <w:szCs w:val="22"/>
        </w:rPr>
        <w:tab/>
        <w:t>Devine</w:t>
      </w:r>
    </w:p>
    <w:p w14:paraId="58A896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Matthews</w:t>
      </w:r>
      <w:r w:rsidRPr="00C656F5">
        <w:rPr>
          <w:szCs w:val="22"/>
        </w:rPr>
        <w:tab/>
        <w:t>Senn</w:t>
      </w:r>
    </w:p>
    <w:p w14:paraId="56A596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p>
    <w:p w14:paraId="298180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22B6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Total--7</w:t>
      </w:r>
    </w:p>
    <w:p w14:paraId="16B87CA5" w14:textId="77777777" w:rsidR="00C656F5" w:rsidRPr="00C656F5" w:rsidRDefault="00C656F5" w:rsidP="00C656F5">
      <w:pPr>
        <w:rPr>
          <w:szCs w:val="22"/>
        </w:rPr>
      </w:pPr>
    </w:p>
    <w:p w14:paraId="3E928329" w14:textId="77777777" w:rsidR="00C656F5" w:rsidRPr="00C656F5" w:rsidRDefault="00C656F5" w:rsidP="00C656F5">
      <w:pPr>
        <w:rPr>
          <w:szCs w:val="22"/>
        </w:rPr>
      </w:pPr>
      <w:r w:rsidRPr="00C656F5">
        <w:rPr>
          <w:szCs w:val="22"/>
        </w:rPr>
        <w:tab/>
        <w:t>Section 57, Part 1A and Part 1B, was adopted.</w:t>
      </w:r>
    </w:p>
    <w:p w14:paraId="15BE7EBC" w14:textId="77777777" w:rsidR="00C656F5" w:rsidRPr="00C656F5" w:rsidRDefault="00C656F5" w:rsidP="00C656F5">
      <w:pPr>
        <w:rPr>
          <w:szCs w:val="22"/>
        </w:rPr>
      </w:pPr>
    </w:p>
    <w:p w14:paraId="4810A6AC" w14:textId="77777777" w:rsidR="00C656F5" w:rsidRPr="00C656F5" w:rsidRDefault="00C656F5" w:rsidP="00C656F5">
      <w:pPr>
        <w:rPr>
          <w:szCs w:val="22"/>
        </w:rPr>
      </w:pPr>
      <w:r w:rsidRPr="00C656F5">
        <w:rPr>
          <w:szCs w:val="22"/>
        </w:rPr>
        <w:tab/>
      </w:r>
      <w:r w:rsidRPr="00C656F5">
        <w:rPr>
          <w:b/>
          <w:szCs w:val="22"/>
        </w:rPr>
        <w:t>The Senate proceeded to Sect. 58, Part 1A and Part 1B, Administrative Law Court</w:t>
      </w:r>
      <w:r w:rsidRPr="00C656F5">
        <w:rPr>
          <w:szCs w:val="22"/>
        </w:rPr>
        <w:t>.</w:t>
      </w:r>
    </w:p>
    <w:p w14:paraId="41D6ED0D" w14:textId="77777777" w:rsidR="00C656F5" w:rsidRPr="00C656F5" w:rsidRDefault="00C656F5" w:rsidP="00C656F5">
      <w:pPr>
        <w:rPr>
          <w:szCs w:val="22"/>
        </w:rPr>
      </w:pPr>
      <w:r w:rsidRPr="00C656F5">
        <w:rPr>
          <w:szCs w:val="22"/>
        </w:rPr>
        <w:tab/>
      </w:r>
    </w:p>
    <w:p w14:paraId="6D50DA05" w14:textId="77777777" w:rsidR="00C656F5" w:rsidRPr="00C656F5" w:rsidRDefault="00C656F5" w:rsidP="00C656F5">
      <w:pPr>
        <w:rPr>
          <w:szCs w:val="22"/>
        </w:rPr>
      </w:pPr>
      <w:r w:rsidRPr="00C656F5">
        <w:rPr>
          <w:szCs w:val="22"/>
        </w:rPr>
        <w:tab/>
        <w:t>The "ayes" and "nays" were demanded and taken, resulting as follows:</w:t>
      </w:r>
    </w:p>
    <w:p w14:paraId="51C8EAE6" w14:textId="77777777" w:rsidR="00C656F5" w:rsidRPr="00C656F5" w:rsidRDefault="00C656F5" w:rsidP="00C656F5">
      <w:pPr>
        <w:jc w:val="center"/>
        <w:rPr>
          <w:b/>
          <w:szCs w:val="22"/>
        </w:rPr>
      </w:pPr>
      <w:r w:rsidRPr="00C656F5">
        <w:rPr>
          <w:b/>
          <w:szCs w:val="22"/>
        </w:rPr>
        <w:t>Ayes 31; Nays 0; Abstain 14</w:t>
      </w:r>
    </w:p>
    <w:p w14:paraId="23E867C7" w14:textId="77777777" w:rsidR="00C656F5" w:rsidRPr="00C656F5" w:rsidRDefault="00C656F5" w:rsidP="00C656F5">
      <w:pPr>
        <w:rPr>
          <w:szCs w:val="22"/>
        </w:rPr>
      </w:pPr>
    </w:p>
    <w:p w14:paraId="25E1F83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8FB1A6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0431FB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Cash</w:t>
      </w:r>
      <w:r w:rsidRPr="00C656F5">
        <w:rPr>
          <w:szCs w:val="22"/>
        </w:rPr>
        <w:tab/>
        <w:t>Climer</w:t>
      </w:r>
      <w:r w:rsidRPr="00C656F5">
        <w:rPr>
          <w:szCs w:val="22"/>
        </w:rPr>
        <w:tab/>
        <w:t>Corbin</w:t>
      </w:r>
    </w:p>
    <w:p w14:paraId="0C92DB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Cromer</w:t>
      </w:r>
      <w:r w:rsidRPr="00C656F5">
        <w:rPr>
          <w:szCs w:val="22"/>
        </w:rPr>
        <w:tab/>
        <w:t>Davis</w:t>
      </w:r>
      <w:r w:rsidRPr="00C656F5">
        <w:rPr>
          <w:szCs w:val="22"/>
        </w:rPr>
        <w:tab/>
        <w:t>Devine</w:t>
      </w:r>
    </w:p>
    <w:p w14:paraId="78FC6C0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06CA67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DE2EA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255877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4DF9B0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McLeod</w:t>
      </w:r>
      <w:r w:rsidRPr="00C656F5">
        <w:rPr>
          <w:szCs w:val="22"/>
        </w:rPr>
        <w:tab/>
        <w:t>Peeler</w:t>
      </w:r>
    </w:p>
    <w:p w14:paraId="7EE940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Shealy</w:t>
      </w:r>
    </w:p>
    <w:p w14:paraId="554E4D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Turner</w:t>
      </w:r>
      <w:r w:rsidRPr="00C656F5">
        <w:rPr>
          <w:szCs w:val="22"/>
        </w:rPr>
        <w:tab/>
        <w:t>Verdin</w:t>
      </w:r>
    </w:p>
    <w:p w14:paraId="38046437"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p>
    <w:p w14:paraId="6EACC829" w14:textId="77777777" w:rsidR="00D138CA" w:rsidRPr="00C656F5" w:rsidRDefault="00D138CA"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7AE92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Total--31</w:t>
      </w:r>
    </w:p>
    <w:p w14:paraId="2F3D38F5" w14:textId="77777777" w:rsidR="00C656F5" w:rsidRPr="00C656F5" w:rsidRDefault="00C656F5" w:rsidP="00C656F5">
      <w:pPr>
        <w:tabs>
          <w:tab w:val="clear" w:pos="216"/>
          <w:tab w:val="clear" w:pos="432"/>
          <w:tab w:val="clear" w:pos="648"/>
          <w:tab w:val="left" w:pos="720"/>
        </w:tabs>
        <w:jc w:val="center"/>
        <w:rPr>
          <w:b/>
          <w:szCs w:val="22"/>
        </w:rPr>
      </w:pPr>
    </w:p>
    <w:p w14:paraId="5ABEE77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2CA7F15" w14:textId="77777777" w:rsidR="00C656F5" w:rsidRDefault="00C656F5" w:rsidP="00C656F5">
      <w:pPr>
        <w:tabs>
          <w:tab w:val="clear" w:pos="216"/>
          <w:tab w:val="clear" w:pos="432"/>
          <w:tab w:val="clear" w:pos="648"/>
          <w:tab w:val="left" w:pos="720"/>
        </w:tabs>
        <w:jc w:val="center"/>
        <w:rPr>
          <w:b/>
          <w:szCs w:val="22"/>
        </w:rPr>
      </w:pPr>
    </w:p>
    <w:p w14:paraId="68C3BA77" w14:textId="507C7CBF"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7D56470" w14:textId="77777777" w:rsidR="00C656F5" w:rsidRPr="00C656F5" w:rsidRDefault="00C656F5" w:rsidP="00C656F5">
      <w:pPr>
        <w:rPr>
          <w:szCs w:val="22"/>
        </w:rPr>
      </w:pPr>
    </w:p>
    <w:p w14:paraId="107AE42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5902A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Campsen</w:t>
      </w:r>
      <w:r w:rsidRPr="00C656F5">
        <w:rPr>
          <w:szCs w:val="22"/>
        </w:rPr>
        <w:tab/>
        <w:t>Goldfinch</w:t>
      </w:r>
    </w:p>
    <w:p w14:paraId="16B770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Malloy</w:t>
      </w:r>
    </w:p>
    <w:p w14:paraId="1669C2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Rankin</w:t>
      </w:r>
    </w:p>
    <w:p w14:paraId="7259C6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Setzler</w:t>
      </w:r>
    </w:p>
    <w:p w14:paraId="79214BE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Young</w:t>
      </w:r>
    </w:p>
    <w:p w14:paraId="0D69E5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9C71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Total--14</w:t>
      </w:r>
    </w:p>
    <w:p w14:paraId="36B2149F" w14:textId="77777777" w:rsidR="00C656F5" w:rsidRPr="00C656F5" w:rsidRDefault="00C656F5" w:rsidP="00C656F5">
      <w:pPr>
        <w:rPr>
          <w:szCs w:val="22"/>
        </w:rPr>
      </w:pPr>
    </w:p>
    <w:p w14:paraId="68CDE636" w14:textId="77777777" w:rsidR="00C656F5" w:rsidRPr="00C656F5" w:rsidRDefault="00C656F5" w:rsidP="00C656F5">
      <w:pPr>
        <w:rPr>
          <w:szCs w:val="22"/>
        </w:rPr>
      </w:pPr>
      <w:r w:rsidRPr="00C656F5">
        <w:rPr>
          <w:szCs w:val="22"/>
        </w:rPr>
        <w:tab/>
        <w:t>Section 58, Part 1A and Part 1B, was adopted.</w:t>
      </w:r>
    </w:p>
    <w:p w14:paraId="3E058646" w14:textId="77777777" w:rsidR="00C656F5" w:rsidRPr="00C656F5" w:rsidRDefault="00C656F5" w:rsidP="00C656F5">
      <w:pPr>
        <w:rPr>
          <w:szCs w:val="22"/>
        </w:rPr>
      </w:pPr>
    </w:p>
    <w:p w14:paraId="74FD1167" w14:textId="77777777" w:rsidR="00C656F5" w:rsidRPr="00C656F5" w:rsidRDefault="00C656F5" w:rsidP="00C656F5">
      <w:pPr>
        <w:rPr>
          <w:szCs w:val="22"/>
        </w:rPr>
      </w:pPr>
      <w:r w:rsidRPr="00C656F5">
        <w:rPr>
          <w:szCs w:val="22"/>
        </w:rPr>
        <w:tab/>
      </w:r>
      <w:r w:rsidRPr="00C656F5">
        <w:rPr>
          <w:b/>
          <w:szCs w:val="22"/>
        </w:rPr>
        <w:t>The Senate proceeded to Sect. 59, Part 1A and Part 1B, Attorney General’s Office</w:t>
      </w:r>
      <w:r w:rsidRPr="00C656F5">
        <w:rPr>
          <w:szCs w:val="22"/>
        </w:rPr>
        <w:t>.</w:t>
      </w:r>
    </w:p>
    <w:p w14:paraId="2B91A4CA" w14:textId="77777777" w:rsidR="00C656F5" w:rsidRPr="00C656F5" w:rsidRDefault="00C656F5" w:rsidP="00C656F5">
      <w:pPr>
        <w:rPr>
          <w:szCs w:val="22"/>
        </w:rPr>
      </w:pPr>
    </w:p>
    <w:p w14:paraId="0D6BA357" w14:textId="77777777" w:rsidR="00C656F5" w:rsidRPr="00C656F5" w:rsidRDefault="00C656F5" w:rsidP="00C656F5">
      <w:pPr>
        <w:rPr>
          <w:szCs w:val="22"/>
        </w:rPr>
      </w:pPr>
      <w:r w:rsidRPr="00C656F5">
        <w:rPr>
          <w:szCs w:val="22"/>
        </w:rPr>
        <w:tab/>
        <w:t>The "ayes" and "nays" were demanded and taken, resulting as follows:</w:t>
      </w:r>
    </w:p>
    <w:p w14:paraId="7565FECB" w14:textId="77777777" w:rsidR="00C656F5" w:rsidRPr="00C656F5" w:rsidRDefault="00C656F5" w:rsidP="00C656F5">
      <w:pPr>
        <w:jc w:val="center"/>
        <w:rPr>
          <w:b/>
          <w:szCs w:val="22"/>
        </w:rPr>
      </w:pPr>
      <w:r w:rsidRPr="00C656F5">
        <w:rPr>
          <w:b/>
          <w:szCs w:val="22"/>
        </w:rPr>
        <w:t>Ayes 36; Nays 0; Abstain 9</w:t>
      </w:r>
    </w:p>
    <w:p w14:paraId="64ECA8CE" w14:textId="77777777" w:rsidR="00C656F5" w:rsidRPr="00C656F5" w:rsidRDefault="00C656F5" w:rsidP="00C656F5">
      <w:pPr>
        <w:rPr>
          <w:szCs w:val="22"/>
        </w:rPr>
      </w:pPr>
    </w:p>
    <w:p w14:paraId="6614D8C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8CE14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Campsen</w:t>
      </w:r>
    </w:p>
    <w:p w14:paraId="2503BE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Cash</w:t>
      </w:r>
      <w:r w:rsidRPr="00C656F5">
        <w:rPr>
          <w:szCs w:val="22"/>
        </w:rPr>
        <w:tab/>
        <w:t>Climer</w:t>
      </w:r>
      <w:r w:rsidRPr="00C656F5">
        <w:rPr>
          <w:szCs w:val="22"/>
        </w:rPr>
        <w:tab/>
        <w:t>Corbin</w:t>
      </w:r>
    </w:p>
    <w:p w14:paraId="1BB008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Cromer</w:t>
      </w:r>
      <w:r w:rsidRPr="00C656F5">
        <w:rPr>
          <w:szCs w:val="22"/>
        </w:rPr>
        <w:tab/>
        <w:t>Davis</w:t>
      </w:r>
      <w:r w:rsidRPr="00C656F5">
        <w:rPr>
          <w:szCs w:val="22"/>
        </w:rPr>
        <w:tab/>
        <w:t>Devine</w:t>
      </w:r>
    </w:p>
    <w:p w14:paraId="4B3A1B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0F4789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46611A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Harpootlian</w:t>
      </w:r>
      <w:r w:rsidRPr="00C656F5">
        <w:rPr>
          <w:szCs w:val="22"/>
        </w:rPr>
        <w:tab/>
        <w:t>Jackson</w:t>
      </w:r>
      <w:r w:rsidRPr="00C656F5">
        <w:rPr>
          <w:szCs w:val="22"/>
        </w:rPr>
        <w:tab/>
      </w:r>
      <w:r w:rsidRPr="00C656F5">
        <w:rPr>
          <w:i/>
          <w:szCs w:val="22"/>
        </w:rPr>
        <w:t>Johnson, Kevin</w:t>
      </w:r>
    </w:p>
    <w:p w14:paraId="1650DF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37A7F4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414D52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4E587C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Setzler</w:t>
      </w:r>
    </w:p>
    <w:p w14:paraId="33B77B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210A4A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2DE980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7AF0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Total--36</w:t>
      </w:r>
    </w:p>
    <w:p w14:paraId="279CF52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B76669C" w14:textId="77777777" w:rsidR="00C656F5" w:rsidRPr="00C656F5" w:rsidRDefault="00C656F5" w:rsidP="00C656F5">
      <w:pPr>
        <w:tabs>
          <w:tab w:val="clear" w:pos="216"/>
          <w:tab w:val="clear" w:pos="432"/>
          <w:tab w:val="clear" w:pos="648"/>
          <w:tab w:val="left" w:pos="720"/>
        </w:tabs>
        <w:jc w:val="center"/>
        <w:rPr>
          <w:b/>
          <w:szCs w:val="22"/>
        </w:rPr>
      </w:pPr>
    </w:p>
    <w:p w14:paraId="184B4F6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C320F5E" w14:textId="77777777" w:rsidR="00C656F5" w:rsidRPr="00C656F5" w:rsidRDefault="00C656F5" w:rsidP="00C656F5">
      <w:pPr>
        <w:rPr>
          <w:szCs w:val="22"/>
        </w:rPr>
      </w:pPr>
    </w:p>
    <w:p w14:paraId="478440A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37B1D0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Bennett</w:t>
      </w:r>
      <w:r w:rsidRPr="00C656F5">
        <w:rPr>
          <w:szCs w:val="22"/>
        </w:rPr>
        <w:tab/>
        <w:t>Hembree</w:t>
      </w:r>
    </w:p>
    <w:p w14:paraId="3BA49C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r w:rsidRPr="00C656F5">
        <w:rPr>
          <w:szCs w:val="22"/>
        </w:rPr>
        <w:tab/>
        <w:t>Malloy</w:t>
      </w:r>
      <w:r w:rsidRPr="00C656F5">
        <w:rPr>
          <w:szCs w:val="22"/>
        </w:rPr>
        <w:tab/>
        <w:t>Rankin</w:t>
      </w:r>
    </w:p>
    <w:p w14:paraId="351855A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Tedder</w:t>
      </w:r>
    </w:p>
    <w:p w14:paraId="019B9B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9FB2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Total--9</w:t>
      </w:r>
    </w:p>
    <w:p w14:paraId="0E7F7C37" w14:textId="77777777" w:rsidR="00C656F5" w:rsidRPr="00C656F5" w:rsidRDefault="00C656F5" w:rsidP="00C656F5">
      <w:pPr>
        <w:rPr>
          <w:szCs w:val="22"/>
        </w:rPr>
      </w:pPr>
    </w:p>
    <w:p w14:paraId="4BCD0BD8" w14:textId="77777777" w:rsidR="00C656F5" w:rsidRPr="00C656F5" w:rsidRDefault="00C656F5" w:rsidP="00C656F5">
      <w:pPr>
        <w:rPr>
          <w:szCs w:val="22"/>
        </w:rPr>
      </w:pPr>
      <w:r w:rsidRPr="00C656F5">
        <w:rPr>
          <w:szCs w:val="22"/>
        </w:rPr>
        <w:tab/>
        <w:t>Section 59, Part 1A and Part 1B, was adopted.</w:t>
      </w:r>
    </w:p>
    <w:p w14:paraId="144C2A59" w14:textId="77777777" w:rsidR="00C656F5" w:rsidRPr="00C656F5" w:rsidRDefault="00C656F5" w:rsidP="00C656F5">
      <w:pPr>
        <w:rPr>
          <w:szCs w:val="22"/>
        </w:rPr>
      </w:pPr>
    </w:p>
    <w:p w14:paraId="490159BF" w14:textId="77777777" w:rsidR="00C656F5" w:rsidRPr="00C656F5" w:rsidRDefault="00C656F5" w:rsidP="00C656F5">
      <w:pPr>
        <w:rPr>
          <w:szCs w:val="22"/>
        </w:rPr>
      </w:pPr>
      <w:r w:rsidRPr="00C656F5">
        <w:rPr>
          <w:szCs w:val="22"/>
        </w:rPr>
        <w:tab/>
      </w:r>
      <w:r w:rsidRPr="00C656F5">
        <w:rPr>
          <w:b/>
          <w:szCs w:val="22"/>
        </w:rPr>
        <w:t>The Senate proceeded to Sect. 60, Part 1A and Part 1B, Prosecution Coordination</w:t>
      </w:r>
      <w:r w:rsidRPr="00C656F5">
        <w:rPr>
          <w:szCs w:val="22"/>
        </w:rPr>
        <w:t>.</w:t>
      </w:r>
    </w:p>
    <w:p w14:paraId="53DCBDD1" w14:textId="77777777" w:rsidR="00C656F5" w:rsidRPr="00C656F5" w:rsidRDefault="00C656F5" w:rsidP="00C656F5">
      <w:pPr>
        <w:rPr>
          <w:szCs w:val="22"/>
        </w:rPr>
      </w:pPr>
      <w:r w:rsidRPr="00C656F5">
        <w:rPr>
          <w:szCs w:val="22"/>
        </w:rPr>
        <w:tab/>
      </w:r>
    </w:p>
    <w:p w14:paraId="566AD510" w14:textId="77777777" w:rsidR="00C656F5" w:rsidRPr="00C656F5" w:rsidRDefault="00C656F5" w:rsidP="00C656F5">
      <w:pPr>
        <w:rPr>
          <w:szCs w:val="22"/>
        </w:rPr>
      </w:pPr>
      <w:r w:rsidRPr="00C656F5">
        <w:rPr>
          <w:szCs w:val="22"/>
        </w:rPr>
        <w:tab/>
        <w:t>The "ayes" and "nays" were demanded and taken, resulting as follows:</w:t>
      </w:r>
    </w:p>
    <w:p w14:paraId="5B7CB45B" w14:textId="77777777" w:rsidR="00C656F5" w:rsidRPr="00C656F5" w:rsidRDefault="00C656F5" w:rsidP="00C656F5">
      <w:pPr>
        <w:jc w:val="center"/>
        <w:rPr>
          <w:b/>
          <w:szCs w:val="22"/>
        </w:rPr>
      </w:pPr>
      <w:r w:rsidRPr="00C656F5">
        <w:rPr>
          <w:b/>
          <w:szCs w:val="22"/>
        </w:rPr>
        <w:t>Ayes 41; Nays 0; Abstain 4</w:t>
      </w:r>
    </w:p>
    <w:p w14:paraId="5A1FF653" w14:textId="77777777" w:rsidR="00C656F5" w:rsidRPr="00C656F5" w:rsidRDefault="00C656F5" w:rsidP="00C656F5">
      <w:pPr>
        <w:rPr>
          <w:szCs w:val="22"/>
        </w:rPr>
      </w:pPr>
    </w:p>
    <w:p w14:paraId="1739C43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E2A3C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5553EA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0F4810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5A9AD1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00578A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3977CA4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Hutto</w:t>
      </w:r>
    </w:p>
    <w:p w14:paraId="4397FF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392833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564632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5DFCCA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5EB3C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6C80C7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236C6E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11CFAE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677879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CA8A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Total--41</w:t>
      </w:r>
    </w:p>
    <w:p w14:paraId="5C2F2E5B" w14:textId="77777777" w:rsidR="00C656F5" w:rsidRPr="00C656F5" w:rsidRDefault="00C656F5" w:rsidP="00C656F5">
      <w:pPr>
        <w:rPr>
          <w:szCs w:val="22"/>
        </w:rPr>
      </w:pPr>
    </w:p>
    <w:p w14:paraId="1912303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9CFF7E1" w14:textId="77777777" w:rsidR="00C656F5" w:rsidRPr="00C656F5" w:rsidRDefault="00C656F5" w:rsidP="00C656F5">
      <w:pPr>
        <w:tabs>
          <w:tab w:val="clear" w:pos="216"/>
          <w:tab w:val="clear" w:pos="432"/>
          <w:tab w:val="clear" w:pos="648"/>
          <w:tab w:val="left" w:pos="720"/>
        </w:tabs>
        <w:jc w:val="center"/>
        <w:rPr>
          <w:b/>
          <w:szCs w:val="22"/>
        </w:rPr>
      </w:pPr>
    </w:p>
    <w:p w14:paraId="6A656D6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022A2CB" w14:textId="77777777" w:rsidR="00C656F5" w:rsidRPr="00C656F5" w:rsidRDefault="00C656F5" w:rsidP="00C656F5">
      <w:pPr>
        <w:rPr>
          <w:szCs w:val="22"/>
        </w:rPr>
      </w:pPr>
    </w:p>
    <w:p w14:paraId="5BCC1D3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08893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Hembree</w:t>
      </w:r>
      <w:r w:rsidRPr="00C656F5">
        <w:rPr>
          <w:szCs w:val="22"/>
        </w:rPr>
        <w:tab/>
        <w:t>McElveen</w:t>
      </w:r>
    </w:p>
    <w:p w14:paraId="5287DB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p>
    <w:p w14:paraId="40EF03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5486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w:t>
      </w:r>
    </w:p>
    <w:p w14:paraId="41B2FDDE" w14:textId="77777777" w:rsidR="00C656F5" w:rsidRPr="00C656F5" w:rsidRDefault="00C656F5" w:rsidP="00C656F5">
      <w:pPr>
        <w:rPr>
          <w:szCs w:val="22"/>
        </w:rPr>
      </w:pPr>
    </w:p>
    <w:p w14:paraId="0AC1F8F4" w14:textId="77777777" w:rsidR="00C656F5" w:rsidRPr="00C656F5" w:rsidRDefault="00C656F5" w:rsidP="00C656F5">
      <w:pPr>
        <w:rPr>
          <w:szCs w:val="22"/>
        </w:rPr>
      </w:pPr>
      <w:r w:rsidRPr="00C656F5">
        <w:rPr>
          <w:szCs w:val="22"/>
        </w:rPr>
        <w:tab/>
        <w:t>Section 60, Part 1A and Part 1B, was adopted.</w:t>
      </w:r>
    </w:p>
    <w:p w14:paraId="4E78712C" w14:textId="77777777" w:rsidR="00C656F5" w:rsidRPr="00C656F5" w:rsidRDefault="00C656F5" w:rsidP="00C656F5">
      <w:pPr>
        <w:rPr>
          <w:szCs w:val="22"/>
        </w:rPr>
      </w:pPr>
    </w:p>
    <w:p w14:paraId="7D9A783A" w14:textId="77777777" w:rsidR="00C656F5" w:rsidRPr="00C656F5" w:rsidRDefault="00C656F5" w:rsidP="00C656F5">
      <w:pPr>
        <w:rPr>
          <w:szCs w:val="22"/>
        </w:rPr>
      </w:pPr>
      <w:r w:rsidRPr="00C656F5">
        <w:rPr>
          <w:szCs w:val="22"/>
        </w:rPr>
        <w:tab/>
      </w:r>
      <w:r w:rsidRPr="00C656F5">
        <w:rPr>
          <w:b/>
          <w:szCs w:val="22"/>
        </w:rPr>
        <w:t>The Senate proceeded to Sect. 61, Part 1A and Part 1B, Indigent Defense</w:t>
      </w:r>
      <w:r w:rsidRPr="00C656F5">
        <w:rPr>
          <w:szCs w:val="22"/>
        </w:rPr>
        <w:t>.</w:t>
      </w:r>
    </w:p>
    <w:p w14:paraId="2A0341B5" w14:textId="77777777" w:rsidR="00C656F5" w:rsidRPr="00C656F5" w:rsidRDefault="00C656F5" w:rsidP="00C656F5">
      <w:pPr>
        <w:rPr>
          <w:szCs w:val="22"/>
        </w:rPr>
      </w:pPr>
    </w:p>
    <w:p w14:paraId="59FC8150" w14:textId="77777777" w:rsidR="00C656F5" w:rsidRPr="00C656F5" w:rsidRDefault="00C656F5" w:rsidP="00C656F5">
      <w:pPr>
        <w:rPr>
          <w:szCs w:val="22"/>
        </w:rPr>
      </w:pPr>
      <w:r w:rsidRPr="00C656F5">
        <w:rPr>
          <w:szCs w:val="22"/>
        </w:rPr>
        <w:tab/>
        <w:t>The "ayes" and "nays" were demanded and taken, resulting as follows:</w:t>
      </w:r>
    </w:p>
    <w:p w14:paraId="46F9BB9E" w14:textId="77777777" w:rsidR="00C656F5" w:rsidRPr="00C656F5" w:rsidRDefault="00C656F5" w:rsidP="00C656F5">
      <w:pPr>
        <w:jc w:val="center"/>
        <w:rPr>
          <w:b/>
          <w:szCs w:val="22"/>
        </w:rPr>
      </w:pPr>
      <w:r w:rsidRPr="00C656F5">
        <w:rPr>
          <w:b/>
          <w:szCs w:val="22"/>
        </w:rPr>
        <w:t>Ayes 37; Nays 0; Abstain 8</w:t>
      </w:r>
    </w:p>
    <w:p w14:paraId="759F8944" w14:textId="77777777" w:rsidR="00C656F5" w:rsidRPr="00C656F5" w:rsidRDefault="00C656F5" w:rsidP="00C656F5">
      <w:pPr>
        <w:rPr>
          <w:szCs w:val="22"/>
        </w:rPr>
      </w:pPr>
    </w:p>
    <w:p w14:paraId="0461F2F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CB37B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4CA8C6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01CC11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0CBD99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Goldfinch</w:t>
      </w:r>
    </w:p>
    <w:p w14:paraId="60BECB6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28F5C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20EAB5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674A44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McLeod</w:t>
      </w:r>
    </w:p>
    <w:p w14:paraId="27313C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6FB5D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142D15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20A4C3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6BF637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5FBEDD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83C46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Total--37</w:t>
      </w:r>
    </w:p>
    <w:p w14:paraId="7B67E9E4" w14:textId="77777777" w:rsidR="00C656F5" w:rsidRPr="00C656F5" w:rsidRDefault="00C656F5" w:rsidP="00C656F5">
      <w:pPr>
        <w:rPr>
          <w:szCs w:val="22"/>
        </w:rPr>
      </w:pPr>
    </w:p>
    <w:p w14:paraId="5C84C58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C9B26C2" w14:textId="77777777" w:rsidR="00C656F5" w:rsidRPr="00C656F5" w:rsidRDefault="00C656F5" w:rsidP="00C656F5">
      <w:pPr>
        <w:tabs>
          <w:tab w:val="clear" w:pos="216"/>
          <w:tab w:val="clear" w:pos="432"/>
          <w:tab w:val="clear" w:pos="648"/>
          <w:tab w:val="left" w:pos="720"/>
        </w:tabs>
        <w:jc w:val="center"/>
        <w:rPr>
          <w:b/>
          <w:szCs w:val="22"/>
        </w:rPr>
      </w:pPr>
    </w:p>
    <w:p w14:paraId="172AC25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E6E1968" w14:textId="77777777" w:rsidR="00C656F5" w:rsidRPr="00C656F5" w:rsidRDefault="00C656F5" w:rsidP="00C656F5">
      <w:pPr>
        <w:rPr>
          <w:szCs w:val="22"/>
        </w:rPr>
      </w:pPr>
    </w:p>
    <w:p w14:paraId="40D1A58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5C780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Devine</w:t>
      </w:r>
      <w:r w:rsidRPr="00C656F5">
        <w:rPr>
          <w:szCs w:val="22"/>
        </w:rPr>
        <w:tab/>
        <w:t>Garrett</w:t>
      </w:r>
    </w:p>
    <w:p w14:paraId="119FA6B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Malloy</w:t>
      </w:r>
    </w:p>
    <w:p w14:paraId="34CB93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Tedder</w:t>
      </w:r>
    </w:p>
    <w:p w14:paraId="00EEE0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7273C2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Total--8</w:t>
      </w:r>
    </w:p>
    <w:p w14:paraId="516EB428" w14:textId="77777777" w:rsidR="00C656F5" w:rsidRDefault="00C656F5" w:rsidP="00C656F5">
      <w:pPr>
        <w:rPr>
          <w:szCs w:val="22"/>
        </w:rPr>
      </w:pPr>
      <w:r w:rsidRPr="00C656F5">
        <w:rPr>
          <w:szCs w:val="22"/>
        </w:rPr>
        <w:tab/>
        <w:t>Section 61, Part 1A and Part 1B, was adopted.</w:t>
      </w:r>
    </w:p>
    <w:p w14:paraId="74F0F3F8" w14:textId="77777777" w:rsidR="00D138CA" w:rsidRPr="00C656F5" w:rsidRDefault="00D138CA" w:rsidP="00C656F5">
      <w:pPr>
        <w:rPr>
          <w:szCs w:val="22"/>
        </w:rPr>
      </w:pPr>
    </w:p>
    <w:p w14:paraId="32406C4A" w14:textId="77777777" w:rsidR="00C656F5" w:rsidRPr="00C656F5" w:rsidRDefault="00C656F5" w:rsidP="00C656F5">
      <w:pPr>
        <w:rPr>
          <w:szCs w:val="22"/>
        </w:rPr>
      </w:pPr>
      <w:r w:rsidRPr="00C656F5">
        <w:rPr>
          <w:szCs w:val="22"/>
        </w:rPr>
        <w:tab/>
      </w:r>
      <w:r w:rsidRPr="00C656F5">
        <w:rPr>
          <w:b/>
          <w:szCs w:val="22"/>
        </w:rPr>
        <w:t>The Senate proceeded to Sect. 62, Part 1A and Part 1B, State Law Enforcement Division (SLED)</w:t>
      </w:r>
      <w:r w:rsidRPr="00C656F5">
        <w:rPr>
          <w:szCs w:val="22"/>
        </w:rPr>
        <w:t>.</w:t>
      </w:r>
    </w:p>
    <w:p w14:paraId="6C872DC5" w14:textId="77777777" w:rsidR="00C656F5" w:rsidRPr="00C656F5" w:rsidRDefault="00C656F5" w:rsidP="00C656F5">
      <w:pPr>
        <w:rPr>
          <w:szCs w:val="22"/>
        </w:rPr>
      </w:pPr>
    </w:p>
    <w:p w14:paraId="18F3C512" w14:textId="77777777" w:rsidR="00C656F5" w:rsidRPr="00C656F5" w:rsidRDefault="00C656F5" w:rsidP="00C656F5">
      <w:pPr>
        <w:rPr>
          <w:szCs w:val="22"/>
        </w:rPr>
      </w:pPr>
      <w:r w:rsidRPr="00C656F5">
        <w:rPr>
          <w:szCs w:val="22"/>
        </w:rPr>
        <w:tab/>
        <w:t>The "ayes" and "nays" were demanded and taken, resulting as follows:</w:t>
      </w:r>
    </w:p>
    <w:p w14:paraId="5ADC0999" w14:textId="77777777" w:rsidR="00C656F5" w:rsidRPr="00C656F5" w:rsidRDefault="00C656F5" w:rsidP="00C656F5">
      <w:pPr>
        <w:jc w:val="center"/>
        <w:rPr>
          <w:b/>
          <w:szCs w:val="22"/>
        </w:rPr>
      </w:pPr>
      <w:r w:rsidRPr="00C656F5">
        <w:rPr>
          <w:b/>
          <w:szCs w:val="22"/>
        </w:rPr>
        <w:t>Ayes 40; Nays 0; Abstain 5</w:t>
      </w:r>
    </w:p>
    <w:p w14:paraId="4669060D" w14:textId="77777777" w:rsidR="00C656F5" w:rsidRPr="00C656F5" w:rsidRDefault="00C656F5" w:rsidP="00C656F5">
      <w:pPr>
        <w:rPr>
          <w:szCs w:val="22"/>
        </w:rPr>
      </w:pPr>
    </w:p>
    <w:p w14:paraId="461A07E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FADE0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7C9C38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102F64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05326D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7AAE7B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12C1D5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31378F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3B7C9B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3658C6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McElveen</w:t>
      </w:r>
    </w:p>
    <w:p w14:paraId="06C660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3682E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ED572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6D95BB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244780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662649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CFC0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Total--40</w:t>
      </w:r>
    </w:p>
    <w:p w14:paraId="6E10C028" w14:textId="77777777" w:rsidR="00C656F5" w:rsidRPr="00C656F5" w:rsidRDefault="00C656F5" w:rsidP="00C656F5">
      <w:pPr>
        <w:rPr>
          <w:szCs w:val="22"/>
        </w:rPr>
      </w:pPr>
    </w:p>
    <w:p w14:paraId="13A8A03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718189B" w14:textId="77777777" w:rsidR="00C656F5" w:rsidRPr="00C656F5" w:rsidRDefault="00C656F5" w:rsidP="00C656F5">
      <w:pPr>
        <w:tabs>
          <w:tab w:val="clear" w:pos="216"/>
          <w:tab w:val="clear" w:pos="432"/>
          <w:tab w:val="clear" w:pos="648"/>
          <w:tab w:val="left" w:pos="720"/>
        </w:tabs>
        <w:jc w:val="center"/>
        <w:rPr>
          <w:b/>
          <w:szCs w:val="22"/>
        </w:rPr>
      </w:pPr>
    </w:p>
    <w:p w14:paraId="0274C0F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41C52BF" w14:textId="77777777" w:rsidR="00C656F5" w:rsidRPr="00C656F5" w:rsidRDefault="00C656F5" w:rsidP="00C656F5">
      <w:pPr>
        <w:rPr>
          <w:szCs w:val="22"/>
        </w:rPr>
      </w:pPr>
    </w:p>
    <w:p w14:paraId="5D9F430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1DA51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Hutto</w:t>
      </w:r>
      <w:r w:rsidRPr="00C656F5">
        <w:rPr>
          <w:szCs w:val="22"/>
        </w:rPr>
        <w:tab/>
        <w:t>Matthews</w:t>
      </w:r>
    </w:p>
    <w:p w14:paraId="6F6762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p>
    <w:p w14:paraId="6C28E7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482F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Total--5</w:t>
      </w:r>
    </w:p>
    <w:p w14:paraId="04474757" w14:textId="77777777" w:rsidR="00C656F5" w:rsidRPr="00C656F5" w:rsidRDefault="00C656F5" w:rsidP="00C656F5">
      <w:pPr>
        <w:rPr>
          <w:szCs w:val="22"/>
        </w:rPr>
      </w:pPr>
    </w:p>
    <w:p w14:paraId="3D8894AB" w14:textId="77777777" w:rsidR="00C656F5" w:rsidRPr="00C656F5" w:rsidRDefault="00C656F5" w:rsidP="00C656F5">
      <w:pPr>
        <w:rPr>
          <w:szCs w:val="22"/>
        </w:rPr>
      </w:pPr>
      <w:r w:rsidRPr="00C656F5">
        <w:rPr>
          <w:szCs w:val="22"/>
        </w:rPr>
        <w:tab/>
        <w:t>Section 62, Part 1A and Part 1B, was adopted.</w:t>
      </w:r>
    </w:p>
    <w:p w14:paraId="3BBC4993" w14:textId="77777777" w:rsidR="00C656F5" w:rsidRDefault="00C656F5" w:rsidP="00C656F5">
      <w:pPr>
        <w:rPr>
          <w:szCs w:val="22"/>
        </w:rPr>
      </w:pPr>
    </w:p>
    <w:p w14:paraId="6D20E503" w14:textId="77777777" w:rsidR="00D138CA" w:rsidRDefault="00D138CA" w:rsidP="00C656F5">
      <w:pPr>
        <w:rPr>
          <w:szCs w:val="22"/>
        </w:rPr>
      </w:pPr>
    </w:p>
    <w:p w14:paraId="40B545C9" w14:textId="77777777" w:rsidR="00D138CA" w:rsidRPr="00C656F5" w:rsidRDefault="00D138CA" w:rsidP="00C656F5">
      <w:pPr>
        <w:rPr>
          <w:szCs w:val="22"/>
        </w:rPr>
      </w:pPr>
    </w:p>
    <w:p w14:paraId="415F63FE" w14:textId="77777777" w:rsidR="00C656F5" w:rsidRPr="00C656F5" w:rsidRDefault="00C656F5" w:rsidP="00C656F5">
      <w:pPr>
        <w:rPr>
          <w:szCs w:val="22"/>
        </w:rPr>
      </w:pPr>
      <w:r w:rsidRPr="00C656F5">
        <w:rPr>
          <w:szCs w:val="22"/>
        </w:rPr>
        <w:tab/>
      </w:r>
      <w:r w:rsidRPr="00C656F5">
        <w:rPr>
          <w:b/>
          <w:szCs w:val="22"/>
        </w:rPr>
        <w:t>The Senate proceeded to Sect. 63, Part 1A and Part 1B, Department of Public Safety</w:t>
      </w:r>
      <w:r w:rsidRPr="00C656F5">
        <w:rPr>
          <w:szCs w:val="22"/>
        </w:rPr>
        <w:t>.</w:t>
      </w:r>
    </w:p>
    <w:p w14:paraId="038BEE14" w14:textId="77777777" w:rsidR="00C656F5" w:rsidRDefault="00C656F5" w:rsidP="00C656F5">
      <w:pPr>
        <w:rPr>
          <w:szCs w:val="22"/>
        </w:rPr>
      </w:pPr>
      <w:r w:rsidRPr="00C656F5">
        <w:rPr>
          <w:szCs w:val="22"/>
        </w:rPr>
        <w:tab/>
      </w:r>
    </w:p>
    <w:p w14:paraId="2A3930D6" w14:textId="77777777" w:rsidR="00C656F5" w:rsidRPr="00C656F5" w:rsidRDefault="00C656F5" w:rsidP="00C656F5">
      <w:pPr>
        <w:rPr>
          <w:szCs w:val="22"/>
        </w:rPr>
      </w:pPr>
      <w:r w:rsidRPr="00C656F5">
        <w:rPr>
          <w:szCs w:val="22"/>
        </w:rPr>
        <w:tab/>
        <w:t>The "ayes" and "nays" were demanded and taken, resulting as follows:</w:t>
      </w:r>
    </w:p>
    <w:p w14:paraId="6F1344BA" w14:textId="77777777" w:rsidR="00C656F5" w:rsidRPr="00C656F5" w:rsidRDefault="00C656F5" w:rsidP="00C656F5">
      <w:pPr>
        <w:jc w:val="center"/>
        <w:rPr>
          <w:b/>
          <w:szCs w:val="22"/>
        </w:rPr>
      </w:pPr>
      <w:r w:rsidRPr="00C656F5">
        <w:rPr>
          <w:b/>
          <w:szCs w:val="22"/>
        </w:rPr>
        <w:t>Ayes 37; Nays 0; Abstain 8</w:t>
      </w:r>
    </w:p>
    <w:p w14:paraId="51407C3F" w14:textId="77777777" w:rsidR="00C656F5" w:rsidRPr="00C656F5" w:rsidRDefault="00C656F5" w:rsidP="00C656F5">
      <w:pPr>
        <w:rPr>
          <w:szCs w:val="22"/>
        </w:rPr>
      </w:pPr>
    </w:p>
    <w:p w14:paraId="31EB4D4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B00BF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56C0D8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3F45C3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7270F2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7202E8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Grooms</w:t>
      </w:r>
      <w:r w:rsidRPr="00C656F5">
        <w:rPr>
          <w:szCs w:val="22"/>
        </w:rPr>
        <w:tab/>
        <w:t>Gustafson</w:t>
      </w:r>
    </w:p>
    <w:p w14:paraId="74B10C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Jackson</w:t>
      </w:r>
    </w:p>
    <w:p w14:paraId="474A94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32D04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11EC3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McElveen</w:t>
      </w:r>
      <w:r w:rsidRPr="00C656F5">
        <w:rPr>
          <w:szCs w:val="22"/>
        </w:rPr>
        <w:tab/>
        <w:t>McLeod</w:t>
      </w:r>
    </w:p>
    <w:p w14:paraId="543956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36B62B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Shealy</w:t>
      </w:r>
      <w:r w:rsidRPr="00C656F5">
        <w:rPr>
          <w:szCs w:val="22"/>
        </w:rPr>
        <w:tab/>
        <w:t>Stephens</w:t>
      </w:r>
    </w:p>
    <w:p w14:paraId="05BC4A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238C35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54FFF2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F46B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Total--37</w:t>
      </w:r>
    </w:p>
    <w:p w14:paraId="30D69EF6" w14:textId="77777777" w:rsidR="00C656F5" w:rsidRPr="00C656F5" w:rsidRDefault="00C656F5" w:rsidP="00C656F5">
      <w:pPr>
        <w:rPr>
          <w:szCs w:val="22"/>
        </w:rPr>
      </w:pPr>
    </w:p>
    <w:p w14:paraId="349D00B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631FD13" w14:textId="77777777" w:rsidR="00C656F5" w:rsidRPr="00C656F5" w:rsidRDefault="00C656F5" w:rsidP="00C656F5">
      <w:pPr>
        <w:tabs>
          <w:tab w:val="clear" w:pos="216"/>
          <w:tab w:val="clear" w:pos="432"/>
          <w:tab w:val="clear" w:pos="648"/>
          <w:tab w:val="left" w:pos="720"/>
        </w:tabs>
        <w:jc w:val="center"/>
        <w:rPr>
          <w:b/>
          <w:szCs w:val="22"/>
        </w:rPr>
      </w:pPr>
    </w:p>
    <w:p w14:paraId="46C66E0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5782896" w14:textId="77777777" w:rsidR="00C656F5" w:rsidRPr="00C656F5" w:rsidRDefault="00C656F5" w:rsidP="00C656F5">
      <w:pPr>
        <w:rPr>
          <w:szCs w:val="22"/>
        </w:rPr>
      </w:pPr>
    </w:p>
    <w:p w14:paraId="2DB9C9C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B7D9A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Goldfinch</w:t>
      </w:r>
      <w:r w:rsidRPr="00C656F5">
        <w:rPr>
          <w:szCs w:val="22"/>
        </w:rPr>
        <w:tab/>
        <w:t>Hutto</w:t>
      </w:r>
    </w:p>
    <w:p w14:paraId="2CA1B7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Sabb</w:t>
      </w:r>
      <w:r w:rsidRPr="00C656F5">
        <w:rPr>
          <w:szCs w:val="22"/>
        </w:rPr>
        <w:tab/>
        <w:t>Senn</w:t>
      </w:r>
    </w:p>
    <w:p w14:paraId="53123E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Tedder</w:t>
      </w:r>
    </w:p>
    <w:p w14:paraId="7E06BF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F08A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Total--8</w:t>
      </w:r>
    </w:p>
    <w:p w14:paraId="1E0D7665" w14:textId="77777777" w:rsidR="00C656F5" w:rsidRPr="00C656F5" w:rsidRDefault="00C656F5" w:rsidP="00C656F5">
      <w:pPr>
        <w:rPr>
          <w:szCs w:val="22"/>
        </w:rPr>
      </w:pPr>
    </w:p>
    <w:p w14:paraId="0583B632" w14:textId="77777777" w:rsidR="00C656F5" w:rsidRPr="00C656F5" w:rsidRDefault="00C656F5" w:rsidP="00C656F5">
      <w:pPr>
        <w:rPr>
          <w:szCs w:val="22"/>
        </w:rPr>
      </w:pPr>
      <w:r w:rsidRPr="00C656F5">
        <w:rPr>
          <w:szCs w:val="22"/>
        </w:rPr>
        <w:tab/>
        <w:t>Section 63, Part 1A and Part 1B, was adopted.</w:t>
      </w:r>
    </w:p>
    <w:p w14:paraId="28F143CE" w14:textId="77777777" w:rsidR="00C656F5" w:rsidRPr="00C656F5" w:rsidRDefault="00C656F5" w:rsidP="00C656F5">
      <w:pPr>
        <w:rPr>
          <w:szCs w:val="22"/>
        </w:rPr>
      </w:pPr>
    </w:p>
    <w:p w14:paraId="4AC2ECAF" w14:textId="77777777" w:rsidR="00C656F5" w:rsidRPr="00C656F5" w:rsidRDefault="00C656F5" w:rsidP="00C656F5">
      <w:pPr>
        <w:rPr>
          <w:szCs w:val="22"/>
        </w:rPr>
      </w:pPr>
      <w:r w:rsidRPr="00C656F5">
        <w:rPr>
          <w:szCs w:val="22"/>
        </w:rPr>
        <w:tab/>
      </w:r>
      <w:r w:rsidRPr="00C656F5">
        <w:rPr>
          <w:b/>
          <w:szCs w:val="22"/>
        </w:rPr>
        <w:t>The Senate proceeded to Sect. 64, Part 1A and Part 1B, Law Enforcement Training Council</w:t>
      </w:r>
      <w:r w:rsidRPr="00C656F5">
        <w:rPr>
          <w:szCs w:val="22"/>
        </w:rPr>
        <w:t>.</w:t>
      </w:r>
    </w:p>
    <w:p w14:paraId="32FECDEA" w14:textId="77777777" w:rsidR="00C656F5" w:rsidRDefault="00C656F5" w:rsidP="00C656F5">
      <w:pPr>
        <w:rPr>
          <w:szCs w:val="22"/>
        </w:rPr>
      </w:pPr>
      <w:r w:rsidRPr="00C656F5">
        <w:rPr>
          <w:szCs w:val="22"/>
        </w:rPr>
        <w:tab/>
      </w:r>
    </w:p>
    <w:p w14:paraId="759C4896" w14:textId="77777777" w:rsidR="00D138CA" w:rsidRPr="00C656F5" w:rsidRDefault="00D138CA" w:rsidP="00C656F5">
      <w:pPr>
        <w:rPr>
          <w:szCs w:val="22"/>
        </w:rPr>
      </w:pPr>
    </w:p>
    <w:p w14:paraId="742E69C3" w14:textId="77777777" w:rsidR="00C656F5" w:rsidRPr="00C656F5" w:rsidRDefault="00C656F5" w:rsidP="00C656F5">
      <w:pPr>
        <w:keepNext/>
        <w:keepLines/>
        <w:rPr>
          <w:szCs w:val="22"/>
        </w:rPr>
      </w:pPr>
      <w:r w:rsidRPr="00C656F5">
        <w:rPr>
          <w:szCs w:val="22"/>
        </w:rPr>
        <w:tab/>
        <w:t>The "ayes" and "nays" were demanded and taken, resulting as follows:</w:t>
      </w:r>
    </w:p>
    <w:p w14:paraId="339C634A" w14:textId="77777777" w:rsidR="00C656F5" w:rsidRPr="00C656F5" w:rsidRDefault="00C656F5" w:rsidP="00C656F5">
      <w:pPr>
        <w:jc w:val="center"/>
        <w:rPr>
          <w:b/>
          <w:szCs w:val="22"/>
        </w:rPr>
      </w:pPr>
      <w:r w:rsidRPr="00C656F5">
        <w:rPr>
          <w:b/>
          <w:szCs w:val="22"/>
        </w:rPr>
        <w:t>Ayes 42; Nays 0; Abstain 3</w:t>
      </w:r>
    </w:p>
    <w:p w14:paraId="1199D4B1" w14:textId="77777777" w:rsidR="00C656F5" w:rsidRPr="00C656F5" w:rsidRDefault="00C656F5" w:rsidP="00C656F5">
      <w:pPr>
        <w:rPr>
          <w:szCs w:val="22"/>
        </w:rPr>
      </w:pPr>
    </w:p>
    <w:p w14:paraId="558156B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DE901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4EFAB6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03403C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524AF5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20A752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4E04CB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28F10F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42E96D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1021CF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7C1E93C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3C1859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0D1CB8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Setzler</w:t>
      </w:r>
      <w:r w:rsidRPr="00C656F5">
        <w:rPr>
          <w:szCs w:val="22"/>
        </w:rPr>
        <w:tab/>
        <w:t>Shealy</w:t>
      </w:r>
    </w:p>
    <w:p w14:paraId="21D998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3BE78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D1F86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D807B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Total--42</w:t>
      </w:r>
    </w:p>
    <w:p w14:paraId="3502D6AD" w14:textId="77777777" w:rsidR="00C656F5" w:rsidRPr="00C656F5" w:rsidRDefault="00C656F5" w:rsidP="00C656F5">
      <w:pPr>
        <w:rPr>
          <w:szCs w:val="22"/>
        </w:rPr>
      </w:pPr>
    </w:p>
    <w:p w14:paraId="48F2767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8B6FE2F" w14:textId="77777777" w:rsidR="00C656F5" w:rsidRPr="00C656F5" w:rsidRDefault="00C656F5" w:rsidP="00C656F5">
      <w:pPr>
        <w:tabs>
          <w:tab w:val="clear" w:pos="216"/>
          <w:tab w:val="clear" w:pos="432"/>
          <w:tab w:val="clear" w:pos="648"/>
          <w:tab w:val="left" w:pos="720"/>
        </w:tabs>
        <w:jc w:val="center"/>
        <w:rPr>
          <w:b/>
          <w:szCs w:val="22"/>
        </w:rPr>
      </w:pPr>
    </w:p>
    <w:p w14:paraId="3F4213D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4FFCC83" w14:textId="77777777" w:rsidR="00C656F5" w:rsidRPr="00C656F5" w:rsidRDefault="00C656F5" w:rsidP="00C656F5">
      <w:pPr>
        <w:rPr>
          <w:szCs w:val="22"/>
        </w:rPr>
      </w:pPr>
    </w:p>
    <w:p w14:paraId="44559A4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30C63B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Hutto</w:t>
      </w:r>
      <w:r w:rsidRPr="00C656F5">
        <w:rPr>
          <w:szCs w:val="22"/>
        </w:rPr>
        <w:tab/>
        <w:t>Senn</w:t>
      </w:r>
    </w:p>
    <w:p w14:paraId="2D5A60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2508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w:t>
      </w:r>
    </w:p>
    <w:p w14:paraId="4AC22986" w14:textId="77777777" w:rsidR="00C656F5" w:rsidRPr="00C656F5" w:rsidRDefault="00C656F5" w:rsidP="00C656F5">
      <w:pPr>
        <w:rPr>
          <w:szCs w:val="22"/>
        </w:rPr>
      </w:pPr>
    </w:p>
    <w:p w14:paraId="15BFDC5D" w14:textId="77777777" w:rsidR="00C656F5" w:rsidRPr="00C656F5" w:rsidRDefault="00C656F5" w:rsidP="00C656F5">
      <w:pPr>
        <w:rPr>
          <w:szCs w:val="22"/>
        </w:rPr>
      </w:pPr>
      <w:r w:rsidRPr="00C656F5">
        <w:rPr>
          <w:szCs w:val="22"/>
        </w:rPr>
        <w:tab/>
        <w:t>Section 64, Part 1A and Part 1B, was adopted.</w:t>
      </w:r>
    </w:p>
    <w:p w14:paraId="7C7597B9" w14:textId="77777777" w:rsidR="00C656F5" w:rsidRPr="00C656F5" w:rsidRDefault="00C656F5" w:rsidP="00C656F5">
      <w:pPr>
        <w:rPr>
          <w:szCs w:val="22"/>
        </w:rPr>
      </w:pPr>
    </w:p>
    <w:p w14:paraId="464AA066" w14:textId="77777777" w:rsidR="00C656F5" w:rsidRPr="00C656F5" w:rsidRDefault="00C656F5" w:rsidP="00C656F5">
      <w:pPr>
        <w:rPr>
          <w:szCs w:val="22"/>
        </w:rPr>
      </w:pPr>
      <w:r w:rsidRPr="00C656F5">
        <w:rPr>
          <w:szCs w:val="22"/>
        </w:rPr>
        <w:tab/>
      </w:r>
      <w:r w:rsidRPr="00C656F5">
        <w:rPr>
          <w:b/>
          <w:szCs w:val="22"/>
        </w:rPr>
        <w:t>The Senate proceeded to Sect. 65, Part 1A and Part 1B, Department of Corrections</w:t>
      </w:r>
      <w:r w:rsidRPr="00C656F5">
        <w:rPr>
          <w:szCs w:val="22"/>
        </w:rPr>
        <w:t>.</w:t>
      </w:r>
    </w:p>
    <w:p w14:paraId="37F83D33" w14:textId="77777777" w:rsidR="00C656F5" w:rsidRPr="00C656F5" w:rsidRDefault="00C656F5" w:rsidP="00C656F5">
      <w:pPr>
        <w:rPr>
          <w:szCs w:val="22"/>
        </w:rPr>
      </w:pPr>
      <w:r w:rsidRPr="00C656F5">
        <w:rPr>
          <w:szCs w:val="22"/>
        </w:rPr>
        <w:tab/>
      </w:r>
    </w:p>
    <w:p w14:paraId="4950A6B1" w14:textId="77777777" w:rsidR="00C656F5" w:rsidRPr="00C656F5" w:rsidRDefault="00C656F5" w:rsidP="00C656F5">
      <w:pPr>
        <w:keepNext/>
        <w:keepLines/>
        <w:rPr>
          <w:szCs w:val="22"/>
        </w:rPr>
      </w:pPr>
      <w:r w:rsidRPr="00C656F5">
        <w:rPr>
          <w:szCs w:val="22"/>
        </w:rPr>
        <w:tab/>
        <w:t>The "ayes" and "nays" were demanded and taken, resulting as follows:</w:t>
      </w:r>
    </w:p>
    <w:p w14:paraId="3617B3FC" w14:textId="77777777" w:rsidR="00C656F5" w:rsidRPr="00C656F5" w:rsidRDefault="00C656F5" w:rsidP="00C656F5">
      <w:pPr>
        <w:jc w:val="center"/>
        <w:rPr>
          <w:b/>
          <w:szCs w:val="22"/>
        </w:rPr>
      </w:pPr>
      <w:r w:rsidRPr="00C656F5">
        <w:rPr>
          <w:b/>
          <w:szCs w:val="22"/>
        </w:rPr>
        <w:t>Ayes 38; Nays 0; Abstain 7</w:t>
      </w:r>
    </w:p>
    <w:p w14:paraId="4660A2AA" w14:textId="77777777" w:rsidR="00C656F5" w:rsidRPr="00C656F5" w:rsidRDefault="00C656F5" w:rsidP="00C656F5">
      <w:pPr>
        <w:rPr>
          <w:szCs w:val="22"/>
        </w:rPr>
      </w:pPr>
    </w:p>
    <w:p w14:paraId="044D1E9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D9C32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0C3B94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64CAFF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5AA6D5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4D6542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40AFAD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Hembree</w:t>
      </w:r>
      <w:r w:rsidRPr="00C656F5">
        <w:rPr>
          <w:szCs w:val="22"/>
        </w:rPr>
        <w:tab/>
        <w:t>Jackson</w:t>
      </w:r>
    </w:p>
    <w:p w14:paraId="2E9809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9AB02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07BB1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McLeod</w:t>
      </w:r>
    </w:p>
    <w:p w14:paraId="344DB05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373AE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Setzler</w:t>
      </w:r>
      <w:r w:rsidRPr="00C656F5">
        <w:rPr>
          <w:szCs w:val="22"/>
        </w:rPr>
        <w:tab/>
        <w:t>Shealy</w:t>
      </w:r>
    </w:p>
    <w:p w14:paraId="27E774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Turner</w:t>
      </w:r>
      <w:r w:rsidRPr="00C656F5">
        <w:rPr>
          <w:szCs w:val="22"/>
        </w:rPr>
        <w:tab/>
        <w:t>Verdin</w:t>
      </w:r>
    </w:p>
    <w:p w14:paraId="757A4E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70204C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21BD4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Total--38</w:t>
      </w:r>
    </w:p>
    <w:p w14:paraId="20A8AB94" w14:textId="77777777" w:rsidR="00C656F5" w:rsidRPr="00C656F5" w:rsidRDefault="00C656F5" w:rsidP="00C656F5">
      <w:pPr>
        <w:rPr>
          <w:szCs w:val="22"/>
        </w:rPr>
      </w:pPr>
    </w:p>
    <w:p w14:paraId="01CB1AB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7CBCE8B" w14:textId="77777777" w:rsidR="00C656F5" w:rsidRPr="00C656F5" w:rsidRDefault="00C656F5" w:rsidP="00C656F5">
      <w:pPr>
        <w:tabs>
          <w:tab w:val="clear" w:pos="216"/>
          <w:tab w:val="clear" w:pos="432"/>
          <w:tab w:val="clear" w:pos="648"/>
          <w:tab w:val="left" w:pos="720"/>
        </w:tabs>
        <w:jc w:val="center"/>
        <w:rPr>
          <w:b/>
          <w:szCs w:val="22"/>
        </w:rPr>
      </w:pPr>
    </w:p>
    <w:p w14:paraId="10BF86F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EA95B65" w14:textId="77777777" w:rsidR="00C656F5" w:rsidRPr="00C656F5" w:rsidRDefault="00C656F5" w:rsidP="00C656F5">
      <w:pPr>
        <w:rPr>
          <w:szCs w:val="22"/>
        </w:rPr>
      </w:pPr>
    </w:p>
    <w:p w14:paraId="6223E4D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60FF4D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Harpootlian</w:t>
      </w:r>
      <w:r w:rsidRPr="00C656F5">
        <w:rPr>
          <w:szCs w:val="22"/>
        </w:rPr>
        <w:tab/>
        <w:t>Hutto</w:t>
      </w:r>
    </w:p>
    <w:p w14:paraId="7D2F931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Sabb</w:t>
      </w:r>
      <w:r w:rsidRPr="00C656F5">
        <w:rPr>
          <w:szCs w:val="22"/>
        </w:rPr>
        <w:tab/>
        <w:t>Senn</w:t>
      </w:r>
    </w:p>
    <w:p w14:paraId="252A0C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p>
    <w:p w14:paraId="593356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83A6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Total--7</w:t>
      </w:r>
    </w:p>
    <w:p w14:paraId="528B58D3" w14:textId="77777777" w:rsidR="00C656F5" w:rsidRPr="00C656F5" w:rsidRDefault="00C656F5" w:rsidP="00C656F5">
      <w:pPr>
        <w:rPr>
          <w:szCs w:val="22"/>
        </w:rPr>
      </w:pPr>
    </w:p>
    <w:p w14:paraId="46DB8B3E" w14:textId="77777777" w:rsidR="00C656F5" w:rsidRPr="00C656F5" w:rsidRDefault="00C656F5" w:rsidP="00C656F5">
      <w:pPr>
        <w:rPr>
          <w:szCs w:val="22"/>
        </w:rPr>
      </w:pPr>
      <w:r w:rsidRPr="00C656F5">
        <w:rPr>
          <w:szCs w:val="22"/>
        </w:rPr>
        <w:tab/>
        <w:t>Section 65, Part 1A and Part 1B, was adopted.</w:t>
      </w:r>
    </w:p>
    <w:p w14:paraId="6F799546" w14:textId="77777777" w:rsidR="00C656F5" w:rsidRPr="00C656F5" w:rsidRDefault="00C656F5" w:rsidP="00C656F5">
      <w:pPr>
        <w:rPr>
          <w:szCs w:val="22"/>
        </w:rPr>
      </w:pPr>
    </w:p>
    <w:p w14:paraId="266090C6" w14:textId="77777777" w:rsidR="00C656F5" w:rsidRPr="00C656F5" w:rsidRDefault="00C656F5" w:rsidP="00C656F5">
      <w:pPr>
        <w:rPr>
          <w:szCs w:val="22"/>
        </w:rPr>
      </w:pPr>
      <w:r w:rsidRPr="00C656F5">
        <w:rPr>
          <w:szCs w:val="22"/>
        </w:rPr>
        <w:tab/>
      </w:r>
      <w:r w:rsidRPr="00C656F5">
        <w:rPr>
          <w:b/>
          <w:szCs w:val="22"/>
        </w:rPr>
        <w:t>The Senate proceeded to Sect. 66, Part 1A and Part 1B, Department of Probation, Parole and Pardon Services</w:t>
      </w:r>
      <w:r w:rsidRPr="00C656F5">
        <w:rPr>
          <w:szCs w:val="22"/>
        </w:rPr>
        <w:t>.</w:t>
      </w:r>
    </w:p>
    <w:p w14:paraId="619EB699" w14:textId="77777777" w:rsidR="00C656F5" w:rsidRPr="00C656F5" w:rsidRDefault="00C656F5" w:rsidP="00C656F5">
      <w:pPr>
        <w:rPr>
          <w:szCs w:val="22"/>
        </w:rPr>
      </w:pPr>
      <w:r w:rsidRPr="00C656F5">
        <w:rPr>
          <w:szCs w:val="22"/>
        </w:rPr>
        <w:tab/>
      </w:r>
    </w:p>
    <w:p w14:paraId="20CFEE0A" w14:textId="77777777" w:rsidR="00C656F5" w:rsidRPr="00C656F5" w:rsidRDefault="00C656F5" w:rsidP="00C656F5">
      <w:pPr>
        <w:keepNext/>
        <w:keepLines/>
        <w:rPr>
          <w:szCs w:val="22"/>
        </w:rPr>
      </w:pPr>
      <w:r w:rsidRPr="00C656F5">
        <w:rPr>
          <w:szCs w:val="22"/>
        </w:rPr>
        <w:tab/>
        <w:t>The "ayes" and "nays" were demanded and taken, resulting as follows:</w:t>
      </w:r>
    </w:p>
    <w:p w14:paraId="63EBC308" w14:textId="77777777" w:rsidR="00C656F5" w:rsidRPr="00C656F5" w:rsidRDefault="00C656F5" w:rsidP="00C656F5">
      <w:pPr>
        <w:jc w:val="center"/>
        <w:rPr>
          <w:b/>
          <w:szCs w:val="22"/>
        </w:rPr>
      </w:pPr>
      <w:r w:rsidRPr="00C656F5">
        <w:rPr>
          <w:b/>
          <w:szCs w:val="22"/>
        </w:rPr>
        <w:t>Ayes 34; Nays 0; Abstain 11</w:t>
      </w:r>
    </w:p>
    <w:p w14:paraId="66A5FC18" w14:textId="77777777" w:rsidR="00C656F5" w:rsidRPr="00C656F5" w:rsidRDefault="00C656F5" w:rsidP="00C656F5">
      <w:pPr>
        <w:rPr>
          <w:szCs w:val="22"/>
        </w:rPr>
      </w:pPr>
    </w:p>
    <w:p w14:paraId="08C51E0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D1DCF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4BA6B8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55F681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6CD501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42A468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83A55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30E4A3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4E645B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McLeod</w:t>
      </w:r>
      <w:r w:rsidRPr="00C656F5">
        <w:rPr>
          <w:szCs w:val="22"/>
        </w:rPr>
        <w:tab/>
        <w:t>Peeler</w:t>
      </w:r>
    </w:p>
    <w:p w14:paraId="7B0CA0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2E7925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78AC3A2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02400712"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p>
    <w:p w14:paraId="63B6AF12" w14:textId="77777777" w:rsidR="000C30E6" w:rsidRPr="00C656F5"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4AE05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Total--34</w:t>
      </w:r>
    </w:p>
    <w:p w14:paraId="3C8CEFFA" w14:textId="77777777" w:rsidR="00C656F5" w:rsidRPr="00C656F5" w:rsidRDefault="00C656F5" w:rsidP="00C656F5">
      <w:pPr>
        <w:tabs>
          <w:tab w:val="clear" w:pos="216"/>
          <w:tab w:val="clear" w:pos="432"/>
          <w:tab w:val="clear" w:pos="648"/>
          <w:tab w:val="left" w:pos="720"/>
        </w:tabs>
        <w:jc w:val="center"/>
        <w:rPr>
          <w:b/>
          <w:szCs w:val="22"/>
        </w:rPr>
      </w:pPr>
    </w:p>
    <w:p w14:paraId="05DF0E3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931C10D" w14:textId="77777777" w:rsidR="00C656F5" w:rsidRPr="00C656F5" w:rsidRDefault="00C656F5" w:rsidP="00C656F5">
      <w:pPr>
        <w:tabs>
          <w:tab w:val="clear" w:pos="216"/>
          <w:tab w:val="clear" w:pos="432"/>
          <w:tab w:val="clear" w:pos="648"/>
          <w:tab w:val="left" w:pos="720"/>
        </w:tabs>
        <w:jc w:val="center"/>
        <w:rPr>
          <w:b/>
          <w:szCs w:val="22"/>
        </w:rPr>
      </w:pPr>
    </w:p>
    <w:p w14:paraId="64C804D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86E5BE8" w14:textId="77777777" w:rsidR="00C656F5" w:rsidRPr="00C656F5" w:rsidRDefault="00C656F5" w:rsidP="00C656F5">
      <w:pPr>
        <w:rPr>
          <w:szCs w:val="22"/>
        </w:rPr>
      </w:pPr>
    </w:p>
    <w:p w14:paraId="6CC8CF2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6EBF55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Garrett</w:t>
      </w:r>
      <w:r w:rsidRPr="00C656F5">
        <w:rPr>
          <w:szCs w:val="22"/>
        </w:rPr>
        <w:tab/>
        <w:t>Goldfinch</w:t>
      </w:r>
    </w:p>
    <w:p w14:paraId="3D3527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Malloy</w:t>
      </w:r>
    </w:p>
    <w:p w14:paraId="3B3C11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Rankin</w:t>
      </w:r>
    </w:p>
    <w:p w14:paraId="0A71EF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Young</w:t>
      </w:r>
    </w:p>
    <w:p w14:paraId="4FFA101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4936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Total--11</w:t>
      </w:r>
    </w:p>
    <w:p w14:paraId="5EC07468" w14:textId="77777777" w:rsidR="00C656F5" w:rsidRPr="00C656F5" w:rsidRDefault="00C656F5" w:rsidP="00C656F5">
      <w:pPr>
        <w:rPr>
          <w:szCs w:val="22"/>
        </w:rPr>
      </w:pPr>
    </w:p>
    <w:p w14:paraId="183E980B" w14:textId="77777777" w:rsidR="00C656F5" w:rsidRPr="00C656F5" w:rsidRDefault="00C656F5" w:rsidP="00C656F5">
      <w:pPr>
        <w:rPr>
          <w:szCs w:val="22"/>
        </w:rPr>
      </w:pPr>
      <w:r w:rsidRPr="00C656F5">
        <w:rPr>
          <w:szCs w:val="22"/>
        </w:rPr>
        <w:tab/>
        <w:t>Section 66, Part 1A and Part 1B, was adopted.</w:t>
      </w:r>
    </w:p>
    <w:p w14:paraId="345BA4CE" w14:textId="77777777" w:rsidR="00C656F5" w:rsidRPr="00C656F5" w:rsidRDefault="00C656F5" w:rsidP="00C656F5">
      <w:pPr>
        <w:rPr>
          <w:szCs w:val="22"/>
        </w:rPr>
      </w:pPr>
    </w:p>
    <w:p w14:paraId="3ACE3F43" w14:textId="77777777" w:rsidR="00C656F5" w:rsidRPr="00C656F5" w:rsidRDefault="00C656F5" w:rsidP="00C656F5">
      <w:pPr>
        <w:rPr>
          <w:szCs w:val="22"/>
        </w:rPr>
      </w:pPr>
      <w:r w:rsidRPr="00C656F5">
        <w:rPr>
          <w:szCs w:val="22"/>
        </w:rPr>
        <w:tab/>
      </w:r>
      <w:r w:rsidRPr="00C656F5">
        <w:rPr>
          <w:b/>
          <w:szCs w:val="22"/>
        </w:rPr>
        <w:t>The Senate proceeded to Sect. 67, Part 1A and Part 1B, Department of Juvenile Justice</w:t>
      </w:r>
      <w:r w:rsidRPr="00C656F5">
        <w:rPr>
          <w:szCs w:val="22"/>
        </w:rPr>
        <w:t>.</w:t>
      </w:r>
    </w:p>
    <w:p w14:paraId="155DD1AC" w14:textId="77777777" w:rsidR="00C656F5" w:rsidRPr="00C656F5" w:rsidRDefault="00C656F5" w:rsidP="00C656F5">
      <w:pPr>
        <w:rPr>
          <w:szCs w:val="22"/>
        </w:rPr>
      </w:pPr>
      <w:r w:rsidRPr="00C656F5">
        <w:rPr>
          <w:szCs w:val="22"/>
        </w:rPr>
        <w:tab/>
      </w:r>
    </w:p>
    <w:p w14:paraId="4B416F47" w14:textId="77777777" w:rsidR="00C656F5" w:rsidRPr="00C656F5" w:rsidRDefault="00C656F5" w:rsidP="00C656F5">
      <w:pPr>
        <w:keepNext/>
        <w:keepLines/>
        <w:rPr>
          <w:szCs w:val="22"/>
        </w:rPr>
      </w:pPr>
      <w:r w:rsidRPr="00C656F5">
        <w:rPr>
          <w:szCs w:val="22"/>
        </w:rPr>
        <w:tab/>
        <w:t>The "ayes" and "nays" were demanded and taken, resulting as follows:</w:t>
      </w:r>
    </w:p>
    <w:p w14:paraId="2856CEB0" w14:textId="77777777" w:rsidR="00C656F5" w:rsidRPr="00C656F5" w:rsidRDefault="00C656F5" w:rsidP="00C656F5">
      <w:pPr>
        <w:jc w:val="center"/>
        <w:rPr>
          <w:b/>
          <w:szCs w:val="22"/>
        </w:rPr>
      </w:pPr>
      <w:r w:rsidRPr="00C656F5">
        <w:rPr>
          <w:b/>
          <w:szCs w:val="22"/>
        </w:rPr>
        <w:t>Ayes 40; Nays 0; Abstain 5</w:t>
      </w:r>
    </w:p>
    <w:p w14:paraId="2543EBE3" w14:textId="77777777" w:rsidR="00C656F5" w:rsidRPr="00C656F5" w:rsidRDefault="00C656F5" w:rsidP="00C656F5">
      <w:pPr>
        <w:rPr>
          <w:szCs w:val="22"/>
        </w:rPr>
      </w:pPr>
    </w:p>
    <w:p w14:paraId="39BD34E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AA3B9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660FF1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0CAB47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21DF84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16D9B8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398F53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Jackson</w:t>
      </w:r>
    </w:p>
    <w:p w14:paraId="4A859F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34199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69C1E8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McLeod</w:t>
      </w:r>
    </w:p>
    <w:p w14:paraId="2E4B89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2D91D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7E3D989D"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2EE71D7C" w14:textId="77777777" w:rsidR="00D138CA" w:rsidRPr="00C656F5" w:rsidRDefault="00D138CA"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C14A9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5FB36E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01A599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90181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Total--40</w:t>
      </w:r>
    </w:p>
    <w:p w14:paraId="59D6E68A" w14:textId="77777777" w:rsidR="00C656F5" w:rsidRPr="00C656F5" w:rsidRDefault="00C656F5" w:rsidP="00C656F5">
      <w:pPr>
        <w:rPr>
          <w:szCs w:val="22"/>
        </w:rPr>
      </w:pPr>
    </w:p>
    <w:p w14:paraId="2457146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995425" w14:textId="77777777" w:rsidR="00D138CA" w:rsidRDefault="00D138CA" w:rsidP="00C656F5">
      <w:pPr>
        <w:tabs>
          <w:tab w:val="clear" w:pos="216"/>
          <w:tab w:val="clear" w:pos="432"/>
          <w:tab w:val="clear" w:pos="648"/>
          <w:tab w:val="left" w:pos="720"/>
        </w:tabs>
        <w:jc w:val="center"/>
        <w:rPr>
          <w:b/>
          <w:szCs w:val="22"/>
        </w:rPr>
      </w:pPr>
    </w:p>
    <w:p w14:paraId="5F6DF2AC" w14:textId="0799929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8039D35" w14:textId="77777777" w:rsidR="00C656F5" w:rsidRPr="00C656F5" w:rsidRDefault="00C656F5" w:rsidP="00C656F5">
      <w:pPr>
        <w:rPr>
          <w:szCs w:val="22"/>
        </w:rPr>
      </w:pPr>
    </w:p>
    <w:p w14:paraId="5DB2C33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DF8AB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Hembree</w:t>
      </w:r>
      <w:r w:rsidRPr="00C656F5">
        <w:rPr>
          <w:szCs w:val="22"/>
        </w:rPr>
        <w:tab/>
        <w:t>Hutto</w:t>
      </w:r>
    </w:p>
    <w:p w14:paraId="37D7BA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Tedder</w:t>
      </w:r>
    </w:p>
    <w:p w14:paraId="6A13A2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E4BD4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Total--5</w:t>
      </w:r>
    </w:p>
    <w:p w14:paraId="0E1B2147" w14:textId="77777777" w:rsidR="00C656F5" w:rsidRPr="00C656F5" w:rsidRDefault="00C656F5" w:rsidP="00C656F5">
      <w:pPr>
        <w:rPr>
          <w:szCs w:val="22"/>
        </w:rPr>
      </w:pPr>
    </w:p>
    <w:p w14:paraId="41D85BD6" w14:textId="77777777" w:rsidR="00C656F5" w:rsidRPr="00C656F5" w:rsidRDefault="00C656F5" w:rsidP="00C656F5">
      <w:pPr>
        <w:rPr>
          <w:szCs w:val="22"/>
        </w:rPr>
      </w:pPr>
      <w:r w:rsidRPr="00C656F5">
        <w:rPr>
          <w:szCs w:val="22"/>
        </w:rPr>
        <w:tab/>
        <w:t>Section 67, Part 1A and Part 1B, was adopted.</w:t>
      </w:r>
    </w:p>
    <w:p w14:paraId="2447FFAE" w14:textId="77777777" w:rsidR="00C656F5" w:rsidRPr="00C656F5" w:rsidRDefault="00C656F5" w:rsidP="00C656F5">
      <w:pPr>
        <w:rPr>
          <w:szCs w:val="22"/>
        </w:rPr>
      </w:pPr>
    </w:p>
    <w:p w14:paraId="79286F01" w14:textId="77777777" w:rsidR="00C656F5" w:rsidRPr="00C656F5" w:rsidRDefault="00C656F5" w:rsidP="00C656F5">
      <w:pPr>
        <w:rPr>
          <w:szCs w:val="22"/>
        </w:rPr>
      </w:pPr>
      <w:r w:rsidRPr="00C656F5">
        <w:rPr>
          <w:szCs w:val="22"/>
        </w:rPr>
        <w:tab/>
      </w:r>
      <w:r w:rsidRPr="00C656F5">
        <w:rPr>
          <w:b/>
          <w:szCs w:val="22"/>
        </w:rPr>
        <w:t>The Senate proceeded to Sect. 70, Part 1A and Part 1B, Human Affairs Commission</w:t>
      </w:r>
      <w:r w:rsidRPr="00C656F5">
        <w:rPr>
          <w:szCs w:val="22"/>
        </w:rPr>
        <w:t>.</w:t>
      </w:r>
    </w:p>
    <w:p w14:paraId="1F376D6E" w14:textId="77777777" w:rsidR="00C656F5" w:rsidRPr="00C656F5" w:rsidRDefault="00C656F5" w:rsidP="00C656F5">
      <w:pPr>
        <w:keepNext/>
        <w:keepLines/>
        <w:rPr>
          <w:szCs w:val="22"/>
        </w:rPr>
      </w:pPr>
    </w:p>
    <w:p w14:paraId="2C6DD660" w14:textId="77777777" w:rsidR="00C656F5" w:rsidRPr="00C656F5" w:rsidRDefault="00C656F5" w:rsidP="00C656F5">
      <w:pPr>
        <w:keepNext/>
        <w:keepLines/>
        <w:rPr>
          <w:szCs w:val="22"/>
        </w:rPr>
      </w:pPr>
      <w:r w:rsidRPr="00C656F5">
        <w:rPr>
          <w:szCs w:val="22"/>
        </w:rPr>
        <w:tab/>
        <w:t>The "ayes" and "nays" were demanded and taken, resulting as follows:</w:t>
      </w:r>
    </w:p>
    <w:p w14:paraId="0CC5EA4F" w14:textId="77777777" w:rsidR="00C656F5" w:rsidRPr="00C656F5" w:rsidRDefault="00C656F5" w:rsidP="00C656F5">
      <w:pPr>
        <w:jc w:val="center"/>
        <w:rPr>
          <w:b/>
          <w:szCs w:val="22"/>
        </w:rPr>
      </w:pPr>
      <w:r w:rsidRPr="00C656F5">
        <w:rPr>
          <w:b/>
          <w:szCs w:val="22"/>
        </w:rPr>
        <w:t>Ayes 45; Nays 0</w:t>
      </w:r>
    </w:p>
    <w:p w14:paraId="1FBA8C7A" w14:textId="77777777" w:rsidR="00C656F5" w:rsidRPr="00C656F5" w:rsidRDefault="00C656F5" w:rsidP="00C656F5">
      <w:pPr>
        <w:rPr>
          <w:szCs w:val="22"/>
        </w:rPr>
      </w:pPr>
    </w:p>
    <w:p w14:paraId="52ABEB8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8767C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49D61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4AA37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12FD2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2A349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7D3E43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58BB7B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B8DB0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5BDC4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C1C4C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349D02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677D7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EA29C59" w14:textId="1E8E04F3"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r w:rsidR="000C30E6">
        <w:rPr>
          <w:szCs w:val="22"/>
        </w:rPr>
        <w:br/>
      </w:r>
      <w:r w:rsidR="000C30E6">
        <w:rPr>
          <w:szCs w:val="22"/>
        </w:rPr>
        <w:br/>
      </w:r>
      <w:r w:rsidR="000C30E6">
        <w:rPr>
          <w:szCs w:val="22"/>
        </w:rPr>
        <w:br/>
      </w:r>
    </w:p>
    <w:p w14:paraId="7F54DD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5C5F3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60FC3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C8BC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1C8A3F56" w14:textId="77777777" w:rsidR="000C30E6" w:rsidRDefault="000C30E6" w:rsidP="00C656F5">
      <w:pPr>
        <w:tabs>
          <w:tab w:val="clear" w:pos="216"/>
          <w:tab w:val="clear" w:pos="432"/>
          <w:tab w:val="clear" w:pos="648"/>
          <w:tab w:val="left" w:pos="720"/>
        </w:tabs>
        <w:jc w:val="center"/>
        <w:rPr>
          <w:b/>
          <w:szCs w:val="22"/>
        </w:rPr>
      </w:pPr>
    </w:p>
    <w:p w14:paraId="33ADCB0E" w14:textId="4960AAEE"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D53B30D" w14:textId="77777777" w:rsidR="00C656F5" w:rsidRPr="00C656F5" w:rsidRDefault="00C656F5" w:rsidP="00C656F5">
      <w:pPr>
        <w:tabs>
          <w:tab w:val="clear" w:pos="216"/>
          <w:tab w:val="clear" w:pos="432"/>
          <w:tab w:val="clear" w:pos="648"/>
          <w:tab w:val="left" w:pos="720"/>
        </w:tabs>
        <w:jc w:val="center"/>
        <w:rPr>
          <w:b/>
          <w:szCs w:val="22"/>
        </w:rPr>
      </w:pPr>
    </w:p>
    <w:p w14:paraId="7F08C0D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DDA6D52" w14:textId="77777777" w:rsidR="00C656F5" w:rsidRPr="00C656F5" w:rsidRDefault="00C656F5" w:rsidP="00C656F5">
      <w:pPr>
        <w:jc w:val="center"/>
        <w:rPr>
          <w:b/>
          <w:szCs w:val="22"/>
        </w:rPr>
      </w:pPr>
    </w:p>
    <w:p w14:paraId="0FA09046" w14:textId="77777777" w:rsidR="00C656F5" w:rsidRPr="00C656F5" w:rsidRDefault="00C656F5" w:rsidP="00C656F5">
      <w:pPr>
        <w:rPr>
          <w:szCs w:val="22"/>
        </w:rPr>
      </w:pPr>
      <w:r w:rsidRPr="00C656F5">
        <w:rPr>
          <w:szCs w:val="22"/>
        </w:rPr>
        <w:tab/>
        <w:t>Section 70, Part 1A and Part 1B, was adopted.</w:t>
      </w:r>
    </w:p>
    <w:p w14:paraId="1DCB8AB9" w14:textId="77777777" w:rsidR="00C656F5" w:rsidRPr="00C656F5" w:rsidRDefault="00C656F5" w:rsidP="00C656F5">
      <w:pPr>
        <w:rPr>
          <w:szCs w:val="22"/>
        </w:rPr>
      </w:pPr>
    </w:p>
    <w:p w14:paraId="2495A503" w14:textId="77777777" w:rsidR="00C656F5" w:rsidRPr="00C656F5" w:rsidRDefault="00C656F5" w:rsidP="00C656F5">
      <w:pPr>
        <w:rPr>
          <w:szCs w:val="22"/>
        </w:rPr>
      </w:pPr>
      <w:r w:rsidRPr="00C656F5">
        <w:rPr>
          <w:szCs w:val="22"/>
        </w:rPr>
        <w:tab/>
      </w:r>
      <w:r w:rsidRPr="00C656F5">
        <w:rPr>
          <w:b/>
          <w:szCs w:val="22"/>
        </w:rPr>
        <w:t>The Senate proceeded to Sect. 71, Part 1A and Part 1B, Minority Affairs Commission</w:t>
      </w:r>
      <w:r w:rsidRPr="00C656F5">
        <w:rPr>
          <w:szCs w:val="22"/>
        </w:rPr>
        <w:t>.</w:t>
      </w:r>
    </w:p>
    <w:p w14:paraId="1BE83AB6" w14:textId="77777777" w:rsidR="00C656F5" w:rsidRPr="00C656F5" w:rsidRDefault="00C656F5" w:rsidP="00C656F5">
      <w:pPr>
        <w:rPr>
          <w:szCs w:val="22"/>
        </w:rPr>
      </w:pPr>
      <w:r w:rsidRPr="00C656F5">
        <w:rPr>
          <w:szCs w:val="22"/>
        </w:rPr>
        <w:tab/>
      </w:r>
    </w:p>
    <w:p w14:paraId="37210AB2" w14:textId="77777777" w:rsidR="00C656F5" w:rsidRPr="00C656F5" w:rsidRDefault="00C656F5" w:rsidP="00C656F5">
      <w:pPr>
        <w:rPr>
          <w:szCs w:val="22"/>
        </w:rPr>
      </w:pPr>
      <w:r w:rsidRPr="00C656F5">
        <w:rPr>
          <w:szCs w:val="22"/>
        </w:rPr>
        <w:tab/>
        <w:t>The "ayes" and "nays" were demanded and taken, resulting as follows:</w:t>
      </w:r>
    </w:p>
    <w:p w14:paraId="09A41972" w14:textId="77777777" w:rsidR="00C656F5" w:rsidRPr="00C656F5" w:rsidRDefault="00C656F5" w:rsidP="00C656F5">
      <w:pPr>
        <w:jc w:val="center"/>
        <w:rPr>
          <w:b/>
          <w:szCs w:val="22"/>
        </w:rPr>
      </w:pPr>
      <w:r w:rsidRPr="00C656F5">
        <w:rPr>
          <w:b/>
          <w:szCs w:val="22"/>
        </w:rPr>
        <w:t>Ayes 45; Nays 0</w:t>
      </w:r>
    </w:p>
    <w:p w14:paraId="7770E887" w14:textId="77777777" w:rsidR="00C656F5" w:rsidRPr="00C656F5" w:rsidRDefault="00C656F5" w:rsidP="00C656F5">
      <w:pPr>
        <w:rPr>
          <w:szCs w:val="22"/>
        </w:rPr>
      </w:pPr>
    </w:p>
    <w:p w14:paraId="4195732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D6ED5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FFC2D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877A8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17DED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71889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35DA8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B0A28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FB178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66918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8D32C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8597D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3C2C597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C7118E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9D5144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E7706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74578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25BF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64299A8" w14:textId="77777777" w:rsidR="00C656F5" w:rsidRPr="00C656F5" w:rsidRDefault="00C656F5" w:rsidP="00C656F5">
      <w:pPr>
        <w:rPr>
          <w:szCs w:val="22"/>
        </w:rPr>
      </w:pPr>
    </w:p>
    <w:p w14:paraId="540DB8F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D7CD982" w14:textId="77777777" w:rsidR="00C656F5" w:rsidRPr="00C656F5" w:rsidRDefault="00C656F5" w:rsidP="00C656F5">
      <w:pPr>
        <w:tabs>
          <w:tab w:val="clear" w:pos="216"/>
          <w:tab w:val="clear" w:pos="432"/>
          <w:tab w:val="clear" w:pos="648"/>
          <w:tab w:val="left" w:pos="720"/>
        </w:tabs>
        <w:jc w:val="center"/>
        <w:rPr>
          <w:b/>
          <w:szCs w:val="22"/>
        </w:rPr>
      </w:pPr>
    </w:p>
    <w:p w14:paraId="29B10F8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8AE0DA2" w14:textId="77777777" w:rsidR="00C656F5" w:rsidRPr="00C656F5" w:rsidRDefault="00C656F5" w:rsidP="00C656F5">
      <w:pPr>
        <w:rPr>
          <w:szCs w:val="22"/>
        </w:rPr>
      </w:pPr>
    </w:p>
    <w:p w14:paraId="184DB3EE" w14:textId="77777777" w:rsidR="00C656F5" w:rsidRPr="00C656F5" w:rsidRDefault="00C656F5" w:rsidP="00C656F5">
      <w:pPr>
        <w:rPr>
          <w:szCs w:val="22"/>
        </w:rPr>
      </w:pPr>
      <w:r w:rsidRPr="00C656F5">
        <w:rPr>
          <w:szCs w:val="22"/>
        </w:rPr>
        <w:tab/>
        <w:t>Section 71, Part 1A and Part 1B, was adopted.</w:t>
      </w:r>
    </w:p>
    <w:p w14:paraId="2A1AACF4" w14:textId="77777777" w:rsidR="00C656F5" w:rsidRPr="00C656F5" w:rsidRDefault="00C656F5" w:rsidP="00C656F5">
      <w:pPr>
        <w:rPr>
          <w:color w:val="auto"/>
          <w:szCs w:val="22"/>
        </w:rPr>
      </w:pPr>
      <w:r w:rsidRPr="00C656F5">
        <w:rPr>
          <w:szCs w:val="22"/>
        </w:rPr>
        <w:tab/>
      </w:r>
      <w:r w:rsidRPr="00C656F5">
        <w:rPr>
          <w:b/>
          <w:color w:val="auto"/>
          <w:szCs w:val="22"/>
        </w:rPr>
        <w:t>The Senate proceeded to Sect. 72, Part 1A and Part 1B, Public Service Commission</w:t>
      </w:r>
      <w:r w:rsidRPr="00C656F5">
        <w:rPr>
          <w:color w:val="auto"/>
          <w:szCs w:val="22"/>
        </w:rPr>
        <w:t xml:space="preserve">.   </w:t>
      </w:r>
    </w:p>
    <w:p w14:paraId="5C69DDF0" w14:textId="77777777" w:rsidR="00C656F5" w:rsidRDefault="00C656F5" w:rsidP="00C656F5">
      <w:pPr>
        <w:rPr>
          <w:color w:val="auto"/>
          <w:szCs w:val="22"/>
        </w:rPr>
      </w:pPr>
      <w:r w:rsidRPr="00C656F5">
        <w:rPr>
          <w:color w:val="auto"/>
          <w:szCs w:val="22"/>
        </w:rPr>
        <w:tab/>
      </w:r>
    </w:p>
    <w:p w14:paraId="64741D19" w14:textId="77777777" w:rsidR="00C656F5" w:rsidRPr="00C656F5" w:rsidRDefault="00C656F5" w:rsidP="00C656F5">
      <w:pPr>
        <w:rPr>
          <w:color w:val="auto"/>
          <w:szCs w:val="22"/>
        </w:rPr>
      </w:pPr>
      <w:r w:rsidRPr="00C656F5">
        <w:rPr>
          <w:color w:val="auto"/>
          <w:szCs w:val="22"/>
        </w:rPr>
        <w:tab/>
        <w:t>The "ayes" and "nays" were demanded and taken, resulting as follows:</w:t>
      </w:r>
    </w:p>
    <w:p w14:paraId="558D2AE9" w14:textId="77777777" w:rsidR="00C656F5" w:rsidRPr="00C656F5" w:rsidRDefault="00C656F5" w:rsidP="00C656F5">
      <w:pPr>
        <w:jc w:val="center"/>
        <w:rPr>
          <w:b/>
          <w:color w:val="auto"/>
          <w:szCs w:val="22"/>
        </w:rPr>
      </w:pPr>
      <w:r w:rsidRPr="00C656F5">
        <w:rPr>
          <w:b/>
          <w:color w:val="auto"/>
          <w:szCs w:val="22"/>
        </w:rPr>
        <w:t>Ayes 43; Nays 0; Abstain 2</w:t>
      </w:r>
    </w:p>
    <w:p w14:paraId="23B41CE4" w14:textId="77777777" w:rsidR="00C656F5" w:rsidRPr="00C656F5" w:rsidRDefault="00C656F5" w:rsidP="00C656F5">
      <w:pPr>
        <w:rPr>
          <w:color w:val="auto"/>
          <w:szCs w:val="22"/>
        </w:rPr>
      </w:pPr>
    </w:p>
    <w:p w14:paraId="4FC50E0D"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AYES</w:t>
      </w:r>
    </w:p>
    <w:p w14:paraId="55B8DD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Adams</w:t>
      </w:r>
      <w:r w:rsidRPr="00C656F5">
        <w:rPr>
          <w:color w:val="auto"/>
          <w:szCs w:val="22"/>
        </w:rPr>
        <w:tab/>
        <w:t>Alexander</w:t>
      </w:r>
      <w:r w:rsidRPr="00C656F5">
        <w:rPr>
          <w:color w:val="auto"/>
          <w:szCs w:val="22"/>
        </w:rPr>
        <w:tab/>
        <w:t>Allen</w:t>
      </w:r>
    </w:p>
    <w:p w14:paraId="3017E8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Bennett</w:t>
      </w:r>
      <w:r w:rsidRPr="00C656F5">
        <w:rPr>
          <w:color w:val="auto"/>
          <w:szCs w:val="22"/>
        </w:rPr>
        <w:tab/>
        <w:t>Campsen</w:t>
      </w:r>
      <w:r w:rsidRPr="00C656F5">
        <w:rPr>
          <w:color w:val="auto"/>
          <w:szCs w:val="22"/>
        </w:rPr>
        <w:tab/>
        <w:t>Cash</w:t>
      </w:r>
    </w:p>
    <w:p w14:paraId="204509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Climer</w:t>
      </w:r>
      <w:r w:rsidRPr="00C656F5">
        <w:rPr>
          <w:color w:val="auto"/>
          <w:szCs w:val="22"/>
        </w:rPr>
        <w:tab/>
        <w:t>Corbin</w:t>
      </w:r>
      <w:r w:rsidRPr="00C656F5">
        <w:rPr>
          <w:color w:val="auto"/>
          <w:szCs w:val="22"/>
        </w:rPr>
        <w:tab/>
        <w:t>Cromer</w:t>
      </w:r>
    </w:p>
    <w:p w14:paraId="13812A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Davis</w:t>
      </w:r>
      <w:r w:rsidRPr="00C656F5">
        <w:rPr>
          <w:color w:val="auto"/>
          <w:szCs w:val="22"/>
        </w:rPr>
        <w:tab/>
        <w:t>Devine</w:t>
      </w:r>
      <w:r w:rsidRPr="00C656F5">
        <w:rPr>
          <w:color w:val="auto"/>
          <w:szCs w:val="22"/>
        </w:rPr>
        <w:tab/>
        <w:t>Fanning</w:t>
      </w:r>
    </w:p>
    <w:p w14:paraId="5D54D8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Gambrell</w:t>
      </w:r>
      <w:r w:rsidRPr="00C656F5">
        <w:rPr>
          <w:color w:val="auto"/>
          <w:szCs w:val="22"/>
        </w:rPr>
        <w:tab/>
        <w:t>Garrett</w:t>
      </w:r>
      <w:r w:rsidRPr="00C656F5">
        <w:rPr>
          <w:color w:val="auto"/>
          <w:szCs w:val="22"/>
        </w:rPr>
        <w:tab/>
        <w:t>Goldfinch</w:t>
      </w:r>
    </w:p>
    <w:p w14:paraId="1B03F1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Grooms</w:t>
      </w:r>
      <w:r w:rsidRPr="00C656F5">
        <w:rPr>
          <w:color w:val="auto"/>
          <w:szCs w:val="22"/>
        </w:rPr>
        <w:tab/>
        <w:t>Gustafson</w:t>
      </w:r>
      <w:r w:rsidRPr="00C656F5">
        <w:rPr>
          <w:color w:val="auto"/>
          <w:szCs w:val="22"/>
        </w:rPr>
        <w:tab/>
        <w:t>Harpootlian</w:t>
      </w:r>
    </w:p>
    <w:p w14:paraId="0157DD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Hembree</w:t>
      </w:r>
      <w:r w:rsidRPr="00C656F5">
        <w:rPr>
          <w:color w:val="auto"/>
          <w:szCs w:val="22"/>
        </w:rPr>
        <w:tab/>
        <w:t>Hutto</w:t>
      </w:r>
      <w:r w:rsidRPr="00C656F5">
        <w:rPr>
          <w:color w:val="auto"/>
          <w:szCs w:val="22"/>
        </w:rPr>
        <w:tab/>
        <w:t>Jackson</w:t>
      </w:r>
    </w:p>
    <w:p w14:paraId="22EAF1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i/>
          <w:color w:val="auto"/>
          <w:szCs w:val="22"/>
        </w:rPr>
        <w:t>Johnson, Kevin</w:t>
      </w:r>
      <w:r w:rsidRPr="00C656F5">
        <w:rPr>
          <w:i/>
          <w:color w:val="auto"/>
          <w:szCs w:val="22"/>
        </w:rPr>
        <w:tab/>
        <w:t>Johnson, Michael</w:t>
      </w:r>
      <w:r w:rsidRPr="00C656F5">
        <w:rPr>
          <w:i/>
          <w:color w:val="auto"/>
          <w:szCs w:val="22"/>
        </w:rPr>
        <w:tab/>
      </w:r>
      <w:r w:rsidRPr="00C656F5">
        <w:rPr>
          <w:color w:val="auto"/>
          <w:szCs w:val="22"/>
        </w:rPr>
        <w:t>Kimbrell</w:t>
      </w:r>
    </w:p>
    <w:p w14:paraId="2A3A9C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Loftis</w:t>
      </w:r>
      <w:r w:rsidRPr="00C656F5">
        <w:rPr>
          <w:color w:val="auto"/>
          <w:szCs w:val="22"/>
        </w:rPr>
        <w:tab/>
        <w:t>Martin</w:t>
      </w:r>
      <w:r w:rsidRPr="00C656F5">
        <w:rPr>
          <w:color w:val="auto"/>
          <w:szCs w:val="22"/>
        </w:rPr>
        <w:tab/>
        <w:t>Massey</w:t>
      </w:r>
    </w:p>
    <w:p w14:paraId="2593FC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Matthews</w:t>
      </w:r>
      <w:r w:rsidRPr="00C656F5">
        <w:rPr>
          <w:color w:val="auto"/>
          <w:szCs w:val="22"/>
        </w:rPr>
        <w:tab/>
        <w:t>McElveen</w:t>
      </w:r>
      <w:r w:rsidRPr="00C656F5">
        <w:rPr>
          <w:color w:val="auto"/>
          <w:szCs w:val="22"/>
        </w:rPr>
        <w:tab/>
        <w:t>McLeod</w:t>
      </w:r>
    </w:p>
    <w:p w14:paraId="394FD8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Peeler</w:t>
      </w:r>
      <w:r w:rsidRPr="00C656F5">
        <w:rPr>
          <w:color w:val="auto"/>
          <w:szCs w:val="22"/>
        </w:rPr>
        <w:tab/>
        <w:t>Reichenbach</w:t>
      </w:r>
      <w:r w:rsidRPr="00C656F5">
        <w:rPr>
          <w:color w:val="auto"/>
          <w:szCs w:val="22"/>
        </w:rPr>
        <w:tab/>
        <w:t>Rice</w:t>
      </w:r>
    </w:p>
    <w:p w14:paraId="4736B8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Sabb</w:t>
      </w:r>
      <w:r w:rsidRPr="00C656F5">
        <w:rPr>
          <w:color w:val="auto"/>
          <w:szCs w:val="22"/>
        </w:rPr>
        <w:tab/>
        <w:t>Senn</w:t>
      </w:r>
      <w:r w:rsidRPr="00C656F5">
        <w:rPr>
          <w:color w:val="auto"/>
          <w:szCs w:val="22"/>
        </w:rPr>
        <w:tab/>
        <w:t>Setzler</w:t>
      </w:r>
    </w:p>
    <w:p w14:paraId="194269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Shealy</w:t>
      </w:r>
      <w:r w:rsidRPr="00C656F5">
        <w:rPr>
          <w:color w:val="auto"/>
          <w:szCs w:val="22"/>
        </w:rPr>
        <w:tab/>
        <w:t>Stephens</w:t>
      </w:r>
      <w:r w:rsidRPr="00C656F5">
        <w:rPr>
          <w:color w:val="auto"/>
          <w:szCs w:val="22"/>
        </w:rPr>
        <w:tab/>
        <w:t>Tedder</w:t>
      </w:r>
    </w:p>
    <w:p w14:paraId="23E011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Turner</w:t>
      </w:r>
      <w:r w:rsidRPr="00C656F5">
        <w:rPr>
          <w:color w:val="auto"/>
          <w:szCs w:val="22"/>
        </w:rPr>
        <w:tab/>
        <w:t>Verdin</w:t>
      </w:r>
      <w:r w:rsidRPr="00C656F5">
        <w:rPr>
          <w:color w:val="auto"/>
          <w:szCs w:val="22"/>
        </w:rPr>
        <w:tab/>
        <w:t>Williams</w:t>
      </w:r>
    </w:p>
    <w:p w14:paraId="661C211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Young</w:t>
      </w:r>
    </w:p>
    <w:p w14:paraId="602D41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33A5B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Total--43</w:t>
      </w:r>
    </w:p>
    <w:p w14:paraId="30E0C3C8" w14:textId="77777777" w:rsidR="00C656F5" w:rsidRPr="00C656F5" w:rsidRDefault="00C656F5" w:rsidP="00C656F5">
      <w:pPr>
        <w:rPr>
          <w:color w:val="auto"/>
          <w:szCs w:val="22"/>
        </w:rPr>
      </w:pPr>
    </w:p>
    <w:p w14:paraId="39C3903F"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NAYS</w:t>
      </w:r>
    </w:p>
    <w:p w14:paraId="1E818A65" w14:textId="77777777" w:rsidR="00C656F5" w:rsidRPr="00C656F5" w:rsidRDefault="00C656F5" w:rsidP="00C656F5">
      <w:pPr>
        <w:tabs>
          <w:tab w:val="clear" w:pos="216"/>
          <w:tab w:val="clear" w:pos="432"/>
          <w:tab w:val="clear" w:pos="648"/>
          <w:tab w:val="left" w:pos="720"/>
        </w:tabs>
        <w:jc w:val="center"/>
        <w:rPr>
          <w:b/>
          <w:color w:val="auto"/>
          <w:szCs w:val="22"/>
        </w:rPr>
      </w:pPr>
    </w:p>
    <w:p w14:paraId="6AA6FF6F"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Total--0</w:t>
      </w:r>
    </w:p>
    <w:p w14:paraId="23A22EC0" w14:textId="77777777" w:rsidR="00C656F5" w:rsidRPr="00C656F5" w:rsidRDefault="00C656F5" w:rsidP="00C656F5">
      <w:pPr>
        <w:rPr>
          <w:color w:val="auto"/>
          <w:szCs w:val="22"/>
        </w:rPr>
      </w:pPr>
    </w:p>
    <w:p w14:paraId="1FE84508"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ABSTAIN</w:t>
      </w:r>
    </w:p>
    <w:p w14:paraId="2CAD10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Malloy</w:t>
      </w:r>
      <w:r w:rsidRPr="00C656F5">
        <w:rPr>
          <w:color w:val="auto"/>
          <w:szCs w:val="22"/>
        </w:rPr>
        <w:tab/>
        <w:t>Rankin</w:t>
      </w:r>
    </w:p>
    <w:p w14:paraId="064FD1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F28A2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Total--2</w:t>
      </w:r>
    </w:p>
    <w:p w14:paraId="14F8036E" w14:textId="77777777" w:rsidR="00C656F5" w:rsidRPr="00C656F5" w:rsidRDefault="00C656F5" w:rsidP="00C656F5">
      <w:pPr>
        <w:rPr>
          <w:color w:val="auto"/>
          <w:szCs w:val="22"/>
        </w:rPr>
      </w:pPr>
    </w:p>
    <w:p w14:paraId="09A8537A" w14:textId="77777777" w:rsidR="00C656F5" w:rsidRPr="00C656F5" w:rsidRDefault="00C656F5" w:rsidP="00C656F5">
      <w:pPr>
        <w:rPr>
          <w:color w:val="auto"/>
          <w:szCs w:val="22"/>
        </w:rPr>
      </w:pPr>
      <w:r w:rsidRPr="00C656F5">
        <w:rPr>
          <w:color w:val="auto"/>
          <w:szCs w:val="22"/>
        </w:rPr>
        <w:tab/>
        <w:t>Section 72, Part 1A and Part 1B, was adopted.</w:t>
      </w:r>
    </w:p>
    <w:p w14:paraId="199731DC" w14:textId="77777777" w:rsidR="00C656F5" w:rsidRPr="00C656F5" w:rsidRDefault="00C656F5" w:rsidP="00C656F5">
      <w:pPr>
        <w:rPr>
          <w:szCs w:val="22"/>
        </w:rPr>
      </w:pPr>
    </w:p>
    <w:p w14:paraId="586083C9" w14:textId="77777777" w:rsidR="00C656F5" w:rsidRPr="00C656F5" w:rsidRDefault="00C656F5" w:rsidP="00C656F5">
      <w:pPr>
        <w:rPr>
          <w:szCs w:val="22"/>
        </w:rPr>
      </w:pPr>
      <w:r w:rsidRPr="00C656F5">
        <w:rPr>
          <w:szCs w:val="22"/>
        </w:rPr>
        <w:tab/>
      </w:r>
      <w:r w:rsidRPr="00C656F5">
        <w:rPr>
          <w:b/>
          <w:szCs w:val="22"/>
        </w:rPr>
        <w:t>The Senate proceeded to Sect. 73, Part 1A and Part 1B, Office of Regulatory Staff</w:t>
      </w:r>
      <w:r w:rsidRPr="00C656F5">
        <w:rPr>
          <w:szCs w:val="22"/>
        </w:rPr>
        <w:t>.</w:t>
      </w:r>
    </w:p>
    <w:p w14:paraId="09AC9F13" w14:textId="77777777" w:rsidR="00C656F5" w:rsidRDefault="00C656F5" w:rsidP="00C656F5">
      <w:pPr>
        <w:rPr>
          <w:szCs w:val="22"/>
        </w:rPr>
      </w:pPr>
      <w:r w:rsidRPr="00C656F5">
        <w:rPr>
          <w:szCs w:val="22"/>
        </w:rPr>
        <w:tab/>
      </w:r>
    </w:p>
    <w:p w14:paraId="392B2080" w14:textId="77777777" w:rsidR="000C30E6" w:rsidRDefault="000C30E6" w:rsidP="00C656F5">
      <w:pPr>
        <w:rPr>
          <w:szCs w:val="22"/>
        </w:rPr>
      </w:pPr>
    </w:p>
    <w:p w14:paraId="4F32713E" w14:textId="77777777" w:rsidR="000C30E6" w:rsidRPr="00C656F5" w:rsidRDefault="000C30E6" w:rsidP="00C656F5">
      <w:pPr>
        <w:rPr>
          <w:szCs w:val="22"/>
        </w:rPr>
      </w:pPr>
    </w:p>
    <w:p w14:paraId="3E5F4257" w14:textId="77777777" w:rsidR="00C656F5" w:rsidRPr="00C656F5" w:rsidRDefault="00C656F5" w:rsidP="00C656F5">
      <w:pPr>
        <w:rPr>
          <w:szCs w:val="22"/>
        </w:rPr>
      </w:pPr>
      <w:r w:rsidRPr="00C656F5">
        <w:rPr>
          <w:szCs w:val="22"/>
        </w:rPr>
        <w:tab/>
        <w:t>The "ayes" and "nays" were demanded and taken, resulting as follows:</w:t>
      </w:r>
    </w:p>
    <w:p w14:paraId="6780E469" w14:textId="77777777" w:rsidR="00C656F5" w:rsidRPr="00C656F5" w:rsidRDefault="00C656F5" w:rsidP="00C656F5">
      <w:pPr>
        <w:jc w:val="center"/>
        <w:rPr>
          <w:b/>
          <w:szCs w:val="22"/>
        </w:rPr>
      </w:pPr>
      <w:r w:rsidRPr="00C656F5">
        <w:rPr>
          <w:b/>
          <w:szCs w:val="22"/>
        </w:rPr>
        <w:t>Ayes 43; Nays 0; Abstain 2</w:t>
      </w:r>
    </w:p>
    <w:p w14:paraId="56C7840F" w14:textId="77777777" w:rsidR="00C656F5" w:rsidRDefault="00C656F5" w:rsidP="00C656F5">
      <w:pPr>
        <w:rPr>
          <w:szCs w:val="22"/>
        </w:rPr>
      </w:pPr>
    </w:p>
    <w:p w14:paraId="3F220D3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861C1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95034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4EAFD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61916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5B8D37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53961E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4111BD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60A981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61DB383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3209635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2D34B8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Reichenbach</w:t>
      </w:r>
      <w:r w:rsidRPr="00C656F5">
        <w:rPr>
          <w:szCs w:val="22"/>
        </w:rPr>
        <w:tab/>
        <w:t>Rice</w:t>
      </w:r>
    </w:p>
    <w:p w14:paraId="5A9CB3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Setzler</w:t>
      </w:r>
    </w:p>
    <w:p w14:paraId="489BAD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176344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564318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670A09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72477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1D11A271" w14:textId="77777777" w:rsidR="00C656F5" w:rsidRPr="00C656F5" w:rsidRDefault="00C656F5" w:rsidP="00C656F5">
      <w:pPr>
        <w:rPr>
          <w:szCs w:val="22"/>
        </w:rPr>
      </w:pPr>
    </w:p>
    <w:p w14:paraId="48917F4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0CD73EF" w14:textId="77777777" w:rsidR="00C656F5" w:rsidRPr="00C656F5" w:rsidRDefault="00C656F5" w:rsidP="00C656F5">
      <w:pPr>
        <w:tabs>
          <w:tab w:val="clear" w:pos="216"/>
          <w:tab w:val="clear" w:pos="432"/>
          <w:tab w:val="clear" w:pos="648"/>
          <w:tab w:val="left" w:pos="720"/>
        </w:tabs>
        <w:jc w:val="center"/>
        <w:rPr>
          <w:b/>
          <w:szCs w:val="22"/>
        </w:rPr>
      </w:pPr>
    </w:p>
    <w:p w14:paraId="34E54BD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B9AB9BD" w14:textId="77777777" w:rsidR="00C656F5" w:rsidRPr="00C656F5" w:rsidRDefault="00C656F5" w:rsidP="00C656F5">
      <w:pPr>
        <w:rPr>
          <w:szCs w:val="22"/>
        </w:rPr>
      </w:pPr>
    </w:p>
    <w:p w14:paraId="59D46A9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5090D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Rankin</w:t>
      </w:r>
    </w:p>
    <w:p w14:paraId="0758A7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110B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7BF833D8" w14:textId="77777777" w:rsidR="00C656F5" w:rsidRPr="00C656F5" w:rsidRDefault="00C656F5" w:rsidP="00C656F5">
      <w:pPr>
        <w:rPr>
          <w:szCs w:val="22"/>
        </w:rPr>
      </w:pPr>
    </w:p>
    <w:p w14:paraId="7BE9D82E" w14:textId="77777777" w:rsidR="00C656F5" w:rsidRPr="00C656F5" w:rsidRDefault="00C656F5" w:rsidP="00C656F5">
      <w:pPr>
        <w:rPr>
          <w:szCs w:val="22"/>
        </w:rPr>
      </w:pPr>
      <w:r w:rsidRPr="00C656F5">
        <w:rPr>
          <w:szCs w:val="22"/>
        </w:rPr>
        <w:tab/>
        <w:t>Section 73, Part 1A and Part 1B, was adopted.</w:t>
      </w:r>
    </w:p>
    <w:p w14:paraId="55176082" w14:textId="77777777" w:rsidR="00C656F5" w:rsidRPr="00C656F5" w:rsidRDefault="00C656F5" w:rsidP="00C656F5">
      <w:pPr>
        <w:rPr>
          <w:szCs w:val="22"/>
        </w:rPr>
      </w:pPr>
    </w:p>
    <w:p w14:paraId="7CDE488B" w14:textId="77777777" w:rsidR="00C656F5" w:rsidRPr="00C656F5" w:rsidRDefault="00C656F5" w:rsidP="00C656F5">
      <w:pPr>
        <w:rPr>
          <w:szCs w:val="22"/>
        </w:rPr>
      </w:pPr>
      <w:r w:rsidRPr="00C656F5">
        <w:rPr>
          <w:szCs w:val="22"/>
        </w:rPr>
        <w:tab/>
      </w:r>
      <w:r w:rsidRPr="00C656F5">
        <w:rPr>
          <w:b/>
          <w:szCs w:val="22"/>
        </w:rPr>
        <w:t>The Senate proceeded to Sect. 74, Part 1A and Part 1B, Workers’ Compensation Commission</w:t>
      </w:r>
      <w:r w:rsidRPr="00C656F5">
        <w:rPr>
          <w:szCs w:val="22"/>
        </w:rPr>
        <w:t>.</w:t>
      </w:r>
    </w:p>
    <w:p w14:paraId="7691FD38" w14:textId="77777777" w:rsidR="00C656F5" w:rsidRPr="00C656F5" w:rsidRDefault="00C656F5" w:rsidP="00C656F5">
      <w:pPr>
        <w:rPr>
          <w:szCs w:val="22"/>
        </w:rPr>
      </w:pPr>
      <w:r w:rsidRPr="00C656F5">
        <w:rPr>
          <w:szCs w:val="22"/>
        </w:rPr>
        <w:tab/>
        <w:t xml:space="preserve"> </w:t>
      </w:r>
    </w:p>
    <w:p w14:paraId="59AC4FF1" w14:textId="77777777" w:rsidR="00C656F5" w:rsidRPr="00C656F5" w:rsidRDefault="00C656F5" w:rsidP="00C656F5">
      <w:pPr>
        <w:rPr>
          <w:szCs w:val="22"/>
        </w:rPr>
      </w:pPr>
      <w:r w:rsidRPr="00C656F5">
        <w:rPr>
          <w:szCs w:val="22"/>
        </w:rPr>
        <w:tab/>
        <w:t>The "ayes" and "nays" were demanded and taken, resulting as follows:</w:t>
      </w:r>
    </w:p>
    <w:p w14:paraId="4283C178" w14:textId="77777777" w:rsidR="00C656F5" w:rsidRPr="00C656F5" w:rsidRDefault="00C656F5" w:rsidP="00C656F5">
      <w:pPr>
        <w:jc w:val="center"/>
        <w:rPr>
          <w:b/>
          <w:szCs w:val="22"/>
        </w:rPr>
      </w:pPr>
      <w:r w:rsidRPr="00C656F5">
        <w:rPr>
          <w:b/>
          <w:szCs w:val="22"/>
        </w:rPr>
        <w:t>Ayes 29; Nays 0; Abstain 16</w:t>
      </w:r>
    </w:p>
    <w:p w14:paraId="53A1E82B" w14:textId="77777777" w:rsidR="00C656F5" w:rsidRDefault="00C656F5" w:rsidP="00C656F5">
      <w:pPr>
        <w:rPr>
          <w:szCs w:val="22"/>
        </w:rPr>
      </w:pPr>
    </w:p>
    <w:p w14:paraId="79E9A766" w14:textId="77777777" w:rsidR="000C30E6" w:rsidRDefault="000C30E6" w:rsidP="00C656F5">
      <w:pPr>
        <w:rPr>
          <w:szCs w:val="22"/>
        </w:rPr>
      </w:pPr>
    </w:p>
    <w:p w14:paraId="765777B9" w14:textId="77777777" w:rsidR="000C30E6" w:rsidRPr="00C656F5" w:rsidRDefault="000C30E6" w:rsidP="00C656F5">
      <w:pPr>
        <w:rPr>
          <w:szCs w:val="22"/>
        </w:rPr>
      </w:pPr>
    </w:p>
    <w:p w14:paraId="05548FB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81A2E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3F63C3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7162A2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Fanning</w:t>
      </w:r>
    </w:p>
    <w:p w14:paraId="700B1B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Grooms</w:t>
      </w:r>
      <w:r w:rsidRPr="00C656F5">
        <w:rPr>
          <w:szCs w:val="22"/>
        </w:rPr>
        <w:tab/>
        <w:t>Gustafson</w:t>
      </w:r>
    </w:p>
    <w:p w14:paraId="752E0F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Harpootlian</w:t>
      </w:r>
      <w:r w:rsidRPr="00C656F5">
        <w:rPr>
          <w:szCs w:val="22"/>
        </w:rPr>
        <w:tab/>
        <w:t>Jackson</w:t>
      </w:r>
      <w:r w:rsidRPr="00C656F5">
        <w:rPr>
          <w:szCs w:val="22"/>
        </w:rPr>
        <w:tab/>
      </w:r>
      <w:r w:rsidRPr="00C656F5">
        <w:rPr>
          <w:i/>
          <w:szCs w:val="22"/>
        </w:rPr>
        <w:t>Johnson, Kevin</w:t>
      </w:r>
    </w:p>
    <w:p w14:paraId="0328A6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499B33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McLeod</w:t>
      </w:r>
      <w:r w:rsidRPr="00C656F5">
        <w:rPr>
          <w:szCs w:val="22"/>
        </w:rPr>
        <w:tab/>
        <w:t>Peeler</w:t>
      </w:r>
    </w:p>
    <w:p w14:paraId="621DC9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2BD01D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6A1B48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p>
    <w:p w14:paraId="33C0FA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D5339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Total--29</w:t>
      </w:r>
    </w:p>
    <w:p w14:paraId="4CD2D066" w14:textId="77777777" w:rsidR="00C656F5" w:rsidRPr="00C656F5" w:rsidRDefault="00C656F5" w:rsidP="00C656F5">
      <w:pPr>
        <w:rPr>
          <w:szCs w:val="22"/>
        </w:rPr>
      </w:pPr>
    </w:p>
    <w:p w14:paraId="4E91C98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9ECE5CE" w14:textId="77777777" w:rsidR="00C656F5" w:rsidRPr="00C656F5" w:rsidRDefault="00C656F5" w:rsidP="00C656F5">
      <w:pPr>
        <w:tabs>
          <w:tab w:val="clear" w:pos="216"/>
          <w:tab w:val="clear" w:pos="432"/>
          <w:tab w:val="clear" w:pos="648"/>
          <w:tab w:val="left" w:pos="720"/>
        </w:tabs>
        <w:jc w:val="center"/>
        <w:rPr>
          <w:b/>
          <w:szCs w:val="22"/>
        </w:rPr>
      </w:pPr>
    </w:p>
    <w:p w14:paraId="2038FEA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636E784" w14:textId="77777777" w:rsidR="00AA71EC" w:rsidRDefault="00AA71EC" w:rsidP="00C656F5">
      <w:pPr>
        <w:tabs>
          <w:tab w:val="clear" w:pos="216"/>
          <w:tab w:val="clear" w:pos="432"/>
          <w:tab w:val="clear" w:pos="648"/>
          <w:tab w:val="left" w:pos="720"/>
        </w:tabs>
        <w:jc w:val="center"/>
        <w:rPr>
          <w:b/>
          <w:szCs w:val="22"/>
        </w:rPr>
      </w:pPr>
    </w:p>
    <w:p w14:paraId="458E3F4F" w14:textId="39A5BC55"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D1F90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Devine</w:t>
      </w:r>
    </w:p>
    <w:p w14:paraId="3EE7AC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Hembree</w:t>
      </w:r>
    </w:p>
    <w:p w14:paraId="58DB3F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r w:rsidRPr="00C656F5">
        <w:rPr>
          <w:szCs w:val="22"/>
        </w:rPr>
        <w:tab/>
      </w:r>
      <w:r w:rsidRPr="00C656F5">
        <w:rPr>
          <w:i/>
          <w:szCs w:val="22"/>
        </w:rPr>
        <w:t>Johnson, Michael</w:t>
      </w:r>
      <w:r w:rsidRPr="00C656F5">
        <w:rPr>
          <w:i/>
          <w:szCs w:val="22"/>
        </w:rPr>
        <w:tab/>
      </w:r>
      <w:r w:rsidRPr="00C656F5">
        <w:rPr>
          <w:szCs w:val="22"/>
        </w:rPr>
        <w:t>Malloy</w:t>
      </w:r>
    </w:p>
    <w:p w14:paraId="6E1683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Rankin</w:t>
      </w:r>
    </w:p>
    <w:p w14:paraId="70D195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Setzler</w:t>
      </w:r>
      <w:r w:rsidRPr="00C656F5">
        <w:rPr>
          <w:szCs w:val="22"/>
        </w:rPr>
        <w:tab/>
        <w:t>Tedder</w:t>
      </w:r>
    </w:p>
    <w:p w14:paraId="335CDE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0CC2E9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8715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Total--16</w:t>
      </w:r>
    </w:p>
    <w:p w14:paraId="553E6D9B" w14:textId="77777777" w:rsidR="00C656F5" w:rsidRPr="00C656F5" w:rsidRDefault="00C656F5" w:rsidP="00C656F5">
      <w:pPr>
        <w:rPr>
          <w:szCs w:val="22"/>
        </w:rPr>
      </w:pPr>
    </w:p>
    <w:p w14:paraId="56FFB8C3" w14:textId="77777777" w:rsidR="00C656F5" w:rsidRPr="00C656F5" w:rsidRDefault="00C656F5" w:rsidP="00C656F5">
      <w:pPr>
        <w:rPr>
          <w:szCs w:val="22"/>
        </w:rPr>
      </w:pPr>
      <w:r w:rsidRPr="00C656F5">
        <w:rPr>
          <w:szCs w:val="22"/>
        </w:rPr>
        <w:tab/>
        <w:t>Section 74, Part 1A and Part 1B, was adopted.</w:t>
      </w:r>
    </w:p>
    <w:p w14:paraId="2B5FE86F" w14:textId="77777777" w:rsidR="00C656F5" w:rsidRPr="00C656F5" w:rsidRDefault="00C656F5" w:rsidP="00C656F5">
      <w:pPr>
        <w:rPr>
          <w:szCs w:val="22"/>
        </w:rPr>
      </w:pPr>
    </w:p>
    <w:p w14:paraId="1964AAC4" w14:textId="77777777" w:rsidR="00C656F5" w:rsidRPr="00C656F5" w:rsidRDefault="00C656F5" w:rsidP="00C656F5">
      <w:pPr>
        <w:rPr>
          <w:szCs w:val="22"/>
        </w:rPr>
      </w:pPr>
      <w:r w:rsidRPr="00C656F5">
        <w:rPr>
          <w:szCs w:val="22"/>
        </w:rPr>
        <w:tab/>
      </w:r>
      <w:r w:rsidRPr="00C656F5">
        <w:rPr>
          <w:b/>
          <w:szCs w:val="22"/>
        </w:rPr>
        <w:t>The Senate proceeded to Sect. 75, Part 1A and Part 1B, State Accident Fund</w:t>
      </w:r>
      <w:r w:rsidRPr="00C656F5">
        <w:rPr>
          <w:szCs w:val="22"/>
        </w:rPr>
        <w:t>.</w:t>
      </w:r>
    </w:p>
    <w:p w14:paraId="45F7DCC5" w14:textId="77777777" w:rsidR="00C656F5" w:rsidRPr="00C656F5" w:rsidRDefault="00C656F5" w:rsidP="00C656F5">
      <w:pPr>
        <w:rPr>
          <w:szCs w:val="22"/>
        </w:rPr>
      </w:pPr>
    </w:p>
    <w:p w14:paraId="50DD5AEA" w14:textId="77777777" w:rsidR="00C656F5" w:rsidRPr="00C656F5" w:rsidRDefault="00C656F5" w:rsidP="00C656F5">
      <w:pPr>
        <w:rPr>
          <w:szCs w:val="22"/>
        </w:rPr>
      </w:pPr>
      <w:r w:rsidRPr="00C656F5">
        <w:rPr>
          <w:szCs w:val="22"/>
        </w:rPr>
        <w:tab/>
        <w:t>The "ayes" and "nays" were demanded and taken, resulting as follows:</w:t>
      </w:r>
    </w:p>
    <w:p w14:paraId="56F5ABAE" w14:textId="77777777" w:rsidR="00C656F5" w:rsidRPr="00C656F5" w:rsidRDefault="00C656F5" w:rsidP="00C656F5">
      <w:pPr>
        <w:jc w:val="center"/>
        <w:rPr>
          <w:b/>
          <w:szCs w:val="22"/>
        </w:rPr>
      </w:pPr>
      <w:r w:rsidRPr="00C656F5">
        <w:rPr>
          <w:b/>
          <w:szCs w:val="22"/>
        </w:rPr>
        <w:t>Ayes 33; Nays 0; Abstain 12</w:t>
      </w:r>
    </w:p>
    <w:p w14:paraId="29C828E6" w14:textId="77777777" w:rsidR="00C656F5" w:rsidRPr="00C656F5" w:rsidRDefault="00C656F5" w:rsidP="00C656F5">
      <w:pPr>
        <w:rPr>
          <w:szCs w:val="22"/>
        </w:rPr>
      </w:pPr>
    </w:p>
    <w:p w14:paraId="7ED5CE9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B63DB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70FB3E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718905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Devine</w:t>
      </w:r>
    </w:p>
    <w:p w14:paraId="3098FB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77FEAB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7FFB85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F4000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r>
      <w:r w:rsidRPr="00C656F5">
        <w:rPr>
          <w:szCs w:val="22"/>
        </w:rPr>
        <w:t>Kimbrell</w:t>
      </w:r>
      <w:r w:rsidRPr="00C656F5">
        <w:rPr>
          <w:szCs w:val="22"/>
        </w:rPr>
        <w:tab/>
        <w:t>Loftis</w:t>
      </w:r>
    </w:p>
    <w:p w14:paraId="05541C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McElveen</w:t>
      </w:r>
    </w:p>
    <w:p w14:paraId="06DC568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Reichenbach</w:t>
      </w:r>
    </w:p>
    <w:p w14:paraId="4DF0A9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Shealy</w:t>
      </w:r>
      <w:r w:rsidRPr="00C656F5">
        <w:rPr>
          <w:szCs w:val="22"/>
        </w:rPr>
        <w:tab/>
        <w:t>Stephens</w:t>
      </w:r>
    </w:p>
    <w:p w14:paraId="249504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03EA92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0203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Total--33</w:t>
      </w:r>
    </w:p>
    <w:p w14:paraId="3D4938EC" w14:textId="77777777" w:rsidR="00C656F5" w:rsidRPr="00C656F5" w:rsidRDefault="00C656F5" w:rsidP="00C656F5">
      <w:pPr>
        <w:rPr>
          <w:szCs w:val="22"/>
        </w:rPr>
      </w:pPr>
    </w:p>
    <w:p w14:paraId="3D19798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558B219" w14:textId="77777777" w:rsidR="00C656F5" w:rsidRPr="00C656F5" w:rsidRDefault="00C656F5" w:rsidP="00C656F5">
      <w:pPr>
        <w:tabs>
          <w:tab w:val="clear" w:pos="216"/>
          <w:tab w:val="clear" w:pos="432"/>
          <w:tab w:val="clear" w:pos="648"/>
          <w:tab w:val="left" w:pos="720"/>
        </w:tabs>
        <w:jc w:val="center"/>
        <w:rPr>
          <w:b/>
          <w:szCs w:val="22"/>
        </w:rPr>
      </w:pPr>
    </w:p>
    <w:p w14:paraId="06B5327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05CC5DB" w14:textId="77777777" w:rsidR="00C656F5" w:rsidRPr="00C656F5" w:rsidRDefault="00C656F5" w:rsidP="00C656F5">
      <w:pPr>
        <w:rPr>
          <w:szCs w:val="22"/>
        </w:rPr>
      </w:pPr>
    </w:p>
    <w:p w14:paraId="321F543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6EEFD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Goldfinch</w:t>
      </w:r>
    </w:p>
    <w:p w14:paraId="4986B01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Malloy</w:t>
      </w:r>
      <w:r w:rsidRPr="00C656F5">
        <w:rPr>
          <w:szCs w:val="22"/>
        </w:rPr>
        <w:tab/>
        <w:t>Matthews</w:t>
      </w:r>
    </w:p>
    <w:p w14:paraId="4F1D23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Sabb</w:t>
      </w:r>
      <w:r w:rsidRPr="00C656F5">
        <w:rPr>
          <w:szCs w:val="22"/>
        </w:rPr>
        <w:tab/>
        <w:t>Senn</w:t>
      </w:r>
    </w:p>
    <w:p w14:paraId="2BF97F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Tedder</w:t>
      </w:r>
      <w:r w:rsidRPr="00C656F5">
        <w:rPr>
          <w:szCs w:val="22"/>
        </w:rPr>
        <w:tab/>
        <w:t>Young</w:t>
      </w:r>
    </w:p>
    <w:p w14:paraId="1D9DBB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1DC2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Total--12</w:t>
      </w:r>
    </w:p>
    <w:p w14:paraId="5BB12979" w14:textId="77777777" w:rsidR="00C656F5" w:rsidRPr="00C656F5" w:rsidRDefault="00C656F5" w:rsidP="00C656F5">
      <w:pPr>
        <w:rPr>
          <w:szCs w:val="22"/>
        </w:rPr>
      </w:pPr>
    </w:p>
    <w:p w14:paraId="3690F135" w14:textId="77777777" w:rsidR="00C656F5" w:rsidRPr="00C656F5" w:rsidRDefault="00C656F5" w:rsidP="00C656F5">
      <w:pPr>
        <w:rPr>
          <w:szCs w:val="22"/>
        </w:rPr>
      </w:pPr>
      <w:r w:rsidRPr="00C656F5">
        <w:rPr>
          <w:szCs w:val="22"/>
        </w:rPr>
        <w:tab/>
        <w:t>Section 75, Part 1A and Part 1B, was adopted.</w:t>
      </w:r>
    </w:p>
    <w:p w14:paraId="71824775" w14:textId="77777777" w:rsidR="00C656F5" w:rsidRPr="00C656F5" w:rsidRDefault="00C656F5" w:rsidP="00C656F5">
      <w:pPr>
        <w:rPr>
          <w:szCs w:val="22"/>
        </w:rPr>
      </w:pPr>
    </w:p>
    <w:p w14:paraId="2DFC3F1A" w14:textId="77777777" w:rsidR="00C656F5" w:rsidRPr="00C656F5" w:rsidRDefault="00C656F5" w:rsidP="00C656F5">
      <w:pPr>
        <w:rPr>
          <w:szCs w:val="22"/>
        </w:rPr>
      </w:pPr>
      <w:r w:rsidRPr="00C656F5">
        <w:rPr>
          <w:szCs w:val="22"/>
        </w:rPr>
        <w:tab/>
      </w:r>
      <w:r w:rsidRPr="00C656F5">
        <w:rPr>
          <w:b/>
          <w:szCs w:val="22"/>
        </w:rPr>
        <w:t>The Senate proceeded to Sect. 78, Part 1A and Part 1B, Department of Insurance</w:t>
      </w:r>
      <w:r w:rsidRPr="00C656F5">
        <w:rPr>
          <w:szCs w:val="22"/>
        </w:rPr>
        <w:t>.</w:t>
      </w:r>
    </w:p>
    <w:p w14:paraId="410D9BFE" w14:textId="77777777" w:rsidR="00C656F5" w:rsidRPr="00C656F5" w:rsidRDefault="00C656F5" w:rsidP="00C656F5">
      <w:pPr>
        <w:rPr>
          <w:szCs w:val="22"/>
        </w:rPr>
      </w:pPr>
    </w:p>
    <w:p w14:paraId="4226270E" w14:textId="77777777" w:rsidR="00C656F5" w:rsidRPr="00C656F5" w:rsidRDefault="00C656F5" w:rsidP="00C656F5">
      <w:pPr>
        <w:rPr>
          <w:szCs w:val="22"/>
        </w:rPr>
      </w:pPr>
      <w:r w:rsidRPr="00C656F5">
        <w:rPr>
          <w:szCs w:val="22"/>
        </w:rPr>
        <w:tab/>
        <w:t>The "ayes" and "nays" were demanded and taken, resulting as follows:</w:t>
      </w:r>
    </w:p>
    <w:p w14:paraId="4CB51E60" w14:textId="77777777" w:rsidR="00C656F5" w:rsidRPr="00C656F5" w:rsidRDefault="00C656F5" w:rsidP="00C656F5">
      <w:pPr>
        <w:jc w:val="center"/>
        <w:rPr>
          <w:b/>
          <w:szCs w:val="22"/>
        </w:rPr>
      </w:pPr>
      <w:r w:rsidRPr="00C656F5">
        <w:rPr>
          <w:b/>
          <w:szCs w:val="22"/>
        </w:rPr>
        <w:t>Ayes 39; Nays 0; Abstain 6</w:t>
      </w:r>
    </w:p>
    <w:p w14:paraId="5B5B1DFE" w14:textId="77777777" w:rsidR="00C656F5" w:rsidRPr="00C656F5" w:rsidRDefault="00C656F5" w:rsidP="00C656F5">
      <w:pPr>
        <w:rPr>
          <w:szCs w:val="22"/>
        </w:rPr>
      </w:pPr>
    </w:p>
    <w:p w14:paraId="519A804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F38DA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321246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97E46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1C7105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36E5D2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29C4F1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036874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59409E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1EFD55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7C639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AA4B5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BCF3B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08343C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56F15A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1D4F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Total--39</w:t>
      </w:r>
    </w:p>
    <w:p w14:paraId="4B6C4BE3" w14:textId="77777777" w:rsidR="000C30E6" w:rsidRDefault="000C30E6" w:rsidP="00C656F5">
      <w:pPr>
        <w:tabs>
          <w:tab w:val="clear" w:pos="216"/>
          <w:tab w:val="clear" w:pos="432"/>
          <w:tab w:val="clear" w:pos="648"/>
          <w:tab w:val="left" w:pos="720"/>
        </w:tabs>
        <w:jc w:val="center"/>
        <w:rPr>
          <w:b/>
          <w:szCs w:val="22"/>
        </w:rPr>
      </w:pPr>
    </w:p>
    <w:p w14:paraId="490A425C" w14:textId="1498F7EF"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A0ADBF" w14:textId="77777777" w:rsidR="00C656F5" w:rsidRPr="00C656F5" w:rsidRDefault="00C656F5" w:rsidP="00C656F5">
      <w:pPr>
        <w:tabs>
          <w:tab w:val="clear" w:pos="216"/>
          <w:tab w:val="clear" w:pos="432"/>
          <w:tab w:val="clear" w:pos="648"/>
          <w:tab w:val="left" w:pos="720"/>
        </w:tabs>
        <w:jc w:val="center"/>
        <w:rPr>
          <w:b/>
          <w:szCs w:val="22"/>
        </w:rPr>
      </w:pPr>
    </w:p>
    <w:p w14:paraId="1436489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18A7D6E" w14:textId="77777777" w:rsidR="00C656F5" w:rsidRPr="00C656F5" w:rsidRDefault="00C656F5" w:rsidP="00C656F5">
      <w:pPr>
        <w:rPr>
          <w:szCs w:val="22"/>
        </w:rPr>
      </w:pPr>
    </w:p>
    <w:p w14:paraId="38FA928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FD3BC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Hutto</w:t>
      </w:r>
      <w:r w:rsidRPr="00C656F5">
        <w:rPr>
          <w:szCs w:val="22"/>
        </w:rPr>
        <w:tab/>
        <w:t>Malloy</w:t>
      </w:r>
    </w:p>
    <w:p w14:paraId="78F64A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Tedder</w:t>
      </w:r>
    </w:p>
    <w:p w14:paraId="1BA4C20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B5853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Total--6</w:t>
      </w:r>
    </w:p>
    <w:p w14:paraId="40C3E7DE" w14:textId="77777777" w:rsidR="00C656F5" w:rsidRPr="00C656F5" w:rsidRDefault="00C656F5" w:rsidP="00C656F5">
      <w:pPr>
        <w:rPr>
          <w:szCs w:val="22"/>
        </w:rPr>
      </w:pPr>
    </w:p>
    <w:p w14:paraId="36A31088" w14:textId="77777777" w:rsidR="00C656F5" w:rsidRPr="00C656F5" w:rsidRDefault="00C656F5" w:rsidP="00C656F5">
      <w:pPr>
        <w:rPr>
          <w:szCs w:val="22"/>
        </w:rPr>
      </w:pPr>
      <w:r w:rsidRPr="00C656F5">
        <w:rPr>
          <w:szCs w:val="22"/>
        </w:rPr>
        <w:tab/>
        <w:t>Section 78, Part 1A and Part 1B, was adopted.</w:t>
      </w:r>
    </w:p>
    <w:p w14:paraId="28BE05ED" w14:textId="77777777" w:rsidR="00C656F5" w:rsidRPr="00C656F5" w:rsidRDefault="00C656F5" w:rsidP="00C656F5">
      <w:pPr>
        <w:rPr>
          <w:szCs w:val="22"/>
        </w:rPr>
      </w:pPr>
    </w:p>
    <w:p w14:paraId="1CF62ABE" w14:textId="77777777" w:rsidR="00C656F5" w:rsidRPr="00C656F5" w:rsidRDefault="00C656F5" w:rsidP="00C656F5">
      <w:pPr>
        <w:keepNext/>
        <w:keepLines/>
        <w:rPr>
          <w:szCs w:val="22"/>
        </w:rPr>
      </w:pPr>
      <w:r w:rsidRPr="00C656F5">
        <w:rPr>
          <w:szCs w:val="22"/>
        </w:rPr>
        <w:tab/>
      </w:r>
      <w:r w:rsidRPr="00C656F5">
        <w:rPr>
          <w:b/>
          <w:szCs w:val="22"/>
        </w:rPr>
        <w:t>The Senate proceeded to Sect. 79, Part 1A and Part 1B, Board of Financial Institutions</w:t>
      </w:r>
      <w:r w:rsidRPr="00C656F5">
        <w:rPr>
          <w:szCs w:val="22"/>
        </w:rPr>
        <w:t>.</w:t>
      </w:r>
    </w:p>
    <w:p w14:paraId="2AD2861A" w14:textId="77777777" w:rsidR="00C656F5" w:rsidRPr="00C656F5" w:rsidRDefault="00C656F5" w:rsidP="00C656F5">
      <w:pPr>
        <w:keepNext/>
        <w:keepLines/>
        <w:rPr>
          <w:szCs w:val="22"/>
        </w:rPr>
      </w:pPr>
    </w:p>
    <w:p w14:paraId="696F6D6F" w14:textId="77777777" w:rsidR="00C656F5" w:rsidRPr="00C656F5" w:rsidRDefault="00C656F5" w:rsidP="00C656F5">
      <w:pPr>
        <w:keepNext/>
        <w:keepLines/>
        <w:rPr>
          <w:szCs w:val="22"/>
        </w:rPr>
      </w:pPr>
      <w:r w:rsidRPr="00C656F5">
        <w:rPr>
          <w:szCs w:val="22"/>
        </w:rPr>
        <w:tab/>
        <w:t>The "ayes" and "nays" were demanded and taken, resulting as follows:</w:t>
      </w:r>
    </w:p>
    <w:p w14:paraId="72C61AEE" w14:textId="77777777" w:rsidR="00C656F5" w:rsidRPr="00C656F5" w:rsidRDefault="00C656F5" w:rsidP="00C656F5">
      <w:pPr>
        <w:jc w:val="center"/>
        <w:rPr>
          <w:b/>
          <w:szCs w:val="22"/>
        </w:rPr>
      </w:pPr>
      <w:r w:rsidRPr="00C656F5">
        <w:rPr>
          <w:b/>
          <w:szCs w:val="22"/>
        </w:rPr>
        <w:t>Ayes 44; Nays 0; Abstain 1</w:t>
      </w:r>
    </w:p>
    <w:p w14:paraId="350413F9" w14:textId="77777777" w:rsidR="00C656F5" w:rsidRPr="00C656F5" w:rsidRDefault="00C656F5" w:rsidP="00C656F5">
      <w:pPr>
        <w:rPr>
          <w:szCs w:val="22"/>
        </w:rPr>
      </w:pPr>
    </w:p>
    <w:p w14:paraId="787F068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C2974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D76AD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6CE894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319AB0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166DC6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0C5DF10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0AF4B7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692D52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0AD013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6B8A84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C0ED2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1FB80DDB"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123696F7" w14:textId="77777777" w:rsidR="000C30E6"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2D94D8D" w14:textId="77777777" w:rsidR="000C30E6"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72E0B8" w14:textId="77777777" w:rsidR="000C30E6"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4359E4" w14:textId="77777777" w:rsidR="000C30E6" w:rsidRPr="00C656F5"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2F858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3C78A2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7AFF65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32EFD2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6902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188E22F4" w14:textId="77777777" w:rsidR="00C656F5" w:rsidRPr="00C656F5" w:rsidRDefault="00C656F5" w:rsidP="00C656F5">
      <w:pPr>
        <w:rPr>
          <w:szCs w:val="22"/>
        </w:rPr>
      </w:pPr>
    </w:p>
    <w:p w14:paraId="1FDFB5F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453CD71" w14:textId="77777777" w:rsidR="00C656F5" w:rsidRPr="00C656F5" w:rsidRDefault="00C656F5" w:rsidP="00C656F5">
      <w:pPr>
        <w:tabs>
          <w:tab w:val="clear" w:pos="216"/>
          <w:tab w:val="clear" w:pos="432"/>
          <w:tab w:val="clear" w:pos="648"/>
          <w:tab w:val="left" w:pos="720"/>
        </w:tabs>
        <w:jc w:val="center"/>
        <w:rPr>
          <w:b/>
          <w:szCs w:val="22"/>
        </w:rPr>
      </w:pPr>
    </w:p>
    <w:p w14:paraId="7DFD61A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C9862AA" w14:textId="77777777" w:rsidR="00C656F5" w:rsidRPr="00C656F5" w:rsidRDefault="00C656F5" w:rsidP="00C656F5">
      <w:pPr>
        <w:rPr>
          <w:szCs w:val="22"/>
        </w:rPr>
      </w:pPr>
    </w:p>
    <w:p w14:paraId="7D0DFEA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CF03A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p>
    <w:p w14:paraId="470E3E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86E1F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03BE61D6" w14:textId="77777777" w:rsidR="00C656F5" w:rsidRPr="00C656F5" w:rsidRDefault="00C656F5" w:rsidP="00C656F5">
      <w:pPr>
        <w:rPr>
          <w:szCs w:val="22"/>
        </w:rPr>
      </w:pPr>
    </w:p>
    <w:p w14:paraId="39BC05E4" w14:textId="77777777" w:rsidR="00C656F5" w:rsidRPr="00C656F5" w:rsidRDefault="00C656F5" w:rsidP="00C656F5">
      <w:pPr>
        <w:rPr>
          <w:szCs w:val="22"/>
        </w:rPr>
      </w:pPr>
      <w:r w:rsidRPr="00C656F5">
        <w:rPr>
          <w:szCs w:val="22"/>
        </w:rPr>
        <w:tab/>
        <w:t>Section 79, Part 1A and Part 1B, was adopted.</w:t>
      </w:r>
    </w:p>
    <w:p w14:paraId="7D3AC9AD" w14:textId="77777777" w:rsidR="00C656F5" w:rsidRPr="00C656F5" w:rsidRDefault="00C656F5" w:rsidP="00C656F5">
      <w:pPr>
        <w:rPr>
          <w:szCs w:val="22"/>
        </w:rPr>
      </w:pPr>
    </w:p>
    <w:p w14:paraId="5357E77C" w14:textId="77777777" w:rsidR="00C656F5" w:rsidRPr="00C656F5" w:rsidRDefault="00C656F5" w:rsidP="00C656F5">
      <w:pPr>
        <w:rPr>
          <w:szCs w:val="22"/>
        </w:rPr>
      </w:pPr>
      <w:r w:rsidRPr="00C656F5">
        <w:rPr>
          <w:szCs w:val="22"/>
        </w:rPr>
        <w:tab/>
      </w:r>
      <w:r w:rsidRPr="00C656F5">
        <w:rPr>
          <w:b/>
          <w:szCs w:val="22"/>
        </w:rPr>
        <w:t>The Senate proceeded to Sect. 80, Part 1A and Part 1B, Department of Consumer Affairs</w:t>
      </w:r>
      <w:r w:rsidRPr="00C656F5">
        <w:rPr>
          <w:szCs w:val="22"/>
        </w:rPr>
        <w:t>.</w:t>
      </w:r>
    </w:p>
    <w:p w14:paraId="6E5860C7" w14:textId="77777777" w:rsidR="00C656F5" w:rsidRPr="00C656F5" w:rsidRDefault="00C656F5" w:rsidP="00C656F5">
      <w:pPr>
        <w:rPr>
          <w:szCs w:val="22"/>
        </w:rPr>
      </w:pPr>
    </w:p>
    <w:p w14:paraId="543AC532" w14:textId="77777777" w:rsidR="00C656F5" w:rsidRPr="00C656F5" w:rsidRDefault="00C656F5" w:rsidP="00C656F5">
      <w:pPr>
        <w:keepNext/>
        <w:keepLines/>
        <w:rPr>
          <w:szCs w:val="22"/>
        </w:rPr>
      </w:pPr>
      <w:r w:rsidRPr="00C656F5">
        <w:rPr>
          <w:szCs w:val="22"/>
        </w:rPr>
        <w:tab/>
        <w:t>The "ayes" and "nays" were demanded and taken, resulting as follows:</w:t>
      </w:r>
    </w:p>
    <w:p w14:paraId="6DABE76D" w14:textId="77777777" w:rsidR="00C656F5" w:rsidRPr="00C656F5" w:rsidRDefault="00C656F5" w:rsidP="00C656F5">
      <w:pPr>
        <w:jc w:val="center"/>
        <w:rPr>
          <w:b/>
          <w:szCs w:val="22"/>
        </w:rPr>
      </w:pPr>
      <w:r w:rsidRPr="00C656F5">
        <w:rPr>
          <w:b/>
          <w:szCs w:val="22"/>
        </w:rPr>
        <w:t>Ayes 42; Nays 1; Abstain 2</w:t>
      </w:r>
    </w:p>
    <w:p w14:paraId="76DA3FBF" w14:textId="77777777" w:rsidR="00C656F5" w:rsidRPr="00C656F5" w:rsidRDefault="00C656F5" w:rsidP="00C656F5">
      <w:pPr>
        <w:rPr>
          <w:szCs w:val="22"/>
        </w:rPr>
      </w:pPr>
    </w:p>
    <w:p w14:paraId="2DCC8C0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B24DC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0248E8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57CA3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9ABFD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63264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463CB9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29BA9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8C0EC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C328D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Martin</w:t>
      </w:r>
      <w:r w:rsidRPr="00C656F5">
        <w:rPr>
          <w:szCs w:val="22"/>
        </w:rPr>
        <w:tab/>
        <w:t>Matthews</w:t>
      </w:r>
    </w:p>
    <w:p w14:paraId="2A588B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21E004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A095F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491B7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5374B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556505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9C07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Total--42</w:t>
      </w:r>
    </w:p>
    <w:p w14:paraId="3FD0E48C" w14:textId="77777777" w:rsidR="00C656F5" w:rsidRPr="00C656F5" w:rsidRDefault="00C656F5" w:rsidP="00C656F5">
      <w:pPr>
        <w:rPr>
          <w:szCs w:val="22"/>
        </w:rPr>
      </w:pPr>
    </w:p>
    <w:p w14:paraId="4BDCA4F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AB0F3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p>
    <w:p w14:paraId="216D79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E9B4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3CFFD63" w14:textId="77777777" w:rsidR="00C656F5" w:rsidRPr="00C656F5" w:rsidRDefault="00C656F5" w:rsidP="00C656F5">
      <w:pPr>
        <w:rPr>
          <w:szCs w:val="22"/>
        </w:rPr>
      </w:pPr>
    </w:p>
    <w:p w14:paraId="1D38857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C6549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Rankin</w:t>
      </w:r>
    </w:p>
    <w:p w14:paraId="74CFE4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8A53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63AAE3D3" w14:textId="77777777" w:rsidR="00C656F5" w:rsidRPr="00C656F5" w:rsidRDefault="00C656F5" w:rsidP="00C656F5">
      <w:pPr>
        <w:rPr>
          <w:szCs w:val="22"/>
        </w:rPr>
      </w:pPr>
    </w:p>
    <w:p w14:paraId="2DF30599" w14:textId="77777777" w:rsidR="00C656F5" w:rsidRPr="00C656F5" w:rsidRDefault="00C656F5" w:rsidP="00C656F5">
      <w:pPr>
        <w:rPr>
          <w:szCs w:val="22"/>
        </w:rPr>
      </w:pPr>
      <w:r w:rsidRPr="00C656F5">
        <w:rPr>
          <w:szCs w:val="22"/>
        </w:rPr>
        <w:tab/>
        <w:t>Section 80, Part 1A and Part 1B, was adopted.</w:t>
      </w:r>
    </w:p>
    <w:p w14:paraId="5F2A804B" w14:textId="77777777" w:rsidR="00C656F5" w:rsidRPr="00C656F5" w:rsidRDefault="00C656F5" w:rsidP="00C656F5">
      <w:pPr>
        <w:rPr>
          <w:szCs w:val="22"/>
        </w:rPr>
      </w:pPr>
    </w:p>
    <w:p w14:paraId="7C88A28C" w14:textId="77777777" w:rsidR="00C656F5" w:rsidRPr="00C656F5" w:rsidRDefault="00C656F5" w:rsidP="00C656F5">
      <w:pPr>
        <w:rPr>
          <w:szCs w:val="22"/>
        </w:rPr>
      </w:pPr>
      <w:r w:rsidRPr="00C656F5">
        <w:rPr>
          <w:szCs w:val="22"/>
        </w:rPr>
        <w:tab/>
      </w:r>
      <w:r w:rsidRPr="00C656F5">
        <w:rPr>
          <w:b/>
          <w:szCs w:val="22"/>
        </w:rPr>
        <w:t>The Senate proceeded to Sect. 81, Part 1A and Part 1B, Labor, Licensing and Regulation (LLR)</w:t>
      </w:r>
      <w:r w:rsidRPr="00C656F5">
        <w:rPr>
          <w:szCs w:val="22"/>
        </w:rPr>
        <w:t>.</w:t>
      </w:r>
    </w:p>
    <w:p w14:paraId="20D0C4E1" w14:textId="77777777" w:rsidR="00C656F5" w:rsidRDefault="00C656F5" w:rsidP="00C656F5">
      <w:pPr>
        <w:rPr>
          <w:szCs w:val="22"/>
        </w:rPr>
      </w:pPr>
    </w:p>
    <w:p w14:paraId="041DB47F" w14:textId="77777777" w:rsidR="00C656F5" w:rsidRPr="00C656F5" w:rsidRDefault="00C656F5" w:rsidP="00C656F5">
      <w:pPr>
        <w:keepNext/>
        <w:keepLines/>
        <w:rPr>
          <w:szCs w:val="22"/>
        </w:rPr>
      </w:pPr>
      <w:r w:rsidRPr="00C656F5">
        <w:rPr>
          <w:szCs w:val="22"/>
        </w:rPr>
        <w:tab/>
        <w:t>The "ayes" and "nays" were demanded and taken, resulting as follows:</w:t>
      </w:r>
    </w:p>
    <w:p w14:paraId="02A22DEE" w14:textId="77777777" w:rsidR="00C656F5" w:rsidRPr="00C656F5" w:rsidRDefault="00C656F5" w:rsidP="00C656F5">
      <w:pPr>
        <w:jc w:val="center"/>
        <w:rPr>
          <w:b/>
          <w:szCs w:val="22"/>
        </w:rPr>
      </w:pPr>
      <w:r w:rsidRPr="00C656F5">
        <w:rPr>
          <w:b/>
          <w:szCs w:val="22"/>
        </w:rPr>
        <w:t>Ayes 34; Nays 0; Abstain 11</w:t>
      </w:r>
    </w:p>
    <w:p w14:paraId="22C8A302" w14:textId="77777777" w:rsidR="00C656F5" w:rsidRPr="00C656F5" w:rsidRDefault="00C656F5" w:rsidP="00C656F5">
      <w:pPr>
        <w:rPr>
          <w:szCs w:val="22"/>
        </w:rPr>
      </w:pPr>
    </w:p>
    <w:p w14:paraId="0622494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C616F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70FB70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791D6C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Fanning</w:t>
      </w:r>
    </w:p>
    <w:p w14:paraId="78EB1A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Grooms</w:t>
      </w:r>
    </w:p>
    <w:p w14:paraId="6E5BCC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52C967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13A26BF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5914C5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CD7D0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Reichenbach</w:t>
      </w:r>
    </w:p>
    <w:p w14:paraId="4E5723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Shealy</w:t>
      </w:r>
      <w:r w:rsidRPr="00C656F5">
        <w:rPr>
          <w:szCs w:val="22"/>
        </w:rPr>
        <w:tab/>
        <w:t>Stephens</w:t>
      </w:r>
    </w:p>
    <w:p w14:paraId="7FEC61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2A6010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p>
    <w:p w14:paraId="426948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C12E3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Total--34</w:t>
      </w:r>
    </w:p>
    <w:p w14:paraId="5BC007B1" w14:textId="77777777" w:rsidR="00C656F5" w:rsidRPr="00C656F5" w:rsidRDefault="00C656F5" w:rsidP="00C656F5">
      <w:pPr>
        <w:rPr>
          <w:szCs w:val="22"/>
        </w:rPr>
      </w:pPr>
    </w:p>
    <w:p w14:paraId="70F3FB6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B0059AF" w14:textId="77777777" w:rsidR="00C656F5" w:rsidRPr="00C656F5" w:rsidRDefault="00C656F5" w:rsidP="00C656F5">
      <w:pPr>
        <w:tabs>
          <w:tab w:val="clear" w:pos="216"/>
          <w:tab w:val="clear" w:pos="432"/>
          <w:tab w:val="clear" w:pos="648"/>
          <w:tab w:val="left" w:pos="720"/>
        </w:tabs>
        <w:jc w:val="center"/>
        <w:rPr>
          <w:b/>
          <w:szCs w:val="22"/>
        </w:rPr>
      </w:pPr>
    </w:p>
    <w:p w14:paraId="377D827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503CF2C" w14:textId="77777777" w:rsidR="00C656F5" w:rsidRPr="00C656F5" w:rsidRDefault="00C656F5" w:rsidP="00C656F5">
      <w:pPr>
        <w:rPr>
          <w:szCs w:val="22"/>
        </w:rPr>
      </w:pPr>
    </w:p>
    <w:p w14:paraId="5E2FBC0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684E1C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Devine</w:t>
      </w:r>
    </w:p>
    <w:p w14:paraId="179DF7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Hutto</w:t>
      </w:r>
      <w:r w:rsidRPr="00C656F5">
        <w:rPr>
          <w:szCs w:val="22"/>
        </w:rPr>
        <w:tab/>
        <w:t>Malloy</w:t>
      </w:r>
    </w:p>
    <w:p w14:paraId="22326A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Sabb</w:t>
      </w:r>
      <w:r w:rsidRPr="00C656F5">
        <w:rPr>
          <w:szCs w:val="22"/>
        </w:rPr>
        <w:tab/>
        <w:t>Senn</w:t>
      </w:r>
    </w:p>
    <w:p w14:paraId="032F90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Young</w:t>
      </w:r>
    </w:p>
    <w:p w14:paraId="52C1855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2540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Total--11</w:t>
      </w:r>
    </w:p>
    <w:p w14:paraId="61314CE1" w14:textId="77777777" w:rsidR="00C656F5" w:rsidRPr="00C656F5" w:rsidRDefault="00C656F5" w:rsidP="00C656F5">
      <w:pPr>
        <w:rPr>
          <w:szCs w:val="22"/>
        </w:rPr>
      </w:pPr>
    </w:p>
    <w:p w14:paraId="1868D694" w14:textId="77777777" w:rsidR="00AA71EC" w:rsidRDefault="00C656F5" w:rsidP="00AA71EC">
      <w:pPr>
        <w:rPr>
          <w:szCs w:val="22"/>
        </w:rPr>
      </w:pPr>
      <w:r w:rsidRPr="00C656F5">
        <w:rPr>
          <w:szCs w:val="22"/>
        </w:rPr>
        <w:tab/>
        <w:t>Section 81, Part 1A and Part 1B, was adopted.</w:t>
      </w:r>
    </w:p>
    <w:p w14:paraId="5F927264" w14:textId="77777777" w:rsidR="00AA71EC" w:rsidRDefault="00AA71EC" w:rsidP="00AA71EC">
      <w:pPr>
        <w:rPr>
          <w:szCs w:val="22"/>
        </w:rPr>
      </w:pPr>
    </w:p>
    <w:p w14:paraId="569C2488" w14:textId="103B4DBB" w:rsidR="00C656F5" w:rsidRDefault="00AA71EC" w:rsidP="00AA71EC">
      <w:pPr>
        <w:rPr>
          <w:szCs w:val="22"/>
        </w:rPr>
      </w:pPr>
      <w:r>
        <w:rPr>
          <w:szCs w:val="22"/>
        </w:rPr>
        <w:tab/>
      </w:r>
      <w:r w:rsidR="00C656F5" w:rsidRPr="00C656F5">
        <w:rPr>
          <w:b/>
          <w:szCs w:val="22"/>
        </w:rPr>
        <w:t>The Senate proceeded to Sect. 82, Part 1A and Part 1B, Department of Motor Vehicles</w:t>
      </w:r>
      <w:r w:rsidR="00C656F5" w:rsidRPr="00C656F5">
        <w:rPr>
          <w:szCs w:val="22"/>
        </w:rPr>
        <w:t>.</w:t>
      </w:r>
    </w:p>
    <w:p w14:paraId="5B765F5E" w14:textId="77777777" w:rsidR="00D138CA" w:rsidRPr="00C656F5" w:rsidRDefault="00D138CA" w:rsidP="00AA71EC">
      <w:pPr>
        <w:rPr>
          <w:szCs w:val="22"/>
        </w:rPr>
      </w:pPr>
    </w:p>
    <w:p w14:paraId="0A391CFE" w14:textId="77777777" w:rsidR="00C656F5" w:rsidRPr="00C656F5" w:rsidRDefault="00C656F5" w:rsidP="00AA71EC">
      <w:pPr>
        <w:keepNext/>
        <w:keepLines/>
        <w:rPr>
          <w:szCs w:val="22"/>
        </w:rPr>
      </w:pPr>
      <w:r w:rsidRPr="00C656F5">
        <w:rPr>
          <w:szCs w:val="22"/>
        </w:rPr>
        <w:tab/>
        <w:t>The "ayes" and "nays" were demanded and taken, resulting as follows:</w:t>
      </w:r>
    </w:p>
    <w:p w14:paraId="4C19DF90" w14:textId="77777777" w:rsidR="00C656F5" w:rsidRPr="00C656F5" w:rsidRDefault="00C656F5" w:rsidP="00AA71EC">
      <w:pPr>
        <w:keepNext/>
        <w:keepLines/>
        <w:jc w:val="center"/>
        <w:rPr>
          <w:b/>
          <w:szCs w:val="22"/>
        </w:rPr>
      </w:pPr>
      <w:r w:rsidRPr="00C656F5">
        <w:rPr>
          <w:b/>
          <w:szCs w:val="22"/>
        </w:rPr>
        <w:t>Ayes 37; Nays 0; Abstain 8</w:t>
      </w:r>
    </w:p>
    <w:p w14:paraId="17A2865C" w14:textId="77777777" w:rsidR="00C656F5" w:rsidRPr="00C656F5" w:rsidRDefault="00C656F5" w:rsidP="00AA71EC">
      <w:pPr>
        <w:keepNext/>
        <w:keepLines/>
        <w:rPr>
          <w:szCs w:val="22"/>
        </w:rPr>
      </w:pPr>
    </w:p>
    <w:p w14:paraId="5109323D" w14:textId="77777777" w:rsidR="00C656F5" w:rsidRPr="00C656F5" w:rsidRDefault="00C656F5" w:rsidP="00AA71EC">
      <w:pPr>
        <w:keepNext/>
        <w:keepLines/>
        <w:tabs>
          <w:tab w:val="clear" w:pos="216"/>
          <w:tab w:val="clear" w:pos="432"/>
          <w:tab w:val="clear" w:pos="648"/>
          <w:tab w:val="left" w:pos="720"/>
        </w:tabs>
        <w:jc w:val="center"/>
        <w:rPr>
          <w:b/>
          <w:szCs w:val="22"/>
        </w:rPr>
      </w:pPr>
      <w:r w:rsidRPr="00C656F5">
        <w:rPr>
          <w:b/>
          <w:szCs w:val="22"/>
        </w:rPr>
        <w:t>AYES</w:t>
      </w:r>
    </w:p>
    <w:p w14:paraId="68D93E8D"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714192BE"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7BA775F6"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Devine</w:t>
      </w:r>
    </w:p>
    <w:p w14:paraId="626550C8"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63D8F0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4925B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Hembree</w:t>
      </w:r>
      <w:r w:rsidRPr="00C656F5">
        <w:rPr>
          <w:szCs w:val="22"/>
        </w:rPr>
        <w:tab/>
        <w:t>Jackson</w:t>
      </w:r>
      <w:r w:rsidRPr="00C656F5">
        <w:rPr>
          <w:szCs w:val="22"/>
        </w:rPr>
        <w:tab/>
      </w:r>
      <w:r w:rsidRPr="00C656F5">
        <w:rPr>
          <w:i/>
          <w:szCs w:val="22"/>
        </w:rPr>
        <w:t>Johnson, Kevin</w:t>
      </w:r>
    </w:p>
    <w:p w14:paraId="4DCCE90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4914C6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3D047A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FE60A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74073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2EA2F0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Turner</w:t>
      </w:r>
      <w:r w:rsidRPr="00C656F5">
        <w:rPr>
          <w:szCs w:val="22"/>
        </w:rPr>
        <w:tab/>
        <w:t>Verdin</w:t>
      </w:r>
    </w:p>
    <w:p w14:paraId="3BEF00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p>
    <w:p w14:paraId="5AE5E7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1006B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Total--37</w:t>
      </w:r>
    </w:p>
    <w:p w14:paraId="48209BB9" w14:textId="77777777" w:rsidR="00C656F5" w:rsidRPr="00C656F5" w:rsidRDefault="00C656F5" w:rsidP="00C656F5">
      <w:pPr>
        <w:rPr>
          <w:szCs w:val="22"/>
        </w:rPr>
      </w:pPr>
    </w:p>
    <w:p w14:paraId="2602D7A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6172A02" w14:textId="77777777" w:rsidR="00C656F5" w:rsidRPr="00C656F5" w:rsidRDefault="00C656F5" w:rsidP="00C656F5">
      <w:pPr>
        <w:tabs>
          <w:tab w:val="clear" w:pos="216"/>
          <w:tab w:val="clear" w:pos="432"/>
          <w:tab w:val="clear" w:pos="648"/>
          <w:tab w:val="left" w:pos="720"/>
        </w:tabs>
        <w:jc w:val="center"/>
        <w:rPr>
          <w:b/>
          <w:szCs w:val="22"/>
        </w:rPr>
      </w:pPr>
    </w:p>
    <w:p w14:paraId="51B3657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A4979A6" w14:textId="77777777" w:rsidR="00C656F5" w:rsidRPr="00C656F5" w:rsidRDefault="00C656F5" w:rsidP="00C656F5">
      <w:pPr>
        <w:rPr>
          <w:szCs w:val="22"/>
        </w:rPr>
      </w:pPr>
    </w:p>
    <w:p w14:paraId="1FCCBE3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CA9B6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Goldfinch</w:t>
      </w:r>
    </w:p>
    <w:p w14:paraId="65BC85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r w:rsidRPr="00C656F5">
        <w:rPr>
          <w:szCs w:val="22"/>
        </w:rPr>
        <w:tab/>
        <w:t>Matthews</w:t>
      </w:r>
      <w:r w:rsidRPr="00C656F5">
        <w:rPr>
          <w:szCs w:val="22"/>
        </w:rPr>
        <w:tab/>
        <w:t>McElveen</w:t>
      </w:r>
    </w:p>
    <w:p w14:paraId="0C6B88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Young</w:t>
      </w:r>
    </w:p>
    <w:p w14:paraId="145048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E9CE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Total--8</w:t>
      </w:r>
    </w:p>
    <w:p w14:paraId="32A211E8" w14:textId="77777777" w:rsidR="00C656F5" w:rsidRPr="00C656F5" w:rsidRDefault="00C656F5" w:rsidP="00C656F5">
      <w:pPr>
        <w:rPr>
          <w:szCs w:val="22"/>
        </w:rPr>
      </w:pPr>
    </w:p>
    <w:p w14:paraId="0E95BBFD" w14:textId="77777777" w:rsidR="00C656F5" w:rsidRPr="00C656F5" w:rsidRDefault="00C656F5" w:rsidP="00C656F5">
      <w:pPr>
        <w:rPr>
          <w:szCs w:val="22"/>
        </w:rPr>
      </w:pPr>
      <w:r w:rsidRPr="00C656F5">
        <w:rPr>
          <w:szCs w:val="22"/>
        </w:rPr>
        <w:tab/>
        <w:t>Section 82, Part 1A and Part 1B, was adopted.</w:t>
      </w:r>
    </w:p>
    <w:p w14:paraId="2159900F" w14:textId="77777777" w:rsidR="00C656F5" w:rsidRPr="00C656F5" w:rsidRDefault="00C656F5" w:rsidP="00C656F5">
      <w:pPr>
        <w:rPr>
          <w:szCs w:val="22"/>
        </w:rPr>
      </w:pPr>
    </w:p>
    <w:p w14:paraId="03F85D4E" w14:textId="77777777" w:rsidR="00C656F5" w:rsidRPr="00C656F5" w:rsidRDefault="00C656F5" w:rsidP="00D138CA">
      <w:pPr>
        <w:rPr>
          <w:szCs w:val="22"/>
        </w:rPr>
      </w:pPr>
      <w:r w:rsidRPr="00C656F5">
        <w:rPr>
          <w:szCs w:val="22"/>
        </w:rPr>
        <w:tab/>
      </w:r>
      <w:r w:rsidRPr="00C656F5">
        <w:rPr>
          <w:b/>
          <w:szCs w:val="22"/>
        </w:rPr>
        <w:t>The Senate proceeded to Sect. 83, Part 1A and Part 1B, Department of Employment and Workforce (DEW)</w:t>
      </w:r>
      <w:r w:rsidRPr="00C656F5">
        <w:rPr>
          <w:szCs w:val="22"/>
        </w:rPr>
        <w:t>.</w:t>
      </w:r>
    </w:p>
    <w:p w14:paraId="6A20223F" w14:textId="77777777" w:rsidR="00C656F5" w:rsidRDefault="00C656F5" w:rsidP="00D138CA">
      <w:pPr>
        <w:rPr>
          <w:szCs w:val="22"/>
        </w:rPr>
      </w:pPr>
      <w:r w:rsidRPr="00C656F5">
        <w:rPr>
          <w:szCs w:val="22"/>
        </w:rPr>
        <w:tab/>
      </w:r>
    </w:p>
    <w:p w14:paraId="6DCEAB78" w14:textId="77777777" w:rsidR="00C656F5" w:rsidRPr="00C656F5" w:rsidRDefault="00C656F5" w:rsidP="00D138CA">
      <w:pPr>
        <w:rPr>
          <w:szCs w:val="22"/>
        </w:rPr>
      </w:pPr>
      <w:r w:rsidRPr="00C656F5">
        <w:rPr>
          <w:szCs w:val="22"/>
        </w:rPr>
        <w:tab/>
        <w:t>The "ayes" and "nays" were demanded and taken, resulting as follows:</w:t>
      </w:r>
    </w:p>
    <w:p w14:paraId="2C94F99B" w14:textId="77777777" w:rsidR="00C656F5" w:rsidRPr="00C656F5" w:rsidRDefault="00C656F5" w:rsidP="00D138CA">
      <w:pPr>
        <w:jc w:val="center"/>
        <w:rPr>
          <w:b/>
          <w:szCs w:val="22"/>
        </w:rPr>
      </w:pPr>
      <w:r w:rsidRPr="00C656F5">
        <w:rPr>
          <w:b/>
          <w:szCs w:val="22"/>
        </w:rPr>
        <w:t>Ayes 36; Nays 1; Abstain 8</w:t>
      </w:r>
    </w:p>
    <w:p w14:paraId="6A386F12" w14:textId="77777777" w:rsidR="00C656F5" w:rsidRPr="00C656F5" w:rsidRDefault="00C656F5" w:rsidP="00C656F5">
      <w:pPr>
        <w:rPr>
          <w:szCs w:val="22"/>
        </w:rPr>
      </w:pPr>
    </w:p>
    <w:p w14:paraId="1209F57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31B57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6B0292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5CC5CC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Devine</w:t>
      </w:r>
    </w:p>
    <w:p w14:paraId="2B3BE1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3352F7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10DD80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Harpootlian</w:t>
      </w:r>
      <w:r w:rsidRPr="00C656F5">
        <w:rPr>
          <w:szCs w:val="22"/>
        </w:rPr>
        <w:tab/>
        <w:t>Hembree</w:t>
      </w:r>
      <w:r w:rsidRPr="00C656F5">
        <w:rPr>
          <w:szCs w:val="22"/>
        </w:rPr>
        <w:tab/>
        <w:t>Jackson</w:t>
      </w:r>
    </w:p>
    <w:p w14:paraId="1C8B03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C20BE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Martin</w:t>
      </w:r>
      <w:r w:rsidRPr="00C656F5">
        <w:rPr>
          <w:szCs w:val="22"/>
        </w:rPr>
        <w:tab/>
        <w:t>Massey</w:t>
      </w:r>
    </w:p>
    <w:p w14:paraId="2F2BE2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41914D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Reichenbach</w:t>
      </w:r>
      <w:r w:rsidRPr="00C656F5">
        <w:rPr>
          <w:szCs w:val="22"/>
        </w:rPr>
        <w:tab/>
        <w:t>Rice</w:t>
      </w:r>
    </w:p>
    <w:p w14:paraId="7E5A60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Shealy</w:t>
      </w:r>
      <w:r w:rsidRPr="00C656F5">
        <w:rPr>
          <w:szCs w:val="22"/>
        </w:rPr>
        <w:tab/>
        <w:t>Tedder</w:t>
      </w:r>
    </w:p>
    <w:p w14:paraId="6C43C5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7F07FB2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3ACB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Total--36</w:t>
      </w:r>
    </w:p>
    <w:p w14:paraId="1A8F813D" w14:textId="77777777" w:rsidR="00C656F5" w:rsidRPr="00C656F5" w:rsidRDefault="00C656F5" w:rsidP="00C656F5">
      <w:pPr>
        <w:rPr>
          <w:szCs w:val="22"/>
        </w:rPr>
      </w:pPr>
    </w:p>
    <w:p w14:paraId="0E5DC95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F00FF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p>
    <w:p w14:paraId="244AE1A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7C092B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1CA8E9D" w14:textId="77777777" w:rsidR="00C656F5" w:rsidRPr="00C656F5" w:rsidRDefault="00C656F5" w:rsidP="00C656F5">
      <w:pPr>
        <w:rPr>
          <w:szCs w:val="22"/>
        </w:rPr>
      </w:pPr>
    </w:p>
    <w:p w14:paraId="32CE061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4CC46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Hutto</w:t>
      </w:r>
    </w:p>
    <w:p w14:paraId="4BC4BA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Rankin</w:t>
      </w:r>
      <w:r w:rsidRPr="00C656F5">
        <w:rPr>
          <w:szCs w:val="22"/>
        </w:rPr>
        <w:tab/>
        <w:t>Sabb</w:t>
      </w:r>
    </w:p>
    <w:p w14:paraId="5535A7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Young</w:t>
      </w:r>
    </w:p>
    <w:p w14:paraId="0659C3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AD10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Total--8</w:t>
      </w:r>
    </w:p>
    <w:p w14:paraId="565A8379" w14:textId="77777777" w:rsidR="00C656F5" w:rsidRPr="00C656F5" w:rsidRDefault="00C656F5" w:rsidP="00C656F5">
      <w:pPr>
        <w:rPr>
          <w:szCs w:val="22"/>
        </w:rPr>
      </w:pPr>
    </w:p>
    <w:p w14:paraId="6972AD2B" w14:textId="77777777" w:rsidR="00C656F5" w:rsidRPr="00C656F5" w:rsidRDefault="00C656F5" w:rsidP="00C656F5">
      <w:pPr>
        <w:rPr>
          <w:szCs w:val="22"/>
        </w:rPr>
      </w:pPr>
      <w:r w:rsidRPr="00C656F5">
        <w:rPr>
          <w:szCs w:val="22"/>
        </w:rPr>
        <w:tab/>
        <w:t>Section 83, Part 1A and Part 1B, was adopted.</w:t>
      </w:r>
    </w:p>
    <w:p w14:paraId="6F6A4042" w14:textId="77777777" w:rsidR="00C656F5" w:rsidRPr="00C656F5" w:rsidRDefault="00C656F5" w:rsidP="00C656F5">
      <w:pPr>
        <w:rPr>
          <w:szCs w:val="22"/>
        </w:rPr>
      </w:pPr>
    </w:p>
    <w:p w14:paraId="5A30048F" w14:textId="77777777" w:rsidR="00C656F5" w:rsidRPr="00C656F5" w:rsidRDefault="00C656F5" w:rsidP="00C656F5">
      <w:pPr>
        <w:keepNext/>
        <w:keepLines/>
        <w:rPr>
          <w:szCs w:val="22"/>
        </w:rPr>
      </w:pPr>
      <w:r w:rsidRPr="00C656F5">
        <w:rPr>
          <w:szCs w:val="22"/>
        </w:rPr>
        <w:tab/>
      </w:r>
      <w:r w:rsidRPr="00C656F5">
        <w:rPr>
          <w:b/>
          <w:szCs w:val="22"/>
        </w:rPr>
        <w:t>The Senate proceeded to Sect. 84, Part 1A and Part 1B, Department of Transportation</w:t>
      </w:r>
      <w:r w:rsidRPr="00C656F5">
        <w:rPr>
          <w:szCs w:val="22"/>
        </w:rPr>
        <w:t>.</w:t>
      </w:r>
    </w:p>
    <w:p w14:paraId="7F2BC108" w14:textId="77777777" w:rsidR="00C656F5" w:rsidRPr="00C656F5" w:rsidRDefault="00C656F5" w:rsidP="00C656F5">
      <w:pPr>
        <w:keepNext/>
        <w:keepLines/>
        <w:rPr>
          <w:szCs w:val="22"/>
        </w:rPr>
      </w:pPr>
      <w:r w:rsidRPr="00C656F5">
        <w:rPr>
          <w:szCs w:val="22"/>
        </w:rPr>
        <w:tab/>
      </w:r>
    </w:p>
    <w:p w14:paraId="4C993D00" w14:textId="77777777" w:rsidR="00C656F5" w:rsidRPr="00C656F5" w:rsidRDefault="00C656F5" w:rsidP="00C656F5">
      <w:pPr>
        <w:keepNext/>
        <w:keepLines/>
        <w:rPr>
          <w:szCs w:val="22"/>
        </w:rPr>
      </w:pPr>
      <w:r w:rsidRPr="00C656F5">
        <w:rPr>
          <w:szCs w:val="22"/>
        </w:rPr>
        <w:tab/>
        <w:t>The "ayes" and "nays" were demanded and taken, resulting as follows:</w:t>
      </w:r>
    </w:p>
    <w:p w14:paraId="2DC614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38; Nays 0; Abstain 7</w:t>
      </w:r>
    </w:p>
    <w:p w14:paraId="2319A4BE"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9D1C87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00372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F4B09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CC333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7A204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5D8749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2A1AB5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5DAAE9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00BE3E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Malloy</w:t>
      </w:r>
    </w:p>
    <w:p w14:paraId="1D6CBDB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McElveen</w:t>
      </w:r>
    </w:p>
    <w:p w14:paraId="6FB746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52842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496C4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37050342"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p>
    <w:p w14:paraId="2E524676" w14:textId="77777777" w:rsidR="00D138CA" w:rsidRPr="00C656F5" w:rsidRDefault="00D138CA"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5ADA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Total--38</w:t>
      </w:r>
    </w:p>
    <w:p w14:paraId="768EDCFD" w14:textId="77777777" w:rsidR="00C656F5" w:rsidRPr="00C656F5" w:rsidRDefault="00C656F5" w:rsidP="00C656F5">
      <w:pPr>
        <w:rPr>
          <w:szCs w:val="22"/>
        </w:rPr>
      </w:pPr>
    </w:p>
    <w:p w14:paraId="61C0DD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1978BDA" w14:textId="77777777" w:rsidR="00AA71EC" w:rsidRDefault="00AA71EC" w:rsidP="00C656F5">
      <w:pPr>
        <w:tabs>
          <w:tab w:val="clear" w:pos="216"/>
          <w:tab w:val="clear" w:pos="432"/>
          <w:tab w:val="clear" w:pos="648"/>
          <w:tab w:val="left" w:pos="720"/>
        </w:tabs>
        <w:jc w:val="center"/>
        <w:rPr>
          <w:b/>
          <w:szCs w:val="22"/>
        </w:rPr>
      </w:pPr>
    </w:p>
    <w:p w14:paraId="3EEB5C62" w14:textId="4E21CBE2"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6440074" w14:textId="77777777" w:rsidR="00C656F5" w:rsidRPr="00C656F5" w:rsidRDefault="00C656F5" w:rsidP="00C656F5">
      <w:pPr>
        <w:rPr>
          <w:szCs w:val="22"/>
        </w:rPr>
      </w:pPr>
    </w:p>
    <w:p w14:paraId="59D24EB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4227D8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Hutto</w:t>
      </w:r>
      <w:r w:rsidRPr="00C656F5">
        <w:rPr>
          <w:szCs w:val="22"/>
        </w:rPr>
        <w:tab/>
        <w:t>Matthews</w:t>
      </w:r>
    </w:p>
    <w:p w14:paraId="6A365C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Tedder</w:t>
      </w:r>
    </w:p>
    <w:p w14:paraId="428BD2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090E75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C790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Total--7</w:t>
      </w:r>
    </w:p>
    <w:p w14:paraId="250DCA94" w14:textId="77777777" w:rsidR="00C656F5" w:rsidRPr="00C656F5" w:rsidRDefault="00C656F5" w:rsidP="00C656F5">
      <w:pPr>
        <w:rPr>
          <w:szCs w:val="22"/>
        </w:rPr>
      </w:pPr>
    </w:p>
    <w:p w14:paraId="1D214425" w14:textId="77777777" w:rsidR="00C656F5" w:rsidRPr="00C656F5" w:rsidRDefault="00C656F5" w:rsidP="00C656F5">
      <w:pPr>
        <w:rPr>
          <w:szCs w:val="22"/>
        </w:rPr>
      </w:pPr>
      <w:r w:rsidRPr="00C656F5">
        <w:rPr>
          <w:szCs w:val="22"/>
        </w:rPr>
        <w:tab/>
        <w:t>Section 84, Part 1A and Part 1B, was adopted.</w:t>
      </w:r>
    </w:p>
    <w:p w14:paraId="203FF1A5" w14:textId="77777777" w:rsidR="00C656F5" w:rsidRDefault="00C656F5" w:rsidP="00C656F5">
      <w:pPr>
        <w:rPr>
          <w:szCs w:val="22"/>
        </w:rPr>
      </w:pPr>
    </w:p>
    <w:p w14:paraId="5CC40CE3" w14:textId="77777777" w:rsidR="000C30E6" w:rsidRPr="00C656F5" w:rsidRDefault="000C30E6" w:rsidP="00C656F5">
      <w:pPr>
        <w:rPr>
          <w:szCs w:val="22"/>
        </w:rPr>
      </w:pPr>
    </w:p>
    <w:p w14:paraId="5026153E" w14:textId="77777777" w:rsidR="00C656F5" w:rsidRPr="00C656F5" w:rsidRDefault="00C656F5" w:rsidP="00C656F5">
      <w:pPr>
        <w:keepNext/>
        <w:keepLines/>
        <w:rPr>
          <w:szCs w:val="22"/>
        </w:rPr>
      </w:pPr>
      <w:r w:rsidRPr="00C656F5">
        <w:rPr>
          <w:szCs w:val="22"/>
        </w:rPr>
        <w:tab/>
      </w:r>
      <w:r w:rsidRPr="00C656F5">
        <w:rPr>
          <w:b/>
          <w:szCs w:val="22"/>
        </w:rPr>
        <w:t>The Senate proceeded to Sect. 85, Part 1A and Part 1B, Infrastructure Bank Board</w:t>
      </w:r>
      <w:r w:rsidRPr="00C656F5">
        <w:rPr>
          <w:szCs w:val="22"/>
        </w:rPr>
        <w:t>.</w:t>
      </w:r>
    </w:p>
    <w:p w14:paraId="6009BE3E" w14:textId="77777777" w:rsidR="00C656F5" w:rsidRDefault="00C656F5" w:rsidP="00C656F5">
      <w:pPr>
        <w:keepNext/>
        <w:keepLines/>
        <w:rPr>
          <w:szCs w:val="22"/>
        </w:rPr>
      </w:pPr>
    </w:p>
    <w:p w14:paraId="70D43EBE" w14:textId="77777777" w:rsidR="00C656F5" w:rsidRPr="00C656F5" w:rsidRDefault="00C656F5" w:rsidP="00C656F5">
      <w:pPr>
        <w:keepNext/>
        <w:keepLines/>
        <w:rPr>
          <w:szCs w:val="22"/>
        </w:rPr>
      </w:pPr>
      <w:r w:rsidRPr="00C656F5">
        <w:rPr>
          <w:szCs w:val="22"/>
        </w:rPr>
        <w:tab/>
        <w:t>The "ayes" and "nays" were demanded and taken, resulting as follows:</w:t>
      </w:r>
    </w:p>
    <w:p w14:paraId="1977E048" w14:textId="77777777" w:rsidR="00C656F5" w:rsidRPr="00C656F5" w:rsidRDefault="00C656F5" w:rsidP="00C656F5">
      <w:pPr>
        <w:jc w:val="center"/>
        <w:rPr>
          <w:b/>
          <w:szCs w:val="22"/>
        </w:rPr>
      </w:pPr>
      <w:r w:rsidRPr="00C656F5">
        <w:rPr>
          <w:b/>
          <w:szCs w:val="22"/>
        </w:rPr>
        <w:t>Ayes 45; Nays 0</w:t>
      </w:r>
    </w:p>
    <w:p w14:paraId="26E3FB4E" w14:textId="77777777" w:rsidR="00C656F5" w:rsidRPr="00C656F5" w:rsidRDefault="00C656F5" w:rsidP="00C656F5">
      <w:pPr>
        <w:rPr>
          <w:szCs w:val="22"/>
        </w:rPr>
      </w:pPr>
    </w:p>
    <w:p w14:paraId="132CAE5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427F7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C5930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49594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95E9B0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D6D6A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98C41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4B15F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39DB4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74168A0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FB9FA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3CC401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468098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E5D79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7302BB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AE164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43E09F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B5DBDE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64C0EE0" w14:textId="77777777" w:rsidR="00C656F5" w:rsidRPr="00C656F5" w:rsidRDefault="00C656F5" w:rsidP="00C656F5">
      <w:pPr>
        <w:rPr>
          <w:szCs w:val="22"/>
        </w:rPr>
      </w:pPr>
    </w:p>
    <w:p w14:paraId="5EE3A92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EDD07B8" w14:textId="77777777" w:rsidR="00C656F5" w:rsidRPr="00C656F5" w:rsidRDefault="00C656F5" w:rsidP="00C656F5">
      <w:pPr>
        <w:tabs>
          <w:tab w:val="clear" w:pos="216"/>
          <w:tab w:val="clear" w:pos="432"/>
          <w:tab w:val="clear" w:pos="648"/>
          <w:tab w:val="left" w:pos="720"/>
        </w:tabs>
        <w:jc w:val="center"/>
        <w:rPr>
          <w:b/>
          <w:szCs w:val="22"/>
        </w:rPr>
      </w:pPr>
    </w:p>
    <w:p w14:paraId="607E13C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FC9B5BF" w14:textId="77777777" w:rsidR="00C656F5" w:rsidRPr="00C656F5" w:rsidRDefault="00C656F5" w:rsidP="00C656F5">
      <w:pPr>
        <w:jc w:val="center"/>
        <w:rPr>
          <w:b/>
          <w:szCs w:val="22"/>
        </w:rPr>
      </w:pPr>
    </w:p>
    <w:p w14:paraId="584E5546" w14:textId="77777777" w:rsidR="00C656F5" w:rsidRDefault="00C656F5" w:rsidP="00C656F5">
      <w:pPr>
        <w:rPr>
          <w:szCs w:val="22"/>
        </w:rPr>
      </w:pPr>
      <w:r w:rsidRPr="00C656F5">
        <w:rPr>
          <w:szCs w:val="22"/>
        </w:rPr>
        <w:tab/>
        <w:t>Section 85, Part 1A and Part 1B, was adopted.</w:t>
      </w:r>
    </w:p>
    <w:p w14:paraId="507794CD" w14:textId="77777777" w:rsidR="00D138CA" w:rsidRPr="00C656F5" w:rsidRDefault="00D138CA" w:rsidP="00C656F5">
      <w:pPr>
        <w:rPr>
          <w:szCs w:val="22"/>
        </w:rPr>
      </w:pPr>
    </w:p>
    <w:p w14:paraId="502A460E" w14:textId="77777777" w:rsidR="00C656F5" w:rsidRPr="00C656F5" w:rsidRDefault="00C656F5" w:rsidP="00C656F5">
      <w:pPr>
        <w:rPr>
          <w:szCs w:val="22"/>
        </w:rPr>
      </w:pPr>
      <w:r w:rsidRPr="00C656F5">
        <w:rPr>
          <w:szCs w:val="22"/>
        </w:rPr>
        <w:tab/>
      </w:r>
      <w:r w:rsidRPr="00C656F5">
        <w:rPr>
          <w:b/>
          <w:szCs w:val="22"/>
        </w:rPr>
        <w:t>The Senate proceeded to Sect. 86, Part 1A and Part 1B, County Transportation Funds</w:t>
      </w:r>
      <w:r w:rsidRPr="00C656F5">
        <w:rPr>
          <w:szCs w:val="22"/>
        </w:rPr>
        <w:t>.</w:t>
      </w:r>
    </w:p>
    <w:p w14:paraId="00CE68F2" w14:textId="77777777" w:rsidR="00C656F5" w:rsidRPr="00C656F5" w:rsidRDefault="00C656F5" w:rsidP="00C656F5">
      <w:pPr>
        <w:rPr>
          <w:szCs w:val="22"/>
        </w:rPr>
      </w:pPr>
    </w:p>
    <w:p w14:paraId="099CC7EF" w14:textId="77777777" w:rsidR="00C656F5" w:rsidRPr="00C656F5" w:rsidRDefault="00C656F5" w:rsidP="00C656F5">
      <w:pPr>
        <w:rPr>
          <w:szCs w:val="22"/>
        </w:rPr>
      </w:pPr>
      <w:r w:rsidRPr="00C656F5">
        <w:rPr>
          <w:szCs w:val="22"/>
        </w:rPr>
        <w:tab/>
        <w:t>The "ayes" and "nays" were demanded and taken, resulting as follows:</w:t>
      </w:r>
    </w:p>
    <w:p w14:paraId="5EAEE242" w14:textId="77777777" w:rsidR="00C656F5" w:rsidRPr="00C656F5" w:rsidRDefault="00C656F5" w:rsidP="00C656F5">
      <w:pPr>
        <w:jc w:val="center"/>
        <w:rPr>
          <w:b/>
          <w:szCs w:val="22"/>
        </w:rPr>
      </w:pPr>
      <w:r w:rsidRPr="00C656F5">
        <w:rPr>
          <w:b/>
          <w:szCs w:val="22"/>
        </w:rPr>
        <w:t>Ayes 45; Nays 0</w:t>
      </w:r>
    </w:p>
    <w:p w14:paraId="762AD96C" w14:textId="77777777" w:rsidR="00C656F5" w:rsidRPr="00C656F5" w:rsidRDefault="00C656F5" w:rsidP="00C656F5">
      <w:pPr>
        <w:rPr>
          <w:szCs w:val="22"/>
        </w:rPr>
      </w:pPr>
    </w:p>
    <w:p w14:paraId="64E40BD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BA7A1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8F36B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7D78A9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910E8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8A3DF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1B54C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33C7A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22C46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7A0F5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4E4E9A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6CE3A8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4BFFB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421B6AD"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1C69C0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01343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E187F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E1D1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6E370144" w14:textId="77777777" w:rsidR="00C656F5" w:rsidRPr="00C656F5" w:rsidRDefault="00C656F5" w:rsidP="00C656F5">
      <w:pPr>
        <w:rPr>
          <w:szCs w:val="22"/>
        </w:rPr>
      </w:pPr>
    </w:p>
    <w:p w14:paraId="4F3878D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4811372" w14:textId="77777777" w:rsidR="00C656F5" w:rsidRPr="00C656F5" w:rsidRDefault="00C656F5" w:rsidP="00C656F5">
      <w:pPr>
        <w:tabs>
          <w:tab w:val="clear" w:pos="216"/>
          <w:tab w:val="clear" w:pos="432"/>
          <w:tab w:val="clear" w:pos="648"/>
          <w:tab w:val="left" w:pos="720"/>
        </w:tabs>
        <w:jc w:val="center"/>
        <w:rPr>
          <w:b/>
          <w:szCs w:val="22"/>
        </w:rPr>
      </w:pPr>
    </w:p>
    <w:p w14:paraId="26D3C47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5260BF0" w14:textId="77777777" w:rsidR="00C656F5" w:rsidRPr="00C656F5" w:rsidRDefault="00C656F5" w:rsidP="00C656F5">
      <w:pPr>
        <w:jc w:val="center"/>
        <w:rPr>
          <w:b/>
          <w:szCs w:val="22"/>
        </w:rPr>
      </w:pPr>
    </w:p>
    <w:p w14:paraId="3FA4BAD2" w14:textId="77777777" w:rsidR="00C656F5" w:rsidRDefault="00C656F5" w:rsidP="00C656F5">
      <w:pPr>
        <w:rPr>
          <w:szCs w:val="22"/>
        </w:rPr>
      </w:pPr>
      <w:r w:rsidRPr="00C656F5">
        <w:rPr>
          <w:szCs w:val="22"/>
        </w:rPr>
        <w:tab/>
        <w:t>Section 86, Part 1A and Part 1B, was adopted.</w:t>
      </w:r>
    </w:p>
    <w:p w14:paraId="4682BE9C" w14:textId="77777777" w:rsidR="00D138CA" w:rsidRPr="00C656F5" w:rsidRDefault="00D138CA" w:rsidP="00C656F5">
      <w:pPr>
        <w:rPr>
          <w:szCs w:val="22"/>
        </w:rPr>
      </w:pPr>
    </w:p>
    <w:p w14:paraId="6C32FE4F" w14:textId="77777777" w:rsidR="00C656F5" w:rsidRPr="00C656F5" w:rsidRDefault="00C656F5" w:rsidP="00C656F5">
      <w:pPr>
        <w:rPr>
          <w:szCs w:val="22"/>
        </w:rPr>
      </w:pPr>
      <w:r w:rsidRPr="00C656F5">
        <w:rPr>
          <w:szCs w:val="22"/>
        </w:rPr>
        <w:tab/>
      </w:r>
      <w:r w:rsidRPr="00C656F5">
        <w:rPr>
          <w:b/>
          <w:szCs w:val="22"/>
        </w:rPr>
        <w:t>The Senate proceeded to Sect. 87, Part 1A and Part 1B, Division of Aeronautics</w:t>
      </w:r>
      <w:r w:rsidRPr="00C656F5">
        <w:rPr>
          <w:szCs w:val="22"/>
        </w:rPr>
        <w:t>.</w:t>
      </w:r>
    </w:p>
    <w:p w14:paraId="7B531A5A" w14:textId="77777777" w:rsidR="00C656F5" w:rsidRPr="00C656F5" w:rsidRDefault="00C656F5" w:rsidP="00C656F5">
      <w:pPr>
        <w:rPr>
          <w:szCs w:val="22"/>
        </w:rPr>
      </w:pPr>
      <w:r w:rsidRPr="00C656F5">
        <w:rPr>
          <w:szCs w:val="22"/>
        </w:rPr>
        <w:tab/>
      </w:r>
    </w:p>
    <w:p w14:paraId="3E26E010" w14:textId="77777777" w:rsidR="00C656F5" w:rsidRPr="00C656F5" w:rsidRDefault="00C656F5" w:rsidP="00C656F5">
      <w:pPr>
        <w:rPr>
          <w:szCs w:val="22"/>
        </w:rPr>
      </w:pPr>
      <w:r w:rsidRPr="00C656F5">
        <w:rPr>
          <w:szCs w:val="22"/>
        </w:rPr>
        <w:tab/>
        <w:t>The "ayes" and "nays" were demanded and taken, resulting as follows:</w:t>
      </w:r>
    </w:p>
    <w:p w14:paraId="746E98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45; Nays 0</w:t>
      </w:r>
    </w:p>
    <w:p w14:paraId="51ECE6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865F7D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AE19F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CB51F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B92E1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CCFC1A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945040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7B84A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64148E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3A900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58FC4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782DB3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220B7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C27DB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017FBA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31EAA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A7E34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6AF19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7EFC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0A80CE9" w14:textId="77777777" w:rsidR="00C656F5" w:rsidRPr="00C656F5" w:rsidRDefault="00C656F5" w:rsidP="00C656F5">
      <w:pPr>
        <w:rPr>
          <w:szCs w:val="22"/>
        </w:rPr>
      </w:pPr>
    </w:p>
    <w:p w14:paraId="7A0442D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0866B83" w14:textId="77777777" w:rsidR="00C656F5" w:rsidRPr="00C656F5" w:rsidRDefault="00C656F5" w:rsidP="00C656F5">
      <w:pPr>
        <w:tabs>
          <w:tab w:val="clear" w:pos="216"/>
          <w:tab w:val="clear" w:pos="432"/>
          <w:tab w:val="clear" w:pos="648"/>
          <w:tab w:val="left" w:pos="720"/>
        </w:tabs>
        <w:jc w:val="center"/>
        <w:rPr>
          <w:b/>
          <w:szCs w:val="22"/>
        </w:rPr>
      </w:pPr>
    </w:p>
    <w:p w14:paraId="0FD735D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E3A3EBE" w14:textId="77777777" w:rsidR="00C656F5" w:rsidRPr="00C656F5" w:rsidRDefault="00C656F5" w:rsidP="00C656F5">
      <w:pPr>
        <w:jc w:val="center"/>
        <w:rPr>
          <w:b/>
          <w:szCs w:val="22"/>
        </w:rPr>
      </w:pPr>
    </w:p>
    <w:p w14:paraId="2B85E899" w14:textId="77777777" w:rsidR="00C656F5" w:rsidRDefault="00C656F5" w:rsidP="00C656F5">
      <w:pPr>
        <w:rPr>
          <w:szCs w:val="22"/>
        </w:rPr>
      </w:pPr>
      <w:r w:rsidRPr="00C656F5">
        <w:rPr>
          <w:szCs w:val="22"/>
        </w:rPr>
        <w:tab/>
        <w:t>Section 87, Part 1A and Part 1B, was adopted.</w:t>
      </w:r>
    </w:p>
    <w:p w14:paraId="789CFFD4" w14:textId="77777777" w:rsidR="000C30E6" w:rsidRPr="00C656F5" w:rsidRDefault="000C30E6" w:rsidP="00C656F5">
      <w:pPr>
        <w:rPr>
          <w:szCs w:val="22"/>
        </w:rPr>
      </w:pPr>
    </w:p>
    <w:p w14:paraId="66ACD86E" w14:textId="77777777" w:rsidR="00C656F5" w:rsidRPr="00C656F5" w:rsidRDefault="00C656F5" w:rsidP="00C656F5">
      <w:pPr>
        <w:rPr>
          <w:color w:val="auto"/>
          <w:szCs w:val="22"/>
        </w:rPr>
      </w:pPr>
      <w:r w:rsidRPr="00C656F5">
        <w:rPr>
          <w:color w:val="FF0000"/>
          <w:szCs w:val="22"/>
        </w:rPr>
        <w:tab/>
      </w:r>
      <w:r w:rsidRPr="00C656F5">
        <w:rPr>
          <w:b/>
          <w:color w:val="auto"/>
          <w:szCs w:val="22"/>
        </w:rPr>
        <w:t>The Senate proceeded to Sect. 88, Part 1B, Ports Authority</w:t>
      </w:r>
      <w:r w:rsidRPr="00C656F5">
        <w:rPr>
          <w:color w:val="auto"/>
          <w:szCs w:val="22"/>
        </w:rPr>
        <w:t>.</w:t>
      </w:r>
    </w:p>
    <w:p w14:paraId="0FF7EA80" w14:textId="77777777" w:rsidR="00C656F5" w:rsidRPr="00C656F5" w:rsidRDefault="00C656F5" w:rsidP="00C656F5">
      <w:pPr>
        <w:rPr>
          <w:color w:val="auto"/>
          <w:szCs w:val="22"/>
        </w:rPr>
      </w:pPr>
    </w:p>
    <w:p w14:paraId="34EBF19D" w14:textId="77777777" w:rsidR="00C656F5" w:rsidRPr="00C656F5" w:rsidRDefault="00C656F5" w:rsidP="00C656F5">
      <w:pPr>
        <w:rPr>
          <w:color w:val="auto"/>
          <w:szCs w:val="22"/>
        </w:rPr>
      </w:pPr>
      <w:r w:rsidRPr="00C656F5">
        <w:rPr>
          <w:color w:val="auto"/>
          <w:szCs w:val="22"/>
        </w:rPr>
        <w:tab/>
        <w:t>The "ayes" and "nays" were demanded and taken, resulting as follows:</w:t>
      </w:r>
    </w:p>
    <w:p w14:paraId="5AA0E7F4" w14:textId="77777777" w:rsidR="00C656F5" w:rsidRPr="00C656F5" w:rsidRDefault="00C656F5" w:rsidP="00C656F5">
      <w:pPr>
        <w:jc w:val="center"/>
        <w:rPr>
          <w:b/>
          <w:color w:val="auto"/>
          <w:szCs w:val="22"/>
        </w:rPr>
      </w:pPr>
      <w:r w:rsidRPr="00C656F5">
        <w:rPr>
          <w:b/>
          <w:color w:val="auto"/>
          <w:szCs w:val="22"/>
        </w:rPr>
        <w:t>Ayes 45; Nays 0</w:t>
      </w:r>
    </w:p>
    <w:p w14:paraId="69EF6643" w14:textId="77777777" w:rsidR="00C656F5" w:rsidRPr="00C656F5" w:rsidRDefault="00C656F5" w:rsidP="00C656F5">
      <w:pPr>
        <w:rPr>
          <w:color w:val="auto"/>
          <w:szCs w:val="22"/>
        </w:rPr>
      </w:pPr>
    </w:p>
    <w:p w14:paraId="20330464"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AYES</w:t>
      </w:r>
    </w:p>
    <w:p w14:paraId="603C20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Adams</w:t>
      </w:r>
      <w:r w:rsidRPr="00C656F5">
        <w:rPr>
          <w:color w:val="auto"/>
          <w:szCs w:val="22"/>
        </w:rPr>
        <w:tab/>
        <w:t>Alexander</w:t>
      </w:r>
      <w:r w:rsidRPr="00C656F5">
        <w:rPr>
          <w:color w:val="auto"/>
          <w:szCs w:val="22"/>
        </w:rPr>
        <w:tab/>
        <w:t>Allen</w:t>
      </w:r>
    </w:p>
    <w:p w14:paraId="7DC92C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Bennett</w:t>
      </w:r>
      <w:r w:rsidRPr="00C656F5">
        <w:rPr>
          <w:color w:val="auto"/>
          <w:szCs w:val="22"/>
        </w:rPr>
        <w:tab/>
        <w:t>Campsen</w:t>
      </w:r>
      <w:r w:rsidRPr="00C656F5">
        <w:rPr>
          <w:color w:val="auto"/>
          <w:szCs w:val="22"/>
        </w:rPr>
        <w:tab/>
        <w:t>Cash</w:t>
      </w:r>
    </w:p>
    <w:p w14:paraId="29BA07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Climer</w:t>
      </w:r>
      <w:r w:rsidRPr="00C656F5">
        <w:rPr>
          <w:color w:val="auto"/>
          <w:szCs w:val="22"/>
        </w:rPr>
        <w:tab/>
        <w:t>Corbin</w:t>
      </w:r>
      <w:r w:rsidRPr="00C656F5">
        <w:rPr>
          <w:color w:val="auto"/>
          <w:szCs w:val="22"/>
        </w:rPr>
        <w:tab/>
        <w:t>Cromer</w:t>
      </w:r>
    </w:p>
    <w:p w14:paraId="60C8F6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Davis</w:t>
      </w:r>
      <w:r w:rsidRPr="00C656F5">
        <w:rPr>
          <w:color w:val="auto"/>
          <w:szCs w:val="22"/>
        </w:rPr>
        <w:tab/>
        <w:t>Devine</w:t>
      </w:r>
      <w:r w:rsidRPr="00C656F5">
        <w:rPr>
          <w:color w:val="auto"/>
          <w:szCs w:val="22"/>
        </w:rPr>
        <w:tab/>
        <w:t>Fanning</w:t>
      </w:r>
    </w:p>
    <w:p w14:paraId="18B853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Gambrell</w:t>
      </w:r>
      <w:r w:rsidRPr="00C656F5">
        <w:rPr>
          <w:color w:val="auto"/>
          <w:szCs w:val="22"/>
        </w:rPr>
        <w:tab/>
        <w:t>Garrett</w:t>
      </w:r>
      <w:r w:rsidRPr="00C656F5">
        <w:rPr>
          <w:color w:val="auto"/>
          <w:szCs w:val="22"/>
        </w:rPr>
        <w:tab/>
        <w:t>Goldfinch</w:t>
      </w:r>
    </w:p>
    <w:p w14:paraId="7270DE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Grooms</w:t>
      </w:r>
      <w:r w:rsidRPr="00C656F5">
        <w:rPr>
          <w:color w:val="auto"/>
          <w:szCs w:val="22"/>
        </w:rPr>
        <w:tab/>
        <w:t>Gustafson</w:t>
      </w:r>
      <w:r w:rsidRPr="00C656F5">
        <w:rPr>
          <w:color w:val="auto"/>
          <w:szCs w:val="22"/>
        </w:rPr>
        <w:tab/>
        <w:t>Harpootlian</w:t>
      </w:r>
    </w:p>
    <w:p w14:paraId="6F07B1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Hembree</w:t>
      </w:r>
      <w:r w:rsidRPr="00C656F5">
        <w:rPr>
          <w:color w:val="auto"/>
          <w:szCs w:val="22"/>
        </w:rPr>
        <w:tab/>
        <w:t>Hutto</w:t>
      </w:r>
      <w:r w:rsidRPr="00C656F5">
        <w:rPr>
          <w:color w:val="auto"/>
          <w:szCs w:val="22"/>
        </w:rPr>
        <w:tab/>
        <w:t>Jackson</w:t>
      </w:r>
    </w:p>
    <w:p w14:paraId="1538DB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i/>
          <w:color w:val="auto"/>
          <w:szCs w:val="22"/>
        </w:rPr>
        <w:t>Johnson, Kevin</w:t>
      </w:r>
      <w:r w:rsidRPr="00C656F5">
        <w:rPr>
          <w:i/>
          <w:color w:val="auto"/>
          <w:szCs w:val="22"/>
        </w:rPr>
        <w:tab/>
        <w:t>Johnson, Michael</w:t>
      </w:r>
      <w:r w:rsidRPr="00C656F5">
        <w:rPr>
          <w:i/>
          <w:color w:val="auto"/>
          <w:szCs w:val="22"/>
        </w:rPr>
        <w:tab/>
      </w:r>
      <w:r w:rsidRPr="00C656F5">
        <w:rPr>
          <w:color w:val="auto"/>
          <w:szCs w:val="22"/>
        </w:rPr>
        <w:t>Kimbrell</w:t>
      </w:r>
    </w:p>
    <w:p w14:paraId="414D3F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Loftis</w:t>
      </w:r>
      <w:r w:rsidRPr="00C656F5">
        <w:rPr>
          <w:color w:val="auto"/>
          <w:szCs w:val="22"/>
        </w:rPr>
        <w:tab/>
        <w:t>Malloy</w:t>
      </w:r>
      <w:r w:rsidRPr="00C656F5">
        <w:rPr>
          <w:color w:val="auto"/>
          <w:szCs w:val="22"/>
        </w:rPr>
        <w:tab/>
        <w:t>Martin</w:t>
      </w:r>
    </w:p>
    <w:p w14:paraId="4B8F66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Massey</w:t>
      </w:r>
      <w:r w:rsidRPr="00C656F5">
        <w:rPr>
          <w:color w:val="auto"/>
          <w:szCs w:val="22"/>
        </w:rPr>
        <w:tab/>
        <w:t>Matthews</w:t>
      </w:r>
      <w:r w:rsidRPr="00C656F5">
        <w:rPr>
          <w:color w:val="auto"/>
          <w:szCs w:val="22"/>
        </w:rPr>
        <w:tab/>
        <w:t>McElveen</w:t>
      </w:r>
    </w:p>
    <w:p w14:paraId="575164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McLeod</w:t>
      </w:r>
      <w:r w:rsidRPr="00C656F5">
        <w:rPr>
          <w:color w:val="auto"/>
          <w:szCs w:val="22"/>
        </w:rPr>
        <w:tab/>
        <w:t>Peeler</w:t>
      </w:r>
      <w:r w:rsidRPr="00C656F5">
        <w:rPr>
          <w:color w:val="auto"/>
          <w:szCs w:val="22"/>
        </w:rPr>
        <w:tab/>
        <w:t>Rankin</w:t>
      </w:r>
    </w:p>
    <w:p w14:paraId="68990E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Reichenbach</w:t>
      </w:r>
      <w:r w:rsidRPr="00C656F5">
        <w:rPr>
          <w:color w:val="auto"/>
          <w:szCs w:val="22"/>
        </w:rPr>
        <w:tab/>
        <w:t>Rice</w:t>
      </w:r>
      <w:r w:rsidRPr="00C656F5">
        <w:rPr>
          <w:color w:val="auto"/>
          <w:szCs w:val="22"/>
        </w:rPr>
        <w:tab/>
        <w:t>Sabb</w:t>
      </w:r>
    </w:p>
    <w:p w14:paraId="52BD90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Senn</w:t>
      </w:r>
      <w:r w:rsidRPr="00C656F5">
        <w:rPr>
          <w:color w:val="auto"/>
          <w:szCs w:val="22"/>
        </w:rPr>
        <w:tab/>
        <w:t>Setzler</w:t>
      </w:r>
      <w:r w:rsidRPr="00C656F5">
        <w:rPr>
          <w:color w:val="auto"/>
          <w:szCs w:val="22"/>
        </w:rPr>
        <w:tab/>
        <w:t>Shealy</w:t>
      </w:r>
    </w:p>
    <w:p w14:paraId="4D64D3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Stephens</w:t>
      </w:r>
      <w:r w:rsidRPr="00C656F5">
        <w:rPr>
          <w:color w:val="auto"/>
          <w:szCs w:val="22"/>
        </w:rPr>
        <w:tab/>
        <w:t>Tedder</w:t>
      </w:r>
      <w:r w:rsidRPr="00C656F5">
        <w:rPr>
          <w:color w:val="auto"/>
          <w:szCs w:val="22"/>
        </w:rPr>
        <w:tab/>
        <w:t>Turner</w:t>
      </w:r>
    </w:p>
    <w:p w14:paraId="301009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Verdin</w:t>
      </w:r>
      <w:r w:rsidRPr="00C656F5">
        <w:rPr>
          <w:color w:val="auto"/>
          <w:szCs w:val="22"/>
        </w:rPr>
        <w:tab/>
        <w:t>Williams</w:t>
      </w:r>
      <w:r w:rsidRPr="00C656F5">
        <w:rPr>
          <w:color w:val="auto"/>
          <w:szCs w:val="22"/>
        </w:rPr>
        <w:tab/>
        <w:t>Young</w:t>
      </w:r>
    </w:p>
    <w:p w14:paraId="72563F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1D45B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Total--45</w:t>
      </w:r>
    </w:p>
    <w:p w14:paraId="7AD2D6F5" w14:textId="77777777" w:rsidR="00C656F5" w:rsidRPr="00C656F5" w:rsidRDefault="00C656F5" w:rsidP="00C656F5">
      <w:pPr>
        <w:rPr>
          <w:color w:val="auto"/>
          <w:szCs w:val="22"/>
        </w:rPr>
      </w:pPr>
    </w:p>
    <w:p w14:paraId="058D6F37"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NAYS</w:t>
      </w:r>
    </w:p>
    <w:p w14:paraId="1DF04E59" w14:textId="77777777" w:rsidR="00C656F5" w:rsidRPr="00C656F5" w:rsidRDefault="00C656F5" w:rsidP="00C656F5">
      <w:pPr>
        <w:tabs>
          <w:tab w:val="clear" w:pos="216"/>
          <w:tab w:val="clear" w:pos="432"/>
          <w:tab w:val="clear" w:pos="648"/>
          <w:tab w:val="left" w:pos="720"/>
        </w:tabs>
        <w:jc w:val="center"/>
        <w:rPr>
          <w:b/>
          <w:color w:val="auto"/>
          <w:szCs w:val="22"/>
        </w:rPr>
      </w:pPr>
    </w:p>
    <w:p w14:paraId="26FA7D1B"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Total--0</w:t>
      </w:r>
    </w:p>
    <w:p w14:paraId="729E474D" w14:textId="77777777" w:rsidR="00C656F5" w:rsidRPr="00C656F5" w:rsidRDefault="00C656F5" w:rsidP="00C656F5">
      <w:pPr>
        <w:jc w:val="center"/>
        <w:rPr>
          <w:b/>
          <w:color w:val="auto"/>
          <w:szCs w:val="22"/>
        </w:rPr>
      </w:pPr>
    </w:p>
    <w:p w14:paraId="3D2254A7" w14:textId="77777777" w:rsidR="00C656F5" w:rsidRPr="00C656F5" w:rsidRDefault="00C656F5" w:rsidP="00C656F5">
      <w:pPr>
        <w:rPr>
          <w:color w:val="auto"/>
          <w:szCs w:val="22"/>
        </w:rPr>
      </w:pPr>
      <w:r w:rsidRPr="00C656F5">
        <w:rPr>
          <w:color w:val="auto"/>
          <w:szCs w:val="22"/>
        </w:rPr>
        <w:tab/>
        <w:t>Section 88, Part 1B, was adopted.</w:t>
      </w:r>
    </w:p>
    <w:p w14:paraId="691651EC" w14:textId="77777777" w:rsidR="00C656F5" w:rsidRPr="00C656F5" w:rsidRDefault="00C656F5" w:rsidP="00C656F5">
      <w:pPr>
        <w:rPr>
          <w:szCs w:val="22"/>
        </w:rPr>
      </w:pPr>
    </w:p>
    <w:p w14:paraId="1851C0F9" w14:textId="77777777" w:rsidR="00C656F5" w:rsidRPr="00C656F5" w:rsidRDefault="00C656F5" w:rsidP="00C656F5">
      <w:pPr>
        <w:keepNext/>
        <w:keepLines/>
        <w:rPr>
          <w:szCs w:val="22"/>
        </w:rPr>
      </w:pPr>
      <w:r w:rsidRPr="00C656F5">
        <w:rPr>
          <w:szCs w:val="22"/>
        </w:rPr>
        <w:tab/>
      </w:r>
      <w:r w:rsidRPr="00C656F5">
        <w:rPr>
          <w:b/>
          <w:szCs w:val="22"/>
        </w:rPr>
        <w:t>The Senate proceeded to Sect. 91, A-E, Part 1A and Part 1B, Legislative Department</w:t>
      </w:r>
      <w:r w:rsidRPr="00C656F5">
        <w:rPr>
          <w:szCs w:val="22"/>
        </w:rPr>
        <w:t>.</w:t>
      </w:r>
    </w:p>
    <w:p w14:paraId="1364DC10" w14:textId="77777777" w:rsidR="00C656F5" w:rsidRPr="00C656F5" w:rsidRDefault="00C656F5" w:rsidP="00C656F5">
      <w:pPr>
        <w:keepNext/>
        <w:keepLines/>
        <w:rPr>
          <w:szCs w:val="22"/>
        </w:rPr>
      </w:pPr>
    </w:p>
    <w:p w14:paraId="1F5B0FDB" w14:textId="77777777" w:rsidR="00C656F5" w:rsidRPr="00C656F5" w:rsidRDefault="00C656F5" w:rsidP="00C656F5">
      <w:pPr>
        <w:keepNext/>
        <w:keepLines/>
        <w:rPr>
          <w:szCs w:val="22"/>
        </w:rPr>
      </w:pPr>
      <w:r w:rsidRPr="00C656F5">
        <w:rPr>
          <w:szCs w:val="22"/>
        </w:rPr>
        <w:tab/>
        <w:t>The "ayes" and "nays" were demanded and taken, resulting as follows:</w:t>
      </w:r>
    </w:p>
    <w:p w14:paraId="037C07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44; Nays 0; Abstain 1</w:t>
      </w:r>
    </w:p>
    <w:p w14:paraId="4831A88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41C52A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D9B05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F210C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1E282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9ABB0C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AA9D9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0FE4C9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46CE5A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75712D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11EC1A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29B579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31FE65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077CD2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5A9CDB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4E9B67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3ADD7C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5E01EC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CD3D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7EB2C896" w14:textId="77777777" w:rsidR="00C656F5" w:rsidRPr="00C656F5" w:rsidRDefault="00C656F5" w:rsidP="00C656F5">
      <w:pPr>
        <w:rPr>
          <w:szCs w:val="22"/>
        </w:rPr>
      </w:pPr>
    </w:p>
    <w:p w14:paraId="2BC61FA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6AB7FDC9" w14:textId="77777777" w:rsidR="00C656F5" w:rsidRPr="00C656F5" w:rsidRDefault="00C656F5" w:rsidP="00C656F5">
      <w:pPr>
        <w:tabs>
          <w:tab w:val="clear" w:pos="216"/>
          <w:tab w:val="clear" w:pos="432"/>
          <w:tab w:val="clear" w:pos="648"/>
          <w:tab w:val="left" w:pos="720"/>
        </w:tabs>
        <w:jc w:val="center"/>
        <w:rPr>
          <w:b/>
          <w:szCs w:val="22"/>
        </w:rPr>
      </w:pPr>
    </w:p>
    <w:p w14:paraId="2F8FFED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4230F48B" w14:textId="77777777" w:rsidR="00C656F5" w:rsidRPr="00C656F5" w:rsidRDefault="00C656F5" w:rsidP="00C656F5">
      <w:pPr>
        <w:rPr>
          <w:szCs w:val="22"/>
        </w:rPr>
      </w:pPr>
    </w:p>
    <w:p w14:paraId="6B22624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121C35F"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p>
    <w:p w14:paraId="7D3D0E79" w14:textId="77777777" w:rsidR="00D138CA" w:rsidRPr="00C656F5" w:rsidRDefault="00D138CA"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750CB2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18FA257" w14:textId="77777777" w:rsidR="00C656F5" w:rsidRPr="00C656F5" w:rsidRDefault="00C656F5" w:rsidP="00C656F5">
      <w:pPr>
        <w:rPr>
          <w:szCs w:val="22"/>
        </w:rPr>
      </w:pPr>
    </w:p>
    <w:p w14:paraId="5E53BC65" w14:textId="77777777" w:rsidR="00C656F5" w:rsidRPr="00C656F5" w:rsidRDefault="00C656F5" w:rsidP="00C656F5">
      <w:pPr>
        <w:rPr>
          <w:szCs w:val="22"/>
        </w:rPr>
      </w:pPr>
      <w:r w:rsidRPr="00C656F5">
        <w:rPr>
          <w:szCs w:val="22"/>
        </w:rPr>
        <w:tab/>
        <w:t>Section 91A-E, Part 1A and Part 1B, was adopted.</w:t>
      </w:r>
    </w:p>
    <w:p w14:paraId="4D6F51E5" w14:textId="77777777" w:rsidR="00C656F5" w:rsidRPr="00C656F5" w:rsidRDefault="00C656F5" w:rsidP="00C656F5">
      <w:pPr>
        <w:rPr>
          <w:szCs w:val="22"/>
        </w:rPr>
      </w:pPr>
    </w:p>
    <w:p w14:paraId="42A5AAEA" w14:textId="77777777" w:rsidR="00C656F5" w:rsidRPr="00C656F5" w:rsidRDefault="00C656F5" w:rsidP="00C656F5">
      <w:pPr>
        <w:keepNext/>
        <w:keepLines/>
        <w:rPr>
          <w:color w:val="FF0000"/>
          <w:szCs w:val="22"/>
        </w:rPr>
      </w:pPr>
      <w:r w:rsidRPr="00C656F5">
        <w:rPr>
          <w:szCs w:val="22"/>
        </w:rPr>
        <w:tab/>
      </w:r>
      <w:r w:rsidRPr="00C656F5">
        <w:rPr>
          <w:b/>
          <w:szCs w:val="22"/>
        </w:rPr>
        <w:t>The Senate proceeded to Sect. 92, A and C, Part 1A and Part 1B, Governor’s Office</w:t>
      </w:r>
      <w:r w:rsidRPr="00C656F5">
        <w:rPr>
          <w:szCs w:val="22"/>
        </w:rPr>
        <w:t xml:space="preserve">. </w:t>
      </w:r>
      <w:r w:rsidRPr="00C656F5">
        <w:rPr>
          <w:color w:val="FF0000"/>
          <w:szCs w:val="22"/>
        </w:rPr>
        <w:t xml:space="preserve"> </w:t>
      </w:r>
    </w:p>
    <w:p w14:paraId="689A9BFC" w14:textId="77777777" w:rsidR="00C656F5" w:rsidRDefault="00C656F5" w:rsidP="00C656F5">
      <w:pPr>
        <w:keepNext/>
        <w:keepLines/>
        <w:rPr>
          <w:szCs w:val="22"/>
        </w:rPr>
      </w:pPr>
    </w:p>
    <w:p w14:paraId="0E5F0F9B" w14:textId="77777777" w:rsidR="00C656F5" w:rsidRPr="00C656F5" w:rsidRDefault="00C656F5" w:rsidP="00C656F5">
      <w:pPr>
        <w:keepNext/>
        <w:keepLines/>
        <w:rPr>
          <w:szCs w:val="22"/>
        </w:rPr>
      </w:pPr>
      <w:r w:rsidRPr="00C656F5">
        <w:rPr>
          <w:szCs w:val="22"/>
        </w:rPr>
        <w:tab/>
        <w:t>The "ayes" and "nays" were demanded and taken, resulting as follows:</w:t>
      </w:r>
    </w:p>
    <w:p w14:paraId="6FE666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43; Nays 0; Abstain 2</w:t>
      </w:r>
    </w:p>
    <w:p w14:paraId="4E6970E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E1D67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927A0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Cash</w:t>
      </w:r>
      <w:r w:rsidRPr="00C656F5">
        <w:rPr>
          <w:szCs w:val="22"/>
        </w:rPr>
        <w:tab/>
        <w:t>Climer</w:t>
      </w:r>
    </w:p>
    <w:p w14:paraId="504310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37E0BFF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4430F5F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2557F38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3A260E6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610384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5EFED8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71BFA5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60375C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46EAC0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Setzler</w:t>
      </w:r>
    </w:p>
    <w:p w14:paraId="36D661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59666C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495762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387655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C743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2D658F1D" w14:textId="77777777" w:rsidR="00C656F5" w:rsidRPr="00C656F5" w:rsidRDefault="00C656F5" w:rsidP="00C656F5">
      <w:pPr>
        <w:rPr>
          <w:szCs w:val="22"/>
        </w:rPr>
      </w:pPr>
    </w:p>
    <w:p w14:paraId="2C30297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EB4BE6F" w14:textId="77777777" w:rsidR="00C656F5" w:rsidRPr="00C656F5" w:rsidRDefault="00C656F5" w:rsidP="00C656F5">
      <w:pPr>
        <w:tabs>
          <w:tab w:val="clear" w:pos="216"/>
          <w:tab w:val="clear" w:pos="432"/>
          <w:tab w:val="clear" w:pos="648"/>
          <w:tab w:val="left" w:pos="720"/>
        </w:tabs>
        <w:jc w:val="center"/>
        <w:rPr>
          <w:b/>
          <w:szCs w:val="22"/>
        </w:rPr>
      </w:pPr>
    </w:p>
    <w:p w14:paraId="06FA853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3D631A0" w14:textId="77777777" w:rsidR="00C656F5" w:rsidRPr="00C656F5" w:rsidRDefault="00C656F5" w:rsidP="00C656F5">
      <w:pPr>
        <w:rPr>
          <w:szCs w:val="22"/>
        </w:rPr>
      </w:pPr>
    </w:p>
    <w:p w14:paraId="5B3AB75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76996E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Senn</w:t>
      </w:r>
    </w:p>
    <w:p w14:paraId="7739F7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CA05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3230A4C2" w14:textId="77777777" w:rsidR="00C656F5" w:rsidRPr="00C656F5" w:rsidRDefault="00C656F5" w:rsidP="00C656F5">
      <w:pPr>
        <w:rPr>
          <w:szCs w:val="22"/>
        </w:rPr>
      </w:pPr>
    </w:p>
    <w:p w14:paraId="0F2D6293" w14:textId="77777777" w:rsidR="00C656F5" w:rsidRPr="00C656F5" w:rsidRDefault="00C656F5" w:rsidP="00C656F5">
      <w:pPr>
        <w:rPr>
          <w:szCs w:val="22"/>
        </w:rPr>
      </w:pPr>
      <w:r w:rsidRPr="00C656F5">
        <w:rPr>
          <w:szCs w:val="22"/>
        </w:rPr>
        <w:tab/>
        <w:t>Section 92, A and C, Part 1A and Part 1B, was adopted.</w:t>
      </w:r>
    </w:p>
    <w:p w14:paraId="5B2B4870" w14:textId="77777777" w:rsidR="00C656F5" w:rsidRPr="00C656F5" w:rsidRDefault="00C656F5" w:rsidP="00C656F5">
      <w:pPr>
        <w:rPr>
          <w:szCs w:val="22"/>
        </w:rPr>
      </w:pPr>
    </w:p>
    <w:p w14:paraId="2686E2E1" w14:textId="77777777" w:rsidR="00C656F5" w:rsidRPr="00C656F5" w:rsidRDefault="00C656F5" w:rsidP="00C656F5">
      <w:pPr>
        <w:keepNext/>
        <w:keepLines/>
        <w:rPr>
          <w:color w:val="FF0000"/>
          <w:szCs w:val="22"/>
        </w:rPr>
      </w:pPr>
      <w:r w:rsidRPr="00C656F5">
        <w:rPr>
          <w:b/>
          <w:szCs w:val="22"/>
        </w:rPr>
        <w:tab/>
        <w:t>The Senate proceeded to Sect. 92D, Part 1A and Part 1B, Office of Resilience</w:t>
      </w:r>
      <w:r w:rsidRPr="00C656F5">
        <w:rPr>
          <w:szCs w:val="22"/>
        </w:rPr>
        <w:t xml:space="preserve">. </w:t>
      </w:r>
      <w:r w:rsidRPr="00C656F5">
        <w:rPr>
          <w:color w:val="FF0000"/>
          <w:szCs w:val="22"/>
        </w:rPr>
        <w:t xml:space="preserve"> </w:t>
      </w:r>
    </w:p>
    <w:p w14:paraId="1FBAA4B0" w14:textId="77777777" w:rsidR="00C656F5" w:rsidRPr="00C656F5" w:rsidRDefault="00C656F5" w:rsidP="00C656F5">
      <w:pPr>
        <w:keepNext/>
        <w:keepLines/>
        <w:rPr>
          <w:color w:val="FF0000"/>
          <w:szCs w:val="22"/>
        </w:rPr>
      </w:pPr>
    </w:p>
    <w:p w14:paraId="564CAA56" w14:textId="77777777" w:rsidR="00C656F5" w:rsidRPr="00C656F5" w:rsidRDefault="00C656F5" w:rsidP="00C656F5">
      <w:pPr>
        <w:keepNext/>
        <w:keepLines/>
        <w:rPr>
          <w:szCs w:val="22"/>
        </w:rPr>
      </w:pPr>
      <w:r w:rsidRPr="00C656F5">
        <w:rPr>
          <w:szCs w:val="22"/>
        </w:rPr>
        <w:tab/>
        <w:t>The "ayes" and "nays" were demanded and taken, resulting as follows:</w:t>
      </w:r>
    </w:p>
    <w:p w14:paraId="562F7A23" w14:textId="77777777" w:rsidR="00C656F5" w:rsidRPr="00C656F5" w:rsidRDefault="00C656F5" w:rsidP="00C656F5">
      <w:pPr>
        <w:jc w:val="center"/>
        <w:rPr>
          <w:b/>
          <w:szCs w:val="22"/>
        </w:rPr>
      </w:pPr>
      <w:r w:rsidRPr="00C656F5">
        <w:rPr>
          <w:b/>
          <w:szCs w:val="22"/>
        </w:rPr>
        <w:t>Ayes 45; Nays 0</w:t>
      </w:r>
    </w:p>
    <w:p w14:paraId="766D62D5" w14:textId="77777777" w:rsidR="00C656F5" w:rsidRPr="00C656F5" w:rsidRDefault="00C656F5" w:rsidP="00C656F5">
      <w:pPr>
        <w:rPr>
          <w:szCs w:val="22"/>
        </w:rPr>
      </w:pPr>
    </w:p>
    <w:p w14:paraId="5D75889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10571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8E7DB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1D731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79352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9DB23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6F8CD2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1E34A0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79BC7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E4F0A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594656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A7484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2FC71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98C9B64"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7231F8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22020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59E31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DFA5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5ECC92E2" w14:textId="77777777" w:rsidR="00C656F5" w:rsidRPr="00C656F5" w:rsidRDefault="00C656F5" w:rsidP="00C656F5">
      <w:pPr>
        <w:rPr>
          <w:szCs w:val="22"/>
        </w:rPr>
      </w:pPr>
    </w:p>
    <w:p w14:paraId="692BBEC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E4351A7" w14:textId="77777777" w:rsidR="00C656F5" w:rsidRPr="00C656F5" w:rsidRDefault="00C656F5" w:rsidP="00C656F5">
      <w:pPr>
        <w:tabs>
          <w:tab w:val="clear" w:pos="216"/>
          <w:tab w:val="clear" w:pos="432"/>
          <w:tab w:val="clear" w:pos="648"/>
          <w:tab w:val="left" w:pos="720"/>
        </w:tabs>
        <w:jc w:val="center"/>
        <w:rPr>
          <w:b/>
          <w:szCs w:val="22"/>
        </w:rPr>
      </w:pPr>
    </w:p>
    <w:p w14:paraId="07A060B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EAA24CB" w14:textId="77777777" w:rsidR="00C656F5" w:rsidRPr="00C656F5" w:rsidRDefault="00C656F5" w:rsidP="00C656F5">
      <w:pPr>
        <w:rPr>
          <w:szCs w:val="22"/>
        </w:rPr>
      </w:pPr>
    </w:p>
    <w:p w14:paraId="505245F4" w14:textId="77777777" w:rsidR="00C656F5" w:rsidRPr="00C656F5" w:rsidRDefault="00C656F5" w:rsidP="00C656F5">
      <w:pPr>
        <w:rPr>
          <w:szCs w:val="22"/>
        </w:rPr>
      </w:pPr>
      <w:r w:rsidRPr="00C656F5">
        <w:rPr>
          <w:szCs w:val="22"/>
        </w:rPr>
        <w:tab/>
        <w:t>Section 92D, Part 1A and Part 1B, was adopted.</w:t>
      </w:r>
    </w:p>
    <w:p w14:paraId="7F52830B" w14:textId="77777777" w:rsidR="00C656F5" w:rsidRPr="00C656F5" w:rsidRDefault="00C656F5" w:rsidP="00C656F5">
      <w:pPr>
        <w:rPr>
          <w:szCs w:val="22"/>
        </w:rPr>
      </w:pPr>
      <w:r w:rsidRPr="00C656F5">
        <w:rPr>
          <w:szCs w:val="22"/>
        </w:rPr>
        <w:tab/>
      </w:r>
    </w:p>
    <w:p w14:paraId="1B7A424C" w14:textId="77777777" w:rsidR="00C656F5" w:rsidRPr="00C656F5" w:rsidRDefault="00C656F5" w:rsidP="00C656F5">
      <w:pPr>
        <w:rPr>
          <w:szCs w:val="22"/>
        </w:rPr>
      </w:pPr>
      <w:r w:rsidRPr="00C656F5">
        <w:rPr>
          <w:szCs w:val="22"/>
        </w:rPr>
        <w:tab/>
      </w:r>
      <w:r w:rsidRPr="00C656F5">
        <w:rPr>
          <w:b/>
          <w:szCs w:val="22"/>
        </w:rPr>
        <w:t>The Senate proceeded to Sect. 93, Part 1A and Part 1B, Department of Administration</w:t>
      </w:r>
      <w:r w:rsidRPr="00C656F5">
        <w:rPr>
          <w:szCs w:val="22"/>
        </w:rPr>
        <w:t>.</w:t>
      </w:r>
    </w:p>
    <w:p w14:paraId="3C4E167B" w14:textId="77777777" w:rsidR="00C656F5" w:rsidRPr="00C656F5" w:rsidRDefault="00C656F5" w:rsidP="00C656F5">
      <w:pPr>
        <w:rPr>
          <w:szCs w:val="22"/>
        </w:rPr>
      </w:pPr>
    </w:p>
    <w:p w14:paraId="1AC1415B" w14:textId="77777777" w:rsidR="00C656F5" w:rsidRPr="00C656F5" w:rsidRDefault="00C656F5" w:rsidP="00C656F5">
      <w:pPr>
        <w:rPr>
          <w:szCs w:val="22"/>
        </w:rPr>
      </w:pPr>
      <w:r w:rsidRPr="00C656F5">
        <w:rPr>
          <w:szCs w:val="22"/>
        </w:rPr>
        <w:tab/>
        <w:t>The "ayes" and "nays" were demanded and taken, resulting as follows:</w:t>
      </w:r>
    </w:p>
    <w:p w14:paraId="02F4FD47" w14:textId="77777777" w:rsidR="00C656F5" w:rsidRPr="00C656F5" w:rsidRDefault="00C656F5" w:rsidP="00C656F5">
      <w:pPr>
        <w:jc w:val="center"/>
        <w:rPr>
          <w:b/>
          <w:szCs w:val="22"/>
        </w:rPr>
      </w:pPr>
      <w:r w:rsidRPr="00C656F5">
        <w:rPr>
          <w:b/>
          <w:szCs w:val="22"/>
        </w:rPr>
        <w:t>Ayes 44; Nays 0; Abstain 1</w:t>
      </w:r>
    </w:p>
    <w:p w14:paraId="0BA54FA2" w14:textId="77777777" w:rsidR="00C656F5" w:rsidRPr="00C656F5" w:rsidRDefault="00C656F5" w:rsidP="00C656F5">
      <w:pPr>
        <w:rPr>
          <w:szCs w:val="22"/>
        </w:rPr>
      </w:pPr>
    </w:p>
    <w:p w14:paraId="5FECAE3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5E4D6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70ABA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1AD1B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914F1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376CBE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F7A5A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3ECEA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2F40D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7B882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C7D30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9BD916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87F1A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F282F1D"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Shealy</w:t>
      </w:r>
      <w:r w:rsidRPr="00C656F5">
        <w:rPr>
          <w:szCs w:val="22"/>
        </w:rPr>
        <w:tab/>
        <w:t>Stephens</w:t>
      </w:r>
    </w:p>
    <w:p w14:paraId="7D712ED4" w14:textId="77777777" w:rsidR="000C30E6" w:rsidRPr="00C656F5" w:rsidRDefault="000C30E6"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A42F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4CB36B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1A3C75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C78DA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63618CD9" w14:textId="77777777" w:rsidR="00C656F5" w:rsidRPr="00C656F5" w:rsidRDefault="00C656F5" w:rsidP="00C656F5">
      <w:pPr>
        <w:rPr>
          <w:szCs w:val="22"/>
        </w:rPr>
      </w:pPr>
    </w:p>
    <w:p w14:paraId="3065529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A1DA0E7" w14:textId="77777777" w:rsidR="00C656F5" w:rsidRPr="00C656F5" w:rsidRDefault="00C656F5" w:rsidP="00C656F5">
      <w:pPr>
        <w:tabs>
          <w:tab w:val="clear" w:pos="216"/>
          <w:tab w:val="clear" w:pos="432"/>
          <w:tab w:val="clear" w:pos="648"/>
          <w:tab w:val="left" w:pos="720"/>
        </w:tabs>
        <w:jc w:val="center"/>
        <w:rPr>
          <w:b/>
          <w:szCs w:val="22"/>
        </w:rPr>
      </w:pPr>
    </w:p>
    <w:p w14:paraId="1DB28D0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5D9B1A4" w14:textId="77777777" w:rsidR="00C656F5" w:rsidRDefault="00C656F5" w:rsidP="00C656F5">
      <w:pPr>
        <w:rPr>
          <w:szCs w:val="22"/>
        </w:rPr>
      </w:pPr>
    </w:p>
    <w:p w14:paraId="476161C0" w14:textId="77777777" w:rsidR="00D138CA" w:rsidRPr="00C656F5" w:rsidRDefault="00D138CA" w:rsidP="00C656F5">
      <w:pPr>
        <w:rPr>
          <w:szCs w:val="22"/>
        </w:rPr>
      </w:pPr>
    </w:p>
    <w:p w14:paraId="6B80C7D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67EF5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p>
    <w:p w14:paraId="0F98F4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E46B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B0A8DFE" w14:textId="77777777" w:rsidR="00C656F5" w:rsidRPr="00C656F5" w:rsidRDefault="00C656F5" w:rsidP="00C656F5">
      <w:pPr>
        <w:rPr>
          <w:szCs w:val="22"/>
        </w:rPr>
      </w:pPr>
    </w:p>
    <w:p w14:paraId="6EF63697" w14:textId="77777777" w:rsidR="00C656F5" w:rsidRPr="00C656F5" w:rsidRDefault="00C656F5" w:rsidP="00C656F5">
      <w:pPr>
        <w:rPr>
          <w:szCs w:val="22"/>
        </w:rPr>
      </w:pPr>
      <w:r w:rsidRPr="00C656F5">
        <w:rPr>
          <w:szCs w:val="22"/>
        </w:rPr>
        <w:tab/>
        <w:t>Section 93, Part 1A and Part 1B, was adopted.</w:t>
      </w:r>
    </w:p>
    <w:p w14:paraId="76993F94" w14:textId="77777777" w:rsidR="00C656F5" w:rsidRPr="00C656F5" w:rsidRDefault="00C656F5" w:rsidP="00C656F5">
      <w:pPr>
        <w:rPr>
          <w:szCs w:val="22"/>
        </w:rPr>
      </w:pPr>
    </w:p>
    <w:p w14:paraId="7029135D" w14:textId="77777777" w:rsidR="00C656F5" w:rsidRPr="00C656F5" w:rsidRDefault="00C656F5" w:rsidP="00C656F5">
      <w:pPr>
        <w:rPr>
          <w:szCs w:val="22"/>
        </w:rPr>
      </w:pPr>
      <w:r w:rsidRPr="00C656F5">
        <w:rPr>
          <w:szCs w:val="22"/>
        </w:rPr>
        <w:tab/>
      </w:r>
      <w:r w:rsidRPr="00C656F5">
        <w:rPr>
          <w:b/>
          <w:szCs w:val="22"/>
        </w:rPr>
        <w:t>The Senate proceeded to Sect. 94, Part 1A and Part 1B, Office of Inspector General</w:t>
      </w:r>
      <w:r w:rsidRPr="00C656F5">
        <w:rPr>
          <w:szCs w:val="22"/>
        </w:rPr>
        <w:t>.</w:t>
      </w:r>
    </w:p>
    <w:p w14:paraId="077B548E" w14:textId="77777777" w:rsidR="00AA71EC" w:rsidRPr="00C656F5" w:rsidRDefault="00AA71EC" w:rsidP="00C656F5">
      <w:pPr>
        <w:rPr>
          <w:szCs w:val="22"/>
        </w:rPr>
      </w:pPr>
    </w:p>
    <w:p w14:paraId="0172140B" w14:textId="77777777" w:rsidR="00C656F5" w:rsidRPr="00C656F5" w:rsidRDefault="00C656F5" w:rsidP="00C656F5">
      <w:pPr>
        <w:rPr>
          <w:szCs w:val="22"/>
        </w:rPr>
      </w:pPr>
      <w:r w:rsidRPr="00C656F5">
        <w:rPr>
          <w:szCs w:val="22"/>
        </w:rPr>
        <w:tab/>
        <w:t>The "ayes" and "nays" were demanded and taken, resulting as follows:</w:t>
      </w:r>
    </w:p>
    <w:p w14:paraId="1077A0C6" w14:textId="77777777" w:rsidR="00C656F5" w:rsidRPr="00C656F5" w:rsidRDefault="00C656F5" w:rsidP="00C656F5">
      <w:pPr>
        <w:jc w:val="center"/>
        <w:rPr>
          <w:b/>
          <w:szCs w:val="22"/>
        </w:rPr>
      </w:pPr>
      <w:r w:rsidRPr="00C656F5">
        <w:rPr>
          <w:b/>
          <w:szCs w:val="22"/>
        </w:rPr>
        <w:t>Ayes 45; Nays 0</w:t>
      </w:r>
    </w:p>
    <w:p w14:paraId="585F76F0" w14:textId="77777777" w:rsidR="00C656F5" w:rsidRPr="00C656F5" w:rsidRDefault="00C656F5" w:rsidP="00C656F5">
      <w:pPr>
        <w:rPr>
          <w:szCs w:val="22"/>
        </w:rPr>
      </w:pPr>
    </w:p>
    <w:p w14:paraId="6162C49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51BDC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38D67F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7F465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5F90B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0E2BB1C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D4FBD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730C5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513A9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3E4D88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F8115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61793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618582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9E220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2F632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4A0C91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5F4062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41FA7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98F0EF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03E4AF1" w14:textId="77777777" w:rsidR="00C656F5" w:rsidRPr="00C656F5" w:rsidRDefault="00C656F5" w:rsidP="00C656F5">
      <w:pPr>
        <w:tabs>
          <w:tab w:val="clear" w:pos="216"/>
          <w:tab w:val="clear" w:pos="432"/>
          <w:tab w:val="clear" w:pos="648"/>
          <w:tab w:val="left" w:pos="720"/>
        </w:tabs>
        <w:jc w:val="center"/>
        <w:rPr>
          <w:b/>
          <w:szCs w:val="22"/>
        </w:rPr>
      </w:pPr>
    </w:p>
    <w:p w14:paraId="70CDA2F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BF2C0E5" w14:textId="77777777" w:rsidR="00C656F5" w:rsidRPr="00C656F5" w:rsidRDefault="00C656F5" w:rsidP="00C656F5">
      <w:pPr>
        <w:rPr>
          <w:szCs w:val="22"/>
        </w:rPr>
      </w:pPr>
    </w:p>
    <w:p w14:paraId="4ADED227" w14:textId="77777777" w:rsidR="00C656F5" w:rsidRPr="00C656F5" w:rsidRDefault="00C656F5" w:rsidP="00C656F5">
      <w:pPr>
        <w:rPr>
          <w:szCs w:val="22"/>
        </w:rPr>
      </w:pPr>
      <w:r w:rsidRPr="00C656F5">
        <w:rPr>
          <w:szCs w:val="22"/>
        </w:rPr>
        <w:tab/>
        <w:t>Section 94, Part 1A and Part 1B, was adopted.</w:t>
      </w:r>
    </w:p>
    <w:p w14:paraId="61310E83" w14:textId="77777777" w:rsidR="00C656F5" w:rsidRDefault="00C656F5" w:rsidP="00C656F5">
      <w:pPr>
        <w:rPr>
          <w:szCs w:val="22"/>
        </w:rPr>
      </w:pPr>
    </w:p>
    <w:p w14:paraId="3206AA75" w14:textId="77777777" w:rsidR="00C656F5" w:rsidRPr="00C656F5" w:rsidRDefault="00C656F5" w:rsidP="00C656F5">
      <w:pPr>
        <w:rPr>
          <w:szCs w:val="22"/>
        </w:rPr>
      </w:pPr>
      <w:r w:rsidRPr="00C656F5">
        <w:rPr>
          <w:szCs w:val="22"/>
        </w:rPr>
        <w:tab/>
      </w:r>
      <w:r w:rsidRPr="00C656F5">
        <w:rPr>
          <w:b/>
          <w:szCs w:val="22"/>
        </w:rPr>
        <w:t>The Senate proceeded to Sect. 96, Part 1A and Part 1B, Secretary of State</w:t>
      </w:r>
      <w:r w:rsidRPr="00C656F5">
        <w:rPr>
          <w:szCs w:val="22"/>
        </w:rPr>
        <w:t>.</w:t>
      </w:r>
    </w:p>
    <w:p w14:paraId="44C60F70" w14:textId="77777777" w:rsidR="00C656F5" w:rsidRPr="00C656F5" w:rsidRDefault="00C656F5" w:rsidP="00C656F5">
      <w:pPr>
        <w:rPr>
          <w:szCs w:val="22"/>
        </w:rPr>
      </w:pPr>
      <w:r w:rsidRPr="00C656F5">
        <w:rPr>
          <w:szCs w:val="22"/>
        </w:rPr>
        <w:t xml:space="preserve"> </w:t>
      </w:r>
    </w:p>
    <w:p w14:paraId="7D4B19B8" w14:textId="77777777" w:rsidR="00C656F5" w:rsidRPr="00C656F5" w:rsidRDefault="00C656F5" w:rsidP="00C656F5">
      <w:pPr>
        <w:rPr>
          <w:szCs w:val="22"/>
        </w:rPr>
      </w:pPr>
      <w:r w:rsidRPr="00C656F5">
        <w:rPr>
          <w:szCs w:val="22"/>
        </w:rPr>
        <w:tab/>
        <w:t>The "ayes" and "nays" were demanded and taken, resulting as follows:</w:t>
      </w:r>
    </w:p>
    <w:p w14:paraId="4526A679" w14:textId="77777777" w:rsidR="00C656F5" w:rsidRPr="00C656F5" w:rsidRDefault="00C656F5" w:rsidP="00C656F5">
      <w:pPr>
        <w:jc w:val="center"/>
        <w:rPr>
          <w:b/>
          <w:szCs w:val="22"/>
        </w:rPr>
      </w:pPr>
      <w:r w:rsidRPr="00C656F5">
        <w:rPr>
          <w:b/>
          <w:szCs w:val="22"/>
        </w:rPr>
        <w:t>Ayes 45; Nays 0</w:t>
      </w:r>
    </w:p>
    <w:p w14:paraId="76CD48E5" w14:textId="77777777" w:rsidR="00C656F5" w:rsidRPr="00C656F5" w:rsidRDefault="00C656F5" w:rsidP="00C656F5">
      <w:pPr>
        <w:rPr>
          <w:szCs w:val="22"/>
        </w:rPr>
      </w:pPr>
    </w:p>
    <w:p w14:paraId="3C726A5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C6623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456D09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3215D9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21094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119AA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09DB0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C9780C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B333D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67D901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0B12F14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0BE63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2FABB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77E6AE1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7B0EC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964ACC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644C0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9FC49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A46EEA3" w14:textId="77777777" w:rsidR="00C656F5" w:rsidRPr="00C656F5" w:rsidRDefault="00C656F5" w:rsidP="00C656F5">
      <w:pPr>
        <w:rPr>
          <w:szCs w:val="22"/>
        </w:rPr>
      </w:pPr>
    </w:p>
    <w:p w14:paraId="0E3DCC1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3CC59C3" w14:textId="77777777" w:rsidR="00C656F5" w:rsidRPr="00C656F5" w:rsidRDefault="00C656F5" w:rsidP="00C656F5">
      <w:pPr>
        <w:tabs>
          <w:tab w:val="clear" w:pos="216"/>
          <w:tab w:val="clear" w:pos="432"/>
          <w:tab w:val="clear" w:pos="648"/>
          <w:tab w:val="left" w:pos="720"/>
        </w:tabs>
        <w:jc w:val="center"/>
        <w:rPr>
          <w:b/>
          <w:szCs w:val="22"/>
        </w:rPr>
      </w:pPr>
    </w:p>
    <w:p w14:paraId="019C76E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A89D5C7" w14:textId="77777777" w:rsidR="00C656F5" w:rsidRPr="00C656F5" w:rsidRDefault="00C656F5" w:rsidP="00C656F5">
      <w:pPr>
        <w:rPr>
          <w:szCs w:val="22"/>
        </w:rPr>
      </w:pPr>
    </w:p>
    <w:p w14:paraId="44DB220A" w14:textId="77777777" w:rsidR="00C656F5" w:rsidRPr="00C656F5" w:rsidRDefault="00C656F5" w:rsidP="00C656F5">
      <w:pPr>
        <w:rPr>
          <w:szCs w:val="22"/>
        </w:rPr>
      </w:pPr>
      <w:r w:rsidRPr="00C656F5">
        <w:rPr>
          <w:szCs w:val="22"/>
        </w:rPr>
        <w:tab/>
        <w:t>Section 96, Part 1A and Part 1B, was adopted.</w:t>
      </w:r>
    </w:p>
    <w:p w14:paraId="25B5AA68" w14:textId="77777777" w:rsidR="00C656F5" w:rsidRPr="00C656F5" w:rsidRDefault="00C656F5" w:rsidP="00C656F5">
      <w:pPr>
        <w:rPr>
          <w:szCs w:val="22"/>
        </w:rPr>
      </w:pPr>
    </w:p>
    <w:p w14:paraId="45572A47" w14:textId="77777777" w:rsidR="00C656F5" w:rsidRPr="00C656F5" w:rsidRDefault="00C656F5" w:rsidP="00C656F5">
      <w:pPr>
        <w:keepNext/>
        <w:keepLines/>
        <w:rPr>
          <w:szCs w:val="22"/>
        </w:rPr>
      </w:pPr>
      <w:r w:rsidRPr="00C656F5">
        <w:rPr>
          <w:szCs w:val="22"/>
        </w:rPr>
        <w:tab/>
      </w:r>
      <w:r w:rsidRPr="00C656F5">
        <w:rPr>
          <w:b/>
          <w:szCs w:val="22"/>
        </w:rPr>
        <w:t>The Senate proceeded to Sect. 97, Part 1A and Part 1B, Comptroller General</w:t>
      </w:r>
      <w:r w:rsidRPr="00C656F5">
        <w:rPr>
          <w:szCs w:val="22"/>
        </w:rPr>
        <w:t>.</w:t>
      </w:r>
    </w:p>
    <w:p w14:paraId="3BFDBF1C" w14:textId="77777777" w:rsidR="00C656F5" w:rsidRPr="00C656F5" w:rsidRDefault="00C656F5" w:rsidP="00C656F5">
      <w:pPr>
        <w:keepNext/>
        <w:keepLines/>
        <w:rPr>
          <w:szCs w:val="22"/>
        </w:rPr>
      </w:pPr>
      <w:r w:rsidRPr="00C656F5">
        <w:rPr>
          <w:szCs w:val="22"/>
        </w:rPr>
        <w:tab/>
      </w:r>
    </w:p>
    <w:p w14:paraId="10995C6F" w14:textId="77777777" w:rsidR="00C656F5" w:rsidRPr="00C656F5" w:rsidRDefault="00C656F5" w:rsidP="00C656F5">
      <w:pPr>
        <w:keepNext/>
        <w:keepLines/>
        <w:rPr>
          <w:szCs w:val="22"/>
        </w:rPr>
      </w:pPr>
      <w:r w:rsidRPr="00C656F5">
        <w:rPr>
          <w:szCs w:val="22"/>
        </w:rPr>
        <w:tab/>
        <w:t>The "ayes" and "nays" were demanded and taken, resulting as follows:</w:t>
      </w:r>
    </w:p>
    <w:p w14:paraId="667BB7D5" w14:textId="77777777" w:rsidR="00C656F5" w:rsidRPr="00C656F5" w:rsidRDefault="00C656F5" w:rsidP="00C656F5">
      <w:pPr>
        <w:jc w:val="center"/>
        <w:rPr>
          <w:b/>
          <w:szCs w:val="22"/>
        </w:rPr>
      </w:pPr>
      <w:r w:rsidRPr="00C656F5">
        <w:rPr>
          <w:b/>
          <w:szCs w:val="22"/>
        </w:rPr>
        <w:t>Ayes 45; Nays 0</w:t>
      </w:r>
    </w:p>
    <w:p w14:paraId="33485859" w14:textId="77777777" w:rsidR="00C656F5" w:rsidRPr="00C656F5" w:rsidRDefault="00C656F5" w:rsidP="00C656F5">
      <w:pPr>
        <w:rPr>
          <w:szCs w:val="22"/>
        </w:rPr>
      </w:pPr>
    </w:p>
    <w:p w14:paraId="79720C5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75181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CE71E0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497909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35F1AC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2928F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B93E66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3FA55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25BC8F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DECF08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5D3F1B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EECB3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9A859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2A8563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A3485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BF201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E4287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44A0A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8D4A5F3" w14:textId="77777777" w:rsidR="00C656F5" w:rsidRPr="00C656F5" w:rsidRDefault="00C656F5" w:rsidP="00C656F5">
      <w:pPr>
        <w:rPr>
          <w:szCs w:val="22"/>
        </w:rPr>
      </w:pPr>
    </w:p>
    <w:p w14:paraId="50EF2F5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2F83B88" w14:textId="77777777" w:rsidR="00C656F5" w:rsidRPr="00C656F5" w:rsidRDefault="00C656F5" w:rsidP="00C656F5">
      <w:pPr>
        <w:tabs>
          <w:tab w:val="clear" w:pos="216"/>
          <w:tab w:val="clear" w:pos="432"/>
          <w:tab w:val="clear" w:pos="648"/>
          <w:tab w:val="left" w:pos="720"/>
        </w:tabs>
        <w:jc w:val="center"/>
        <w:rPr>
          <w:b/>
          <w:szCs w:val="22"/>
        </w:rPr>
      </w:pPr>
    </w:p>
    <w:p w14:paraId="08108DD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E1E9592" w14:textId="77777777" w:rsidR="00C656F5" w:rsidRPr="00C656F5" w:rsidRDefault="00C656F5" w:rsidP="00C656F5">
      <w:pPr>
        <w:rPr>
          <w:szCs w:val="22"/>
        </w:rPr>
      </w:pPr>
    </w:p>
    <w:p w14:paraId="765D0DC5" w14:textId="77777777" w:rsidR="00C656F5" w:rsidRPr="00C656F5" w:rsidRDefault="00C656F5" w:rsidP="00C656F5">
      <w:pPr>
        <w:rPr>
          <w:szCs w:val="22"/>
        </w:rPr>
      </w:pPr>
      <w:r w:rsidRPr="00C656F5">
        <w:rPr>
          <w:szCs w:val="22"/>
        </w:rPr>
        <w:tab/>
        <w:t>Section 97, Part 1A and Part 1B, was adopted.</w:t>
      </w:r>
    </w:p>
    <w:p w14:paraId="6AE62657" w14:textId="77777777" w:rsidR="00C656F5" w:rsidRPr="00C656F5" w:rsidRDefault="00C656F5" w:rsidP="00C656F5">
      <w:pPr>
        <w:rPr>
          <w:szCs w:val="22"/>
        </w:rPr>
      </w:pPr>
    </w:p>
    <w:p w14:paraId="1A59C77A" w14:textId="77777777" w:rsidR="00C656F5" w:rsidRPr="00C656F5" w:rsidRDefault="00C656F5" w:rsidP="00C656F5">
      <w:pPr>
        <w:keepNext/>
        <w:keepLines/>
        <w:rPr>
          <w:szCs w:val="22"/>
        </w:rPr>
      </w:pPr>
      <w:r w:rsidRPr="00C656F5">
        <w:rPr>
          <w:szCs w:val="22"/>
        </w:rPr>
        <w:tab/>
      </w:r>
      <w:r w:rsidRPr="00C656F5">
        <w:rPr>
          <w:b/>
          <w:szCs w:val="22"/>
        </w:rPr>
        <w:t>The Senate proceeded to Sect. 98, Part 1A and Part 1B, State Treasurer</w:t>
      </w:r>
      <w:r w:rsidRPr="00C656F5">
        <w:rPr>
          <w:szCs w:val="22"/>
        </w:rPr>
        <w:t>.</w:t>
      </w:r>
    </w:p>
    <w:p w14:paraId="01464E25" w14:textId="77777777" w:rsidR="00C656F5" w:rsidRPr="00C656F5" w:rsidRDefault="00C656F5" w:rsidP="00C656F5">
      <w:pPr>
        <w:keepNext/>
        <w:keepLines/>
        <w:rPr>
          <w:szCs w:val="22"/>
        </w:rPr>
      </w:pPr>
    </w:p>
    <w:p w14:paraId="0130851D" w14:textId="77777777" w:rsidR="00C656F5" w:rsidRPr="00C656F5" w:rsidRDefault="00C656F5" w:rsidP="00C656F5">
      <w:pPr>
        <w:keepNext/>
        <w:keepLines/>
        <w:rPr>
          <w:szCs w:val="22"/>
        </w:rPr>
      </w:pPr>
      <w:r w:rsidRPr="00C656F5">
        <w:rPr>
          <w:szCs w:val="22"/>
        </w:rPr>
        <w:tab/>
        <w:t>The "ayes" and "nays" were demanded and taken, resulting as follows:</w:t>
      </w:r>
    </w:p>
    <w:p w14:paraId="3D6F485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43; Nays 1; Abstain 1</w:t>
      </w:r>
    </w:p>
    <w:p w14:paraId="7136BC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BFBC69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4FE62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E1D50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5AD13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2BCD46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D2418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6CCCB1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3B9D5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B3D67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DCAB0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Martin</w:t>
      </w:r>
      <w:r w:rsidRPr="00C656F5">
        <w:rPr>
          <w:szCs w:val="22"/>
        </w:rPr>
        <w:tab/>
        <w:t>Massey</w:t>
      </w:r>
    </w:p>
    <w:p w14:paraId="73D647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7E8F60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5D6DFEE0"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5FD7CB4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Tedder</w:t>
      </w:r>
    </w:p>
    <w:p w14:paraId="749EAFA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06C53E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57E8B0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4C0C1E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41DAC641" w14:textId="77777777" w:rsidR="00C656F5" w:rsidRPr="00C656F5" w:rsidRDefault="00C656F5" w:rsidP="00C656F5">
      <w:pPr>
        <w:rPr>
          <w:szCs w:val="22"/>
        </w:rPr>
      </w:pPr>
    </w:p>
    <w:p w14:paraId="00F48C9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40C1988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p>
    <w:p w14:paraId="5E0544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2445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098EA6AC" w14:textId="77777777" w:rsidR="00C656F5" w:rsidRPr="00C656F5" w:rsidRDefault="00C656F5" w:rsidP="00C656F5">
      <w:pPr>
        <w:rPr>
          <w:szCs w:val="22"/>
        </w:rPr>
      </w:pPr>
    </w:p>
    <w:p w14:paraId="409CCEC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AB58E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p>
    <w:p w14:paraId="021FCF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57D5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59B4171D" w14:textId="77777777" w:rsidR="00C656F5" w:rsidRPr="00C656F5" w:rsidRDefault="00C656F5" w:rsidP="00C656F5">
      <w:pPr>
        <w:rPr>
          <w:szCs w:val="22"/>
        </w:rPr>
      </w:pPr>
    </w:p>
    <w:p w14:paraId="6CE79B3C" w14:textId="77777777" w:rsidR="00C656F5" w:rsidRPr="00C656F5" w:rsidRDefault="00C656F5" w:rsidP="00C656F5">
      <w:pPr>
        <w:rPr>
          <w:szCs w:val="22"/>
        </w:rPr>
      </w:pPr>
      <w:r w:rsidRPr="00C656F5">
        <w:rPr>
          <w:szCs w:val="22"/>
        </w:rPr>
        <w:tab/>
        <w:t>Section 98, Part 1A and Part 1B, was adopted.</w:t>
      </w:r>
    </w:p>
    <w:p w14:paraId="0C3B35A0" w14:textId="77777777" w:rsidR="00C656F5" w:rsidRPr="00C656F5" w:rsidRDefault="00C656F5" w:rsidP="00C656F5">
      <w:pPr>
        <w:rPr>
          <w:szCs w:val="22"/>
        </w:rPr>
      </w:pPr>
    </w:p>
    <w:p w14:paraId="5684F318" w14:textId="77777777" w:rsidR="00C656F5" w:rsidRPr="00C656F5" w:rsidRDefault="00C656F5" w:rsidP="00C656F5">
      <w:pPr>
        <w:keepNext/>
        <w:keepLines/>
        <w:rPr>
          <w:szCs w:val="22"/>
        </w:rPr>
      </w:pPr>
      <w:r w:rsidRPr="00C656F5">
        <w:rPr>
          <w:szCs w:val="22"/>
        </w:rPr>
        <w:tab/>
      </w:r>
      <w:r w:rsidRPr="00C656F5">
        <w:rPr>
          <w:b/>
          <w:szCs w:val="22"/>
        </w:rPr>
        <w:t>The Senate proceeded to Sect. 99, Part 1A, Retirement System Investment Commission</w:t>
      </w:r>
      <w:r w:rsidRPr="00C656F5">
        <w:rPr>
          <w:szCs w:val="22"/>
        </w:rPr>
        <w:t>.</w:t>
      </w:r>
    </w:p>
    <w:p w14:paraId="456ED3DC" w14:textId="77777777" w:rsidR="00C656F5" w:rsidRPr="00C656F5" w:rsidRDefault="00C656F5" w:rsidP="00C656F5">
      <w:pPr>
        <w:keepNext/>
        <w:keepLines/>
        <w:rPr>
          <w:szCs w:val="22"/>
        </w:rPr>
      </w:pPr>
    </w:p>
    <w:p w14:paraId="47C2673A" w14:textId="77777777" w:rsidR="00C656F5" w:rsidRPr="00C656F5" w:rsidRDefault="00C656F5" w:rsidP="00C656F5">
      <w:pPr>
        <w:keepNext/>
        <w:keepLines/>
        <w:rPr>
          <w:szCs w:val="22"/>
        </w:rPr>
      </w:pPr>
      <w:r w:rsidRPr="00C656F5">
        <w:rPr>
          <w:szCs w:val="22"/>
        </w:rPr>
        <w:tab/>
        <w:t>The "ayes" and "nays" were demanded and taken, resulting as follows:</w:t>
      </w:r>
    </w:p>
    <w:p w14:paraId="07FF00C7" w14:textId="77777777" w:rsidR="00C656F5" w:rsidRPr="00C656F5" w:rsidRDefault="00C656F5" w:rsidP="00C656F5">
      <w:pPr>
        <w:jc w:val="center"/>
        <w:rPr>
          <w:b/>
          <w:szCs w:val="22"/>
        </w:rPr>
      </w:pPr>
      <w:r w:rsidRPr="00C656F5">
        <w:rPr>
          <w:b/>
          <w:szCs w:val="22"/>
        </w:rPr>
        <w:t>Ayes 44; Nays 0; Abstain 1</w:t>
      </w:r>
    </w:p>
    <w:p w14:paraId="5CCD8A90" w14:textId="77777777" w:rsidR="00C656F5" w:rsidRPr="00C656F5" w:rsidRDefault="00C656F5" w:rsidP="00C656F5">
      <w:pPr>
        <w:rPr>
          <w:szCs w:val="22"/>
        </w:rPr>
      </w:pPr>
    </w:p>
    <w:p w14:paraId="54499FF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78A7E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725CD6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0469F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05432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791E325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67F2C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7E090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D0FBC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FB768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Martin</w:t>
      </w:r>
      <w:r w:rsidRPr="00C656F5">
        <w:rPr>
          <w:szCs w:val="22"/>
        </w:rPr>
        <w:tab/>
        <w:t>Massey</w:t>
      </w:r>
    </w:p>
    <w:p w14:paraId="0A1ECC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5A8CC3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654072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746DE436"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36D8EF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3B6B629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1B14D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9E9FA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1044B3CD" w14:textId="77777777" w:rsidR="00C656F5" w:rsidRPr="00C656F5" w:rsidRDefault="00C656F5" w:rsidP="00C656F5">
      <w:pPr>
        <w:rPr>
          <w:szCs w:val="22"/>
        </w:rPr>
      </w:pPr>
    </w:p>
    <w:p w14:paraId="36B2671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52A7A61" w14:textId="77777777" w:rsidR="00C656F5" w:rsidRPr="00C656F5" w:rsidRDefault="00C656F5" w:rsidP="00C656F5">
      <w:pPr>
        <w:tabs>
          <w:tab w:val="clear" w:pos="216"/>
          <w:tab w:val="clear" w:pos="432"/>
          <w:tab w:val="clear" w:pos="648"/>
          <w:tab w:val="left" w:pos="720"/>
        </w:tabs>
        <w:jc w:val="center"/>
        <w:rPr>
          <w:b/>
          <w:szCs w:val="22"/>
        </w:rPr>
      </w:pPr>
    </w:p>
    <w:p w14:paraId="79A5D9F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AA6D262" w14:textId="77777777" w:rsidR="00C656F5" w:rsidRPr="00C656F5" w:rsidRDefault="00C656F5" w:rsidP="00C656F5">
      <w:pPr>
        <w:rPr>
          <w:szCs w:val="22"/>
        </w:rPr>
      </w:pPr>
    </w:p>
    <w:p w14:paraId="1CE1DFB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050D2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p>
    <w:p w14:paraId="57A8D3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CD06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0E6E5D78" w14:textId="77777777" w:rsidR="00C656F5" w:rsidRPr="00C656F5" w:rsidRDefault="00C656F5" w:rsidP="00C656F5">
      <w:pPr>
        <w:rPr>
          <w:szCs w:val="22"/>
        </w:rPr>
      </w:pPr>
    </w:p>
    <w:p w14:paraId="3B048D47" w14:textId="77777777" w:rsidR="00C656F5" w:rsidRPr="00C656F5" w:rsidRDefault="00C656F5" w:rsidP="00C656F5">
      <w:pPr>
        <w:rPr>
          <w:szCs w:val="22"/>
        </w:rPr>
      </w:pPr>
      <w:r w:rsidRPr="00C656F5">
        <w:rPr>
          <w:szCs w:val="22"/>
        </w:rPr>
        <w:tab/>
        <w:t>Section 99, Part 1A, was adopted.</w:t>
      </w:r>
    </w:p>
    <w:p w14:paraId="38ACAE9E" w14:textId="77777777" w:rsidR="00C656F5" w:rsidRPr="00C656F5" w:rsidRDefault="00C656F5" w:rsidP="00C656F5">
      <w:pPr>
        <w:rPr>
          <w:szCs w:val="22"/>
        </w:rPr>
      </w:pPr>
    </w:p>
    <w:p w14:paraId="53B3A45C" w14:textId="77777777" w:rsidR="00C656F5" w:rsidRPr="00C656F5" w:rsidRDefault="00C656F5" w:rsidP="00C656F5">
      <w:pPr>
        <w:rPr>
          <w:szCs w:val="22"/>
        </w:rPr>
      </w:pPr>
      <w:r w:rsidRPr="00C656F5">
        <w:rPr>
          <w:szCs w:val="22"/>
        </w:rPr>
        <w:tab/>
      </w:r>
      <w:r w:rsidRPr="00C656F5">
        <w:rPr>
          <w:b/>
          <w:szCs w:val="22"/>
        </w:rPr>
        <w:t>The Senate proceeded to Sect. 100, Part 1A and Part 1B, Adjutant General</w:t>
      </w:r>
      <w:r w:rsidRPr="00C656F5">
        <w:rPr>
          <w:szCs w:val="22"/>
        </w:rPr>
        <w:t>.</w:t>
      </w:r>
    </w:p>
    <w:p w14:paraId="2DB549C5" w14:textId="77777777" w:rsidR="00C656F5" w:rsidRPr="00C656F5" w:rsidRDefault="00C656F5" w:rsidP="00C656F5">
      <w:pPr>
        <w:rPr>
          <w:szCs w:val="22"/>
        </w:rPr>
      </w:pPr>
    </w:p>
    <w:p w14:paraId="1EDBD712" w14:textId="77777777" w:rsidR="00C656F5" w:rsidRPr="00C656F5" w:rsidRDefault="00C656F5" w:rsidP="00C656F5">
      <w:pPr>
        <w:rPr>
          <w:szCs w:val="22"/>
        </w:rPr>
      </w:pPr>
      <w:r w:rsidRPr="00C656F5">
        <w:rPr>
          <w:szCs w:val="22"/>
        </w:rPr>
        <w:tab/>
        <w:t>The "ayes" and "nays" were demanded and taken, resulting as follows:</w:t>
      </w:r>
    </w:p>
    <w:p w14:paraId="72D69278"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45; Nays 0</w:t>
      </w:r>
    </w:p>
    <w:p w14:paraId="125A548D" w14:textId="77777777" w:rsidR="00D138CA" w:rsidRPr="00C656F5" w:rsidRDefault="00D138CA"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CBE09F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1922D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FECBF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2886ADD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1C78B1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F309CF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703A4B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1D32F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DC43B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2C1ABD7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8E434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5C7DF5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5FD025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F28A9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5EC091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B25652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54A5C8E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183F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7845EA59" w14:textId="77777777" w:rsidR="00C656F5" w:rsidRPr="00C656F5" w:rsidRDefault="00C656F5" w:rsidP="00C656F5">
      <w:pPr>
        <w:rPr>
          <w:szCs w:val="22"/>
        </w:rPr>
      </w:pPr>
    </w:p>
    <w:p w14:paraId="2D3C498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CDE6B61" w14:textId="77777777" w:rsidR="00C656F5" w:rsidRPr="00C656F5" w:rsidRDefault="00C656F5" w:rsidP="00C656F5">
      <w:pPr>
        <w:tabs>
          <w:tab w:val="clear" w:pos="216"/>
          <w:tab w:val="clear" w:pos="432"/>
          <w:tab w:val="clear" w:pos="648"/>
          <w:tab w:val="left" w:pos="720"/>
        </w:tabs>
        <w:jc w:val="center"/>
        <w:rPr>
          <w:b/>
          <w:szCs w:val="22"/>
        </w:rPr>
      </w:pPr>
    </w:p>
    <w:p w14:paraId="7BCA5B2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D18BFC4" w14:textId="77777777" w:rsidR="00C656F5" w:rsidRPr="00C656F5" w:rsidRDefault="00C656F5" w:rsidP="00C656F5">
      <w:pPr>
        <w:rPr>
          <w:szCs w:val="22"/>
        </w:rPr>
      </w:pPr>
    </w:p>
    <w:p w14:paraId="598183C4" w14:textId="77777777" w:rsidR="00C656F5" w:rsidRPr="00C656F5" w:rsidRDefault="00C656F5" w:rsidP="00C656F5">
      <w:pPr>
        <w:rPr>
          <w:szCs w:val="22"/>
        </w:rPr>
      </w:pPr>
      <w:r w:rsidRPr="00C656F5">
        <w:rPr>
          <w:szCs w:val="22"/>
        </w:rPr>
        <w:tab/>
        <w:t>Section 100, Part 1A and Part 1B, was adopted.</w:t>
      </w:r>
    </w:p>
    <w:p w14:paraId="58A8CD91" w14:textId="77777777" w:rsidR="00C656F5" w:rsidRPr="00C656F5" w:rsidRDefault="00C656F5" w:rsidP="00C656F5">
      <w:pPr>
        <w:rPr>
          <w:szCs w:val="22"/>
        </w:rPr>
      </w:pPr>
    </w:p>
    <w:p w14:paraId="5EE32BEF" w14:textId="77777777" w:rsidR="00C656F5" w:rsidRPr="00C656F5" w:rsidRDefault="00C656F5" w:rsidP="00C656F5">
      <w:pPr>
        <w:rPr>
          <w:szCs w:val="22"/>
        </w:rPr>
      </w:pPr>
      <w:r w:rsidRPr="00C656F5">
        <w:rPr>
          <w:szCs w:val="22"/>
        </w:rPr>
        <w:tab/>
      </w:r>
      <w:r w:rsidRPr="00C656F5">
        <w:rPr>
          <w:b/>
          <w:szCs w:val="22"/>
        </w:rPr>
        <w:t>The Senate proceeded to Sect. 101, Part 1A and Part 1B, Veterans Affairs</w:t>
      </w:r>
      <w:r w:rsidRPr="00C656F5">
        <w:rPr>
          <w:szCs w:val="22"/>
        </w:rPr>
        <w:t>.</w:t>
      </w:r>
    </w:p>
    <w:p w14:paraId="4C195E1E" w14:textId="77777777" w:rsidR="00C656F5" w:rsidRPr="00C656F5" w:rsidRDefault="00C656F5" w:rsidP="00C656F5">
      <w:pPr>
        <w:rPr>
          <w:szCs w:val="22"/>
        </w:rPr>
      </w:pPr>
    </w:p>
    <w:p w14:paraId="043C8D21" w14:textId="77777777" w:rsidR="00C656F5" w:rsidRPr="00C656F5" w:rsidRDefault="00C656F5" w:rsidP="00C656F5">
      <w:pPr>
        <w:rPr>
          <w:szCs w:val="22"/>
        </w:rPr>
      </w:pPr>
      <w:r w:rsidRPr="00C656F5">
        <w:rPr>
          <w:szCs w:val="22"/>
        </w:rPr>
        <w:tab/>
        <w:t>The "ayes" and "nays" were demanded and taken, resulting as follows:</w:t>
      </w:r>
    </w:p>
    <w:p w14:paraId="21FED181" w14:textId="77777777" w:rsidR="00C656F5" w:rsidRPr="00C656F5" w:rsidRDefault="00C656F5" w:rsidP="00C656F5">
      <w:pPr>
        <w:jc w:val="center"/>
        <w:rPr>
          <w:b/>
          <w:szCs w:val="22"/>
        </w:rPr>
      </w:pPr>
      <w:r w:rsidRPr="00C656F5">
        <w:rPr>
          <w:b/>
          <w:szCs w:val="22"/>
        </w:rPr>
        <w:t>Ayes 45; Nays 0</w:t>
      </w:r>
    </w:p>
    <w:p w14:paraId="47B80347" w14:textId="77777777" w:rsidR="00C656F5" w:rsidRPr="00C656F5" w:rsidRDefault="00C656F5" w:rsidP="00C656F5">
      <w:pPr>
        <w:rPr>
          <w:szCs w:val="22"/>
        </w:rPr>
      </w:pPr>
    </w:p>
    <w:p w14:paraId="7962843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37758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2498441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0078F6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3B8B01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5EB39A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2B41AD1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1997DA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87662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09AC79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CE880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E8AAD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792CC4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458CBC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433A91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8FAE3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0BFDC2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1435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1F5D0E8A" w14:textId="77777777" w:rsidR="00C656F5" w:rsidRPr="00C656F5" w:rsidRDefault="00C656F5" w:rsidP="00C656F5">
      <w:pPr>
        <w:rPr>
          <w:szCs w:val="22"/>
        </w:rPr>
      </w:pPr>
    </w:p>
    <w:p w14:paraId="500376E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FF68E82" w14:textId="77777777" w:rsidR="00C656F5" w:rsidRPr="00C656F5" w:rsidRDefault="00C656F5" w:rsidP="00C656F5">
      <w:pPr>
        <w:tabs>
          <w:tab w:val="clear" w:pos="216"/>
          <w:tab w:val="clear" w:pos="432"/>
          <w:tab w:val="clear" w:pos="648"/>
          <w:tab w:val="left" w:pos="720"/>
        </w:tabs>
        <w:jc w:val="center"/>
        <w:rPr>
          <w:b/>
          <w:szCs w:val="22"/>
        </w:rPr>
      </w:pPr>
    </w:p>
    <w:p w14:paraId="20C5E95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63959FD2" w14:textId="77777777" w:rsidR="00C656F5" w:rsidRPr="00C656F5" w:rsidRDefault="00C656F5" w:rsidP="00C656F5">
      <w:pPr>
        <w:rPr>
          <w:szCs w:val="22"/>
        </w:rPr>
      </w:pPr>
    </w:p>
    <w:p w14:paraId="7E2126BC" w14:textId="77777777" w:rsidR="00C656F5" w:rsidRPr="00C656F5" w:rsidRDefault="00C656F5" w:rsidP="00C656F5">
      <w:pPr>
        <w:rPr>
          <w:szCs w:val="22"/>
        </w:rPr>
      </w:pPr>
      <w:r w:rsidRPr="00C656F5">
        <w:rPr>
          <w:szCs w:val="22"/>
        </w:rPr>
        <w:tab/>
        <w:t>Section 101, Part 1A and Part 1B, was adopted.</w:t>
      </w:r>
    </w:p>
    <w:p w14:paraId="58D7E644" w14:textId="77777777" w:rsidR="00C656F5" w:rsidRPr="00C656F5" w:rsidRDefault="00C656F5" w:rsidP="00C656F5">
      <w:pPr>
        <w:rPr>
          <w:szCs w:val="22"/>
        </w:rPr>
      </w:pPr>
    </w:p>
    <w:p w14:paraId="6DA9B52A" w14:textId="77777777" w:rsidR="00C656F5" w:rsidRPr="00C656F5" w:rsidRDefault="00C656F5" w:rsidP="00C656F5">
      <w:pPr>
        <w:rPr>
          <w:szCs w:val="22"/>
        </w:rPr>
      </w:pPr>
      <w:r w:rsidRPr="00C656F5">
        <w:rPr>
          <w:szCs w:val="22"/>
        </w:rPr>
        <w:tab/>
      </w:r>
      <w:r w:rsidRPr="00C656F5">
        <w:rPr>
          <w:b/>
          <w:szCs w:val="22"/>
        </w:rPr>
        <w:t>The Senate proceeded to Sect. 102, Part 1A and Part 1B, Election Commission</w:t>
      </w:r>
      <w:r w:rsidRPr="00C656F5">
        <w:rPr>
          <w:szCs w:val="22"/>
        </w:rPr>
        <w:t>.</w:t>
      </w:r>
    </w:p>
    <w:p w14:paraId="2297ECC4" w14:textId="77777777" w:rsidR="00C656F5" w:rsidRDefault="00C656F5" w:rsidP="00C656F5">
      <w:pPr>
        <w:rPr>
          <w:szCs w:val="22"/>
        </w:rPr>
      </w:pPr>
    </w:p>
    <w:p w14:paraId="3962F33F" w14:textId="77777777" w:rsidR="00C656F5" w:rsidRPr="00C656F5" w:rsidRDefault="00C656F5" w:rsidP="00C656F5">
      <w:pPr>
        <w:rPr>
          <w:szCs w:val="22"/>
        </w:rPr>
      </w:pPr>
      <w:r w:rsidRPr="00C656F5">
        <w:rPr>
          <w:szCs w:val="22"/>
        </w:rPr>
        <w:tab/>
        <w:t>The "ayes" and "nays" were demanded and taken, resulting as follows:</w:t>
      </w:r>
    </w:p>
    <w:p w14:paraId="241A7BC6" w14:textId="77777777" w:rsidR="00C656F5" w:rsidRPr="00C656F5" w:rsidRDefault="00C656F5" w:rsidP="00C656F5">
      <w:pPr>
        <w:jc w:val="center"/>
        <w:rPr>
          <w:b/>
          <w:szCs w:val="22"/>
        </w:rPr>
      </w:pPr>
      <w:r w:rsidRPr="00C656F5">
        <w:rPr>
          <w:b/>
          <w:szCs w:val="22"/>
        </w:rPr>
        <w:t>Ayes 39; Nays 1; Abstain 5</w:t>
      </w:r>
    </w:p>
    <w:p w14:paraId="270B2423" w14:textId="77777777" w:rsidR="00C656F5" w:rsidRPr="00C656F5" w:rsidRDefault="00C656F5" w:rsidP="00C656F5">
      <w:pPr>
        <w:rPr>
          <w:szCs w:val="22"/>
        </w:rPr>
      </w:pPr>
    </w:p>
    <w:p w14:paraId="717617F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5A8198D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38D09E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365DC2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Davis</w:t>
      </w:r>
    </w:p>
    <w:p w14:paraId="45FAE0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4471ED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61AD2F0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4BF128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Jackson</w:t>
      </w:r>
      <w:r w:rsidRPr="00C656F5">
        <w:rPr>
          <w:szCs w:val="22"/>
        </w:rPr>
        <w:tab/>
      </w:r>
      <w:r w:rsidRPr="00C656F5">
        <w:rPr>
          <w:i/>
          <w:szCs w:val="22"/>
        </w:rPr>
        <w:t>Johnson, Kevin</w:t>
      </w:r>
      <w:r w:rsidRPr="00C656F5">
        <w:rPr>
          <w:i/>
          <w:szCs w:val="22"/>
        </w:rPr>
        <w:tab/>
        <w:t>Johnson, Michael</w:t>
      </w:r>
    </w:p>
    <w:p w14:paraId="7D9C7F7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Massey</w:t>
      </w:r>
    </w:p>
    <w:p w14:paraId="77D36C3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04EAA4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38A9A0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Senn</w:t>
      </w:r>
      <w:r w:rsidRPr="00C656F5">
        <w:rPr>
          <w:szCs w:val="22"/>
        </w:rPr>
        <w:tab/>
        <w:t>Setzler</w:t>
      </w:r>
    </w:p>
    <w:p w14:paraId="5E72B6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71DFFD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90592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CF01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Total--39</w:t>
      </w:r>
    </w:p>
    <w:p w14:paraId="1169B09E" w14:textId="77777777" w:rsidR="00C656F5" w:rsidRPr="00C656F5" w:rsidRDefault="00C656F5" w:rsidP="00C656F5">
      <w:pPr>
        <w:rPr>
          <w:szCs w:val="22"/>
        </w:rPr>
      </w:pPr>
    </w:p>
    <w:p w14:paraId="1EA9480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5F3D42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p>
    <w:p w14:paraId="4C259D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A1DD80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5F63008" w14:textId="77777777" w:rsidR="00C656F5" w:rsidRPr="00C656F5" w:rsidRDefault="00C656F5" w:rsidP="00C656F5">
      <w:pPr>
        <w:rPr>
          <w:szCs w:val="22"/>
        </w:rPr>
      </w:pPr>
    </w:p>
    <w:p w14:paraId="109D7D6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4E15B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Hutto</w:t>
      </w:r>
      <w:r w:rsidRPr="00C656F5">
        <w:rPr>
          <w:szCs w:val="22"/>
        </w:rPr>
        <w:tab/>
        <w:t>Malloy</w:t>
      </w:r>
    </w:p>
    <w:p w14:paraId="548F3A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Tedder</w:t>
      </w:r>
    </w:p>
    <w:p w14:paraId="15D1B5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91F91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Total--5</w:t>
      </w:r>
    </w:p>
    <w:p w14:paraId="3B2F0FFD" w14:textId="77777777" w:rsidR="00C656F5" w:rsidRPr="00C656F5" w:rsidRDefault="00C656F5" w:rsidP="00C656F5">
      <w:pPr>
        <w:rPr>
          <w:szCs w:val="22"/>
        </w:rPr>
      </w:pPr>
    </w:p>
    <w:p w14:paraId="1785284A" w14:textId="77777777" w:rsidR="00C656F5" w:rsidRPr="00C656F5" w:rsidRDefault="00C656F5" w:rsidP="00C656F5">
      <w:pPr>
        <w:rPr>
          <w:szCs w:val="22"/>
        </w:rPr>
      </w:pPr>
      <w:r w:rsidRPr="00C656F5">
        <w:rPr>
          <w:szCs w:val="22"/>
        </w:rPr>
        <w:tab/>
        <w:t>Section 102, Part 1A and Part 1B, was adopted.</w:t>
      </w:r>
    </w:p>
    <w:p w14:paraId="6A676E61" w14:textId="77777777" w:rsidR="00C656F5" w:rsidRPr="00C656F5" w:rsidRDefault="00C656F5" w:rsidP="00C656F5">
      <w:pPr>
        <w:rPr>
          <w:szCs w:val="22"/>
        </w:rPr>
      </w:pPr>
    </w:p>
    <w:p w14:paraId="1D0274BA" w14:textId="77777777" w:rsidR="00C656F5" w:rsidRPr="00C656F5" w:rsidRDefault="00C656F5" w:rsidP="00C656F5">
      <w:pPr>
        <w:keepNext/>
        <w:keepLines/>
        <w:rPr>
          <w:szCs w:val="22"/>
        </w:rPr>
      </w:pPr>
      <w:r w:rsidRPr="00C656F5">
        <w:rPr>
          <w:b/>
          <w:szCs w:val="22"/>
        </w:rPr>
        <w:tab/>
        <w:t>The Senate proceeded to Sect. 103, Part 1A and Part 1B, Revenue and Fiscal Affairs</w:t>
      </w:r>
      <w:r w:rsidRPr="00C656F5">
        <w:rPr>
          <w:szCs w:val="22"/>
        </w:rPr>
        <w:t>.</w:t>
      </w:r>
    </w:p>
    <w:p w14:paraId="0244D638" w14:textId="77777777" w:rsidR="00C656F5" w:rsidRPr="00C656F5" w:rsidRDefault="00C656F5" w:rsidP="00C656F5">
      <w:pPr>
        <w:keepNext/>
        <w:keepLines/>
        <w:rPr>
          <w:szCs w:val="22"/>
        </w:rPr>
      </w:pPr>
    </w:p>
    <w:p w14:paraId="25DAE33C" w14:textId="77777777" w:rsidR="00C656F5" w:rsidRPr="00C656F5" w:rsidRDefault="00C656F5" w:rsidP="00C656F5">
      <w:pPr>
        <w:keepNext/>
        <w:keepLines/>
        <w:rPr>
          <w:szCs w:val="22"/>
        </w:rPr>
      </w:pPr>
      <w:r w:rsidRPr="00C656F5">
        <w:rPr>
          <w:szCs w:val="22"/>
        </w:rPr>
        <w:tab/>
        <w:t>The "ayes" and "nays" were demanded and taken, resulting as follows:</w:t>
      </w:r>
    </w:p>
    <w:p w14:paraId="594C33D0" w14:textId="77777777" w:rsidR="00C656F5" w:rsidRPr="00C656F5" w:rsidRDefault="00C656F5" w:rsidP="00C656F5">
      <w:pPr>
        <w:jc w:val="center"/>
        <w:rPr>
          <w:b/>
          <w:szCs w:val="22"/>
        </w:rPr>
      </w:pPr>
      <w:r w:rsidRPr="00C656F5">
        <w:rPr>
          <w:b/>
          <w:szCs w:val="22"/>
        </w:rPr>
        <w:t>Ayes 45; Nays 0</w:t>
      </w:r>
    </w:p>
    <w:p w14:paraId="536E62E9" w14:textId="77777777" w:rsidR="00D138CA" w:rsidRPr="00C656F5" w:rsidRDefault="00D138CA" w:rsidP="00C656F5">
      <w:pPr>
        <w:rPr>
          <w:szCs w:val="22"/>
        </w:rPr>
      </w:pPr>
    </w:p>
    <w:p w14:paraId="7064054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482BF0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8BB16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C6E0B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4BE15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B39DA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5909C1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7C066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4B38C2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B8E4C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7D0BAB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43BBCD0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16B5AF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32279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CA1359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F9281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28D774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25668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4DDA7E44" w14:textId="77777777" w:rsidR="00C656F5" w:rsidRPr="00C656F5" w:rsidRDefault="00C656F5" w:rsidP="00C656F5">
      <w:pPr>
        <w:rPr>
          <w:szCs w:val="22"/>
        </w:rPr>
      </w:pPr>
    </w:p>
    <w:p w14:paraId="522AC60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F5A5AF2" w14:textId="77777777" w:rsidR="00D138CA" w:rsidRDefault="00D138CA" w:rsidP="00C656F5">
      <w:pPr>
        <w:tabs>
          <w:tab w:val="clear" w:pos="216"/>
          <w:tab w:val="clear" w:pos="432"/>
          <w:tab w:val="clear" w:pos="648"/>
          <w:tab w:val="left" w:pos="720"/>
        </w:tabs>
        <w:jc w:val="center"/>
        <w:rPr>
          <w:b/>
          <w:szCs w:val="22"/>
        </w:rPr>
      </w:pPr>
    </w:p>
    <w:p w14:paraId="759C0051" w14:textId="4CD5563E"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CC509ED" w14:textId="77777777" w:rsidR="00C656F5" w:rsidRPr="00C656F5" w:rsidRDefault="00C656F5" w:rsidP="00C656F5">
      <w:pPr>
        <w:rPr>
          <w:szCs w:val="22"/>
        </w:rPr>
      </w:pPr>
    </w:p>
    <w:p w14:paraId="2E1AB585" w14:textId="77777777" w:rsidR="00C656F5" w:rsidRDefault="00C656F5" w:rsidP="00C656F5">
      <w:pPr>
        <w:rPr>
          <w:szCs w:val="22"/>
        </w:rPr>
      </w:pPr>
      <w:r w:rsidRPr="00C656F5">
        <w:rPr>
          <w:szCs w:val="22"/>
        </w:rPr>
        <w:tab/>
        <w:t>Section 103, Part 1A and Part 1B, was adopted.</w:t>
      </w:r>
    </w:p>
    <w:p w14:paraId="1955F800" w14:textId="77777777" w:rsidR="00AA71EC" w:rsidRPr="00C656F5" w:rsidRDefault="00AA71EC" w:rsidP="00C656F5">
      <w:pPr>
        <w:rPr>
          <w:szCs w:val="22"/>
        </w:rPr>
      </w:pPr>
    </w:p>
    <w:p w14:paraId="51B282DC" w14:textId="77777777" w:rsidR="00C656F5" w:rsidRPr="00C656F5" w:rsidRDefault="00C656F5" w:rsidP="00C656F5">
      <w:pPr>
        <w:rPr>
          <w:szCs w:val="22"/>
        </w:rPr>
      </w:pPr>
      <w:r w:rsidRPr="00C656F5">
        <w:rPr>
          <w:szCs w:val="22"/>
        </w:rPr>
        <w:tab/>
      </w:r>
      <w:r w:rsidRPr="00C656F5">
        <w:rPr>
          <w:b/>
          <w:szCs w:val="22"/>
        </w:rPr>
        <w:t>The Senate proceeded to Sect. 104, Part 1A and Part 1B, State Fiscal Accounting Authority</w:t>
      </w:r>
      <w:r w:rsidRPr="00C656F5">
        <w:rPr>
          <w:szCs w:val="22"/>
        </w:rPr>
        <w:t>.</w:t>
      </w:r>
    </w:p>
    <w:p w14:paraId="48532011" w14:textId="77777777" w:rsidR="00C656F5" w:rsidRPr="00C656F5" w:rsidRDefault="00C656F5" w:rsidP="00C656F5">
      <w:pPr>
        <w:rPr>
          <w:szCs w:val="22"/>
        </w:rPr>
      </w:pPr>
    </w:p>
    <w:p w14:paraId="38020677" w14:textId="77777777" w:rsidR="00C656F5" w:rsidRPr="00C656F5" w:rsidRDefault="00C656F5" w:rsidP="00C656F5">
      <w:pPr>
        <w:rPr>
          <w:szCs w:val="22"/>
        </w:rPr>
      </w:pPr>
      <w:r w:rsidRPr="00C656F5">
        <w:rPr>
          <w:szCs w:val="22"/>
        </w:rPr>
        <w:tab/>
        <w:t>The "ayes" and "nays" were demanded and taken, resulting as follows:</w:t>
      </w:r>
    </w:p>
    <w:p w14:paraId="40BED8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43; Nays 1; Abstain 1</w:t>
      </w:r>
    </w:p>
    <w:p w14:paraId="747EB55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C005AE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74ABE0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00C9C7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80633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00F2556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6BC3DD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41D61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64228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316807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14B5A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2D70C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4F05E0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2F8E57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Setzler</w:t>
      </w:r>
    </w:p>
    <w:p w14:paraId="02C409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Tedder</w:t>
      </w:r>
    </w:p>
    <w:p w14:paraId="35BC19D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0C39094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0326D3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9BDA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Total--43</w:t>
      </w:r>
    </w:p>
    <w:p w14:paraId="0D287F53" w14:textId="77777777" w:rsidR="00C656F5" w:rsidRPr="00C656F5" w:rsidRDefault="00C656F5" w:rsidP="00C656F5">
      <w:pPr>
        <w:rPr>
          <w:szCs w:val="22"/>
        </w:rPr>
      </w:pPr>
    </w:p>
    <w:p w14:paraId="65A9433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985A9F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p>
    <w:p w14:paraId="07D773F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891D9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7A4095D9" w14:textId="77777777" w:rsidR="00C656F5" w:rsidRPr="00C656F5" w:rsidRDefault="00C656F5" w:rsidP="00C656F5">
      <w:pPr>
        <w:rPr>
          <w:szCs w:val="22"/>
        </w:rPr>
      </w:pPr>
    </w:p>
    <w:p w14:paraId="1AC193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0F3159D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p>
    <w:p w14:paraId="73515E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A658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F911B98" w14:textId="77777777" w:rsidR="00C656F5" w:rsidRPr="00C656F5" w:rsidRDefault="00C656F5" w:rsidP="00C656F5">
      <w:pPr>
        <w:rPr>
          <w:szCs w:val="22"/>
        </w:rPr>
      </w:pPr>
    </w:p>
    <w:p w14:paraId="2CDC9C58" w14:textId="77777777" w:rsidR="00C656F5" w:rsidRPr="00C656F5" w:rsidRDefault="00C656F5" w:rsidP="00C656F5">
      <w:pPr>
        <w:rPr>
          <w:szCs w:val="22"/>
        </w:rPr>
      </w:pPr>
      <w:r w:rsidRPr="00C656F5">
        <w:rPr>
          <w:szCs w:val="22"/>
        </w:rPr>
        <w:tab/>
        <w:t>Section 104, Part 1A and Part 1B, was adopted.</w:t>
      </w:r>
    </w:p>
    <w:p w14:paraId="266694D7" w14:textId="77777777" w:rsidR="00C656F5" w:rsidRPr="00C656F5" w:rsidRDefault="00C656F5" w:rsidP="00C656F5">
      <w:pPr>
        <w:rPr>
          <w:szCs w:val="22"/>
        </w:rPr>
      </w:pPr>
    </w:p>
    <w:p w14:paraId="4868D0C6" w14:textId="77777777" w:rsidR="00C656F5" w:rsidRPr="00C656F5" w:rsidRDefault="00C656F5" w:rsidP="00C656F5">
      <w:pPr>
        <w:rPr>
          <w:szCs w:val="22"/>
        </w:rPr>
      </w:pPr>
      <w:r w:rsidRPr="00C656F5">
        <w:rPr>
          <w:szCs w:val="22"/>
        </w:rPr>
        <w:tab/>
      </w:r>
      <w:r w:rsidRPr="00C656F5">
        <w:rPr>
          <w:b/>
          <w:szCs w:val="22"/>
        </w:rPr>
        <w:t>The Senate proceeded to Sect. 105, Part 1A and Part 1B, State Auditor’s Office</w:t>
      </w:r>
      <w:r w:rsidRPr="00C656F5">
        <w:rPr>
          <w:szCs w:val="22"/>
        </w:rPr>
        <w:t>.</w:t>
      </w:r>
    </w:p>
    <w:p w14:paraId="36ABA76D" w14:textId="77777777" w:rsidR="00C656F5" w:rsidRPr="00C656F5" w:rsidRDefault="00C656F5" w:rsidP="00C656F5">
      <w:pPr>
        <w:rPr>
          <w:szCs w:val="22"/>
        </w:rPr>
      </w:pPr>
    </w:p>
    <w:p w14:paraId="7242DB55" w14:textId="77777777" w:rsidR="00C656F5" w:rsidRPr="00C656F5" w:rsidRDefault="00C656F5" w:rsidP="00C656F5">
      <w:pPr>
        <w:rPr>
          <w:szCs w:val="22"/>
        </w:rPr>
      </w:pPr>
      <w:r w:rsidRPr="00C656F5">
        <w:rPr>
          <w:szCs w:val="22"/>
        </w:rPr>
        <w:tab/>
        <w:t>The "ayes" and "nays" were demanded and taken, resulting as follows:</w:t>
      </w:r>
    </w:p>
    <w:p w14:paraId="09E54AD0" w14:textId="77777777" w:rsidR="00C656F5" w:rsidRPr="00C656F5" w:rsidRDefault="00C656F5" w:rsidP="00C656F5">
      <w:pPr>
        <w:jc w:val="center"/>
        <w:rPr>
          <w:b/>
          <w:szCs w:val="22"/>
        </w:rPr>
      </w:pPr>
      <w:r w:rsidRPr="00C656F5">
        <w:rPr>
          <w:b/>
          <w:szCs w:val="22"/>
        </w:rPr>
        <w:t>Ayes 44; Nays 0; Abstain 1</w:t>
      </w:r>
    </w:p>
    <w:p w14:paraId="3C73B5A6" w14:textId="77777777" w:rsidR="00C656F5" w:rsidRPr="00C656F5" w:rsidRDefault="00C656F5" w:rsidP="00C656F5">
      <w:pPr>
        <w:rPr>
          <w:szCs w:val="22"/>
        </w:rPr>
      </w:pPr>
    </w:p>
    <w:p w14:paraId="3E0C81F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0E2A05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12E31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4400D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185D54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F9226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34EAEB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34B418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91DD1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37FB063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34299F2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3BCC7A9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E877B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1EA9E5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76DFC87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021B908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7683226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CB30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510C69FB" w14:textId="77777777" w:rsidR="00C656F5" w:rsidRPr="00C656F5" w:rsidRDefault="00C656F5" w:rsidP="00C656F5">
      <w:pPr>
        <w:rPr>
          <w:szCs w:val="22"/>
        </w:rPr>
      </w:pPr>
    </w:p>
    <w:p w14:paraId="644AB379"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20D41B60" w14:textId="77777777" w:rsidR="00C656F5" w:rsidRPr="00C656F5" w:rsidRDefault="00C656F5" w:rsidP="00C656F5">
      <w:pPr>
        <w:tabs>
          <w:tab w:val="clear" w:pos="216"/>
          <w:tab w:val="clear" w:pos="432"/>
          <w:tab w:val="clear" w:pos="648"/>
          <w:tab w:val="left" w:pos="720"/>
        </w:tabs>
        <w:jc w:val="center"/>
        <w:rPr>
          <w:b/>
          <w:szCs w:val="22"/>
        </w:rPr>
      </w:pPr>
    </w:p>
    <w:p w14:paraId="042AF35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EC7072E" w14:textId="77777777" w:rsidR="00C656F5" w:rsidRPr="00C656F5" w:rsidRDefault="00C656F5" w:rsidP="00C656F5">
      <w:pPr>
        <w:rPr>
          <w:szCs w:val="22"/>
        </w:rPr>
      </w:pPr>
    </w:p>
    <w:p w14:paraId="346B6C1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81E9C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p>
    <w:p w14:paraId="695E152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5F40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3646EAEB" w14:textId="77777777" w:rsidR="00C656F5" w:rsidRPr="00C656F5" w:rsidRDefault="00C656F5" w:rsidP="00C656F5">
      <w:pPr>
        <w:rPr>
          <w:szCs w:val="22"/>
        </w:rPr>
      </w:pPr>
    </w:p>
    <w:p w14:paraId="6447EDB6" w14:textId="77777777" w:rsidR="00AA71EC" w:rsidRDefault="00C656F5" w:rsidP="00AA71EC">
      <w:pPr>
        <w:rPr>
          <w:szCs w:val="22"/>
        </w:rPr>
      </w:pPr>
      <w:r w:rsidRPr="00C656F5">
        <w:rPr>
          <w:szCs w:val="22"/>
        </w:rPr>
        <w:tab/>
        <w:t>Section 105, Part 1A and Part 1B, was adopted.</w:t>
      </w:r>
    </w:p>
    <w:p w14:paraId="19D61DE4" w14:textId="77777777" w:rsidR="00AA71EC" w:rsidRDefault="00AA71EC" w:rsidP="00AA71EC">
      <w:pPr>
        <w:rPr>
          <w:szCs w:val="22"/>
        </w:rPr>
      </w:pPr>
    </w:p>
    <w:p w14:paraId="492A1E86" w14:textId="46456AD3" w:rsidR="00C656F5" w:rsidRDefault="00AA71EC" w:rsidP="00AA71EC">
      <w:pPr>
        <w:rPr>
          <w:szCs w:val="22"/>
        </w:rPr>
      </w:pPr>
      <w:r>
        <w:rPr>
          <w:szCs w:val="22"/>
        </w:rPr>
        <w:tab/>
      </w:r>
      <w:r w:rsidR="00C656F5" w:rsidRPr="00C656F5">
        <w:rPr>
          <w:b/>
          <w:szCs w:val="22"/>
        </w:rPr>
        <w:t>The Senate proceeded to Sect. 106, Part 1A and Part 1B, Statewide Employee Benefits</w:t>
      </w:r>
      <w:r w:rsidR="00C656F5" w:rsidRPr="00C656F5">
        <w:rPr>
          <w:szCs w:val="22"/>
        </w:rPr>
        <w:t>.</w:t>
      </w:r>
    </w:p>
    <w:p w14:paraId="4D927DB8" w14:textId="77777777" w:rsidR="00D138CA" w:rsidRPr="00C656F5" w:rsidRDefault="00D138CA" w:rsidP="00AA71EC">
      <w:pPr>
        <w:rPr>
          <w:szCs w:val="22"/>
        </w:rPr>
      </w:pPr>
    </w:p>
    <w:p w14:paraId="44CB2DB0" w14:textId="5689E9A7" w:rsidR="00C656F5" w:rsidRPr="00C656F5" w:rsidRDefault="00C656F5" w:rsidP="00AA71EC">
      <w:pPr>
        <w:keepNext/>
        <w:keepLines/>
        <w:rPr>
          <w:szCs w:val="22"/>
        </w:rPr>
      </w:pPr>
      <w:r w:rsidRPr="00C656F5">
        <w:rPr>
          <w:szCs w:val="22"/>
        </w:rPr>
        <w:tab/>
        <w:t>The "ayes" and "nays" were demanded and taken, resulting as follows:</w:t>
      </w:r>
    </w:p>
    <w:p w14:paraId="41A49493" w14:textId="77777777" w:rsidR="00C656F5" w:rsidRPr="00C656F5" w:rsidRDefault="00C656F5" w:rsidP="00AA71EC">
      <w:pPr>
        <w:keepNext/>
        <w:keepLines/>
        <w:jc w:val="center"/>
        <w:rPr>
          <w:b/>
          <w:szCs w:val="22"/>
        </w:rPr>
      </w:pPr>
      <w:r w:rsidRPr="00C656F5">
        <w:rPr>
          <w:b/>
          <w:szCs w:val="22"/>
        </w:rPr>
        <w:t>Ayes 35; Nays 10</w:t>
      </w:r>
    </w:p>
    <w:p w14:paraId="61E4AADC" w14:textId="77777777" w:rsidR="00C656F5" w:rsidRPr="00C656F5" w:rsidRDefault="00C656F5" w:rsidP="00AA71EC">
      <w:pPr>
        <w:keepNext/>
        <w:keepLines/>
        <w:rPr>
          <w:szCs w:val="22"/>
        </w:rPr>
      </w:pPr>
    </w:p>
    <w:p w14:paraId="1C7BA380" w14:textId="77777777" w:rsidR="00C656F5" w:rsidRPr="00C656F5" w:rsidRDefault="00C656F5" w:rsidP="00AA71EC">
      <w:pPr>
        <w:keepNext/>
        <w:keepLines/>
        <w:tabs>
          <w:tab w:val="clear" w:pos="216"/>
          <w:tab w:val="clear" w:pos="432"/>
          <w:tab w:val="clear" w:pos="648"/>
          <w:tab w:val="left" w:pos="720"/>
        </w:tabs>
        <w:jc w:val="center"/>
        <w:rPr>
          <w:b/>
          <w:szCs w:val="22"/>
        </w:rPr>
      </w:pPr>
      <w:r w:rsidRPr="00C656F5">
        <w:rPr>
          <w:b/>
          <w:szCs w:val="22"/>
        </w:rPr>
        <w:t>AYES</w:t>
      </w:r>
    </w:p>
    <w:p w14:paraId="4E3C165A"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72326504"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Cromer</w:t>
      </w:r>
    </w:p>
    <w:p w14:paraId="125A40FE"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B7C118A"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Goldfinch</w:t>
      </w:r>
      <w:r w:rsidRPr="00C656F5">
        <w:rPr>
          <w:szCs w:val="22"/>
        </w:rPr>
        <w:tab/>
        <w:t>Grooms</w:t>
      </w:r>
    </w:p>
    <w:p w14:paraId="51B996A0" w14:textId="77777777" w:rsidR="00C656F5" w:rsidRPr="00C656F5" w:rsidRDefault="00C656F5" w:rsidP="00AA71E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57D45A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08A0F3A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Massey</w:t>
      </w:r>
    </w:p>
    <w:p w14:paraId="21B06A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07EC848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Sabb</w:t>
      </w:r>
    </w:p>
    <w:p w14:paraId="17A5826B"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14564CF8" w14:textId="77777777" w:rsidR="00F138A1" w:rsidRDefault="00F138A1"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52F78C" w14:textId="77777777" w:rsidR="00F138A1" w:rsidRPr="00C656F5" w:rsidRDefault="00F138A1"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8906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7AB84A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0B2120E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F80DD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Total--35</w:t>
      </w:r>
    </w:p>
    <w:p w14:paraId="02493AEE" w14:textId="77777777" w:rsidR="00D138CA" w:rsidRPr="00C656F5" w:rsidRDefault="00D138CA" w:rsidP="00C656F5">
      <w:pPr>
        <w:rPr>
          <w:szCs w:val="22"/>
        </w:rPr>
      </w:pPr>
    </w:p>
    <w:p w14:paraId="7998D4A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7721E79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Cash</w:t>
      </w:r>
      <w:r w:rsidRPr="00C656F5">
        <w:rPr>
          <w:szCs w:val="22"/>
        </w:rPr>
        <w:tab/>
        <w:t>Climer</w:t>
      </w:r>
      <w:r w:rsidRPr="00C656F5">
        <w:rPr>
          <w:szCs w:val="22"/>
        </w:rPr>
        <w:tab/>
        <w:t>Corbin</w:t>
      </w:r>
    </w:p>
    <w:p w14:paraId="6ABFB5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r>
      <w:r w:rsidRPr="00C656F5">
        <w:rPr>
          <w:i/>
          <w:szCs w:val="22"/>
        </w:rPr>
        <w:t>Johnson, Michael</w:t>
      </w:r>
      <w:r w:rsidRPr="00C656F5">
        <w:rPr>
          <w:i/>
          <w:szCs w:val="22"/>
        </w:rPr>
        <w:tab/>
      </w:r>
      <w:r w:rsidRPr="00C656F5">
        <w:rPr>
          <w:szCs w:val="22"/>
        </w:rPr>
        <w:t>Kimbrell</w:t>
      </w:r>
    </w:p>
    <w:p w14:paraId="579DEC0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Reichenbach</w:t>
      </w:r>
      <w:r w:rsidRPr="00C656F5">
        <w:rPr>
          <w:szCs w:val="22"/>
        </w:rPr>
        <w:tab/>
        <w:t>Rice</w:t>
      </w:r>
    </w:p>
    <w:p w14:paraId="6074C5A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p>
    <w:p w14:paraId="7AD03E5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F5385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Total--10</w:t>
      </w:r>
    </w:p>
    <w:p w14:paraId="577E8704" w14:textId="77777777" w:rsidR="00C656F5" w:rsidRPr="00C656F5" w:rsidRDefault="00C656F5" w:rsidP="00C656F5">
      <w:pPr>
        <w:rPr>
          <w:szCs w:val="22"/>
        </w:rPr>
      </w:pPr>
    </w:p>
    <w:p w14:paraId="2C0E8D81" w14:textId="77777777" w:rsidR="00C656F5" w:rsidRPr="00C656F5" w:rsidRDefault="00C656F5" w:rsidP="00C656F5">
      <w:pPr>
        <w:rPr>
          <w:szCs w:val="22"/>
        </w:rPr>
      </w:pPr>
      <w:r w:rsidRPr="00C656F5">
        <w:rPr>
          <w:szCs w:val="22"/>
        </w:rPr>
        <w:tab/>
        <w:t>Section 106, Part 1A and Part 1B, was adopted.</w:t>
      </w:r>
    </w:p>
    <w:p w14:paraId="45575AAA" w14:textId="77777777" w:rsidR="00C656F5" w:rsidRPr="00C656F5" w:rsidRDefault="00C656F5" w:rsidP="00C656F5">
      <w:pPr>
        <w:rPr>
          <w:szCs w:val="22"/>
        </w:rPr>
      </w:pPr>
    </w:p>
    <w:p w14:paraId="433E0C91" w14:textId="77777777" w:rsidR="00C656F5" w:rsidRPr="00C656F5" w:rsidRDefault="00C656F5" w:rsidP="00C656F5">
      <w:pPr>
        <w:keepNext/>
        <w:keepLines/>
        <w:rPr>
          <w:szCs w:val="22"/>
        </w:rPr>
      </w:pPr>
      <w:r w:rsidRPr="00C656F5">
        <w:rPr>
          <w:szCs w:val="22"/>
        </w:rPr>
        <w:tab/>
      </w:r>
      <w:r w:rsidRPr="00C656F5">
        <w:rPr>
          <w:b/>
          <w:szCs w:val="22"/>
        </w:rPr>
        <w:t>The Senate proceeded to Sect. 107, Part 1A, Capital and General Reserve Fund</w:t>
      </w:r>
      <w:r w:rsidRPr="00C656F5">
        <w:rPr>
          <w:szCs w:val="22"/>
        </w:rPr>
        <w:t>.</w:t>
      </w:r>
    </w:p>
    <w:p w14:paraId="3E74E43A" w14:textId="77777777" w:rsidR="00C656F5" w:rsidRPr="00C656F5" w:rsidRDefault="00C656F5" w:rsidP="00C656F5">
      <w:pPr>
        <w:keepNext/>
        <w:keepLines/>
        <w:rPr>
          <w:szCs w:val="22"/>
        </w:rPr>
      </w:pPr>
    </w:p>
    <w:p w14:paraId="25645ED6" w14:textId="77777777" w:rsidR="00C656F5" w:rsidRPr="00C656F5" w:rsidRDefault="00C656F5" w:rsidP="00C656F5">
      <w:pPr>
        <w:keepNext/>
        <w:keepLines/>
        <w:rPr>
          <w:szCs w:val="22"/>
        </w:rPr>
      </w:pPr>
      <w:r w:rsidRPr="00C656F5">
        <w:rPr>
          <w:szCs w:val="22"/>
        </w:rPr>
        <w:tab/>
        <w:t>The "ayes" and "nays" were demanded and taken, resulting as follows:</w:t>
      </w:r>
    </w:p>
    <w:p w14:paraId="169702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Ayes 45; Nays 0</w:t>
      </w:r>
    </w:p>
    <w:p w14:paraId="3A45AC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E07CDF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C74B2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3F2AB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FB5DCD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EE6309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FE327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86237F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3B0A0A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0B3DB4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94A72C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822DD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0C90504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176478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0480F5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624C313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00A17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3E3FEC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51E9C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22835270" w14:textId="77777777" w:rsidR="00C656F5" w:rsidRDefault="00C656F5" w:rsidP="00C656F5">
      <w:pPr>
        <w:rPr>
          <w:szCs w:val="22"/>
        </w:rPr>
      </w:pPr>
    </w:p>
    <w:p w14:paraId="39E1D4CC" w14:textId="77777777" w:rsidR="00F138A1" w:rsidRPr="00C656F5" w:rsidRDefault="00F138A1" w:rsidP="00C656F5">
      <w:pPr>
        <w:rPr>
          <w:szCs w:val="22"/>
        </w:rPr>
      </w:pPr>
    </w:p>
    <w:p w14:paraId="22FE5AE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2F2C71C" w14:textId="77777777" w:rsidR="00C656F5" w:rsidRPr="00C656F5" w:rsidRDefault="00C656F5" w:rsidP="00C656F5">
      <w:pPr>
        <w:tabs>
          <w:tab w:val="clear" w:pos="216"/>
          <w:tab w:val="clear" w:pos="432"/>
          <w:tab w:val="clear" w:pos="648"/>
          <w:tab w:val="left" w:pos="720"/>
        </w:tabs>
        <w:jc w:val="center"/>
        <w:rPr>
          <w:b/>
          <w:szCs w:val="22"/>
        </w:rPr>
      </w:pPr>
    </w:p>
    <w:p w14:paraId="06CD399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0A263297" w14:textId="77777777" w:rsidR="00C656F5" w:rsidRPr="00C656F5" w:rsidRDefault="00C656F5" w:rsidP="00C656F5">
      <w:pPr>
        <w:jc w:val="center"/>
        <w:rPr>
          <w:b/>
          <w:szCs w:val="22"/>
        </w:rPr>
      </w:pPr>
    </w:p>
    <w:p w14:paraId="766F8632" w14:textId="77777777" w:rsidR="00C656F5" w:rsidRPr="00C656F5" w:rsidRDefault="00C656F5" w:rsidP="00C656F5">
      <w:pPr>
        <w:rPr>
          <w:szCs w:val="22"/>
        </w:rPr>
      </w:pPr>
      <w:r w:rsidRPr="00C656F5">
        <w:rPr>
          <w:szCs w:val="22"/>
        </w:rPr>
        <w:tab/>
        <w:t>Section 107, Part 1A, was adopted.</w:t>
      </w:r>
    </w:p>
    <w:p w14:paraId="2F7C26F9" w14:textId="77777777" w:rsidR="00C656F5" w:rsidRPr="00C656F5" w:rsidRDefault="00C656F5" w:rsidP="00C656F5">
      <w:pPr>
        <w:rPr>
          <w:szCs w:val="22"/>
        </w:rPr>
      </w:pPr>
    </w:p>
    <w:p w14:paraId="48EFED35" w14:textId="77777777" w:rsidR="00C656F5" w:rsidRPr="00C656F5" w:rsidRDefault="00C656F5" w:rsidP="00C656F5">
      <w:pPr>
        <w:rPr>
          <w:szCs w:val="22"/>
        </w:rPr>
      </w:pPr>
      <w:r w:rsidRPr="00C656F5">
        <w:rPr>
          <w:szCs w:val="22"/>
        </w:rPr>
        <w:tab/>
      </w:r>
      <w:r w:rsidRPr="00C656F5">
        <w:rPr>
          <w:b/>
          <w:szCs w:val="22"/>
        </w:rPr>
        <w:t>The Senate proceeded to Sect. 108, Part 1A and Part 1B, Public Employee Benefit Authority</w:t>
      </w:r>
      <w:r w:rsidRPr="00C656F5">
        <w:rPr>
          <w:szCs w:val="22"/>
        </w:rPr>
        <w:t>.</w:t>
      </w:r>
    </w:p>
    <w:p w14:paraId="376BE06C" w14:textId="77777777" w:rsidR="00C656F5" w:rsidRPr="00C656F5" w:rsidRDefault="00C656F5" w:rsidP="00C656F5">
      <w:pPr>
        <w:rPr>
          <w:szCs w:val="22"/>
        </w:rPr>
      </w:pPr>
      <w:r w:rsidRPr="00C656F5">
        <w:rPr>
          <w:szCs w:val="22"/>
        </w:rPr>
        <w:tab/>
      </w:r>
    </w:p>
    <w:p w14:paraId="408D64BA" w14:textId="77777777" w:rsidR="00C656F5" w:rsidRPr="00C656F5" w:rsidRDefault="00C656F5" w:rsidP="00C656F5">
      <w:pPr>
        <w:rPr>
          <w:szCs w:val="22"/>
        </w:rPr>
      </w:pPr>
      <w:r w:rsidRPr="00C656F5">
        <w:rPr>
          <w:szCs w:val="22"/>
        </w:rPr>
        <w:tab/>
        <w:t>The "ayes" and "nays" were demanded and taken, resulting as follows:</w:t>
      </w:r>
    </w:p>
    <w:p w14:paraId="0B5E1714" w14:textId="77777777" w:rsidR="00C656F5" w:rsidRPr="00C656F5" w:rsidRDefault="00C656F5" w:rsidP="00C656F5">
      <w:pPr>
        <w:jc w:val="center"/>
        <w:rPr>
          <w:b/>
          <w:szCs w:val="22"/>
        </w:rPr>
      </w:pPr>
      <w:r w:rsidRPr="00C656F5">
        <w:rPr>
          <w:b/>
          <w:szCs w:val="22"/>
        </w:rPr>
        <w:t>Ayes 42; Nays 2; Abstain 1</w:t>
      </w:r>
    </w:p>
    <w:p w14:paraId="33A81622" w14:textId="77777777" w:rsidR="00C656F5" w:rsidRPr="00C656F5" w:rsidRDefault="00C656F5" w:rsidP="00C656F5">
      <w:pPr>
        <w:rPr>
          <w:szCs w:val="22"/>
        </w:rPr>
      </w:pPr>
    </w:p>
    <w:p w14:paraId="5265F53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C7CF0C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02F07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72D322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BE97B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2730D11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Goldfinch</w:t>
      </w:r>
      <w:r w:rsidRPr="00C656F5">
        <w:rPr>
          <w:szCs w:val="22"/>
        </w:rPr>
        <w:tab/>
        <w:t>Grooms</w:t>
      </w:r>
    </w:p>
    <w:p w14:paraId="16D2976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280642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13294F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32E3387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Massey</w:t>
      </w:r>
      <w:r w:rsidRPr="00C656F5">
        <w:rPr>
          <w:szCs w:val="22"/>
        </w:rPr>
        <w:tab/>
        <w:t>Matthews</w:t>
      </w:r>
    </w:p>
    <w:p w14:paraId="51F99D5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701625B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Rankin</w:t>
      </w:r>
      <w:r w:rsidRPr="00C656F5">
        <w:rPr>
          <w:szCs w:val="22"/>
        </w:rPr>
        <w:tab/>
        <w:t>Reichenbach</w:t>
      </w:r>
      <w:r w:rsidRPr="00C656F5">
        <w:rPr>
          <w:szCs w:val="22"/>
        </w:rPr>
        <w:tab/>
        <w:t>Rice</w:t>
      </w:r>
    </w:p>
    <w:p w14:paraId="1CB0C0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Senn</w:t>
      </w:r>
      <w:r w:rsidRPr="00C656F5">
        <w:rPr>
          <w:szCs w:val="22"/>
        </w:rPr>
        <w:tab/>
        <w:t>Shealy</w:t>
      </w:r>
    </w:p>
    <w:p w14:paraId="43CD610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390F04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02BC7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A8FDF7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Total--42</w:t>
      </w:r>
    </w:p>
    <w:p w14:paraId="7C7CE41E" w14:textId="77777777" w:rsidR="00C656F5" w:rsidRPr="00C656F5" w:rsidRDefault="00C656F5" w:rsidP="00C656F5">
      <w:pPr>
        <w:rPr>
          <w:szCs w:val="22"/>
        </w:rPr>
      </w:pPr>
    </w:p>
    <w:p w14:paraId="5E4857E5"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860D5E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Martin</w:t>
      </w:r>
    </w:p>
    <w:p w14:paraId="55FB572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4BA1F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Total--2</w:t>
      </w:r>
    </w:p>
    <w:p w14:paraId="3E91C4BE" w14:textId="77777777" w:rsidR="00C656F5" w:rsidRPr="00C656F5" w:rsidRDefault="00C656F5" w:rsidP="00C656F5">
      <w:pPr>
        <w:tabs>
          <w:tab w:val="clear" w:pos="216"/>
          <w:tab w:val="clear" w:pos="432"/>
          <w:tab w:val="clear" w:pos="648"/>
          <w:tab w:val="left" w:pos="720"/>
        </w:tabs>
        <w:jc w:val="center"/>
        <w:rPr>
          <w:b/>
          <w:szCs w:val="22"/>
        </w:rPr>
      </w:pPr>
    </w:p>
    <w:p w14:paraId="79358D7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1680929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p>
    <w:p w14:paraId="5D83FFE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BFDD7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44413060" w14:textId="77777777" w:rsidR="00C656F5" w:rsidRPr="00C656F5" w:rsidRDefault="00C656F5" w:rsidP="00C656F5">
      <w:pPr>
        <w:rPr>
          <w:szCs w:val="22"/>
        </w:rPr>
      </w:pPr>
    </w:p>
    <w:p w14:paraId="13E9BBC7" w14:textId="77777777" w:rsidR="00C656F5" w:rsidRPr="00C656F5" w:rsidRDefault="00C656F5" w:rsidP="00C656F5">
      <w:pPr>
        <w:rPr>
          <w:szCs w:val="22"/>
        </w:rPr>
      </w:pPr>
      <w:r w:rsidRPr="00C656F5">
        <w:rPr>
          <w:szCs w:val="22"/>
        </w:rPr>
        <w:tab/>
        <w:t>Section 108, Part 1A and Part 1B, was adopted.</w:t>
      </w:r>
    </w:p>
    <w:p w14:paraId="01A26796" w14:textId="77777777" w:rsidR="00C656F5" w:rsidRPr="00C656F5" w:rsidRDefault="00C656F5" w:rsidP="00C656F5">
      <w:pPr>
        <w:keepNext/>
        <w:keepLines/>
        <w:rPr>
          <w:szCs w:val="22"/>
        </w:rPr>
      </w:pPr>
      <w:r w:rsidRPr="00C656F5">
        <w:rPr>
          <w:szCs w:val="22"/>
        </w:rPr>
        <w:tab/>
      </w:r>
      <w:r w:rsidRPr="00C656F5">
        <w:rPr>
          <w:b/>
          <w:szCs w:val="22"/>
        </w:rPr>
        <w:t>The Senate proceeded to Sect. 109, Part 1A and Part 1B, Department of Revenue</w:t>
      </w:r>
      <w:r w:rsidRPr="00C656F5">
        <w:rPr>
          <w:szCs w:val="22"/>
        </w:rPr>
        <w:t>.</w:t>
      </w:r>
    </w:p>
    <w:p w14:paraId="3E7C9BC7" w14:textId="77777777" w:rsidR="00197CCB" w:rsidRPr="00C656F5" w:rsidRDefault="00197CCB" w:rsidP="00C656F5">
      <w:pPr>
        <w:keepNext/>
        <w:keepLines/>
        <w:rPr>
          <w:szCs w:val="22"/>
        </w:rPr>
      </w:pPr>
    </w:p>
    <w:p w14:paraId="35410A45" w14:textId="77777777" w:rsidR="00C656F5" w:rsidRPr="00C656F5" w:rsidRDefault="00C656F5" w:rsidP="00C656F5">
      <w:pPr>
        <w:keepNext/>
        <w:keepLines/>
        <w:rPr>
          <w:szCs w:val="22"/>
        </w:rPr>
      </w:pPr>
      <w:r w:rsidRPr="00C656F5">
        <w:rPr>
          <w:szCs w:val="22"/>
        </w:rPr>
        <w:tab/>
        <w:t>The "ayes" and "nays" were demanded and taken, resulting as follows:</w:t>
      </w:r>
    </w:p>
    <w:p w14:paraId="1B33D215" w14:textId="77777777" w:rsidR="00C656F5" w:rsidRPr="00C656F5" w:rsidRDefault="00C656F5" w:rsidP="00C656F5">
      <w:pPr>
        <w:jc w:val="center"/>
        <w:rPr>
          <w:b/>
          <w:szCs w:val="22"/>
        </w:rPr>
      </w:pPr>
      <w:r w:rsidRPr="00C656F5">
        <w:rPr>
          <w:b/>
          <w:szCs w:val="22"/>
        </w:rPr>
        <w:t>Ayes 35; Nays 0; Abstain 10</w:t>
      </w:r>
    </w:p>
    <w:p w14:paraId="2E0F4161" w14:textId="77777777" w:rsidR="00C656F5" w:rsidRPr="00C656F5" w:rsidRDefault="00C656F5" w:rsidP="00C656F5">
      <w:pPr>
        <w:rPr>
          <w:szCs w:val="22"/>
        </w:rPr>
      </w:pPr>
    </w:p>
    <w:p w14:paraId="1A4BE03C"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BE627E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779595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4083B5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Devine</w:t>
      </w:r>
    </w:p>
    <w:p w14:paraId="17E2DF4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759C84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1086B27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Hembree</w:t>
      </w:r>
      <w:r w:rsidRPr="00C656F5">
        <w:rPr>
          <w:szCs w:val="22"/>
        </w:rPr>
        <w:tab/>
        <w:t>Jackson</w:t>
      </w:r>
      <w:r w:rsidRPr="00C656F5">
        <w:rPr>
          <w:szCs w:val="22"/>
        </w:rPr>
        <w:tab/>
      </w:r>
      <w:r w:rsidRPr="00C656F5">
        <w:rPr>
          <w:i/>
          <w:szCs w:val="22"/>
        </w:rPr>
        <w:t>Johnson, Michael</w:t>
      </w:r>
    </w:p>
    <w:p w14:paraId="1A7897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Kimbrell</w:t>
      </w:r>
      <w:r w:rsidRPr="00C656F5">
        <w:rPr>
          <w:szCs w:val="22"/>
        </w:rPr>
        <w:tab/>
        <w:t>Loftis</w:t>
      </w:r>
      <w:r w:rsidRPr="00C656F5">
        <w:rPr>
          <w:szCs w:val="22"/>
        </w:rPr>
        <w:tab/>
        <w:t>Martin</w:t>
      </w:r>
    </w:p>
    <w:p w14:paraId="1F45E82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57E8753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BE49BC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5C3956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Shealy</w:t>
      </w:r>
      <w:r w:rsidRPr="00C656F5">
        <w:rPr>
          <w:szCs w:val="22"/>
        </w:rPr>
        <w:tab/>
        <w:t>Stephens</w:t>
      </w:r>
      <w:r w:rsidRPr="00C656F5">
        <w:rPr>
          <w:szCs w:val="22"/>
        </w:rPr>
        <w:tab/>
        <w:t>Turner</w:t>
      </w:r>
    </w:p>
    <w:p w14:paraId="1EBFBAF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p>
    <w:p w14:paraId="3C754A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AC98B0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Total--35</w:t>
      </w:r>
    </w:p>
    <w:p w14:paraId="20E8105F" w14:textId="77777777" w:rsidR="00C656F5" w:rsidRPr="00C656F5" w:rsidRDefault="00C656F5" w:rsidP="00C656F5">
      <w:pPr>
        <w:rPr>
          <w:szCs w:val="22"/>
        </w:rPr>
      </w:pPr>
    </w:p>
    <w:p w14:paraId="01C8CB3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F294B30" w14:textId="77777777" w:rsidR="00C656F5" w:rsidRPr="00C656F5" w:rsidRDefault="00C656F5" w:rsidP="00C656F5">
      <w:pPr>
        <w:tabs>
          <w:tab w:val="clear" w:pos="216"/>
          <w:tab w:val="clear" w:pos="432"/>
          <w:tab w:val="clear" w:pos="648"/>
          <w:tab w:val="left" w:pos="720"/>
        </w:tabs>
        <w:jc w:val="center"/>
        <w:rPr>
          <w:b/>
          <w:szCs w:val="22"/>
        </w:rPr>
      </w:pPr>
    </w:p>
    <w:p w14:paraId="3E361F1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3D54B8F6" w14:textId="77777777" w:rsidR="00C656F5" w:rsidRPr="00C656F5" w:rsidRDefault="00C656F5" w:rsidP="00C656F5">
      <w:pPr>
        <w:rPr>
          <w:szCs w:val="22"/>
        </w:rPr>
      </w:pPr>
    </w:p>
    <w:p w14:paraId="764880E4"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5685AE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Goldfinch</w:t>
      </w:r>
    </w:p>
    <w:p w14:paraId="61891D7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r w:rsidRPr="00C656F5">
        <w:rPr>
          <w:szCs w:val="22"/>
        </w:rPr>
        <w:tab/>
      </w:r>
      <w:r w:rsidRPr="00C656F5">
        <w:rPr>
          <w:i/>
          <w:szCs w:val="22"/>
        </w:rPr>
        <w:t>Johnson, Kevin</w:t>
      </w:r>
      <w:r w:rsidRPr="00C656F5">
        <w:rPr>
          <w:i/>
          <w:szCs w:val="22"/>
        </w:rPr>
        <w:tab/>
      </w:r>
      <w:r w:rsidRPr="00C656F5">
        <w:rPr>
          <w:szCs w:val="22"/>
        </w:rPr>
        <w:t>Malloy</w:t>
      </w:r>
    </w:p>
    <w:p w14:paraId="643B78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Setzler</w:t>
      </w:r>
      <w:r w:rsidRPr="00C656F5">
        <w:rPr>
          <w:szCs w:val="22"/>
        </w:rPr>
        <w:tab/>
        <w:t>Tedder</w:t>
      </w:r>
    </w:p>
    <w:p w14:paraId="589546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Young</w:t>
      </w:r>
    </w:p>
    <w:p w14:paraId="71B9DA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F28E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Total--10</w:t>
      </w:r>
    </w:p>
    <w:p w14:paraId="5149866C" w14:textId="77777777" w:rsidR="00C656F5" w:rsidRPr="00C656F5" w:rsidRDefault="00C656F5" w:rsidP="00C656F5">
      <w:pPr>
        <w:rPr>
          <w:szCs w:val="22"/>
        </w:rPr>
      </w:pPr>
    </w:p>
    <w:p w14:paraId="0CB6B967" w14:textId="77777777" w:rsidR="00C656F5" w:rsidRPr="00C656F5" w:rsidRDefault="00C656F5" w:rsidP="00C656F5">
      <w:pPr>
        <w:rPr>
          <w:szCs w:val="22"/>
        </w:rPr>
      </w:pPr>
      <w:r w:rsidRPr="00C656F5">
        <w:rPr>
          <w:szCs w:val="22"/>
        </w:rPr>
        <w:tab/>
        <w:t>Section 109, Part 1A and Part 1B, was adopted.</w:t>
      </w:r>
    </w:p>
    <w:p w14:paraId="58F35891" w14:textId="77777777" w:rsidR="00C656F5" w:rsidRPr="00C656F5" w:rsidRDefault="00C656F5" w:rsidP="00C656F5">
      <w:pPr>
        <w:rPr>
          <w:szCs w:val="22"/>
        </w:rPr>
      </w:pPr>
    </w:p>
    <w:p w14:paraId="0A999CB4" w14:textId="77777777" w:rsidR="00C656F5" w:rsidRPr="00C656F5" w:rsidRDefault="00C656F5" w:rsidP="00C656F5">
      <w:pPr>
        <w:rPr>
          <w:szCs w:val="22"/>
        </w:rPr>
      </w:pPr>
      <w:r w:rsidRPr="00C656F5">
        <w:rPr>
          <w:szCs w:val="22"/>
        </w:rPr>
        <w:tab/>
      </w:r>
      <w:r w:rsidRPr="00C656F5">
        <w:rPr>
          <w:b/>
          <w:szCs w:val="22"/>
        </w:rPr>
        <w:t>The Senate proceeded to Sect. 110, Part 1A and Part 1B, State Ethics Commission</w:t>
      </w:r>
      <w:r w:rsidRPr="00C656F5">
        <w:rPr>
          <w:szCs w:val="22"/>
        </w:rPr>
        <w:t>.</w:t>
      </w:r>
    </w:p>
    <w:p w14:paraId="421D59B1" w14:textId="77777777" w:rsidR="00C656F5" w:rsidRPr="00C656F5" w:rsidRDefault="00C656F5" w:rsidP="00C656F5">
      <w:pPr>
        <w:rPr>
          <w:szCs w:val="22"/>
        </w:rPr>
      </w:pPr>
    </w:p>
    <w:p w14:paraId="7B06ACE5" w14:textId="77777777" w:rsidR="00C656F5" w:rsidRPr="00C656F5" w:rsidRDefault="00C656F5" w:rsidP="00C656F5">
      <w:pPr>
        <w:rPr>
          <w:szCs w:val="22"/>
        </w:rPr>
      </w:pPr>
      <w:r w:rsidRPr="00C656F5">
        <w:rPr>
          <w:szCs w:val="22"/>
        </w:rPr>
        <w:tab/>
        <w:t>The "ayes" and "nays" were demanded and taken, resulting as follows:</w:t>
      </w:r>
    </w:p>
    <w:p w14:paraId="4A23C5FA" w14:textId="77777777" w:rsidR="00C656F5" w:rsidRPr="00C656F5" w:rsidRDefault="00C656F5" w:rsidP="00C656F5">
      <w:pPr>
        <w:jc w:val="center"/>
        <w:rPr>
          <w:b/>
          <w:szCs w:val="22"/>
        </w:rPr>
      </w:pPr>
      <w:r w:rsidRPr="00C656F5">
        <w:rPr>
          <w:b/>
          <w:szCs w:val="22"/>
        </w:rPr>
        <w:t>Ayes 36; Nays 0; Abstain 9</w:t>
      </w:r>
    </w:p>
    <w:p w14:paraId="0CB46F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0113228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Bennett</w:t>
      </w:r>
    </w:p>
    <w:p w14:paraId="561F57A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Campsen</w:t>
      </w:r>
      <w:r w:rsidRPr="00C656F5">
        <w:rPr>
          <w:szCs w:val="22"/>
        </w:rPr>
        <w:tab/>
        <w:t>Cash</w:t>
      </w:r>
      <w:r w:rsidRPr="00C656F5">
        <w:rPr>
          <w:szCs w:val="22"/>
        </w:rPr>
        <w:tab/>
        <w:t>Climer</w:t>
      </w:r>
    </w:p>
    <w:p w14:paraId="0B7167C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Corbin</w:t>
      </w:r>
      <w:r w:rsidRPr="00C656F5">
        <w:rPr>
          <w:szCs w:val="22"/>
        </w:rPr>
        <w:tab/>
        <w:t>Cromer</w:t>
      </w:r>
      <w:r w:rsidRPr="00C656F5">
        <w:rPr>
          <w:szCs w:val="22"/>
        </w:rPr>
        <w:tab/>
        <w:t>Devine</w:t>
      </w:r>
    </w:p>
    <w:p w14:paraId="18A6E34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Fanning</w:t>
      </w:r>
      <w:r w:rsidRPr="00C656F5">
        <w:rPr>
          <w:szCs w:val="22"/>
        </w:rPr>
        <w:tab/>
        <w:t>Gambrell</w:t>
      </w:r>
      <w:r w:rsidRPr="00C656F5">
        <w:rPr>
          <w:szCs w:val="22"/>
        </w:rPr>
        <w:tab/>
        <w:t>Garrett</w:t>
      </w:r>
    </w:p>
    <w:p w14:paraId="556A1E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Goldfinch</w:t>
      </w:r>
      <w:r w:rsidRPr="00C656F5">
        <w:rPr>
          <w:szCs w:val="22"/>
        </w:rPr>
        <w:tab/>
        <w:t>Grooms</w:t>
      </w:r>
      <w:r w:rsidRPr="00C656F5">
        <w:rPr>
          <w:szCs w:val="22"/>
        </w:rPr>
        <w:tab/>
        <w:t>Gustafson</w:t>
      </w:r>
    </w:p>
    <w:p w14:paraId="632194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Harpootlian</w:t>
      </w:r>
      <w:r w:rsidRPr="00C656F5">
        <w:rPr>
          <w:szCs w:val="22"/>
        </w:rPr>
        <w:tab/>
        <w:t>Jackson</w:t>
      </w:r>
      <w:r w:rsidRPr="00C656F5">
        <w:rPr>
          <w:szCs w:val="22"/>
        </w:rPr>
        <w:tab/>
      </w:r>
      <w:r w:rsidRPr="00C656F5">
        <w:rPr>
          <w:i/>
          <w:szCs w:val="22"/>
        </w:rPr>
        <w:t>Johnson, Kevin</w:t>
      </w:r>
    </w:p>
    <w:p w14:paraId="1A4072F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3586B41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Martin</w:t>
      </w:r>
      <w:r w:rsidRPr="00C656F5">
        <w:rPr>
          <w:szCs w:val="22"/>
        </w:rPr>
        <w:tab/>
        <w:t>Massey</w:t>
      </w:r>
      <w:r w:rsidRPr="00C656F5">
        <w:rPr>
          <w:szCs w:val="22"/>
        </w:rPr>
        <w:tab/>
        <w:t>Matthews</w:t>
      </w:r>
    </w:p>
    <w:p w14:paraId="0BB87C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McElveen</w:t>
      </w:r>
      <w:r w:rsidRPr="00C656F5">
        <w:rPr>
          <w:szCs w:val="22"/>
        </w:rPr>
        <w:tab/>
        <w:t>McLeod</w:t>
      </w:r>
      <w:r w:rsidRPr="00C656F5">
        <w:rPr>
          <w:szCs w:val="22"/>
        </w:rPr>
        <w:tab/>
        <w:t>Peeler</w:t>
      </w:r>
    </w:p>
    <w:p w14:paraId="3F827F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0C69226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3859D4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Turner</w:t>
      </w:r>
      <w:r w:rsidRPr="00C656F5">
        <w:rPr>
          <w:szCs w:val="22"/>
        </w:rPr>
        <w:tab/>
        <w:t>Verdin</w:t>
      </w:r>
      <w:r w:rsidRPr="00C656F5">
        <w:rPr>
          <w:szCs w:val="22"/>
        </w:rPr>
        <w:tab/>
        <w:t>Williams</w:t>
      </w:r>
    </w:p>
    <w:p w14:paraId="6942174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784758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Total--36</w:t>
      </w:r>
    </w:p>
    <w:p w14:paraId="1F9DC1B8" w14:textId="77777777" w:rsidR="00C656F5" w:rsidRPr="00C656F5" w:rsidRDefault="00C656F5" w:rsidP="00C656F5">
      <w:pPr>
        <w:rPr>
          <w:szCs w:val="22"/>
        </w:rPr>
      </w:pPr>
    </w:p>
    <w:p w14:paraId="021D651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CBD0F5C" w14:textId="77777777" w:rsidR="00C656F5" w:rsidRPr="00C656F5" w:rsidRDefault="00C656F5" w:rsidP="00C656F5">
      <w:pPr>
        <w:tabs>
          <w:tab w:val="clear" w:pos="216"/>
          <w:tab w:val="clear" w:pos="432"/>
          <w:tab w:val="clear" w:pos="648"/>
          <w:tab w:val="left" w:pos="720"/>
        </w:tabs>
        <w:jc w:val="center"/>
        <w:rPr>
          <w:b/>
          <w:szCs w:val="22"/>
        </w:rPr>
      </w:pPr>
    </w:p>
    <w:p w14:paraId="3C02FFA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5A15D812" w14:textId="77777777" w:rsidR="00C656F5" w:rsidRPr="00C656F5" w:rsidRDefault="00C656F5" w:rsidP="00C656F5">
      <w:pPr>
        <w:rPr>
          <w:szCs w:val="22"/>
        </w:rPr>
      </w:pPr>
    </w:p>
    <w:p w14:paraId="130F0BCD"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434462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Allen</w:t>
      </w:r>
      <w:r w:rsidRPr="00C656F5">
        <w:rPr>
          <w:szCs w:val="22"/>
        </w:rPr>
        <w:tab/>
        <w:t>Davis</w:t>
      </w:r>
      <w:r w:rsidRPr="00C656F5">
        <w:rPr>
          <w:szCs w:val="22"/>
        </w:rPr>
        <w:tab/>
        <w:t>Hembree</w:t>
      </w:r>
    </w:p>
    <w:p w14:paraId="31748D3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Hutto</w:t>
      </w:r>
      <w:r w:rsidRPr="00C656F5">
        <w:rPr>
          <w:szCs w:val="22"/>
        </w:rPr>
        <w:tab/>
        <w:t>Malloy</w:t>
      </w:r>
      <w:r w:rsidRPr="00C656F5">
        <w:rPr>
          <w:szCs w:val="22"/>
        </w:rPr>
        <w:tab/>
        <w:t>Rankin</w:t>
      </w:r>
    </w:p>
    <w:p w14:paraId="5F5A1D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r w:rsidRPr="00C656F5">
        <w:rPr>
          <w:szCs w:val="22"/>
        </w:rPr>
        <w:tab/>
        <w:t>Tedder</w:t>
      </w:r>
      <w:r w:rsidRPr="00C656F5">
        <w:rPr>
          <w:szCs w:val="22"/>
        </w:rPr>
        <w:tab/>
        <w:t>Young</w:t>
      </w:r>
    </w:p>
    <w:p w14:paraId="1F2D326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F41E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Total--9</w:t>
      </w:r>
    </w:p>
    <w:p w14:paraId="0F93B0DB" w14:textId="77777777" w:rsidR="00197CCB" w:rsidRDefault="00C656F5" w:rsidP="00C656F5">
      <w:pPr>
        <w:rPr>
          <w:szCs w:val="22"/>
        </w:rPr>
      </w:pPr>
      <w:r w:rsidRPr="00C656F5">
        <w:rPr>
          <w:szCs w:val="22"/>
        </w:rPr>
        <w:tab/>
      </w:r>
    </w:p>
    <w:p w14:paraId="4D1557C0" w14:textId="2FF4782F" w:rsidR="00C656F5" w:rsidRPr="00C656F5" w:rsidRDefault="00197CCB" w:rsidP="00C656F5">
      <w:pPr>
        <w:rPr>
          <w:szCs w:val="22"/>
        </w:rPr>
      </w:pPr>
      <w:r>
        <w:rPr>
          <w:szCs w:val="22"/>
        </w:rPr>
        <w:tab/>
      </w:r>
      <w:r w:rsidR="00C656F5" w:rsidRPr="00C656F5">
        <w:rPr>
          <w:szCs w:val="22"/>
        </w:rPr>
        <w:t>Section 110, Part 1A and Part 1B, was adopted.</w:t>
      </w:r>
    </w:p>
    <w:p w14:paraId="46D43B6A" w14:textId="77777777" w:rsidR="00C656F5" w:rsidRPr="00C656F5" w:rsidRDefault="00C656F5" w:rsidP="00C656F5">
      <w:pPr>
        <w:rPr>
          <w:szCs w:val="22"/>
        </w:rPr>
      </w:pPr>
    </w:p>
    <w:p w14:paraId="56F8231B" w14:textId="77777777" w:rsidR="00C656F5" w:rsidRDefault="00C656F5" w:rsidP="00C656F5">
      <w:pPr>
        <w:rPr>
          <w:szCs w:val="22"/>
        </w:rPr>
      </w:pPr>
      <w:r w:rsidRPr="00C656F5">
        <w:rPr>
          <w:szCs w:val="22"/>
        </w:rPr>
        <w:tab/>
      </w:r>
      <w:r w:rsidRPr="00C656F5">
        <w:rPr>
          <w:b/>
          <w:szCs w:val="22"/>
        </w:rPr>
        <w:t>The Senate proceeded to Sect. 111, Part 1A and Part 1B, Procurement Review Panel</w:t>
      </w:r>
      <w:r w:rsidRPr="00C656F5">
        <w:rPr>
          <w:szCs w:val="22"/>
        </w:rPr>
        <w:t>.</w:t>
      </w:r>
    </w:p>
    <w:p w14:paraId="334428D2" w14:textId="77777777" w:rsidR="00AA71EC" w:rsidRPr="00C656F5" w:rsidRDefault="00AA71EC" w:rsidP="00C656F5">
      <w:pPr>
        <w:rPr>
          <w:szCs w:val="22"/>
        </w:rPr>
      </w:pPr>
    </w:p>
    <w:p w14:paraId="0867953C" w14:textId="77777777" w:rsidR="00C656F5" w:rsidRPr="00C656F5" w:rsidRDefault="00C656F5" w:rsidP="00C656F5">
      <w:pPr>
        <w:rPr>
          <w:szCs w:val="22"/>
        </w:rPr>
      </w:pPr>
      <w:r w:rsidRPr="00C656F5">
        <w:rPr>
          <w:szCs w:val="22"/>
        </w:rPr>
        <w:tab/>
        <w:t>The "ayes" and "nays" were demanded and taken, resulting as follows:</w:t>
      </w:r>
    </w:p>
    <w:p w14:paraId="08D4CAC9" w14:textId="77777777" w:rsidR="00C656F5" w:rsidRPr="00C656F5" w:rsidRDefault="00C656F5" w:rsidP="00C656F5">
      <w:pPr>
        <w:jc w:val="center"/>
        <w:rPr>
          <w:b/>
          <w:szCs w:val="22"/>
        </w:rPr>
      </w:pPr>
      <w:r w:rsidRPr="00C656F5">
        <w:rPr>
          <w:b/>
          <w:szCs w:val="22"/>
        </w:rPr>
        <w:t>Ayes 44; Nays 0; Abstain 1</w:t>
      </w:r>
    </w:p>
    <w:p w14:paraId="66742608" w14:textId="77777777" w:rsidR="00C656F5" w:rsidRPr="00C656F5" w:rsidRDefault="00C656F5" w:rsidP="00C656F5">
      <w:pPr>
        <w:rPr>
          <w:szCs w:val="22"/>
        </w:rPr>
      </w:pPr>
    </w:p>
    <w:p w14:paraId="10E3F6C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147EB2B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B9A02F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E6FE52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5B761A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47297A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D5A4EA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2C88B15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130736F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16D345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22758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A79FA9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34903F0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Senn</w:t>
      </w:r>
    </w:p>
    <w:p w14:paraId="1CCE382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2E4DC0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77EE64B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0F9A918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7CEBC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112B9BCB" w14:textId="77777777" w:rsidR="00C656F5" w:rsidRPr="00C656F5" w:rsidRDefault="00C656F5" w:rsidP="00C656F5">
      <w:pPr>
        <w:rPr>
          <w:szCs w:val="22"/>
        </w:rPr>
      </w:pPr>
    </w:p>
    <w:p w14:paraId="51047B4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3F97BE1" w14:textId="77777777" w:rsidR="00C656F5" w:rsidRPr="00C656F5" w:rsidRDefault="00C656F5" w:rsidP="00C656F5">
      <w:pPr>
        <w:tabs>
          <w:tab w:val="clear" w:pos="216"/>
          <w:tab w:val="clear" w:pos="432"/>
          <w:tab w:val="clear" w:pos="648"/>
          <w:tab w:val="left" w:pos="720"/>
        </w:tabs>
        <w:jc w:val="center"/>
        <w:rPr>
          <w:b/>
          <w:szCs w:val="22"/>
        </w:rPr>
      </w:pPr>
    </w:p>
    <w:p w14:paraId="0512259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4396DFF" w14:textId="77777777" w:rsidR="00C656F5" w:rsidRPr="00C656F5" w:rsidRDefault="00C656F5" w:rsidP="00C656F5">
      <w:pPr>
        <w:rPr>
          <w:szCs w:val="22"/>
        </w:rPr>
      </w:pPr>
    </w:p>
    <w:p w14:paraId="4A3D9C70"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38A7557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Sabb</w:t>
      </w:r>
    </w:p>
    <w:p w14:paraId="0687B6B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7857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66C95F18" w14:textId="77777777" w:rsidR="00C656F5" w:rsidRPr="00C656F5" w:rsidRDefault="00C656F5" w:rsidP="00C656F5">
      <w:pPr>
        <w:rPr>
          <w:szCs w:val="22"/>
        </w:rPr>
      </w:pPr>
    </w:p>
    <w:p w14:paraId="5651F93A" w14:textId="77777777" w:rsidR="00C656F5" w:rsidRPr="00C656F5" w:rsidRDefault="00C656F5" w:rsidP="00C656F5">
      <w:pPr>
        <w:rPr>
          <w:szCs w:val="22"/>
        </w:rPr>
      </w:pPr>
      <w:r w:rsidRPr="00C656F5">
        <w:rPr>
          <w:szCs w:val="22"/>
        </w:rPr>
        <w:tab/>
        <w:t>Section 111, Part 1A and Part 1B, was adopted.</w:t>
      </w:r>
    </w:p>
    <w:p w14:paraId="21D31A49" w14:textId="77777777" w:rsidR="00C656F5" w:rsidRPr="00C656F5" w:rsidRDefault="00C656F5" w:rsidP="00C656F5">
      <w:pPr>
        <w:rPr>
          <w:szCs w:val="22"/>
        </w:rPr>
      </w:pPr>
    </w:p>
    <w:p w14:paraId="3AA431CB" w14:textId="77777777" w:rsidR="00C656F5" w:rsidRPr="00C656F5" w:rsidRDefault="00C656F5" w:rsidP="00C656F5">
      <w:pPr>
        <w:rPr>
          <w:szCs w:val="22"/>
        </w:rPr>
      </w:pPr>
      <w:r w:rsidRPr="00C656F5">
        <w:rPr>
          <w:szCs w:val="22"/>
        </w:rPr>
        <w:tab/>
      </w:r>
      <w:r w:rsidRPr="00C656F5">
        <w:rPr>
          <w:b/>
          <w:szCs w:val="22"/>
        </w:rPr>
        <w:t>The Senate proceeded to Sect. 112, Part 1A and Part 1B, Debt Service</w:t>
      </w:r>
      <w:r w:rsidRPr="00C656F5">
        <w:rPr>
          <w:szCs w:val="22"/>
        </w:rPr>
        <w:t>.</w:t>
      </w:r>
    </w:p>
    <w:p w14:paraId="48171954" w14:textId="77777777" w:rsidR="00C656F5" w:rsidRPr="00C656F5" w:rsidRDefault="00C656F5" w:rsidP="00C656F5">
      <w:pPr>
        <w:rPr>
          <w:szCs w:val="22"/>
        </w:rPr>
      </w:pPr>
    </w:p>
    <w:p w14:paraId="39338A87" w14:textId="77777777" w:rsidR="00C656F5" w:rsidRPr="00C656F5" w:rsidRDefault="00C656F5" w:rsidP="00C656F5">
      <w:pPr>
        <w:rPr>
          <w:szCs w:val="22"/>
        </w:rPr>
      </w:pPr>
      <w:r w:rsidRPr="00C656F5">
        <w:rPr>
          <w:szCs w:val="22"/>
        </w:rPr>
        <w:tab/>
        <w:t>The "ayes" and "nays" were demanded and taken, resulting as follows:</w:t>
      </w:r>
    </w:p>
    <w:p w14:paraId="09561CD0" w14:textId="77777777" w:rsidR="00C656F5" w:rsidRPr="00C656F5" w:rsidRDefault="00C656F5" w:rsidP="00C656F5">
      <w:pPr>
        <w:jc w:val="center"/>
        <w:rPr>
          <w:b/>
          <w:szCs w:val="22"/>
        </w:rPr>
      </w:pPr>
      <w:r w:rsidRPr="00C656F5">
        <w:rPr>
          <w:b/>
          <w:szCs w:val="22"/>
        </w:rPr>
        <w:t>Ayes 45; Nays 0</w:t>
      </w:r>
    </w:p>
    <w:p w14:paraId="479BFAC7" w14:textId="77777777" w:rsidR="00C656F5" w:rsidRPr="00C656F5" w:rsidRDefault="00C656F5" w:rsidP="00C656F5">
      <w:pPr>
        <w:rPr>
          <w:szCs w:val="22"/>
        </w:rPr>
      </w:pPr>
    </w:p>
    <w:p w14:paraId="45F08C5E"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3845D7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6A6746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713C8C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6D0ACE9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52A35AB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5FDB96E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6395B9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617B556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5387DD9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1E4D5BF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18CD4E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174B1F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3802BA1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5BAA2ED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AD2EA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7881FE7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0CBCC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39B20C8F" w14:textId="77777777" w:rsidR="00C656F5" w:rsidRPr="00C656F5" w:rsidRDefault="00C656F5" w:rsidP="00C656F5">
      <w:pPr>
        <w:rPr>
          <w:szCs w:val="22"/>
        </w:rPr>
      </w:pPr>
    </w:p>
    <w:p w14:paraId="7E98989F"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F240153" w14:textId="77777777" w:rsidR="00C656F5" w:rsidRPr="00C656F5" w:rsidRDefault="00C656F5" w:rsidP="00C656F5">
      <w:pPr>
        <w:tabs>
          <w:tab w:val="clear" w:pos="216"/>
          <w:tab w:val="clear" w:pos="432"/>
          <w:tab w:val="clear" w:pos="648"/>
          <w:tab w:val="left" w:pos="720"/>
        </w:tabs>
        <w:jc w:val="center"/>
        <w:rPr>
          <w:b/>
          <w:szCs w:val="22"/>
        </w:rPr>
      </w:pPr>
    </w:p>
    <w:p w14:paraId="6353A6D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1B347035" w14:textId="77777777" w:rsidR="00C656F5" w:rsidRPr="00C656F5" w:rsidRDefault="00C656F5" w:rsidP="00C656F5">
      <w:pPr>
        <w:jc w:val="center"/>
        <w:rPr>
          <w:b/>
          <w:szCs w:val="22"/>
        </w:rPr>
      </w:pPr>
    </w:p>
    <w:p w14:paraId="45C15C86" w14:textId="77777777" w:rsidR="00C656F5" w:rsidRPr="00C656F5" w:rsidRDefault="00C656F5" w:rsidP="00C656F5">
      <w:pPr>
        <w:rPr>
          <w:szCs w:val="22"/>
        </w:rPr>
      </w:pPr>
      <w:r w:rsidRPr="00C656F5">
        <w:rPr>
          <w:szCs w:val="22"/>
        </w:rPr>
        <w:tab/>
        <w:t>Section 112, Part 1A and Part 1B, was adopted.</w:t>
      </w:r>
    </w:p>
    <w:p w14:paraId="26074E28" w14:textId="77777777" w:rsidR="00C656F5" w:rsidRPr="00C656F5" w:rsidRDefault="00C656F5" w:rsidP="00C656F5">
      <w:pPr>
        <w:rPr>
          <w:szCs w:val="22"/>
        </w:rPr>
      </w:pPr>
    </w:p>
    <w:p w14:paraId="014E2755" w14:textId="77777777" w:rsidR="00C656F5" w:rsidRPr="00C656F5" w:rsidRDefault="00C656F5" w:rsidP="00C656F5">
      <w:pPr>
        <w:rPr>
          <w:szCs w:val="22"/>
        </w:rPr>
      </w:pPr>
      <w:r w:rsidRPr="00C656F5">
        <w:rPr>
          <w:szCs w:val="22"/>
        </w:rPr>
        <w:tab/>
      </w:r>
      <w:r w:rsidRPr="00C656F5">
        <w:rPr>
          <w:b/>
          <w:szCs w:val="22"/>
        </w:rPr>
        <w:t>The Senate proceeded to Sect. 113, Part 1A and Part 1B, Aid to Subdivisions - State Treasurer</w:t>
      </w:r>
      <w:r w:rsidRPr="00C656F5">
        <w:rPr>
          <w:szCs w:val="22"/>
        </w:rPr>
        <w:t>.</w:t>
      </w:r>
    </w:p>
    <w:p w14:paraId="2E479057" w14:textId="77777777" w:rsidR="00C656F5" w:rsidRPr="00C656F5" w:rsidRDefault="00C656F5" w:rsidP="00C656F5">
      <w:pPr>
        <w:rPr>
          <w:szCs w:val="22"/>
        </w:rPr>
      </w:pPr>
      <w:r w:rsidRPr="00C656F5">
        <w:rPr>
          <w:szCs w:val="22"/>
        </w:rPr>
        <w:tab/>
      </w:r>
    </w:p>
    <w:p w14:paraId="0A7936BF" w14:textId="77777777" w:rsidR="00C656F5" w:rsidRPr="00C656F5" w:rsidRDefault="00C656F5" w:rsidP="00C656F5">
      <w:pPr>
        <w:rPr>
          <w:szCs w:val="22"/>
        </w:rPr>
      </w:pPr>
      <w:r w:rsidRPr="00C656F5">
        <w:rPr>
          <w:szCs w:val="22"/>
        </w:rPr>
        <w:tab/>
        <w:t>The "ayes" and "nays" were demanded and taken, resulting as follows:</w:t>
      </w:r>
    </w:p>
    <w:p w14:paraId="6735F3E5" w14:textId="77777777" w:rsidR="00C656F5" w:rsidRPr="00C656F5" w:rsidRDefault="00C656F5" w:rsidP="00C656F5">
      <w:pPr>
        <w:jc w:val="center"/>
        <w:rPr>
          <w:b/>
          <w:szCs w:val="22"/>
        </w:rPr>
      </w:pPr>
      <w:r w:rsidRPr="00C656F5">
        <w:rPr>
          <w:b/>
          <w:szCs w:val="22"/>
        </w:rPr>
        <w:t>Ayes 44; Nays 0; Abstain 1</w:t>
      </w:r>
    </w:p>
    <w:p w14:paraId="1BDA8AB9" w14:textId="77777777" w:rsidR="00C656F5" w:rsidRPr="00C656F5" w:rsidRDefault="00C656F5" w:rsidP="00C656F5">
      <w:pPr>
        <w:rPr>
          <w:szCs w:val="22"/>
        </w:rPr>
      </w:pPr>
    </w:p>
    <w:p w14:paraId="2A08940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622B81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CFC25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1037FB6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4EB4EFC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Devine</w:t>
      </w:r>
      <w:r w:rsidRPr="00C656F5">
        <w:rPr>
          <w:szCs w:val="22"/>
        </w:rPr>
        <w:tab/>
        <w:t>Fanning</w:t>
      </w:r>
      <w:r w:rsidRPr="00C656F5">
        <w:rPr>
          <w:szCs w:val="22"/>
        </w:rPr>
        <w:tab/>
        <w:t>Gambrell</w:t>
      </w:r>
    </w:p>
    <w:p w14:paraId="0E5F1F6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Garrett</w:t>
      </w:r>
      <w:r w:rsidRPr="00C656F5">
        <w:rPr>
          <w:szCs w:val="22"/>
        </w:rPr>
        <w:tab/>
        <w:t>Goldfinch</w:t>
      </w:r>
      <w:r w:rsidRPr="00C656F5">
        <w:rPr>
          <w:szCs w:val="22"/>
        </w:rPr>
        <w:tab/>
        <w:t>Grooms</w:t>
      </w:r>
    </w:p>
    <w:p w14:paraId="724372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Gustafson</w:t>
      </w:r>
      <w:r w:rsidRPr="00C656F5">
        <w:rPr>
          <w:szCs w:val="22"/>
        </w:rPr>
        <w:tab/>
        <w:t>Harpootlian</w:t>
      </w:r>
      <w:r w:rsidRPr="00C656F5">
        <w:rPr>
          <w:szCs w:val="22"/>
        </w:rPr>
        <w:tab/>
        <w:t>Hembree</w:t>
      </w:r>
    </w:p>
    <w:p w14:paraId="2084D84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C656F5">
        <w:rPr>
          <w:szCs w:val="22"/>
        </w:rPr>
        <w:t>Hutto</w:t>
      </w:r>
      <w:r w:rsidRPr="00C656F5">
        <w:rPr>
          <w:szCs w:val="22"/>
        </w:rPr>
        <w:tab/>
        <w:t>Jackson</w:t>
      </w:r>
      <w:r w:rsidRPr="00C656F5">
        <w:rPr>
          <w:szCs w:val="22"/>
        </w:rPr>
        <w:tab/>
      </w:r>
      <w:r w:rsidRPr="00C656F5">
        <w:rPr>
          <w:i/>
          <w:szCs w:val="22"/>
        </w:rPr>
        <w:t>Johnson, Kevin</w:t>
      </w:r>
    </w:p>
    <w:p w14:paraId="236AE43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Michael</w:t>
      </w:r>
      <w:r w:rsidRPr="00C656F5">
        <w:rPr>
          <w:i/>
          <w:szCs w:val="22"/>
        </w:rPr>
        <w:tab/>
      </w:r>
      <w:r w:rsidRPr="00C656F5">
        <w:rPr>
          <w:szCs w:val="22"/>
        </w:rPr>
        <w:t>Kimbrell</w:t>
      </w:r>
      <w:r w:rsidRPr="00C656F5">
        <w:rPr>
          <w:szCs w:val="22"/>
        </w:rPr>
        <w:tab/>
        <w:t>Loftis</w:t>
      </w:r>
    </w:p>
    <w:p w14:paraId="56C17DC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Malloy</w:t>
      </w:r>
      <w:r w:rsidRPr="00C656F5">
        <w:rPr>
          <w:szCs w:val="22"/>
        </w:rPr>
        <w:tab/>
        <w:t>Martin</w:t>
      </w:r>
      <w:r w:rsidRPr="00C656F5">
        <w:rPr>
          <w:szCs w:val="22"/>
        </w:rPr>
        <w:tab/>
        <w:t>Massey</w:t>
      </w:r>
    </w:p>
    <w:p w14:paraId="580206F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Matthews</w:t>
      </w:r>
      <w:r w:rsidRPr="00C656F5">
        <w:rPr>
          <w:szCs w:val="22"/>
        </w:rPr>
        <w:tab/>
        <w:t>McElveen</w:t>
      </w:r>
      <w:r w:rsidRPr="00C656F5">
        <w:rPr>
          <w:szCs w:val="22"/>
        </w:rPr>
        <w:tab/>
        <w:t>McLeod</w:t>
      </w:r>
    </w:p>
    <w:p w14:paraId="60D11D5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Peeler</w:t>
      </w:r>
      <w:r w:rsidRPr="00C656F5">
        <w:rPr>
          <w:szCs w:val="22"/>
        </w:rPr>
        <w:tab/>
        <w:t>Rankin</w:t>
      </w:r>
      <w:r w:rsidRPr="00C656F5">
        <w:rPr>
          <w:szCs w:val="22"/>
        </w:rPr>
        <w:tab/>
        <w:t>Reichenbach</w:t>
      </w:r>
    </w:p>
    <w:p w14:paraId="5160ACD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Rice</w:t>
      </w:r>
      <w:r w:rsidRPr="00C656F5">
        <w:rPr>
          <w:szCs w:val="22"/>
        </w:rPr>
        <w:tab/>
        <w:t>Sabb</w:t>
      </w:r>
      <w:r w:rsidRPr="00C656F5">
        <w:rPr>
          <w:szCs w:val="22"/>
        </w:rPr>
        <w:tab/>
        <w:t>Senn</w:t>
      </w:r>
    </w:p>
    <w:p w14:paraId="04D37A1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Setzler</w:t>
      </w:r>
      <w:r w:rsidRPr="00C656F5">
        <w:rPr>
          <w:szCs w:val="22"/>
        </w:rPr>
        <w:tab/>
        <w:t>Shealy</w:t>
      </w:r>
      <w:r w:rsidRPr="00C656F5">
        <w:rPr>
          <w:szCs w:val="22"/>
        </w:rPr>
        <w:tab/>
        <w:t>Stephens</w:t>
      </w:r>
    </w:p>
    <w:p w14:paraId="3FFF90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Tedder</w:t>
      </w:r>
      <w:r w:rsidRPr="00C656F5">
        <w:rPr>
          <w:szCs w:val="22"/>
        </w:rPr>
        <w:tab/>
        <w:t>Turner</w:t>
      </w:r>
      <w:r w:rsidRPr="00C656F5">
        <w:rPr>
          <w:szCs w:val="22"/>
        </w:rPr>
        <w:tab/>
        <w:t>Verdin</w:t>
      </w:r>
    </w:p>
    <w:p w14:paraId="4A650CD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Williams</w:t>
      </w:r>
      <w:r w:rsidRPr="00C656F5">
        <w:rPr>
          <w:szCs w:val="22"/>
        </w:rPr>
        <w:tab/>
        <w:t>Young</w:t>
      </w:r>
    </w:p>
    <w:p w14:paraId="21AB0B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9E89E7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Total--44</w:t>
      </w:r>
    </w:p>
    <w:p w14:paraId="2C14D3D7" w14:textId="77777777" w:rsidR="00C656F5" w:rsidRDefault="00C656F5" w:rsidP="00C656F5">
      <w:pPr>
        <w:rPr>
          <w:szCs w:val="22"/>
        </w:rPr>
      </w:pPr>
    </w:p>
    <w:p w14:paraId="0D70755A" w14:textId="77777777" w:rsidR="00197CCB" w:rsidRDefault="00197CCB" w:rsidP="00C656F5">
      <w:pPr>
        <w:rPr>
          <w:szCs w:val="22"/>
        </w:rPr>
      </w:pPr>
    </w:p>
    <w:p w14:paraId="3601CF8B" w14:textId="77777777" w:rsidR="00197CCB" w:rsidRPr="00C656F5" w:rsidRDefault="00197CCB" w:rsidP="00C656F5">
      <w:pPr>
        <w:rPr>
          <w:szCs w:val="22"/>
        </w:rPr>
      </w:pPr>
    </w:p>
    <w:p w14:paraId="360F9BF3"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0FDE7FA3" w14:textId="77777777" w:rsidR="00C656F5" w:rsidRPr="00C656F5" w:rsidRDefault="00C656F5" w:rsidP="00C656F5">
      <w:pPr>
        <w:tabs>
          <w:tab w:val="clear" w:pos="216"/>
          <w:tab w:val="clear" w:pos="432"/>
          <w:tab w:val="clear" w:pos="648"/>
          <w:tab w:val="left" w:pos="720"/>
        </w:tabs>
        <w:jc w:val="center"/>
        <w:rPr>
          <w:b/>
          <w:szCs w:val="22"/>
        </w:rPr>
      </w:pPr>
    </w:p>
    <w:p w14:paraId="65D35931"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7811A9DA" w14:textId="77777777" w:rsidR="00C656F5" w:rsidRPr="00C656F5" w:rsidRDefault="00C656F5" w:rsidP="00C656F5">
      <w:pPr>
        <w:rPr>
          <w:szCs w:val="22"/>
        </w:rPr>
      </w:pPr>
    </w:p>
    <w:p w14:paraId="58AE1677"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ABSTAIN</w:t>
      </w:r>
    </w:p>
    <w:p w14:paraId="29A0C04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p>
    <w:p w14:paraId="16FC3C1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9A9E0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Total--1</w:t>
      </w:r>
    </w:p>
    <w:p w14:paraId="77ACE0DB" w14:textId="77777777" w:rsidR="00C656F5" w:rsidRPr="00C656F5" w:rsidRDefault="00C656F5" w:rsidP="00C656F5">
      <w:pPr>
        <w:rPr>
          <w:szCs w:val="22"/>
        </w:rPr>
      </w:pPr>
    </w:p>
    <w:p w14:paraId="3E3B36DB" w14:textId="77777777" w:rsidR="00C656F5" w:rsidRPr="00C656F5" w:rsidRDefault="00C656F5" w:rsidP="00C656F5">
      <w:pPr>
        <w:rPr>
          <w:szCs w:val="22"/>
        </w:rPr>
      </w:pPr>
      <w:r w:rsidRPr="00C656F5">
        <w:rPr>
          <w:szCs w:val="22"/>
        </w:rPr>
        <w:tab/>
        <w:t>Section 113, Part 1A and Part 1B, was adopted.</w:t>
      </w:r>
    </w:p>
    <w:p w14:paraId="00B44ECC" w14:textId="77777777" w:rsidR="00C656F5" w:rsidRPr="00C656F5" w:rsidRDefault="00C656F5" w:rsidP="00C656F5">
      <w:pPr>
        <w:rPr>
          <w:szCs w:val="22"/>
        </w:rPr>
      </w:pPr>
    </w:p>
    <w:p w14:paraId="203F966B" w14:textId="77777777" w:rsidR="00C656F5" w:rsidRPr="00C656F5" w:rsidRDefault="00C656F5" w:rsidP="00C656F5">
      <w:pPr>
        <w:keepNext/>
        <w:keepLines/>
        <w:rPr>
          <w:szCs w:val="22"/>
        </w:rPr>
      </w:pPr>
      <w:r w:rsidRPr="00C656F5">
        <w:rPr>
          <w:szCs w:val="22"/>
        </w:rPr>
        <w:tab/>
      </w:r>
      <w:r w:rsidRPr="00C656F5">
        <w:rPr>
          <w:b/>
          <w:szCs w:val="22"/>
        </w:rPr>
        <w:t>The Senate proceeded to Sect. 115, Part 1A, Tax Relief Trust Fund</w:t>
      </w:r>
      <w:r w:rsidRPr="00C656F5">
        <w:rPr>
          <w:szCs w:val="22"/>
        </w:rPr>
        <w:t>.</w:t>
      </w:r>
    </w:p>
    <w:p w14:paraId="427A4417" w14:textId="77777777" w:rsidR="00C656F5" w:rsidRPr="00C656F5" w:rsidRDefault="00C656F5" w:rsidP="00C656F5">
      <w:pPr>
        <w:keepNext/>
        <w:keepLines/>
        <w:rPr>
          <w:szCs w:val="22"/>
        </w:rPr>
      </w:pPr>
    </w:p>
    <w:p w14:paraId="6792F4B1" w14:textId="77777777" w:rsidR="00C656F5" w:rsidRPr="00C656F5" w:rsidRDefault="00C656F5" w:rsidP="00C656F5">
      <w:pPr>
        <w:keepNext/>
        <w:keepLines/>
        <w:rPr>
          <w:szCs w:val="22"/>
        </w:rPr>
      </w:pPr>
      <w:r w:rsidRPr="00C656F5">
        <w:rPr>
          <w:szCs w:val="22"/>
        </w:rPr>
        <w:tab/>
        <w:t>The "ayes" and "nays" were demanded and taken, resulting as follows:</w:t>
      </w:r>
    </w:p>
    <w:p w14:paraId="0BC213A7" w14:textId="77777777" w:rsidR="00C656F5" w:rsidRPr="00C656F5" w:rsidRDefault="00C656F5" w:rsidP="00C656F5">
      <w:pPr>
        <w:jc w:val="center"/>
        <w:rPr>
          <w:b/>
          <w:szCs w:val="22"/>
        </w:rPr>
      </w:pPr>
      <w:r w:rsidRPr="00C656F5">
        <w:rPr>
          <w:b/>
          <w:szCs w:val="22"/>
        </w:rPr>
        <w:t>Ayes 45; Nays 0</w:t>
      </w:r>
    </w:p>
    <w:p w14:paraId="2F78AFFB" w14:textId="77777777" w:rsidR="00C656F5" w:rsidRPr="00C656F5" w:rsidRDefault="00C656F5" w:rsidP="00C656F5">
      <w:pPr>
        <w:rPr>
          <w:szCs w:val="22"/>
        </w:rPr>
      </w:pPr>
    </w:p>
    <w:p w14:paraId="44040082"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68944A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1BF2517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3A2C53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519E0FB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37CE737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062F8F38"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699610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3D0A21E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8C2593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62E5F18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2A6F40E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091A942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5BB142C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3A5C8EA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0BD8C6B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164C9A4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3C82F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01D12074" w14:textId="77777777" w:rsidR="00C656F5" w:rsidRPr="00C656F5" w:rsidRDefault="00C656F5" w:rsidP="00C656F5">
      <w:pPr>
        <w:tabs>
          <w:tab w:val="clear" w:pos="216"/>
          <w:tab w:val="clear" w:pos="432"/>
          <w:tab w:val="clear" w:pos="648"/>
          <w:tab w:val="left" w:pos="720"/>
        </w:tabs>
        <w:jc w:val="center"/>
        <w:rPr>
          <w:b/>
          <w:szCs w:val="22"/>
        </w:rPr>
      </w:pPr>
    </w:p>
    <w:p w14:paraId="4ED6B52B"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1DF100DA" w14:textId="77777777" w:rsidR="00C656F5" w:rsidRPr="00C656F5" w:rsidRDefault="00C656F5" w:rsidP="00C656F5">
      <w:pPr>
        <w:tabs>
          <w:tab w:val="clear" w:pos="216"/>
          <w:tab w:val="clear" w:pos="432"/>
          <w:tab w:val="clear" w:pos="648"/>
          <w:tab w:val="left" w:pos="720"/>
        </w:tabs>
        <w:jc w:val="center"/>
        <w:rPr>
          <w:b/>
          <w:szCs w:val="22"/>
        </w:rPr>
      </w:pPr>
    </w:p>
    <w:p w14:paraId="41BA6796"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Total--0</w:t>
      </w:r>
    </w:p>
    <w:p w14:paraId="2724CEC5" w14:textId="77777777" w:rsidR="00C656F5" w:rsidRPr="00C656F5" w:rsidRDefault="00C656F5" w:rsidP="00C656F5">
      <w:pPr>
        <w:jc w:val="center"/>
        <w:rPr>
          <w:b/>
          <w:szCs w:val="22"/>
        </w:rPr>
      </w:pPr>
    </w:p>
    <w:p w14:paraId="4A1D16E9" w14:textId="77777777" w:rsidR="00C656F5" w:rsidRPr="00C656F5" w:rsidRDefault="00C656F5" w:rsidP="00C656F5">
      <w:pPr>
        <w:rPr>
          <w:szCs w:val="22"/>
        </w:rPr>
      </w:pPr>
      <w:r w:rsidRPr="00C656F5">
        <w:rPr>
          <w:szCs w:val="22"/>
        </w:rPr>
        <w:tab/>
        <w:t>Section 115, Part 1A, was adopted.</w:t>
      </w:r>
    </w:p>
    <w:p w14:paraId="25D6EA08" w14:textId="77777777" w:rsidR="00C656F5" w:rsidRPr="00C656F5" w:rsidRDefault="00C656F5" w:rsidP="00C656F5">
      <w:pPr>
        <w:rPr>
          <w:color w:val="auto"/>
          <w:szCs w:val="22"/>
        </w:rPr>
      </w:pPr>
      <w:r w:rsidRPr="00C656F5">
        <w:rPr>
          <w:szCs w:val="22"/>
        </w:rPr>
        <w:tab/>
      </w:r>
      <w:r w:rsidRPr="00C656F5">
        <w:rPr>
          <w:b/>
          <w:color w:val="auto"/>
          <w:szCs w:val="22"/>
        </w:rPr>
        <w:t>The Senate proceeded to Sect. 117, Part 1B, General Provisions</w:t>
      </w:r>
      <w:r w:rsidRPr="00C656F5">
        <w:rPr>
          <w:color w:val="auto"/>
          <w:szCs w:val="22"/>
        </w:rPr>
        <w:t>.</w:t>
      </w:r>
    </w:p>
    <w:p w14:paraId="40DD041B" w14:textId="77777777" w:rsidR="00C656F5" w:rsidRPr="00C656F5" w:rsidRDefault="00C656F5" w:rsidP="00C656F5">
      <w:pPr>
        <w:rPr>
          <w:color w:val="auto"/>
          <w:szCs w:val="22"/>
        </w:rPr>
      </w:pPr>
    </w:p>
    <w:p w14:paraId="79F3596B" w14:textId="77777777" w:rsidR="00C656F5" w:rsidRPr="00C656F5" w:rsidRDefault="00C656F5" w:rsidP="00C656F5">
      <w:pPr>
        <w:rPr>
          <w:color w:val="auto"/>
          <w:szCs w:val="22"/>
        </w:rPr>
      </w:pPr>
      <w:r w:rsidRPr="00C656F5">
        <w:rPr>
          <w:color w:val="auto"/>
          <w:szCs w:val="22"/>
        </w:rPr>
        <w:tab/>
        <w:t>The "ayes" and "nays" were demanded and taken, resulting as follows:</w:t>
      </w:r>
    </w:p>
    <w:p w14:paraId="07BA675E" w14:textId="77777777" w:rsidR="00C656F5" w:rsidRPr="00C656F5" w:rsidRDefault="00C656F5" w:rsidP="00C656F5">
      <w:pPr>
        <w:jc w:val="center"/>
        <w:rPr>
          <w:b/>
          <w:color w:val="auto"/>
          <w:szCs w:val="22"/>
        </w:rPr>
      </w:pPr>
      <w:r w:rsidRPr="00C656F5">
        <w:rPr>
          <w:b/>
          <w:color w:val="auto"/>
          <w:szCs w:val="22"/>
        </w:rPr>
        <w:t>Ayes 45; Nays 0</w:t>
      </w:r>
    </w:p>
    <w:p w14:paraId="151C409E" w14:textId="77777777" w:rsidR="00C656F5" w:rsidRPr="00C656F5" w:rsidRDefault="00C656F5" w:rsidP="00C656F5">
      <w:pPr>
        <w:jc w:val="center"/>
        <w:rPr>
          <w:color w:val="auto"/>
          <w:szCs w:val="22"/>
        </w:rPr>
      </w:pPr>
    </w:p>
    <w:p w14:paraId="77E79B1A"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AYES</w:t>
      </w:r>
    </w:p>
    <w:p w14:paraId="0B362D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Adams</w:t>
      </w:r>
      <w:r w:rsidRPr="00C656F5">
        <w:rPr>
          <w:color w:val="auto"/>
          <w:szCs w:val="22"/>
        </w:rPr>
        <w:tab/>
        <w:t>Alexander</w:t>
      </w:r>
      <w:r w:rsidRPr="00C656F5">
        <w:rPr>
          <w:color w:val="auto"/>
          <w:szCs w:val="22"/>
        </w:rPr>
        <w:tab/>
        <w:t>Allen</w:t>
      </w:r>
    </w:p>
    <w:p w14:paraId="386963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Bennett</w:t>
      </w:r>
      <w:r w:rsidRPr="00C656F5">
        <w:rPr>
          <w:color w:val="auto"/>
          <w:szCs w:val="22"/>
        </w:rPr>
        <w:tab/>
        <w:t>Campsen</w:t>
      </w:r>
      <w:r w:rsidRPr="00C656F5">
        <w:rPr>
          <w:color w:val="auto"/>
          <w:szCs w:val="22"/>
        </w:rPr>
        <w:tab/>
        <w:t>Cash</w:t>
      </w:r>
    </w:p>
    <w:p w14:paraId="3E11203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Climer</w:t>
      </w:r>
      <w:r w:rsidRPr="00C656F5">
        <w:rPr>
          <w:color w:val="auto"/>
          <w:szCs w:val="22"/>
        </w:rPr>
        <w:tab/>
        <w:t>Corbin</w:t>
      </w:r>
      <w:r w:rsidRPr="00C656F5">
        <w:rPr>
          <w:color w:val="auto"/>
          <w:szCs w:val="22"/>
        </w:rPr>
        <w:tab/>
        <w:t>Cromer</w:t>
      </w:r>
    </w:p>
    <w:p w14:paraId="320E680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Davis</w:t>
      </w:r>
      <w:r w:rsidRPr="00C656F5">
        <w:rPr>
          <w:color w:val="auto"/>
          <w:szCs w:val="22"/>
        </w:rPr>
        <w:tab/>
        <w:t>Devine</w:t>
      </w:r>
      <w:r w:rsidRPr="00C656F5">
        <w:rPr>
          <w:color w:val="auto"/>
          <w:szCs w:val="22"/>
        </w:rPr>
        <w:tab/>
        <w:t>Fanning</w:t>
      </w:r>
    </w:p>
    <w:p w14:paraId="6DBA94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Gambrell</w:t>
      </w:r>
      <w:r w:rsidRPr="00C656F5">
        <w:rPr>
          <w:color w:val="auto"/>
          <w:szCs w:val="22"/>
        </w:rPr>
        <w:tab/>
        <w:t>Garrett</w:t>
      </w:r>
      <w:r w:rsidRPr="00C656F5">
        <w:rPr>
          <w:color w:val="auto"/>
          <w:szCs w:val="22"/>
        </w:rPr>
        <w:tab/>
        <w:t>Goldfinch</w:t>
      </w:r>
    </w:p>
    <w:p w14:paraId="29EAC99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Grooms</w:t>
      </w:r>
      <w:r w:rsidRPr="00C656F5">
        <w:rPr>
          <w:color w:val="auto"/>
          <w:szCs w:val="22"/>
        </w:rPr>
        <w:tab/>
        <w:t>Gustafson</w:t>
      </w:r>
      <w:r w:rsidRPr="00C656F5">
        <w:rPr>
          <w:color w:val="auto"/>
          <w:szCs w:val="22"/>
        </w:rPr>
        <w:tab/>
        <w:t>Harpootlian</w:t>
      </w:r>
    </w:p>
    <w:p w14:paraId="2F44BFA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Hembree</w:t>
      </w:r>
      <w:r w:rsidRPr="00C656F5">
        <w:rPr>
          <w:color w:val="auto"/>
          <w:szCs w:val="22"/>
        </w:rPr>
        <w:tab/>
        <w:t>Hutto</w:t>
      </w:r>
      <w:r w:rsidRPr="00C656F5">
        <w:rPr>
          <w:color w:val="auto"/>
          <w:szCs w:val="22"/>
        </w:rPr>
        <w:tab/>
        <w:t>Jackson</w:t>
      </w:r>
    </w:p>
    <w:p w14:paraId="7B7A72E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i/>
          <w:color w:val="auto"/>
          <w:szCs w:val="22"/>
        </w:rPr>
        <w:t>Johnson, Kevin</w:t>
      </w:r>
      <w:r w:rsidRPr="00C656F5">
        <w:rPr>
          <w:i/>
          <w:color w:val="auto"/>
          <w:szCs w:val="22"/>
        </w:rPr>
        <w:tab/>
        <w:t>Johnson, Michael</w:t>
      </w:r>
      <w:r w:rsidRPr="00C656F5">
        <w:rPr>
          <w:i/>
          <w:color w:val="auto"/>
          <w:szCs w:val="22"/>
        </w:rPr>
        <w:tab/>
      </w:r>
      <w:r w:rsidRPr="00C656F5">
        <w:rPr>
          <w:color w:val="auto"/>
          <w:szCs w:val="22"/>
        </w:rPr>
        <w:t>Kimbrell</w:t>
      </w:r>
    </w:p>
    <w:p w14:paraId="2396784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Loftis</w:t>
      </w:r>
      <w:r w:rsidRPr="00C656F5">
        <w:rPr>
          <w:color w:val="auto"/>
          <w:szCs w:val="22"/>
        </w:rPr>
        <w:tab/>
        <w:t>Malloy</w:t>
      </w:r>
      <w:r w:rsidRPr="00C656F5">
        <w:rPr>
          <w:color w:val="auto"/>
          <w:szCs w:val="22"/>
        </w:rPr>
        <w:tab/>
        <w:t>Martin</w:t>
      </w:r>
    </w:p>
    <w:p w14:paraId="5E9057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Massey</w:t>
      </w:r>
      <w:r w:rsidRPr="00C656F5">
        <w:rPr>
          <w:color w:val="auto"/>
          <w:szCs w:val="22"/>
        </w:rPr>
        <w:tab/>
        <w:t>Matthews</w:t>
      </w:r>
      <w:r w:rsidRPr="00C656F5">
        <w:rPr>
          <w:color w:val="auto"/>
          <w:szCs w:val="22"/>
        </w:rPr>
        <w:tab/>
        <w:t>McElveen</w:t>
      </w:r>
    </w:p>
    <w:p w14:paraId="6272820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McLeod</w:t>
      </w:r>
      <w:r w:rsidRPr="00C656F5">
        <w:rPr>
          <w:color w:val="auto"/>
          <w:szCs w:val="22"/>
        </w:rPr>
        <w:tab/>
        <w:t>Peeler</w:t>
      </w:r>
      <w:r w:rsidRPr="00C656F5">
        <w:rPr>
          <w:color w:val="auto"/>
          <w:szCs w:val="22"/>
        </w:rPr>
        <w:tab/>
        <w:t>Rankin</w:t>
      </w:r>
    </w:p>
    <w:p w14:paraId="5DF280C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Reichenbach</w:t>
      </w:r>
      <w:r w:rsidRPr="00C656F5">
        <w:rPr>
          <w:color w:val="auto"/>
          <w:szCs w:val="22"/>
        </w:rPr>
        <w:tab/>
        <w:t>Rice</w:t>
      </w:r>
      <w:r w:rsidRPr="00C656F5">
        <w:rPr>
          <w:color w:val="auto"/>
          <w:szCs w:val="22"/>
        </w:rPr>
        <w:tab/>
        <w:t>Sabb</w:t>
      </w:r>
    </w:p>
    <w:p w14:paraId="3B4374B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Senn</w:t>
      </w:r>
      <w:r w:rsidRPr="00C656F5">
        <w:rPr>
          <w:color w:val="auto"/>
          <w:szCs w:val="22"/>
        </w:rPr>
        <w:tab/>
        <w:t>Setzler</w:t>
      </w:r>
      <w:r w:rsidRPr="00C656F5">
        <w:rPr>
          <w:color w:val="auto"/>
          <w:szCs w:val="22"/>
        </w:rPr>
        <w:tab/>
        <w:t>Shealy</w:t>
      </w:r>
    </w:p>
    <w:p w14:paraId="25E248B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Stephens</w:t>
      </w:r>
      <w:r w:rsidRPr="00C656F5">
        <w:rPr>
          <w:color w:val="auto"/>
          <w:szCs w:val="22"/>
        </w:rPr>
        <w:tab/>
        <w:t>Tedder</w:t>
      </w:r>
      <w:r w:rsidRPr="00C656F5">
        <w:rPr>
          <w:color w:val="auto"/>
          <w:szCs w:val="22"/>
        </w:rPr>
        <w:tab/>
        <w:t>Turner</w:t>
      </w:r>
    </w:p>
    <w:p w14:paraId="750C1D9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Verdin</w:t>
      </w:r>
      <w:r w:rsidRPr="00C656F5">
        <w:rPr>
          <w:color w:val="auto"/>
          <w:szCs w:val="22"/>
        </w:rPr>
        <w:tab/>
        <w:t>Williams</w:t>
      </w:r>
      <w:r w:rsidRPr="00C656F5">
        <w:rPr>
          <w:color w:val="auto"/>
          <w:szCs w:val="22"/>
        </w:rPr>
        <w:tab/>
        <w:t>Young</w:t>
      </w:r>
    </w:p>
    <w:p w14:paraId="6CD93CB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4FC39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Total--45</w:t>
      </w:r>
    </w:p>
    <w:p w14:paraId="3B26E8C5" w14:textId="77777777" w:rsidR="00C656F5" w:rsidRPr="00C656F5" w:rsidRDefault="00C656F5" w:rsidP="00C656F5">
      <w:pPr>
        <w:rPr>
          <w:color w:val="auto"/>
          <w:szCs w:val="22"/>
        </w:rPr>
      </w:pPr>
    </w:p>
    <w:p w14:paraId="5EBC96FF"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NAYS</w:t>
      </w:r>
    </w:p>
    <w:p w14:paraId="03F98EC8" w14:textId="77777777" w:rsidR="00C656F5" w:rsidRPr="00C656F5" w:rsidRDefault="00C656F5" w:rsidP="00C656F5">
      <w:pPr>
        <w:tabs>
          <w:tab w:val="clear" w:pos="216"/>
          <w:tab w:val="clear" w:pos="432"/>
          <w:tab w:val="clear" w:pos="648"/>
          <w:tab w:val="left" w:pos="720"/>
        </w:tabs>
        <w:jc w:val="center"/>
        <w:rPr>
          <w:b/>
          <w:color w:val="auto"/>
          <w:szCs w:val="22"/>
        </w:rPr>
      </w:pPr>
    </w:p>
    <w:p w14:paraId="17E72F7A"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Total--0</w:t>
      </w:r>
    </w:p>
    <w:p w14:paraId="1B15243A" w14:textId="77777777" w:rsidR="00C656F5" w:rsidRPr="00C656F5" w:rsidRDefault="00C656F5" w:rsidP="00C656F5">
      <w:pPr>
        <w:rPr>
          <w:color w:val="auto"/>
          <w:szCs w:val="22"/>
        </w:rPr>
      </w:pPr>
    </w:p>
    <w:p w14:paraId="151B94CC" w14:textId="77777777" w:rsidR="00C656F5" w:rsidRPr="00C656F5" w:rsidRDefault="00C656F5" w:rsidP="00C656F5">
      <w:pPr>
        <w:rPr>
          <w:color w:val="auto"/>
          <w:szCs w:val="22"/>
        </w:rPr>
      </w:pPr>
      <w:r w:rsidRPr="00C656F5">
        <w:rPr>
          <w:color w:val="auto"/>
          <w:szCs w:val="22"/>
        </w:rPr>
        <w:tab/>
        <w:t>Section 117, Part 1B, was adopted.</w:t>
      </w:r>
    </w:p>
    <w:p w14:paraId="5E2813C6" w14:textId="77777777" w:rsidR="00C656F5" w:rsidRPr="00C656F5" w:rsidRDefault="00C656F5" w:rsidP="00C656F5">
      <w:pPr>
        <w:rPr>
          <w:color w:val="auto"/>
          <w:szCs w:val="22"/>
        </w:rPr>
      </w:pPr>
    </w:p>
    <w:p w14:paraId="428B7F93" w14:textId="77777777" w:rsidR="00C656F5" w:rsidRPr="00C656F5" w:rsidRDefault="00C656F5" w:rsidP="00C656F5">
      <w:pPr>
        <w:rPr>
          <w:color w:val="auto"/>
          <w:szCs w:val="22"/>
        </w:rPr>
      </w:pPr>
      <w:r w:rsidRPr="00C656F5">
        <w:rPr>
          <w:color w:val="auto"/>
          <w:szCs w:val="22"/>
        </w:rPr>
        <w:tab/>
      </w:r>
      <w:r w:rsidRPr="00C656F5">
        <w:rPr>
          <w:b/>
          <w:color w:val="auto"/>
          <w:szCs w:val="22"/>
        </w:rPr>
        <w:t>The Senate proceeded to Sect. 118, Part 1B, Statewide Revenue</w:t>
      </w:r>
      <w:r w:rsidRPr="00C656F5">
        <w:rPr>
          <w:color w:val="auto"/>
          <w:szCs w:val="22"/>
        </w:rPr>
        <w:t>.</w:t>
      </w:r>
    </w:p>
    <w:p w14:paraId="239F371C" w14:textId="77777777" w:rsidR="00C656F5" w:rsidRPr="00C656F5" w:rsidRDefault="00C656F5" w:rsidP="00C656F5">
      <w:pPr>
        <w:rPr>
          <w:color w:val="auto"/>
          <w:szCs w:val="22"/>
        </w:rPr>
      </w:pPr>
    </w:p>
    <w:p w14:paraId="2E11E658" w14:textId="77777777" w:rsidR="00C656F5" w:rsidRPr="00C656F5" w:rsidRDefault="00C656F5" w:rsidP="00C656F5">
      <w:pPr>
        <w:rPr>
          <w:color w:val="auto"/>
          <w:szCs w:val="22"/>
        </w:rPr>
      </w:pPr>
      <w:r w:rsidRPr="00C656F5">
        <w:rPr>
          <w:color w:val="auto"/>
          <w:szCs w:val="22"/>
        </w:rPr>
        <w:tab/>
        <w:t>The "ayes" and "nays" were demanded and taken, resulting as follows:</w:t>
      </w:r>
    </w:p>
    <w:p w14:paraId="7FBE8825" w14:textId="77777777" w:rsidR="00C656F5" w:rsidRPr="00C656F5" w:rsidRDefault="00C656F5" w:rsidP="00C656F5">
      <w:pPr>
        <w:jc w:val="center"/>
        <w:rPr>
          <w:b/>
          <w:color w:val="auto"/>
          <w:szCs w:val="22"/>
        </w:rPr>
      </w:pPr>
      <w:r w:rsidRPr="00C656F5">
        <w:rPr>
          <w:color w:val="auto"/>
          <w:szCs w:val="22"/>
        </w:rPr>
        <w:tab/>
      </w:r>
      <w:r w:rsidRPr="00C656F5">
        <w:rPr>
          <w:b/>
          <w:color w:val="auto"/>
          <w:szCs w:val="22"/>
        </w:rPr>
        <w:t>Ayes 45; Nays 0</w:t>
      </w:r>
    </w:p>
    <w:p w14:paraId="4B79ECE6" w14:textId="77777777" w:rsidR="00C656F5" w:rsidRPr="00C656F5" w:rsidRDefault="00C656F5" w:rsidP="00C656F5">
      <w:pPr>
        <w:rPr>
          <w:color w:val="auto"/>
          <w:szCs w:val="22"/>
        </w:rPr>
      </w:pPr>
    </w:p>
    <w:p w14:paraId="1F821E54"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AYES</w:t>
      </w:r>
    </w:p>
    <w:p w14:paraId="5DD2502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Adams</w:t>
      </w:r>
      <w:r w:rsidRPr="00C656F5">
        <w:rPr>
          <w:color w:val="auto"/>
          <w:szCs w:val="22"/>
        </w:rPr>
        <w:tab/>
        <w:t>Alexander</w:t>
      </w:r>
      <w:r w:rsidRPr="00C656F5">
        <w:rPr>
          <w:color w:val="auto"/>
          <w:szCs w:val="22"/>
        </w:rPr>
        <w:tab/>
        <w:t>Allen</w:t>
      </w:r>
    </w:p>
    <w:p w14:paraId="68591D7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Bennett</w:t>
      </w:r>
      <w:r w:rsidRPr="00C656F5">
        <w:rPr>
          <w:color w:val="auto"/>
          <w:szCs w:val="22"/>
        </w:rPr>
        <w:tab/>
        <w:t>Campsen</w:t>
      </w:r>
      <w:r w:rsidRPr="00C656F5">
        <w:rPr>
          <w:color w:val="auto"/>
          <w:szCs w:val="22"/>
        </w:rPr>
        <w:tab/>
        <w:t>Cash</w:t>
      </w:r>
    </w:p>
    <w:p w14:paraId="3DCC346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Climer</w:t>
      </w:r>
      <w:r w:rsidRPr="00C656F5">
        <w:rPr>
          <w:color w:val="auto"/>
          <w:szCs w:val="22"/>
        </w:rPr>
        <w:tab/>
        <w:t>Corbin</w:t>
      </w:r>
      <w:r w:rsidRPr="00C656F5">
        <w:rPr>
          <w:color w:val="auto"/>
          <w:szCs w:val="22"/>
        </w:rPr>
        <w:tab/>
        <w:t>Cromer</w:t>
      </w:r>
    </w:p>
    <w:p w14:paraId="5E03028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Davis</w:t>
      </w:r>
      <w:r w:rsidRPr="00C656F5">
        <w:rPr>
          <w:color w:val="auto"/>
          <w:szCs w:val="22"/>
        </w:rPr>
        <w:tab/>
        <w:t>Devine</w:t>
      </w:r>
      <w:r w:rsidRPr="00C656F5">
        <w:rPr>
          <w:color w:val="auto"/>
          <w:szCs w:val="22"/>
        </w:rPr>
        <w:tab/>
        <w:t>Fanning</w:t>
      </w:r>
    </w:p>
    <w:p w14:paraId="3485985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Gambrell</w:t>
      </w:r>
      <w:r w:rsidRPr="00C656F5">
        <w:rPr>
          <w:color w:val="auto"/>
          <w:szCs w:val="22"/>
        </w:rPr>
        <w:tab/>
        <w:t>Garrett</w:t>
      </w:r>
      <w:r w:rsidRPr="00C656F5">
        <w:rPr>
          <w:color w:val="auto"/>
          <w:szCs w:val="22"/>
        </w:rPr>
        <w:tab/>
        <w:t>Goldfinch</w:t>
      </w:r>
    </w:p>
    <w:p w14:paraId="04330A0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Grooms</w:t>
      </w:r>
      <w:r w:rsidRPr="00C656F5">
        <w:rPr>
          <w:color w:val="auto"/>
          <w:szCs w:val="22"/>
        </w:rPr>
        <w:tab/>
        <w:t>Gustafson</w:t>
      </w:r>
      <w:r w:rsidRPr="00C656F5">
        <w:rPr>
          <w:color w:val="auto"/>
          <w:szCs w:val="22"/>
        </w:rPr>
        <w:tab/>
        <w:t>Harpootlian</w:t>
      </w:r>
    </w:p>
    <w:p w14:paraId="35141A5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Hembree</w:t>
      </w:r>
      <w:r w:rsidRPr="00C656F5">
        <w:rPr>
          <w:color w:val="auto"/>
          <w:szCs w:val="22"/>
        </w:rPr>
        <w:tab/>
        <w:t>Hutto</w:t>
      </w:r>
      <w:r w:rsidRPr="00C656F5">
        <w:rPr>
          <w:color w:val="auto"/>
          <w:szCs w:val="22"/>
        </w:rPr>
        <w:tab/>
        <w:t>Jackson</w:t>
      </w:r>
    </w:p>
    <w:p w14:paraId="5F42474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i/>
          <w:color w:val="auto"/>
          <w:szCs w:val="22"/>
        </w:rPr>
        <w:t>Johnson, Kevin</w:t>
      </w:r>
      <w:r w:rsidRPr="00C656F5">
        <w:rPr>
          <w:i/>
          <w:color w:val="auto"/>
          <w:szCs w:val="22"/>
        </w:rPr>
        <w:tab/>
        <w:t>Johnson, Michael</w:t>
      </w:r>
      <w:r w:rsidRPr="00C656F5">
        <w:rPr>
          <w:i/>
          <w:color w:val="auto"/>
          <w:szCs w:val="22"/>
        </w:rPr>
        <w:tab/>
      </w:r>
      <w:r w:rsidRPr="00C656F5">
        <w:rPr>
          <w:color w:val="auto"/>
          <w:szCs w:val="22"/>
        </w:rPr>
        <w:t>Kimbrell</w:t>
      </w:r>
    </w:p>
    <w:p w14:paraId="0CB45A70"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Loftis</w:t>
      </w:r>
      <w:r w:rsidRPr="00C656F5">
        <w:rPr>
          <w:color w:val="auto"/>
          <w:szCs w:val="22"/>
        </w:rPr>
        <w:tab/>
        <w:t>Malloy</w:t>
      </w:r>
      <w:r w:rsidRPr="00C656F5">
        <w:rPr>
          <w:color w:val="auto"/>
          <w:szCs w:val="22"/>
        </w:rPr>
        <w:tab/>
        <w:t>Martin</w:t>
      </w:r>
    </w:p>
    <w:p w14:paraId="7DFE3BA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Massey</w:t>
      </w:r>
      <w:r w:rsidRPr="00C656F5">
        <w:rPr>
          <w:color w:val="auto"/>
          <w:szCs w:val="22"/>
        </w:rPr>
        <w:tab/>
        <w:t>Matthews</w:t>
      </w:r>
      <w:r w:rsidRPr="00C656F5">
        <w:rPr>
          <w:color w:val="auto"/>
          <w:szCs w:val="22"/>
        </w:rPr>
        <w:tab/>
        <w:t>McElveen</w:t>
      </w:r>
    </w:p>
    <w:p w14:paraId="1D433BA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McLeod</w:t>
      </w:r>
      <w:r w:rsidRPr="00C656F5">
        <w:rPr>
          <w:color w:val="auto"/>
          <w:szCs w:val="22"/>
        </w:rPr>
        <w:tab/>
        <w:t>Peeler</w:t>
      </w:r>
      <w:r w:rsidRPr="00C656F5">
        <w:rPr>
          <w:color w:val="auto"/>
          <w:szCs w:val="22"/>
        </w:rPr>
        <w:tab/>
        <w:t>Rankin</w:t>
      </w:r>
    </w:p>
    <w:p w14:paraId="37544252"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Reichenbach</w:t>
      </w:r>
      <w:r w:rsidRPr="00C656F5">
        <w:rPr>
          <w:color w:val="auto"/>
          <w:szCs w:val="22"/>
        </w:rPr>
        <w:tab/>
        <w:t>Rice</w:t>
      </w:r>
      <w:r w:rsidRPr="00C656F5">
        <w:rPr>
          <w:color w:val="auto"/>
          <w:szCs w:val="22"/>
        </w:rPr>
        <w:tab/>
        <w:t>Sabb</w:t>
      </w:r>
    </w:p>
    <w:p w14:paraId="368116A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Senn</w:t>
      </w:r>
      <w:r w:rsidRPr="00C656F5">
        <w:rPr>
          <w:color w:val="auto"/>
          <w:szCs w:val="22"/>
        </w:rPr>
        <w:tab/>
        <w:t>Setzler</w:t>
      </w:r>
      <w:r w:rsidRPr="00C656F5">
        <w:rPr>
          <w:color w:val="auto"/>
          <w:szCs w:val="22"/>
        </w:rPr>
        <w:tab/>
        <w:t>Shealy</w:t>
      </w:r>
    </w:p>
    <w:p w14:paraId="114F27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Stephens</w:t>
      </w:r>
      <w:r w:rsidRPr="00C656F5">
        <w:rPr>
          <w:color w:val="auto"/>
          <w:szCs w:val="22"/>
        </w:rPr>
        <w:tab/>
        <w:t>Tedder</w:t>
      </w:r>
      <w:r w:rsidRPr="00C656F5">
        <w:rPr>
          <w:color w:val="auto"/>
          <w:szCs w:val="22"/>
        </w:rPr>
        <w:tab/>
        <w:t>Turner</w:t>
      </w:r>
    </w:p>
    <w:p w14:paraId="249F357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C656F5">
        <w:rPr>
          <w:color w:val="auto"/>
          <w:szCs w:val="22"/>
        </w:rPr>
        <w:t>Verdin</w:t>
      </w:r>
      <w:r w:rsidRPr="00C656F5">
        <w:rPr>
          <w:color w:val="auto"/>
          <w:szCs w:val="22"/>
        </w:rPr>
        <w:tab/>
        <w:t>Williams</w:t>
      </w:r>
      <w:r w:rsidRPr="00C656F5">
        <w:rPr>
          <w:color w:val="auto"/>
          <w:szCs w:val="22"/>
        </w:rPr>
        <w:tab/>
        <w:t>Young</w:t>
      </w:r>
    </w:p>
    <w:p w14:paraId="0AD274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6DB08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C656F5">
        <w:rPr>
          <w:b/>
          <w:color w:val="auto"/>
          <w:szCs w:val="22"/>
        </w:rPr>
        <w:t>Total--45</w:t>
      </w:r>
    </w:p>
    <w:p w14:paraId="5BEE50C1" w14:textId="77777777" w:rsidR="00C656F5" w:rsidRPr="00C656F5" w:rsidRDefault="00C656F5" w:rsidP="00C656F5">
      <w:pPr>
        <w:rPr>
          <w:color w:val="auto"/>
          <w:szCs w:val="22"/>
        </w:rPr>
      </w:pPr>
    </w:p>
    <w:p w14:paraId="609CEE9A"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NAYS</w:t>
      </w:r>
    </w:p>
    <w:p w14:paraId="7F7A78C3" w14:textId="77777777" w:rsidR="00C656F5" w:rsidRPr="00C656F5" w:rsidRDefault="00C656F5" w:rsidP="00C656F5">
      <w:pPr>
        <w:tabs>
          <w:tab w:val="clear" w:pos="216"/>
          <w:tab w:val="clear" w:pos="432"/>
          <w:tab w:val="clear" w:pos="648"/>
          <w:tab w:val="left" w:pos="720"/>
        </w:tabs>
        <w:jc w:val="center"/>
        <w:rPr>
          <w:b/>
          <w:color w:val="auto"/>
          <w:szCs w:val="22"/>
        </w:rPr>
      </w:pPr>
    </w:p>
    <w:p w14:paraId="1877C37C" w14:textId="77777777" w:rsidR="00C656F5" w:rsidRPr="00C656F5" w:rsidRDefault="00C656F5" w:rsidP="00C656F5">
      <w:pPr>
        <w:tabs>
          <w:tab w:val="clear" w:pos="216"/>
          <w:tab w:val="clear" w:pos="432"/>
          <w:tab w:val="clear" w:pos="648"/>
          <w:tab w:val="left" w:pos="720"/>
        </w:tabs>
        <w:jc w:val="center"/>
        <w:rPr>
          <w:b/>
          <w:color w:val="auto"/>
          <w:szCs w:val="22"/>
        </w:rPr>
      </w:pPr>
      <w:r w:rsidRPr="00C656F5">
        <w:rPr>
          <w:b/>
          <w:color w:val="auto"/>
          <w:szCs w:val="22"/>
        </w:rPr>
        <w:t>Total--0</w:t>
      </w:r>
    </w:p>
    <w:p w14:paraId="45931C3A" w14:textId="77777777" w:rsidR="00C656F5" w:rsidRPr="00C656F5" w:rsidRDefault="00C656F5" w:rsidP="00C656F5">
      <w:pPr>
        <w:jc w:val="center"/>
        <w:rPr>
          <w:b/>
          <w:color w:val="auto"/>
          <w:szCs w:val="22"/>
        </w:rPr>
      </w:pPr>
    </w:p>
    <w:p w14:paraId="37AEAF0B" w14:textId="77777777" w:rsidR="00C656F5" w:rsidRPr="00C656F5" w:rsidRDefault="00C656F5" w:rsidP="00C656F5">
      <w:pPr>
        <w:rPr>
          <w:color w:val="auto"/>
          <w:szCs w:val="22"/>
        </w:rPr>
      </w:pPr>
      <w:r w:rsidRPr="00C656F5">
        <w:rPr>
          <w:color w:val="auto"/>
          <w:szCs w:val="22"/>
        </w:rPr>
        <w:tab/>
        <w:t>Section 118, Part 1B, was adopted.</w:t>
      </w:r>
    </w:p>
    <w:p w14:paraId="437E07E5" w14:textId="77777777" w:rsidR="00C656F5" w:rsidRPr="00C656F5" w:rsidRDefault="00C656F5" w:rsidP="00C656F5">
      <w:pPr>
        <w:rPr>
          <w:color w:val="auto"/>
          <w:szCs w:val="22"/>
        </w:rPr>
      </w:pPr>
    </w:p>
    <w:p w14:paraId="5501C04B" w14:textId="77777777" w:rsidR="00C656F5" w:rsidRPr="00C656F5" w:rsidRDefault="00C656F5" w:rsidP="00C656F5">
      <w:pPr>
        <w:rPr>
          <w:szCs w:val="22"/>
        </w:rPr>
      </w:pPr>
      <w:r w:rsidRPr="00C656F5">
        <w:rPr>
          <w:szCs w:val="22"/>
        </w:rPr>
        <w:tab/>
        <w:t xml:space="preserve">The question then was third reading of the Bill. </w:t>
      </w:r>
    </w:p>
    <w:p w14:paraId="3F3AF0DC" w14:textId="77777777" w:rsidR="00C656F5" w:rsidRPr="00C656F5" w:rsidRDefault="00C656F5" w:rsidP="00C656F5">
      <w:pPr>
        <w:rPr>
          <w:szCs w:val="22"/>
        </w:rPr>
      </w:pPr>
    </w:p>
    <w:p w14:paraId="53370C2D" w14:textId="77777777" w:rsidR="00C656F5" w:rsidRPr="00C656F5" w:rsidRDefault="00C656F5" w:rsidP="00C656F5">
      <w:pPr>
        <w:rPr>
          <w:szCs w:val="22"/>
        </w:rPr>
      </w:pPr>
      <w:r w:rsidRPr="00C656F5">
        <w:rPr>
          <w:szCs w:val="22"/>
        </w:rPr>
        <w:tab/>
        <w:t>The "ayes" and "nays" were demanded and taken, resulting as follows:</w:t>
      </w:r>
    </w:p>
    <w:p w14:paraId="01DAF58A" w14:textId="77777777" w:rsidR="00C656F5" w:rsidRPr="00C656F5" w:rsidRDefault="00C656F5" w:rsidP="00C656F5">
      <w:pPr>
        <w:jc w:val="center"/>
        <w:rPr>
          <w:b/>
          <w:szCs w:val="22"/>
        </w:rPr>
      </w:pPr>
      <w:r w:rsidRPr="00C656F5">
        <w:rPr>
          <w:b/>
          <w:szCs w:val="22"/>
        </w:rPr>
        <w:t>Ayes 45; Nays 0</w:t>
      </w:r>
    </w:p>
    <w:p w14:paraId="480A64C8" w14:textId="77777777" w:rsidR="00C656F5" w:rsidRPr="00C656F5" w:rsidRDefault="00C656F5" w:rsidP="00C656F5">
      <w:pPr>
        <w:rPr>
          <w:szCs w:val="22"/>
        </w:rPr>
      </w:pPr>
    </w:p>
    <w:p w14:paraId="51C92898"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AYES</w:t>
      </w:r>
    </w:p>
    <w:p w14:paraId="2D273B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Adams</w:t>
      </w:r>
      <w:r w:rsidRPr="00C656F5">
        <w:rPr>
          <w:szCs w:val="22"/>
        </w:rPr>
        <w:tab/>
        <w:t>Alexander</w:t>
      </w:r>
      <w:r w:rsidRPr="00C656F5">
        <w:rPr>
          <w:szCs w:val="22"/>
        </w:rPr>
        <w:tab/>
        <w:t>Allen</w:t>
      </w:r>
    </w:p>
    <w:p w14:paraId="551696D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Bennett</w:t>
      </w:r>
      <w:r w:rsidRPr="00C656F5">
        <w:rPr>
          <w:szCs w:val="22"/>
        </w:rPr>
        <w:tab/>
        <w:t>Campsen</w:t>
      </w:r>
      <w:r w:rsidRPr="00C656F5">
        <w:rPr>
          <w:szCs w:val="22"/>
        </w:rPr>
        <w:tab/>
        <w:t>Cash</w:t>
      </w:r>
    </w:p>
    <w:p w14:paraId="5EA4F6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Climer</w:t>
      </w:r>
      <w:r w:rsidRPr="00C656F5">
        <w:rPr>
          <w:szCs w:val="22"/>
        </w:rPr>
        <w:tab/>
        <w:t>Corbin</w:t>
      </w:r>
      <w:r w:rsidRPr="00C656F5">
        <w:rPr>
          <w:szCs w:val="22"/>
        </w:rPr>
        <w:tab/>
        <w:t>Cromer</w:t>
      </w:r>
    </w:p>
    <w:p w14:paraId="798591F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Davis</w:t>
      </w:r>
      <w:r w:rsidRPr="00C656F5">
        <w:rPr>
          <w:szCs w:val="22"/>
        </w:rPr>
        <w:tab/>
        <w:t>Devine</w:t>
      </w:r>
      <w:r w:rsidRPr="00C656F5">
        <w:rPr>
          <w:szCs w:val="22"/>
        </w:rPr>
        <w:tab/>
        <w:t>Fanning</w:t>
      </w:r>
    </w:p>
    <w:p w14:paraId="143D743E"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Gambrell</w:t>
      </w:r>
      <w:r w:rsidRPr="00C656F5">
        <w:rPr>
          <w:szCs w:val="22"/>
        </w:rPr>
        <w:tab/>
        <w:t>Garrett</w:t>
      </w:r>
      <w:r w:rsidRPr="00C656F5">
        <w:rPr>
          <w:szCs w:val="22"/>
        </w:rPr>
        <w:tab/>
        <w:t>Goldfinch</w:t>
      </w:r>
    </w:p>
    <w:p w14:paraId="14A13B5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Grooms</w:t>
      </w:r>
      <w:r w:rsidRPr="00C656F5">
        <w:rPr>
          <w:szCs w:val="22"/>
        </w:rPr>
        <w:tab/>
        <w:t>Gustafson</w:t>
      </w:r>
      <w:r w:rsidRPr="00C656F5">
        <w:rPr>
          <w:szCs w:val="22"/>
        </w:rPr>
        <w:tab/>
        <w:t>Harpootlian</w:t>
      </w:r>
    </w:p>
    <w:p w14:paraId="086DBFF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Hembree</w:t>
      </w:r>
      <w:r w:rsidRPr="00C656F5">
        <w:rPr>
          <w:szCs w:val="22"/>
        </w:rPr>
        <w:tab/>
        <w:t>Hutto</w:t>
      </w:r>
      <w:r w:rsidRPr="00C656F5">
        <w:rPr>
          <w:szCs w:val="22"/>
        </w:rPr>
        <w:tab/>
        <w:t>Jackson</w:t>
      </w:r>
    </w:p>
    <w:p w14:paraId="756A0DE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00A4CA2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Loftis</w:t>
      </w:r>
      <w:r w:rsidRPr="00C656F5">
        <w:rPr>
          <w:szCs w:val="22"/>
        </w:rPr>
        <w:tab/>
        <w:t>Malloy</w:t>
      </w:r>
      <w:r w:rsidRPr="00C656F5">
        <w:rPr>
          <w:szCs w:val="22"/>
        </w:rPr>
        <w:tab/>
        <w:t>Martin</w:t>
      </w:r>
    </w:p>
    <w:p w14:paraId="4CEB6B9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Massey</w:t>
      </w:r>
      <w:r w:rsidRPr="00C656F5">
        <w:rPr>
          <w:szCs w:val="22"/>
        </w:rPr>
        <w:tab/>
        <w:t>Matthews</w:t>
      </w:r>
      <w:r w:rsidRPr="00C656F5">
        <w:rPr>
          <w:szCs w:val="22"/>
        </w:rPr>
        <w:tab/>
        <w:t>McElveen</w:t>
      </w:r>
    </w:p>
    <w:p w14:paraId="7E8A851F"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McLeod</w:t>
      </w:r>
      <w:r w:rsidRPr="00C656F5">
        <w:rPr>
          <w:szCs w:val="22"/>
        </w:rPr>
        <w:tab/>
        <w:t>Peeler</w:t>
      </w:r>
      <w:r w:rsidRPr="00C656F5">
        <w:rPr>
          <w:szCs w:val="22"/>
        </w:rPr>
        <w:tab/>
        <w:t>Rankin</w:t>
      </w:r>
    </w:p>
    <w:p w14:paraId="2321EDB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Reichenbach</w:t>
      </w:r>
      <w:r w:rsidRPr="00C656F5">
        <w:rPr>
          <w:szCs w:val="22"/>
        </w:rPr>
        <w:tab/>
        <w:t>Rice</w:t>
      </w:r>
      <w:r w:rsidRPr="00C656F5">
        <w:rPr>
          <w:szCs w:val="22"/>
        </w:rPr>
        <w:tab/>
        <w:t>Sabb</w:t>
      </w:r>
    </w:p>
    <w:p w14:paraId="67A8B42E" w14:textId="77777777" w:rsid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Senn</w:t>
      </w:r>
      <w:r w:rsidRPr="00C656F5">
        <w:rPr>
          <w:szCs w:val="22"/>
        </w:rPr>
        <w:tab/>
        <w:t>Setzler</w:t>
      </w:r>
      <w:r w:rsidRPr="00C656F5">
        <w:rPr>
          <w:szCs w:val="22"/>
        </w:rPr>
        <w:tab/>
        <w:t>Shealy</w:t>
      </w:r>
    </w:p>
    <w:p w14:paraId="24DE4C9D" w14:textId="77777777" w:rsidR="00197CCB" w:rsidRDefault="00197CCB"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E98A77" w14:textId="77777777" w:rsidR="00197CCB" w:rsidRDefault="00197CCB"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1580BA" w14:textId="77777777" w:rsidR="00197CCB" w:rsidRPr="00C656F5" w:rsidRDefault="00197CCB"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1545D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Stephens</w:t>
      </w:r>
      <w:r w:rsidRPr="00C656F5">
        <w:rPr>
          <w:szCs w:val="22"/>
        </w:rPr>
        <w:tab/>
        <w:t>Tedder</w:t>
      </w:r>
      <w:r w:rsidRPr="00C656F5">
        <w:rPr>
          <w:szCs w:val="22"/>
        </w:rPr>
        <w:tab/>
        <w:t>Turner</w:t>
      </w:r>
    </w:p>
    <w:p w14:paraId="21252FF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C656F5">
        <w:rPr>
          <w:szCs w:val="22"/>
        </w:rPr>
        <w:t>Verdin</w:t>
      </w:r>
      <w:r w:rsidRPr="00C656F5">
        <w:rPr>
          <w:szCs w:val="22"/>
        </w:rPr>
        <w:tab/>
        <w:t>Williams</w:t>
      </w:r>
      <w:r w:rsidRPr="00C656F5">
        <w:rPr>
          <w:szCs w:val="22"/>
        </w:rPr>
        <w:tab/>
        <w:t>Young</w:t>
      </w:r>
    </w:p>
    <w:p w14:paraId="2AAE991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7339FD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C656F5">
        <w:rPr>
          <w:b/>
          <w:szCs w:val="22"/>
        </w:rPr>
        <w:t>Total--45</w:t>
      </w:r>
    </w:p>
    <w:p w14:paraId="62887D9B" w14:textId="77777777" w:rsidR="00C656F5" w:rsidRPr="00C656F5" w:rsidRDefault="00C656F5" w:rsidP="00C656F5">
      <w:pPr>
        <w:rPr>
          <w:szCs w:val="22"/>
        </w:rPr>
      </w:pPr>
    </w:p>
    <w:p w14:paraId="2947967A" w14:textId="77777777" w:rsidR="00C656F5" w:rsidRPr="00C656F5" w:rsidRDefault="00C656F5" w:rsidP="00C656F5">
      <w:pPr>
        <w:tabs>
          <w:tab w:val="clear" w:pos="216"/>
          <w:tab w:val="clear" w:pos="432"/>
          <w:tab w:val="clear" w:pos="648"/>
          <w:tab w:val="left" w:pos="720"/>
        </w:tabs>
        <w:jc w:val="center"/>
        <w:rPr>
          <w:b/>
          <w:szCs w:val="22"/>
        </w:rPr>
      </w:pPr>
      <w:r w:rsidRPr="00C656F5">
        <w:rPr>
          <w:b/>
          <w:szCs w:val="22"/>
        </w:rPr>
        <w:t>NAYS</w:t>
      </w:r>
    </w:p>
    <w:p w14:paraId="3A6480C4" w14:textId="77777777" w:rsidR="00C656F5" w:rsidRPr="00C656F5" w:rsidRDefault="00C656F5" w:rsidP="00C656F5">
      <w:pPr>
        <w:keepNext/>
        <w:keepLines/>
        <w:tabs>
          <w:tab w:val="clear" w:pos="216"/>
          <w:tab w:val="clear" w:pos="432"/>
          <w:tab w:val="clear" w:pos="648"/>
          <w:tab w:val="left" w:pos="720"/>
        </w:tabs>
        <w:jc w:val="center"/>
        <w:rPr>
          <w:b/>
          <w:szCs w:val="22"/>
        </w:rPr>
      </w:pPr>
    </w:p>
    <w:p w14:paraId="3CACACC1" w14:textId="77777777" w:rsidR="00C656F5" w:rsidRPr="00C656F5" w:rsidRDefault="00C656F5" w:rsidP="00C656F5">
      <w:pPr>
        <w:keepNext/>
        <w:keepLines/>
        <w:tabs>
          <w:tab w:val="clear" w:pos="216"/>
          <w:tab w:val="clear" w:pos="432"/>
          <w:tab w:val="clear" w:pos="648"/>
          <w:tab w:val="left" w:pos="720"/>
        </w:tabs>
        <w:jc w:val="center"/>
        <w:rPr>
          <w:b/>
          <w:szCs w:val="22"/>
        </w:rPr>
      </w:pPr>
      <w:r w:rsidRPr="00C656F5">
        <w:rPr>
          <w:b/>
          <w:szCs w:val="22"/>
        </w:rPr>
        <w:t>Total--0</w:t>
      </w:r>
    </w:p>
    <w:p w14:paraId="476C41E1" w14:textId="77777777" w:rsidR="00C656F5" w:rsidRPr="00C656F5" w:rsidRDefault="00C656F5" w:rsidP="00C656F5">
      <w:pPr>
        <w:rPr>
          <w:szCs w:val="22"/>
        </w:rPr>
      </w:pPr>
    </w:p>
    <w:p w14:paraId="1F281F72" w14:textId="77777777" w:rsidR="00C656F5" w:rsidRPr="00C656F5" w:rsidRDefault="00C656F5" w:rsidP="00C656F5">
      <w:pPr>
        <w:rPr>
          <w:szCs w:val="22"/>
        </w:rPr>
      </w:pPr>
      <w:r w:rsidRPr="00C656F5">
        <w:rPr>
          <w:szCs w:val="22"/>
        </w:rPr>
        <w:tab/>
        <w:t>The Bill, as amended, was read the third time, passed and ordered returned to the House of Representatives with amendments.</w:t>
      </w:r>
    </w:p>
    <w:p w14:paraId="614B0F8F" w14:textId="77777777" w:rsidR="00C656F5" w:rsidRPr="00C656F5" w:rsidRDefault="00C656F5" w:rsidP="00C656F5">
      <w:pPr>
        <w:tabs>
          <w:tab w:val="right" w:pos="8640"/>
        </w:tabs>
        <w:jc w:val="center"/>
        <w:rPr>
          <w:b/>
          <w:bCs/>
          <w:szCs w:val="22"/>
        </w:rPr>
      </w:pPr>
    </w:p>
    <w:p w14:paraId="17A0D52A" w14:textId="77777777" w:rsidR="00C656F5" w:rsidRPr="00C656F5" w:rsidRDefault="00C656F5" w:rsidP="00C656F5">
      <w:pPr>
        <w:tabs>
          <w:tab w:val="right" w:pos="8640"/>
        </w:tabs>
        <w:jc w:val="center"/>
        <w:rPr>
          <w:b/>
          <w:bCs/>
          <w:szCs w:val="22"/>
        </w:rPr>
      </w:pPr>
      <w:r w:rsidRPr="00C656F5">
        <w:rPr>
          <w:b/>
          <w:bCs/>
          <w:szCs w:val="22"/>
        </w:rPr>
        <w:t>COMMITTEE AMENDMENT ADOPTED</w:t>
      </w:r>
    </w:p>
    <w:p w14:paraId="101E7B89" w14:textId="77777777" w:rsidR="00C656F5" w:rsidRPr="00C656F5" w:rsidRDefault="00C656F5" w:rsidP="00C656F5">
      <w:pPr>
        <w:tabs>
          <w:tab w:val="right" w:pos="8640"/>
        </w:tabs>
        <w:jc w:val="center"/>
        <w:rPr>
          <w:b/>
          <w:bCs/>
          <w:szCs w:val="22"/>
        </w:rPr>
      </w:pPr>
      <w:r w:rsidRPr="00C656F5">
        <w:rPr>
          <w:b/>
          <w:bCs/>
          <w:szCs w:val="22"/>
        </w:rPr>
        <w:t>READ THE SECOND TIME</w:t>
      </w:r>
    </w:p>
    <w:p w14:paraId="7C75F0FC" w14:textId="77777777" w:rsidR="00C656F5" w:rsidRPr="00C656F5" w:rsidRDefault="00C656F5" w:rsidP="00C656F5">
      <w:pPr>
        <w:suppressAutoHyphens/>
        <w:rPr>
          <w:szCs w:val="22"/>
        </w:rPr>
      </w:pPr>
      <w:r w:rsidRPr="00C656F5">
        <w:rPr>
          <w:szCs w:val="22"/>
        </w:rPr>
        <w:tab/>
        <w:t>H. 5101</w:t>
      </w:r>
      <w:r w:rsidRPr="00C656F5">
        <w:rPr>
          <w:szCs w:val="22"/>
        </w:rPr>
        <w:fldChar w:fldCharType="begin"/>
      </w:r>
      <w:r w:rsidRPr="00C656F5">
        <w:rPr>
          <w:szCs w:val="22"/>
        </w:rPr>
        <w:instrText xml:space="preserve"> XE "H. 5101" \b </w:instrText>
      </w:r>
      <w:r w:rsidRPr="00C656F5">
        <w:rPr>
          <w:szCs w:val="22"/>
        </w:rPr>
        <w:fldChar w:fldCharType="end"/>
      </w:r>
      <w:r w:rsidRPr="00C656F5">
        <w:rPr>
          <w:szCs w:val="22"/>
        </w:rPr>
        <w:t xml:space="preserve"> -- Ways and Means Committee:  </w:t>
      </w:r>
      <w:r w:rsidRPr="00C656F5">
        <w:rPr>
          <w:caps/>
          <w:szCs w:val="22"/>
        </w:rPr>
        <w:t>A JOINT RESOLUTION TO APPROPRIATE MONIES FROM THE CAPITAL RESERVE FUND FOR FISCAL YEAR 2023-2024, AND TO ALLOW UNEXPENDED FUNDS APPROPRIATED TO BE CARRIED FORWARD TO SUCCEEDING FISCAL YEARS AND EXPENDED FOR THE SAME PURPOSES.</w:t>
      </w:r>
    </w:p>
    <w:p w14:paraId="53AAF8EB" w14:textId="77777777" w:rsidR="00C656F5" w:rsidRPr="00C656F5" w:rsidRDefault="00C656F5" w:rsidP="00C656F5">
      <w:pPr>
        <w:tabs>
          <w:tab w:val="right" w:pos="8640"/>
        </w:tabs>
        <w:rPr>
          <w:szCs w:val="22"/>
        </w:rPr>
      </w:pPr>
      <w:r w:rsidRPr="00C656F5">
        <w:rPr>
          <w:szCs w:val="22"/>
        </w:rPr>
        <w:tab/>
        <w:t xml:space="preserve">The Senate proceeded to a consideration of the Joint Resolution. </w:t>
      </w:r>
    </w:p>
    <w:p w14:paraId="611C357F" w14:textId="77777777" w:rsidR="00C656F5" w:rsidRPr="00C656F5" w:rsidRDefault="00C656F5" w:rsidP="00C656F5">
      <w:pPr>
        <w:tabs>
          <w:tab w:val="right" w:pos="8640"/>
        </w:tabs>
        <w:rPr>
          <w:szCs w:val="22"/>
        </w:rPr>
      </w:pPr>
    </w:p>
    <w:p w14:paraId="123D391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 w:val="right" w:pos="8640"/>
        </w:tabs>
        <w:rPr>
          <w:szCs w:val="22"/>
        </w:rPr>
      </w:pPr>
      <w:r w:rsidRPr="00C656F5">
        <w:rPr>
          <w:szCs w:val="22"/>
        </w:rPr>
        <w:tab/>
        <w:t>The Committee on Finance proposed the following amendment (LC-5101.DG0012S), which was adopted:</w:t>
      </w:r>
    </w:p>
    <w:p w14:paraId="51C39C5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C656F5">
        <w:rPr>
          <w:color w:val="auto"/>
          <w:szCs w:val="22"/>
        </w:rPr>
        <w:tab/>
        <w:t>Amend the joint resolution, as and if amended, by striking SECTION 1 and inserting:</w:t>
      </w:r>
    </w:p>
    <w:sdt>
      <w:sdtPr>
        <w:rPr>
          <w:rFonts w:eastAsia="Calibri"/>
          <w:color w:val="auto"/>
          <w:szCs w:val="22"/>
        </w:rPr>
        <w:alias w:val="Cannot be edited"/>
        <w:tag w:val="Cannot be edited"/>
        <w:id w:val="-364750908"/>
        <w:placeholder>
          <w:docPart w:val="6269A369B34644B4B856A3020E245F95"/>
        </w:placeholder>
      </w:sdtPr>
      <w:sdtEndPr/>
      <w:sdtContent>
        <w:p w14:paraId="58519AE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SECTION X.</w:t>
          </w:r>
          <w:r w:rsidRPr="00C656F5">
            <w:rPr>
              <w:rFonts w:eastAsia="Calibri"/>
              <w:color w:val="auto"/>
              <w:szCs w:val="22"/>
            </w:rPr>
            <w:tab/>
            <w:t>In accordance with the provisions of Section 36(B)(2) and (3), Article III, Constitution of South Carolina, 1895, and Section 11</w:t>
          </w:r>
          <w:r w:rsidRPr="00C656F5">
            <w:rPr>
              <w:rFonts w:eastAsia="Calibri"/>
              <w:color w:val="auto"/>
              <w:szCs w:val="22"/>
            </w:rPr>
            <w:noBreakHyphen/>
            <w:t>11</w:t>
          </w:r>
          <w:r w:rsidRPr="00C656F5">
            <w:rPr>
              <w:rFonts w:eastAsia="Calibri"/>
              <w:color w:val="auto"/>
              <w:szCs w:val="22"/>
            </w:rPr>
            <w:noBreakHyphen/>
            <w:t>320(C) and (D) of the S. C. Code, there is appropriated from the monies available in the Capital Reserve Fund for Fiscal Year 2023</w:t>
          </w:r>
          <w:r w:rsidRPr="00C656F5">
            <w:rPr>
              <w:rFonts w:eastAsia="Calibri"/>
              <w:color w:val="auto"/>
              <w:szCs w:val="22"/>
            </w:rPr>
            <w:noBreakHyphen/>
            <w:t>2024 the following amounts:</w:t>
          </w:r>
        </w:p>
        <w:p w14:paraId="4DB0A64C"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 xml:space="preserve">(1) H630 </w:t>
          </w:r>
          <w:r w:rsidRPr="00C656F5">
            <w:rPr>
              <w:rFonts w:eastAsia="Calibri"/>
              <w:color w:val="auto"/>
              <w:szCs w:val="22"/>
            </w:rPr>
            <w:tab/>
            <w:t xml:space="preserve">Department of Education </w:t>
          </w:r>
        </w:p>
        <w:p w14:paraId="0CE8A0A8"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r>
          <w:r w:rsidRPr="00C656F5">
            <w:rPr>
              <w:rFonts w:eastAsia="Calibri"/>
              <w:color w:val="auto"/>
              <w:szCs w:val="22"/>
            </w:rPr>
            <w:tab/>
            <w:t>(a) School Safety Mapping</w:t>
          </w:r>
          <w:r w:rsidRPr="00C656F5">
            <w:rPr>
              <w:rFonts w:eastAsia="Calibri"/>
              <w:color w:val="auto"/>
              <w:szCs w:val="22"/>
            </w:rPr>
            <w:tab/>
          </w:r>
          <w:r w:rsidRPr="00C656F5">
            <w:rPr>
              <w:rFonts w:eastAsia="Calibri"/>
              <w:color w:val="auto"/>
              <w:szCs w:val="22"/>
            </w:rPr>
            <w:tab/>
            <w:t>$5,000,000</w:t>
          </w:r>
        </w:p>
        <w:p w14:paraId="536807D9"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r>
          <w:r w:rsidRPr="00C656F5">
            <w:rPr>
              <w:rFonts w:eastAsia="Calibri"/>
              <w:color w:val="auto"/>
              <w:szCs w:val="22"/>
            </w:rPr>
            <w:tab/>
            <w:t>(b) School Facilities Safety Upgrades</w:t>
          </w:r>
          <w:r w:rsidRPr="00C656F5">
            <w:rPr>
              <w:rFonts w:eastAsia="Calibri"/>
              <w:color w:val="auto"/>
              <w:szCs w:val="22"/>
            </w:rPr>
            <w:tab/>
          </w:r>
          <w:r w:rsidRPr="00C656F5">
            <w:rPr>
              <w:rFonts w:eastAsia="Calibri"/>
              <w:color w:val="auto"/>
              <w:szCs w:val="22"/>
            </w:rPr>
            <w:tab/>
            <w:t>$20,000,000</w:t>
          </w:r>
        </w:p>
        <w:p w14:paraId="59020039"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 xml:space="preserve">(2) H670 </w:t>
          </w:r>
          <w:r w:rsidRPr="00C656F5">
            <w:rPr>
              <w:rFonts w:eastAsia="Calibri"/>
              <w:color w:val="auto"/>
              <w:szCs w:val="22"/>
            </w:rPr>
            <w:tab/>
            <w:t>Educational Television Commission</w:t>
          </w:r>
        </w:p>
        <w:p w14:paraId="3CCF763B" w14:textId="2FF9790B"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r>
          <w:r w:rsidRPr="00C656F5">
            <w:rPr>
              <w:rFonts w:eastAsia="Calibri"/>
              <w:color w:val="auto"/>
              <w:szCs w:val="22"/>
            </w:rPr>
            <w:tab/>
            <w:t>Microwave and Transmitter Upgrades   Phase I</w:t>
          </w:r>
          <w:r w:rsidRPr="00C656F5">
            <w:rPr>
              <w:rFonts w:eastAsia="Calibri"/>
              <w:color w:val="auto"/>
              <w:szCs w:val="22"/>
            </w:rPr>
            <w:tab/>
            <w:t>$5,000,000</w:t>
          </w:r>
        </w:p>
        <w:p w14:paraId="7DF78202"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 xml:space="preserve">(3) H640 </w:t>
          </w:r>
          <w:r w:rsidRPr="00C656F5">
            <w:rPr>
              <w:rFonts w:eastAsia="Calibri"/>
              <w:color w:val="auto"/>
              <w:szCs w:val="22"/>
            </w:rPr>
            <w:tab/>
            <w:t>Governor’s School for Arts and Humanities</w:t>
          </w:r>
        </w:p>
        <w:p w14:paraId="1B4378FF" w14:textId="7C981AFE"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Residence Hall Renovation and Upgrades Phase II</w:t>
          </w:r>
          <w:r w:rsidRPr="00C656F5">
            <w:rPr>
              <w:rFonts w:eastAsia="Calibri"/>
              <w:color w:val="auto"/>
              <w:szCs w:val="22"/>
            </w:rPr>
            <w:tab/>
            <w:t xml:space="preserve"> $5,000,000 </w:t>
          </w:r>
        </w:p>
        <w:p w14:paraId="06858244"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 xml:space="preserve">(4) H790 </w:t>
          </w:r>
          <w:r w:rsidRPr="00C656F5">
            <w:rPr>
              <w:rFonts w:eastAsia="Calibri"/>
              <w:color w:val="auto"/>
              <w:szCs w:val="22"/>
            </w:rPr>
            <w:tab/>
            <w:t xml:space="preserve">Department of Archives and History Exhibit Hall </w:t>
          </w:r>
        </w:p>
        <w:p w14:paraId="4AE323F3" w14:textId="288661BF" w:rsidR="00C656F5" w:rsidRPr="00C656F5" w:rsidRDefault="0063600E"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Pr>
              <w:rFonts w:eastAsia="Calibri"/>
              <w:color w:val="auto"/>
              <w:szCs w:val="22"/>
            </w:rPr>
            <w:t xml:space="preserve">    </w:t>
          </w:r>
          <w:r w:rsidR="00C656F5" w:rsidRPr="00C656F5">
            <w:rPr>
              <w:rFonts w:eastAsia="Calibri"/>
              <w:color w:val="auto"/>
              <w:szCs w:val="22"/>
            </w:rPr>
            <w:t>and Meeting Space Expansion</w:t>
          </w:r>
          <w:r w:rsidR="00C656F5" w:rsidRPr="00C656F5">
            <w:rPr>
              <w:rFonts w:eastAsia="Calibri"/>
              <w:color w:val="auto"/>
              <w:szCs w:val="22"/>
            </w:rPr>
            <w:tab/>
          </w:r>
          <w:r w:rsidR="00C656F5" w:rsidRPr="00C656F5">
            <w:rPr>
              <w:rFonts w:eastAsia="Calibri"/>
              <w:color w:val="auto"/>
              <w:szCs w:val="22"/>
            </w:rPr>
            <w:tab/>
            <w:t>$1,000,000</w:t>
          </w:r>
        </w:p>
        <w:p w14:paraId="06E6F26E" w14:textId="77777777" w:rsidR="00C656F5" w:rsidRPr="00C656F5" w:rsidRDefault="00C656F5" w:rsidP="0063600E">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jc w:val="left"/>
            <w:rPr>
              <w:rFonts w:eastAsia="Calibri"/>
              <w:color w:val="auto"/>
              <w:szCs w:val="22"/>
            </w:rPr>
          </w:pPr>
          <w:r w:rsidRPr="00C656F5">
            <w:rPr>
              <w:rFonts w:eastAsia="Calibri"/>
              <w:color w:val="auto"/>
              <w:szCs w:val="22"/>
            </w:rPr>
            <w:tab/>
            <w:t>(5) N040 Department of Corrections</w:t>
          </w:r>
        </w:p>
        <w:p w14:paraId="64EF0E9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Cell Phone Interdiction</w:t>
          </w:r>
          <w:r w:rsidRPr="00C656F5">
            <w:rPr>
              <w:rFonts w:eastAsia="Calibri"/>
              <w:color w:val="auto"/>
              <w:szCs w:val="22"/>
            </w:rPr>
            <w:tab/>
          </w:r>
          <w:r w:rsidRPr="00C656F5">
            <w:rPr>
              <w:rFonts w:eastAsia="Calibri"/>
              <w:color w:val="auto"/>
              <w:szCs w:val="22"/>
            </w:rPr>
            <w:tab/>
            <w:t>$7,058,000</w:t>
          </w:r>
        </w:p>
        <w:p w14:paraId="420EE21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Security and Maintenance Funds</w:t>
          </w:r>
          <w:r w:rsidRPr="00C656F5">
            <w:rPr>
              <w:rFonts w:eastAsia="Calibri"/>
              <w:color w:val="auto"/>
              <w:szCs w:val="22"/>
            </w:rPr>
            <w:tab/>
          </w:r>
          <w:r w:rsidRPr="00C656F5">
            <w:rPr>
              <w:rFonts w:eastAsia="Calibri"/>
              <w:color w:val="auto"/>
              <w:szCs w:val="22"/>
            </w:rPr>
            <w:tab/>
            <w:t>$5,000,000</w:t>
          </w:r>
        </w:p>
        <w:p w14:paraId="50053BA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(6) H090 The Citadel</w:t>
          </w:r>
        </w:p>
        <w:p w14:paraId="73CECD6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Engineering Building Replacement</w:t>
          </w:r>
          <w:r w:rsidRPr="00C656F5">
            <w:rPr>
              <w:rFonts w:eastAsia="Calibri"/>
              <w:color w:val="auto"/>
              <w:szCs w:val="22"/>
            </w:rPr>
            <w:tab/>
          </w:r>
          <w:r w:rsidRPr="00C656F5">
            <w:rPr>
              <w:rFonts w:eastAsia="Calibri"/>
              <w:color w:val="auto"/>
              <w:szCs w:val="22"/>
            </w:rPr>
            <w:tab/>
            <w:t>$4,000,000</w:t>
          </w:r>
        </w:p>
        <w:p w14:paraId="5FAA26A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Renovation of Workforce Housing</w:t>
          </w:r>
          <w:r w:rsidRPr="00C656F5">
            <w:rPr>
              <w:rFonts w:eastAsia="Calibri"/>
              <w:color w:val="auto"/>
              <w:szCs w:val="22"/>
            </w:rPr>
            <w:tab/>
          </w:r>
          <w:r w:rsidRPr="00C656F5">
            <w:rPr>
              <w:rFonts w:eastAsia="Calibri"/>
              <w:color w:val="auto"/>
              <w:szCs w:val="22"/>
            </w:rPr>
            <w:tab/>
            <w:t>$1,000,000</w:t>
          </w:r>
        </w:p>
        <w:p w14:paraId="1D98DC6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(7) H120 Clemson University</w:t>
          </w:r>
        </w:p>
        <w:p w14:paraId="0C4C6D8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College of Veterinary Medicine</w:t>
          </w:r>
          <w:r w:rsidRPr="00C656F5">
            <w:rPr>
              <w:rFonts w:eastAsia="Calibri"/>
              <w:color w:val="auto"/>
              <w:szCs w:val="22"/>
            </w:rPr>
            <w:tab/>
          </w:r>
          <w:r w:rsidRPr="00C656F5">
            <w:rPr>
              <w:rFonts w:eastAsia="Calibri"/>
              <w:color w:val="auto"/>
              <w:szCs w:val="22"/>
            </w:rPr>
            <w:tab/>
            <w:t>$47,000,000</w:t>
          </w:r>
        </w:p>
        <w:p w14:paraId="6B12B586"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(8) H150 University of Charleston Campus Expansion</w:t>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t>$7,000,000</w:t>
          </w:r>
        </w:p>
        <w:p w14:paraId="47CABB9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(9) H170 Coastal Carolina University Pedestrian Walkway</w:t>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r>
          <w:r w:rsidRPr="00C656F5">
            <w:rPr>
              <w:rFonts w:eastAsia="Calibri"/>
              <w:color w:val="auto"/>
              <w:szCs w:val="22"/>
            </w:rPr>
            <w:tab/>
            <w:t>$6,000,000</w:t>
          </w:r>
        </w:p>
        <w:p w14:paraId="478B1E2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(10) H180 </w:t>
          </w:r>
          <w:r w:rsidRPr="00C656F5">
            <w:rPr>
              <w:rFonts w:eastAsia="Calibri"/>
              <w:color w:val="auto"/>
              <w:szCs w:val="22"/>
            </w:rPr>
            <w:tab/>
            <w:t xml:space="preserve">Francis Marion University Leatherman </w:t>
          </w:r>
        </w:p>
        <w:p w14:paraId="3F1125B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Science Facility/McNair Science Building Renovation</w:t>
          </w:r>
          <w:r w:rsidRPr="00C656F5">
            <w:rPr>
              <w:rFonts w:eastAsia="Calibri"/>
              <w:color w:val="auto"/>
              <w:szCs w:val="22"/>
            </w:rPr>
            <w:tab/>
            <w:t xml:space="preserve"> $5,000,000</w:t>
          </w:r>
        </w:p>
        <w:p w14:paraId="0FE001D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(11) H210 Lander University Maintenance, Renovation, </w:t>
          </w:r>
        </w:p>
        <w:p w14:paraId="1FB38FB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and Replacement</w:t>
          </w:r>
          <w:r w:rsidRPr="00C656F5">
            <w:rPr>
              <w:rFonts w:eastAsia="Calibri"/>
              <w:color w:val="auto"/>
              <w:szCs w:val="22"/>
            </w:rPr>
            <w:tab/>
          </w:r>
          <w:r w:rsidRPr="00C656F5">
            <w:rPr>
              <w:rFonts w:eastAsia="Calibri"/>
              <w:color w:val="auto"/>
              <w:szCs w:val="22"/>
            </w:rPr>
            <w:tab/>
            <w:t>$5,000,000</w:t>
          </w:r>
        </w:p>
        <w:p w14:paraId="469C331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(12) H240 South Carolina State University Replacement </w:t>
          </w:r>
        </w:p>
        <w:p w14:paraId="7160151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of the Whittaker Library</w:t>
          </w:r>
          <w:r w:rsidRPr="00C656F5">
            <w:rPr>
              <w:rFonts w:eastAsia="Calibri"/>
              <w:color w:val="auto"/>
              <w:szCs w:val="22"/>
            </w:rPr>
            <w:tab/>
          </w:r>
          <w:r w:rsidRPr="00C656F5">
            <w:rPr>
              <w:rFonts w:eastAsia="Calibri"/>
              <w:color w:val="auto"/>
              <w:szCs w:val="22"/>
            </w:rPr>
            <w:tab/>
            <w:t>$5,000,000</w:t>
          </w:r>
        </w:p>
        <w:p w14:paraId="0E165EF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(13) H270 </w:t>
          </w:r>
          <w:r w:rsidRPr="00C656F5">
            <w:rPr>
              <w:rFonts w:eastAsia="Calibri"/>
              <w:color w:val="auto"/>
              <w:szCs w:val="22"/>
            </w:rPr>
            <w:tab/>
            <w:t>University of South Carolina – Columbia</w:t>
          </w:r>
        </w:p>
        <w:p w14:paraId="0B44E49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Health Sciences Campus</w:t>
          </w:r>
          <w:r w:rsidRPr="00C656F5">
            <w:rPr>
              <w:rFonts w:eastAsia="Calibri"/>
              <w:color w:val="auto"/>
              <w:szCs w:val="22"/>
            </w:rPr>
            <w:tab/>
          </w:r>
          <w:r w:rsidRPr="00C656F5">
            <w:rPr>
              <w:rFonts w:eastAsia="Calibri"/>
              <w:color w:val="auto"/>
              <w:szCs w:val="22"/>
            </w:rPr>
            <w:tab/>
            <w:t>$47,000,000</w:t>
          </w:r>
        </w:p>
        <w:p w14:paraId="6D02790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(14) H290 </w:t>
          </w:r>
          <w:r w:rsidRPr="00C656F5">
            <w:rPr>
              <w:rFonts w:eastAsia="Calibri"/>
              <w:color w:val="auto"/>
              <w:szCs w:val="22"/>
            </w:rPr>
            <w:tab/>
            <w:t>University of South Carolina – Aiken</w:t>
          </w:r>
        </w:p>
        <w:p w14:paraId="12E9EB4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w:t>
          </w:r>
          <w:r w:rsidRPr="00C656F5">
            <w:rPr>
              <w:rFonts w:eastAsia="Calibri"/>
              <w:color w:val="auto"/>
              <w:szCs w:val="22"/>
            </w:rPr>
            <w:tab/>
            <w:t>Maintenance, Renovation, and Replacement</w:t>
          </w:r>
          <w:r w:rsidRPr="00C656F5">
            <w:rPr>
              <w:rFonts w:eastAsia="Calibri"/>
              <w:color w:val="auto"/>
              <w:szCs w:val="22"/>
            </w:rPr>
            <w:tab/>
            <w:t>$1,500,000</w:t>
          </w:r>
        </w:p>
        <w:p w14:paraId="32F374E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Athletic Facilities Relocation</w:t>
          </w:r>
          <w:r w:rsidRPr="00C656F5">
            <w:rPr>
              <w:rFonts w:eastAsia="Calibri"/>
              <w:color w:val="auto"/>
              <w:szCs w:val="22"/>
            </w:rPr>
            <w:tab/>
          </w:r>
          <w:r w:rsidRPr="00C656F5">
            <w:rPr>
              <w:rFonts w:eastAsia="Calibri"/>
              <w:color w:val="auto"/>
              <w:szCs w:val="22"/>
            </w:rPr>
            <w:tab/>
            <w:t>$3,500,000</w:t>
          </w:r>
        </w:p>
        <w:p w14:paraId="40D9B78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(15) H340 </w:t>
          </w:r>
          <w:r w:rsidRPr="00C656F5">
            <w:rPr>
              <w:rFonts w:eastAsia="Calibri"/>
              <w:color w:val="auto"/>
              <w:szCs w:val="22"/>
            </w:rPr>
            <w:tab/>
            <w:t>University of South Carolina – Upstate</w:t>
          </w:r>
        </w:p>
        <w:p w14:paraId="7B61E96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$5,000,000</w:t>
          </w:r>
        </w:p>
        <w:p w14:paraId="7643822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(16) H360 </w:t>
          </w:r>
          <w:r w:rsidRPr="00C656F5">
            <w:rPr>
              <w:rFonts w:eastAsia="Calibri"/>
              <w:color w:val="auto"/>
              <w:szCs w:val="22"/>
            </w:rPr>
            <w:tab/>
            <w:t>University of South Carolina – Beaufort</w:t>
          </w:r>
        </w:p>
        <w:p w14:paraId="16E4464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New Convocation Center</w:t>
          </w:r>
          <w:r w:rsidRPr="00C656F5">
            <w:rPr>
              <w:rFonts w:eastAsia="Calibri"/>
              <w:color w:val="auto"/>
              <w:szCs w:val="22"/>
            </w:rPr>
            <w:tab/>
          </w:r>
          <w:r w:rsidRPr="00C656F5">
            <w:rPr>
              <w:rFonts w:eastAsia="Calibri"/>
              <w:color w:val="auto"/>
              <w:szCs w:val="22"/>
            </w:rPr>
            <w:tab/>
            <w:t>$11,500,000</w:t>
          </w:r>
        </w:p>
        <w:p w14:paraId="4E68788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(17) H370 </w:t>
          </w:r>
          <w:r w:rsidRPr="00C656F5">
            <w:rPr>
              <w:rFonts w:eastAsia="Calibri"/>
              <w:color w:val="auto"/>
              <w:szCs w:val="22"/>
            </w:rPr>
            <w:tab/>
            <w:t>University of South Carolina – Lancaster</w:t>
          </w:r>
        </w:p>
        <w:p w14:paraId="18E53E2C"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$1,100,000</w:t>
          </w:r>
        </w:p>
        <w:p w14:paraId="2D8ED10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(18) H380 </w:t>
          </w:r>
          <w:r w:rsidRPr="00C656F5">
            <w:rPr>
              <w:rFonts w:eastAsia="Calibri"/>
              <w:color w:val="auto"/>
              <w:szCs w:val="22"/>
            </w:rPr>
            <w:tab/>
            <w:t>University of South Carolina – Salkehatchie</w:t>
          </w:r>
        </w:p>
        <w:p w14:paraId="5AF52E5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$1,100,000</w:t>
          </w:r>
        </w:p>
        <w:p w14:paraId="0AFEA52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(19) H390 </w:t>
          </w:r>
          <w:r w:rsidRPr="00C656F5">
            <w:rPr>
              <w:rFonts w:eastAsia="Calibri"/>
              <w:color w:val="auto"/>
              <w:szCs w:val="22"/>
            </w:rPr>
            <w:tab/>
            <w:t>University of South Carolina – Sumter</w:t>
          </w:r>
        </w:p>
        <w:p w14:paraId="6613A1B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$3,000,000</w:t>
          </w:r>
        </w:p>
        <w:p w14:paraId="1A2EBDD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(20) H400 </w:t>
          </w:r>
          <w:r w:rsidRPr="00C656F5">
            <w:rPr>
              <w:rFonts w:eastAsia="Calibri"/>
              <w:color w:val="auto"/>
              <w:szCs w:val="22"/>
            </w:rPr>
            <w:tab/>
            <w:t>University of South Carolina – Union</w:t>
          </w:r>
        </w:p>
        <w:p w14:paraId="0E34F5D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$1,100,000</w:t>
          </w:r>
        </w:p>
        <w:p w14:paraId="20C6DBD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(21) H470 Winthrop University</w:t>
          </w:r>
        </w:p>
        <w:p w14:paraId="07ECB88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$5,000,000</w:t>
          </w:r>
        </w:p>
        <w:p w14:paraId="1F70ACD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(22) H510 </w:t>
          </w:r>
          <w:r w:rsidRPr="00C656F5">
            <w:rPr>
              <w:rFonts w:eastAsia="Calibri"/>
              <w:color w:val="auto"/>
              <w:szCs w:val="22"/>
            </w:rPr>
            <w:tab/>
            <w:t>Medical University of South Carolina</w:t>
          </w:r>
        </w:p>
        <w:p w14:paraId="40A3E07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College of Medicine Academic Building</w:t>
          </w:r>
          <w:r w:rsidRPr="00C656F5">
            <w:rPr>
              <w:rFonts w:eastAsia="Calibri"/>
              <w:color w:val="auto"/>
              <w:szCs w:val="22"/>
            </w:rPr>
            <w:tab/>
          </w:r>
          <w:r w:rsidRPr="00C656F5">
            <w:rPr>
              <w:rFonts w:eastAsia="Calibri"/>
              <w:color w:val="auto"/>
              <w:szCs w:val="22"/>
            </w:rPr>
            <w:tab/>
            <w:t>$22,000,000</w:t>
          </w:r>
        </w:p>
        <w:p w14:paraId="69E6203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(23) H590 </w:t>
          </w:r>
          <w:r w:rsidRPr="00C656F5">
            <w:rPr>
              <w:rFonts w:eastAsia="Calibri"/>
              <w:color w:val="auto"/>
              <w:szCs w:val="22"/>
            </w:rPr>
            <w:tab/>
            <w:t xml:space="preserve">State Board for Technical and Comprehensive </w:t>
          </w:r>
        </w:p>
        <w:p w14:paraId="3C6E138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Education</w:t>
          </w:r>
        </w:p>
        <w:p w14:paraId="65EF009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Aiken Technical College</w:t>
          </w:r>
          <w:r w:rsidRPr="00C656F5">
            <w:rPr>
              <w:rFonts w:eastAsia="Calibri"/>
              <w:color w:val="auto"/>
              <w:szCs w:val="22"/>
            </w:rPr>
            <w:tab/>
            <w:t xml:space="preserve">Maintenance, Renovation, </w:t>
          </w:r>
        </w:p>
        <w:p w14:paraId="1CF5D08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and Replacement</w:t>
          </w:r>
          <w:r w:rsidRPr="00C656F5">
            <w:rPr>
              <w:rFonts w:eastAsia="Calibri"/>
              <w:color w:val="auto"/>
              <w:szCs w:val="22"/>
            </w:rPr>
            <w:tab/>
          </w:r>
          <w:r w:rsidRPr="00C656F5">
            <w:rPr>
              <w:rFonts w:eastAsia="Calibri"/>
              <w:color w:val="auto"/>
              <w:szCs w:val="22"/>
            </w:rPr>
            <w:tab/>
            <w:t>$1,500,000</w:t>
          </w:r>
        </w:p>
        <w:p w14:paraId="1D4DD60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Central Carolina Technical College</w:t>
          </w:r>
        </w:p>
        <w:p w14:paraId="4E18EEE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$2,300,000</w:t>
          </w:r>
        </w:p>
        <w:p w14:paraId="2D93349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(c) Florence-Darlington Technical College</w:t>
          </w:r>
        </w:p>
        <w:p w14:paraId="0355890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Darlington County Campus</w:t>
          </w:r>
          <w:r w:rsidRPr="00C656F5">
            <w:rPr>
              <w:rFonts w:eastAsia="Calibri"/>
              <w:color w:val="auto"/>
              <w:szCs w:val="22"/>
            </w:rPr>
            <w:tab/>
          </w:r>
          <w:r w:rsidRPr="00C656F5">
            <w:rPr>
              <w:rFonts w:eastAsia="Calibri"/>
              <w:color w:val="auto"/>
              <w:szCs w:val="22"/>
            </w:rPr>
            <w:tab/>
            <w:t>$2,200,000</w:t>
          </w:r>
        </w:p>
        <w:p w14:paraId="0376BB4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(d) Greenville Technical College</w:t>
          </w:r>
        </w:p>
        <w:p w14:paraId="7CFB04D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$4,500,000</w:t>
          </w:r>
        </w:p>
        <w:p w14:paraId="44F627A4"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(e) Horry-Georgetown Technical College</w:t>
          </w:r>
        </w:p>
        <w:p w14:paraId="325B8F94"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Health Professions Training Complex</w:t>
          </w:r>
          <w:r w:rsidRPr="00C656F5">
            <w:rPr>
              <w:rFonts w:eastAsia="Calibri"/>
              <w:color w:val="auto"/>
              <w:szCs w:val="22"/>
            </w:rPr>
            <w:tab/>
            <w:t>$5,000,000</w:t>
          </w:r>
        </w:p>
        <w:p w14:paraId="7D9FE1C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(f) Northeastern Technical College</w:t>
          </w:r>
          <w:r w:rsidRPr="00C656F5">
            <w:rPr>
              <w:rFonts w:eastAsia="Calibri"/>
              <w:color w:val="auto"/>
              <w:szCs w:val="22"/>
            </w:rPr>
            <w:tab/>
            <w:t xml:space="preserve">Maintenance, </w:t>
          </w:r>
        </w:p>
        <w:p w14:paraId="79A668C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Renovation, and Replacement</w:t>
          </w:r>
          <w:r w:rsidRPr="00C656F5">
            <w:rPr>
              <w:rFonts w:eastAsia="Calibri"/>
              <w:color w:val="auto"/>
              <w:szCs w:val="22"/>
            </w:rPr>
            <w:tab/>
          </w:r>
          <w:r w:rsidRPr="00C656F5">
            <w:rPr>
              <w:rFonts w:eastAsia="Calibri"/>
              <w:color w:val="auto"/>
              <w:szCs w:val="22"/>
            </w:rPr>
            <w:tab/>
            <w:t>$750,000</w:t>
          </w:r>
        </w:p>
        <w:p w14:paraId="000ED5D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(g) Orangeburg-Calhoun Technical College</w:t>
          </w:r>
        </w:p>
        <w:p w14:paraId="542E657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$1,100,000</w:t>
          </w:r>
        </w:p>
        <w:p w14:paraId="12F716DE"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(h) Piedmont Technical College</w:t>
          </w:r>
        </w:p>
        <w:p w14:paraId="2C35103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$2,300,000</w:t>
          </w:r>
        </w:p>
        <w:p w14:paraId="0ABB4E4C"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(i) Spartanburg Community College</w:t>
          </w:r>
        </w:p>
        <w:p w14:paraId="4EB75DF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$2,500,000</w:t>
          </w:r>
        </w:p>
        <w:p w14:paraId="6B9C10C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(j) Technical College of the Lowcountry</w:t>
          </w:r>
        </w:p>
        <w:p w14:paraId="5D3CE33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$1,500,000</w:t>
          </w:r>
        </w:p>
        <w:p w14:paraId="03E64426"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(k) Tri-County Technical College</w:t>
          </w:r>
        </w:p>
        <w:p w14:paraId="33D126FE"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$1,500,000</w:t>
          </w:r>
        </w:p>
        <w:p w14:paraId="79D1B929"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(l) Trident Technical College</w:t>
          </w:r>
        </w:p>
        <w:p w14:paraId="7DB9406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$4,500,000</w:t>
          </w:r>
        </w:p>
        <w:p w14:paraId="46E84F1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(m) Williamsburg Technical College</w:t>
          </w:r>
        </w:p>
        <w:p w14:paraId="592FDF14"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$750,000</w:t>
          </w:r>
        </w:p>
        <w:p w14:paraId="1C8DF06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(n) York Technical College</w:t>
          </w:r>
        </w:p>
        <w:p w14:paraId="0C4CC670"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r>
          <w:r w:rsidRPr="00C656F5">
            <w:rPr>
              <w:rFonts w:eastAsia="Calibri"/>
              <w:color w:val="auto"/>
              <w:szCs w:val="22"/>
            </w:rPr>
            <w:tab/>
            <w:t>Maintenance, Renovation, and Replacement</w:t>
          </w:r>
          <w:r w:rsidRPr="00C656F5">
            <w:rPr>
              <w:rFonts w:eastAsia="Calibri"/>
              <w:color w:val="auto"/>
              <w:szCs w:val="22"/>
            </w:rPr>
            <w:tab/>
            <w:t>$2,300,000</w:t>
          </w:r>
        </w:p>
        <w:p w14:paraId="7865657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(24) J120 Department of Mental Health</w:t>
          </w:r>
        </w:p>
        <w:p w14:paraId="64F1871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Stone VA Nursing Home</w:t>
          </w:r>
          <w:r w:rsidRPr="00C656F5">
            <w:rPr>
              <w:rFonts w:eastAsia="Calibri"/>
              <w:color w:val="auto"/>
              <w:szCs w:val="22"/>
            </w:rPr>
            <w:tab/>
          </w:r>
          <w:r w:rsidRPr="00C656F5">
            <w:rPr>
              <w:rFonts w:eastAsia="Calibri"/>
              <w:color w:val="auto"/>
              <w:szCs w:val="22"/>
            </w:rPr>
            <w:tab/>
            <w:t>$5,000,000</w:t>
          </w:r>
        </w:p>
        <w:p w14:paraId="20D7DAD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(25) P210 </w:t>
          </w:r>
          <w:r w:rsidRPr="00C656F5">
            <w:rPr>
              <w:rFonts w:eastAsia="Calibri"/>
              <w:color w:val="auto"/>
              <w:szCs w:val="22"/>
            </w:rPr>
            <w:tab/>
            <w:t>SC State University Public Service Activities</w:t>
          </w:r>
        </w:p>
        <w:p w14:paraId="13F2418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 xml:space="preserve">Construction of the South Carolina Limnology </w:t>
          </w:r>
        </w:p>
        <w:p w14:paraId="4FC84AA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Research Center</w:t>
          </w:r>
          <w:r w:rsidRPr="00C656F5">
            <w:rPr>
              <w:rFonts w:eastAsia="Calibri"/>
              <w:color w:val="auto"/>
              <w:szCs w:val="22"/>
            </w:rPr>
            <w:tab/>
          </w:r>
          <w:r w:rsidRPr="00C656F5">
            <w:rPr>
              <w:rFonts w:eastAsia="Calibri"/>
              <w:color w:val="auto"/>
              <w:szCs w:val="22"/>
            </w:rPr>
            <w:tab/>
            <w:t>$2,000,000</w:t>
          </w:r>
        </w:p>
        <w:p w14:paraId="51E3EEFC"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(26) P240 </w:t>
          </w:r>
          <w:r w:rsidRPr="00C656F5">
            <w:rPr>
              <w:rFonts w:eastAsia="Calibri"/>
              <w:color w:val="auto"/>
              <w:szCs w:val="22"/>
            </w:rPr>
            <w:tab/>
            <w:t xml:space="preserve">Department of Natural Resources </w:t>
          </w:r>
        </w:p>
        <w:p w14:paraId="305413F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Waterfowl Impoundments Infrastructure Maintenance</w:t>
          </w:r>
          <w:r w:rsidRPr="00C656F5">
            <w:rPr>
              <w:rFonts w:eastAsia="Calibri"/>
              <w:color w:val="auto"/>
              <w:szCs w:val="22"/>
            </w:rPr>
            <w:tab/>
            <w:t>$1,200,000</w:t>
          </w:r>
        </w:p>
        <w:p w14:paraId="248F8D9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(27) P320 Department of Commerce SC Nexus</w:t>
          </w:r>
          <w:r w:rsidRPr="00C656F5">
            <w:rPr>
              <w:rFonts w:eastAsia="Calibri"/>
              <w:color w:val="auto"/>
              <w:szCs w:val="22"/>
            </w:rPr>
            <w:tab/>
            <w:t>$5,000,000</w:t>
          </w:r>
        </w:p>
        <w:p w14:paraId="32382BB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(28) P400 Conservation Bank</w:t>
          </w:r>
        </w:p>
        <w:p w14:paraId="2FF2762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Conservation Grant Funding</w:t>
          </w:r>
          <w:r w:rsidRPr="00C656F5">
            <w:rPr>
              <w:rFonts w:eastAsia="Calibri"/>
              <w:color w:val="auto"/>
              <w:szCs w:val="22"/>
            </w:rPr>
            <w:tab/>
          </w:r>
          <w:r w:rsidRPr="00C656F5">
            <w:rPr>
              <w:rFonts w:eastAsia="Calibri"/>
              <w:color w:val="auto"/>
              <w:szCs w:val="22"/>
            </w:rPr>
            <w:tab/>
            <w:t>$6,000,000</w:t>
          </w:r>
        </w:p>
        <w:p w14:paraId="03ABB27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Working Ag Lands Grant Funding</w:t>
          </w:r>
          <w:r w:rsidRPr="00C656F5">
            <w:rPr>
              <w:rFonts w:eastAsia="Calibri"/>
              <w:color w:val="auto"/>
              <w:szCs w:val="22"/>
            </w:rPr>
            <w:tab/>
          </w:r>
          <w:r w:rsidRPr="00C656F5">
            <w:rPr>
              <w:rFonts w:eastAsia="Calibri"/>
              <w:color w:val="auto"/>
              <w:szCs w:val="22"/>
            </w:rPr>
            <w:tab/>
            <w:t>$1,000,000</w:t>
          </w:r>
        </w:p>
        <w:p w14:paraId="6CEAB2E8"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(29) Y140 State Ports Authority</w:t>
          </w:r>
        </w:p>
        <w:p w14:paraId="02DE5E2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 xml:space="preserve">North Charleston Economic Development Land </w:t>
          </w:r>
        </w:p>
        <w:p w14:paraId="27CEB8F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Acquisition</w:t>
          </w:r>
          <w:r w:rsidRPr="00C656F5">
            <w:rPr>
              <w:rFonts w:eastAsia="Calibri"/>
              <w:color w:val="auto"/>
              <w:szCs w:val="22"/>
            </w:rPr>
            <w:tab/>
          </w:r>
          <w:r w:rsidRPr="00C656F5">
            <w:rPr>
              <w:rFonts w:eastAsia="Calibri"/>
              <w:color w:val="auto"/>
              <w:szCs w:val="22"/>
            </w:rPr>
            <w:tab/>
            <w:t>$55,000,000</w:t>
          </w:r>
        </w:p>
        <w:p w14:paraId="409B8BF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(30) D300 Office of Resilience Disaster Relief and </w:t>
          </w:r>
        </w:p>
        <w:p w14:paraId="2A5478B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Resilience Reserve Fund</w:t>
          </w:r>
          <w:r w:rsidRPr="00C656F5">
            <w:rPr>
              <w:rFonts w:eastAsia="Calibri"/>
              <w:color w:val="auto"/>
              <w:szCs w:val="22"/>
            </w:rPr>
            <w:tab/>
          </w:r>
          <w:r w:rsidRPr="00C656F5">
            <w:rPr>
              <w:rFonts w:eastAsia="Calibri"/>
              <w:color w:val="auto"/>
              <w:szCs w:val="22"/>
            </w:rPr>
            <w:tab/>
            <w:t>$4,000,000</w:t>
          </w:r>
        </w:p>
        <w:p w14:paraId="05A7C7F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(31) A170 Legislative Services Agency</w:t>
          </w:r>
        </w:p>
        <w:p w14:paraId="10B02801"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Network Infrastructure</w:t>
          </w:r>
          <w:r w:rsidRPr="00C656F5">
            <w:rPr>
              <w:rFonts w:eastAsia="Calibri"/>
              <w:color w:val="auto"/>
              <w:szCs w:val="22"/>
            </w:rPr>
            <w:tab/>
          </w:r>
          <w:r w:rsidRPr="00C656F5">
            <w:rPr>
              <w:rFonts w:eastAsia="Calibri"/>
              <w:color w:val="auto"/>
              <w:szCs w:val="22"/>
            </w:rPr>
            <w:tab/>
            <w:t>$753,766</w:t>
          </w:r>
        </w:p>
        <w:p w14:paraId="50FB61D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(32) D500 </w:t>
          </w:r>
          <w:r w:rsidRPr="00C656F5">
            <w:rPr>
              <w:rFonts w:eastAsia="Calibri"/>
              <w:color w:val="auto"/>
              <w:szCs w:val="22"/>
            </w:rPr>
            <w:tab/>
            <w:t>Department of Administration</w:t>
          </w:r>
        </w:p>
        <w:p w14:paraId="56E546C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Healthcare Campus Relocation</w:t>
          </w:r>
          <w:r w:rsidRPr="00C656F5">
            <w:rPr>
              <w:rFonts w:eastAsia="Calibri"/>
              <w:color w:val="auto"/>
              <w:szCs w:val="22"/>
            </w:rPr>
            <w:tab/>
          </w:r>
          <w:r w:rsidRPr="00C656F5">
            <w:rPr>
              <w:rFonts w:eastAsia="Calibri"/>
              <w:color w:val="auto"/>
              <w:szCs w:val="22"/>
            </w:rPr>
            <w:tab/>
            <w:t>$14,511,113</w:t>
          </w:r>
        </w:p>
        <w:p w14:paraId="34D919AF"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(33) E240 Adjutant General</w:t>
          </w:r>
        </w:p>
        <w:p w14:paraId="07BB1CCE"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SCEMD – State EOC Expansion</w:t>
          </w:r>
          <w:r w:rsidRPr="00C656F5">
            <w:rPr>
              <w:rFonts w:eastAsia="Calibri"/>
              <w:color w:val="auto"/>
              <w:szCs w:val="22"/>
            </w:rPr>
            <w:tab/>
          </w:r>
          <w:r w:rsidRPr="00C656F5">
            <w:rPr>
              <w:rFonts w:eastAsia="Calibri"/>
              <w:color w:val="auto"/>
              <w:szCs w:val="22"/>
            </w:rPr>
            <w:tab/>
            <w:t>$3,000,000</w:t>
          </w:r>
        </w:p>
        <w:p w14:paraId="304CB03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Armory Revitalization</w:t>
          </w:r>
          <w:r w:rsidRPr="00C656F5">
            <w:rPr>
              <w:rFonts w:eastAsia="Calibri"/>
              <w:color w:val="auto"/>
              <w:szCs w:val="22"/>
            </w:rPr>
            <w:tab/>
          </w:r>
          <w:r w:rsidRPr="00C656F5">
            <w:rPr>
              <w:rFonts w:eastAsia="Calibri"/>
              <w:color w:val="auto"/>
              <w:szCs w:val="22"/>
            </w:rPr>
            <w:tab/>
            <w:t>$3,300,000</w:t>
          </w:r>
        </w:p>
        <w:p w14:paraId="09116D0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 xml:space="preserve">(34) E260 </w:t>
          </w:r>
          <w:r w:rsidRPr="00C656F5">
            <w:rPr>
              <w:rFonts w:eastAsia="Calibri"/>
              <w:color w:val="auto"/>
              <w:szCs w:val="22"/>
            </w:rPr>
            <w:tab/>
            <w:t>Department of Veterans’ Affairs</w:t>
          </w:r>
        </w:p>
        <w:p w14:paraId="7C91463D"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(a) Veteran Homes Capital Improvements</w:t>
          </w:r>
          <w:r w:rsidRPr="00C656F5">
            <w:rPr>
              <w:rFonts w:eastAsia="Calibri"/>
              <w:color w:val="auto"/>
              <w:szCs w:val="22"/>
            </w:rPr>
            <w:tab/>
            <w:t>$20,000,000</w:t>
          </w:r>
        </w:p>
        <w:p w14:paraId="6C408D0A"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(b) MJ “Dolly” Cooper State Veterans’ Cemetery –</w:t>
          </w:r>
        </w:p>
        <w:p w14:paraId="036FB4A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Committal Shelter II</w:t>
          </w:r>
          <w:r w:rsidRPr="00C656F5">
            <w:rPr>
              <w:rFonts w:eastAsia="Calibri"/>
              <w:color w:val="auto"/>
              <w:szCs w:val="22"/>
            </w:rPr>
            <w:tab/>
          </w:r>
          <w:r w:rsidRPr="00C656F5">
            <w:rPr>
              <w:rFonts w:eastAsia="Calibri"/>
              <w:color w:val="auto"/>
              <w:szCs w:val="22"/>
            </w:rPr>
            <w:tab/>
            <w:t>$1,280,000</w:t>
          </w:r>
        </w:p>
        <w:p w14:paraId="6F71C2BB"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(c) Military Enhancement Fund</w:t>
          </w:r>
          <w:r w:rsidRPr="00C656F5">
            <w:rPr>
              <w:rFonts w:eastAsia="Calibri"/>
              <w:color w:val="auto"/>
              <w:szCs w:val="22"/>
            </w:rPr>
            <w:tab/>
          </w:r>
          <w:r w:rsidRPr="00C656F5">
            <w:rPr>
              <w:rFonts w:eastAsia="Calibri"/>
              <w:color w:val="auto"/>
              <w:szCs w:val="22"/>
            </w:rPr>
            <w:tab/>
            <w:t>$2,000,000</w:t>
          </w:r>
        </w:p>
        <w:p w14:paraId="7A4860E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(d) Veteran Trust Fund</w:t>
          </w:r>
          <w:r w:rsidRPr="00C656F5">
            <w:rPr>
              <w:rFonts w:eastAsia="Calibri"/>
              <w:color w:val="auto"/>
              <w:szCs w:val="22"/>
            </w:rPr>
            <w:tab/>
          </w:r>
          <w:r w:rsidRPr="00C656F5">
            <w:rPr>
              <w:rFonts w:eastAsia="Calibri"/>
              <w:color w:val="auto"/>
              <w:szCs w:val="22"/>
            </w:rPr>
            <w:tab/>
            <w:t>$1,000,000</w:t>
          </w:r>
        </w:p>
        <w:p w14:paraId="45B9E677"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t>(35) R400 Department of Motor Vehicles</w:t>
          </w:r>
        </w:p>
        <w:p w14:paraId="07CB42C5"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rFonts w:eastAsia="Calibri"/>
              <w:color w:val="auto"/>
              <w:szCs w:val="22"/>
            </w:rPr>
          </w:pPr>
          <w:r w:rsidRPr="00C656F5">
            <w:rPr>
              <w:rFonts w:eastAsia="Calibri"/>
              <w:color w:val="auto"/>
              <w:szCs w:val="22"/>
            </w:rPr>
            <w:tab/>
          </w:r>
          <w:r w:rsidRPr="00C656F5">
            <w:rPr>
              <w:rFonts w:eastAsia="Calibri"/>
              <w:color w:val="auto"/>
              <w:szCs w:val="22"/>
            </w:rPr>
            <w:tab/>
            <w:t>SCDMV IT System Modernization</w:t>
          </w:r>
          <w:r w:rsidRPr="00C656F5">
            <w:rPr>
              <w:rFonts w:eastAsia="Calibri"/>
              <w:color w:val="auto"/>
              <w:szCs w:val="22"/>
            </w:rPr>
            <w:tab/>
          </w:r>
          <w:r w:rsidRPr="00C656F5">
            <w:rPr>
              <w:rFonts w:eastAsia="Calibri"/>
              <w:color w:val="auto"/>
              <w:szCs w:val="22"/>
            </w:rPr>
            <w:tab/>
            <w:t>$2,528,884</w:t>
          </w:r>
        </w:p>
      </w:sdtContent>
    </w:sdt>
    <w:p w14:paraId="1BCD2362"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C656F5">
        <w:rPr>
          <w:color w:val="auto"/>
          <w:szCs w:val="22"/>
        </w:rPr>
        <w:tab/>
        <w:t>Renumber sections to conform.</w:t>
      </w:r>
    </w:p>
    <w:p w14:paraId="27D339B3" w14:textId="77777777" w:rsidR="00C656F5" w:rsidRPr="00C656F5" w:rsidRDefault="00C656F5" w:rsidP="00C656F5">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color w:val="auto"/>
          <w:szCs w:val="22"/>
        </w:rPr>
      </w:pPr>
      <w:r w:rsidRPr="00C656F5">
        <w:rPr>
          <w:color w:val="auto"/>
          <w:szCs w:val="22"/>
        </w:rPr>
        <w:tab/>
        <w:t>Amend title to conform.</w:t>
      </w:r>
    </w:p>
    <w:p w14:paraId="6D594C5C" w14:textId="77777777" w:rsidR="00C656F5" w:rsidRPr="00C656F5" w:rsidRDefault="00C656F5" w:rsidP="00C656F5">
      <w:pPr>
        <w:tabs>
          <w:tab w:val="right" w:pos="8640"/>
        </w:tabs>
        <w:rPr>
          <w:szCs w:val="22"/>
        </w:rPr>
      </w:pPr>
    </w:p>
    <w:p w14:paraId="15D35871" w14:textId="77777777" w:rsidR="00C656F5" w:rsidRPr="00C656F5" w:rsidRDefault="00C656F5" w:rsidP="00C656F5">
      <w:pPr>
        <w:tabs>
          <w:tab w:val="right" w:pos="8640"/>
        </w:tabs>
        <w:rPr>
          <w:szCs w:val="22"/>
        </w:rPr>
      </w:pPr>
      <w:r w:rsidRPr="00C656F5">
        <w:rPr>
          <w:szCs w:val="22"/>
        </w:rPr>
        <w:tab/>
        <w:t>Senator SETZLER explained the committee amendment.</w:t>
      </w:r>
    </w:p>
    <w:p w14:paraId="67F493A2" w14:textId="77777777" w:rsidR="00C656F5" w:rsidRPr="00C656F5" w:rsidRDefault="00C656F5" w:rsidP="00C656F5">
      <w:pPr>
        <w:tabs>
          <w:tab w:val="right" w:pos="8640"/>
        </w:tabs>
        <w:rPr>
          <w:szCs w:val="22"/>
        </w:rPr>
      </w:pPr>
    </w:p>
    <w:p w14:paraId="2CD08A9D" w14:textId="77777777" w:rsidR="00C656F5" w:rsidRPr="00C656F5" w:rsidRDefault="00C656F5" w:rsidP="00C656F5">
      <w:pPr>
        <w:tabs>
          <w:tab w:val="right" w:pos="8640"/>
        </w:tabs>
        <w:rPr>
          <w:szCs w:val="22"/>
        </w:rPr>
      </w:pPr>
      <w:r w:rsidRPr="00C656F5">
        <w:rPr>
          <w:szCs w:val="22"/>
        </w:rPr>
        <w:tab/>
        <w:t>The amendment was adopted.</w:t>
      </w:r>
    </w:p>
    <w:p w14:paraId="57627DEE" w14:textId="77777777" w:rsidR="00C656F5" w:rsidRPr="00C656F5" w:rsidRDefault="00C656F5" w:rsidP="00C656F5">
      <w:pPr>
        <w:tabs>
          <w:tab w:val="right" w:pos="8640"/>
        </w:tabs>
        <w:rPr>
          <w:szCs w:val="22"/>
        </w:rPr>
      </w:pPr>
    </w:p>
    <w:p w14:paraId="7885E594" w14:textId="77777777" w:rsidR="00C656F5" w:rsidRPr="00C656F5" w:rsidRDefault="00C656F5" w:rsidP="00C656F5">
      <w:pPr>
        <w:tabs>
          <w:tab w:val="right" w:pos="8640"/>
        </w:tabs>
        <w:rPr>
          <w:szCs w:val="22"/>
        </w:rPr>
      </w:pPr>
      <w:r w:rsidRPr="00C656F5">
        <w:rPr>
          <w:szCs w:val="22"/>
        </w:rPr>
        <w:tab/>
        <w:t>The question then was second reading of the Joint Resolution.</w:t>
      </w:r>
    </w:p>
    <w:p w14:paraId="43C561F7" w14:textId="77777777" w:rsidR="00C656F5" w:rsidRPr="00C656F5" w:rsidRDefault="00C656F5" w:rsidP="00C656F5">
      <w:pPr>
        <w:tabs>
          <w:tab w:val="right" w:pos="8640"/>
        </w:tabs>
        <w:rPr>
          <w:szCs w:val="22"/>
        </w:rPr>
      </w:pPr>
    </w:p>
    <w:p w14:paraId="064C1CAC" w14:textId="77777777" w:rsidR="00C656F5" w:rsidRPr="00C656F5" w:rsidRDefault="00C656F5" w:rsidP="00C656F5">
      <w:pPr>
        <w:tabs>
          <w:tab w:val="right" w:pos="8640"/>
        </w:tabs>
        <w:rPr>
          <w:szCs w:val="22"/>
        </w:rPr>
      </w:pPr>
      <w:r w:rsidRPr="00C656F5">
        <w:rPr>
          <w:szCs w:val="22"/>
        </w:rPr>
        <w:tab/>
        <w:t>The "ayes" and "nays" were demanded and taken, resulting as follows:</w:t>
      </w:r>
    </w:p>
    <w:p w14:paraId="30F4A117" w14:textId="77777777" w:rsidR="00C656F5" w:rsidRPr="00C656F5" w:rsidRDefault="00C656F5" w:rsidP="00C656F5">
      <w:pPr>
        <w:tabs>
          <w:tab w:val="right" w:pos="8640"/>
        </w:tabs>
        <w:jc w:val="center"/>
        <w:rPr>
          <w:b/>
          <w:szCs w:val="22"/>
        </w:rPr>
      </w:pPr>
      <w:r w:rsidRPr="00C656F5">
        <w:rPr>
          <w:b/>
          <w:szCs w:val="22"/>
        </w:rPr>
        <w:t>Ayes 45; Nays 0</w:t>
      </w:r>
    </w:p>
    <w:p w14:paraId="33D4C872" w14:textId="77777777" w:rsidR="00C656F5" w:rsidRPr="00C656F5" w:rsidRDefault="00C656F5" w:rsidP="00C656F5">
      <w:pPr>
        <w:tabs>
          <w:tab w:val="right" w:pos="8640"/>
        </w:tabs>
        <w:rPr>
          <w:szCs w:val="22"/>
        </w:rPr>
      </w:pPr>
    </w:p>
    <w:p w14:paraId="051A9622"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AYES</w:t>
      </w:r>
    </w:p>
    <w:p w14:paraId="67FE4C3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Adams</w:t>
      </w:r>
      <w:r w:rsidRPr="00C656F5">
        <w:rPr>
          <w:szCs w:val="22"/>
        </w:rPr>
        <w:tab/>
        <w:t>Alexander</w:t>
      </w:r>
      <w:r w:rsidRPr="00C656F5">
        <w:rPr>
          <w:szCs w:val="22"/>
        </w:rPr>
        <w:tab/>
        <w:t>Allen</w:t>
      </w:r>
    </w:p>
    <w:p w14:paraId="21BF178D"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Bennett</w:t>
      </w:r>
      <w:r w:rsidRPr="00C656F5">
        <w:rPr>
          <w:szCs w:val="22"/>
        </w:rPr>
        <w:tab/>
        <w:t>Campsen</w:t>
      </w:r>
      <w:r w:rsidRPr="00C656F5">
        <w:rPr>
          <w:szCs w:val="22"/>
        </w:rPr>
        <w:tab/>
        <w:t>Cash</w:t>
      </w:r>
    </w:p>
    <w:p w14:paraId="3AF744D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Climer</w:t>
      </w:r>
      <w:r w:rsidRPr="00C656F5">
        <w:rPr>
          <w:szCs w:val="22"/>
        </w:rPr>
        <w:tab/>
        <w:t>Corbin</w:t>
      </w:r>
      <w:r w:rsidRPr="00C656F5">
        <w:rPr>
          <w:szCs w:val="22"/>
        </w:rPr>
        <w:tab/>
        <w:t>Cromer</w:t>
      </w:r>
    </w:p>
    <w:p w14:paraId="3B18533B"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Davis</w:t>
      </w:r>
      <w:r w:rsidRPr="00C656F5">
        <w:rPr>
          <w:szCs w:val="22"/>
        </w:rPr>
        <w:tab/>
        <w:t>Devine</w:t>
      </w:r>
      <w:r w:rsidRPr="00C656F5">
        <w:rPr>
          <w:szCs w:val="22"/>
        </w:rPr>
        <w:tab/>
        <w:t>Fanning</w:t>
      </w:r>
    </w:p>
    <w:p w14:paraId="2F3DCC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Gambrell</w:t>
      </w:r>
      <w:r w:rsidRPr="00C656F5">
        <w:rPr>
          <w:szCs w:val="22"/>
        </w:rPr>
        <w:tab/>
        <w:t>Garrett</w:t>
      </w:r>
      <w:r w:rsidRPr="00C656F5">
        <w:rPr>
          <w:szCs w:val="22"/>
        </w:rPr>
        <w:tab/>
        <w:t>Goldfinch</w:t>
      </w:r>
    </w:p>
    <w:p w14:paraId="70DE5B4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Grooms</w:t>
      </w:r>
      <w:r w:rsidRPr="00C656F5">
        <w:rPr>
          <w:szCs w:val="22"/>
        </w:rPr>
        <w:tab/>
        <w:t>Gustafson</w:t>
      </w:r>
      <w:r w:rsidRPr="00C656F5">
        <w:rPr>
          <w:szCs w:val="22"/>
        </w:rPr>
        <w:tab/>
        <w:t>Harpootlian</w:t>
      </w:r>
    </w:p>
    <w:p w14:paraId="1D6082E5"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Hembree</w:t>
      </w:r>
      <w:r w:rsidRPr="00C656F5">
        <w:rPr>
          <w:szCs w:val="22"/>
        </w:rPr>
        <w:tab/>
        <w:t>Hutto</w:t>
      </w:r>
      <w:r w:rsidRPr="00C656F5">
        <w:rPr>
          <w:szCs w:val="22"/>
        </w:rPr>
        <w:tab/>
        <w:t>Jackson</w:t>
      </w:r>
    </w:p>
    <w:p w14:paraId="1A8A456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i/>
          <w:szCs w:val="22"/>
        </w:rPr>
        <w:t>Johnson, Kevin</w:t>
      </w:r>
      <w:r w:rsidRPr="00C656F5">
        <w:rPr>
          <w:i/>
          <w:szCs w:val="22"/>
        </w:rPr>
        <w:tab/>
        <w:t>Johnson, Michael</w:t>
      </w:r>
      <w:r w:rsidRPr="00C656F5">
        <w:rPr>
          <w:i/>
          <w:szCs w:val="22"/>
        </w:rPr>
        <w:tab/>
      </w:r>
      <w:r w:rsidRPr="00C656F5">
        <w:rPr>
          <w:szCs w:val="22"/>
        </w:rPr>
        <w:t>Kimbrell</w:t>
      </w:r>
    </w:p>
    <w:p w14:paraId="4595AC27"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Loftis</w:t>
      </w:r>
      <w:r w:rsidRPr="00C656F5">
        <w:rPr>
          <w:szCs w:val="22"/>
        </w:rPr>
        <w:tab/>
        <w:t>Malloy</w:t>
      </w:r>
      <w:r w:rsidRPr="00C656F5">
        <w:rPr>
          <w:szCs w:val="22"/>
        </w:rPr>
        <w:tab/>
        <w:t>Martin</w:t>
      </w:r>
    </w:p>
    <w:p w14:paraId="19FA3A4C"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Massey</w:t>
      </w:r>
      <w:r w:rsidRPr="00C656F5">
        <w:rPr>
          <w:szCs w:val="22"/>
        </w:rPr>
        <w:tab/>
        <w:t>Matthews</w:t>
      </w:r>
      <w:r w:rsidRPr="00C656F5">
        <w:rPr>
          <w:szCs w:val="22"/>
        </w:rPr>
        <w:tab/>
        <w:t>McElveen</w:t>
      </w:r>
    </w:p>
    <w:p w14:paraId="2F9B3F31"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McLeod</w:t>
      </w:r>
      <w:r w:rsidRPr="00C656F5">
        <w:rPr>
          <w:szCs w:val="22"/>
        </w:rPr>
        <w:tab/>
        <w:t>Peeler</w:t>
      </w:r>
      <w:r w:rsidRPr="00C656F5">
        <w:rPr>
          <w:szCs w:val="22"/>
        </w:rPr>
        <w:tab/>
        <w:t>Rankin</w:t>
      </w:r>
    </w:p>
    <w:p w14:paraId="71D3FC83"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Reichenbach</w:t>
      </w:r>
      <w:r w:rsidRPr="00C656F5">
        <w:rPr>
          <w:szCs w:val="22"/>
        </w:rPr>
        <w:tab/>
        <w:t>Rice</w:t>
      </w:r>
      <w:r w:rsidRPr="00C656F5">
        <w:rPr>
          <w:szCs w:val="22"/>
        </w:rPr>
        <w:tab/>
        <w:t>Sabb</w:t>
      </w:r>
    </w:p>
    <w:p w14:paraId="6C8B12E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Senn</w:t>
      </w:r>
      <w:r w:rsidRPr="00C656F5">
        <w:rPr>
          <w:szCs w:val="22"/>
        </w:rPr>
        <w:tab/>
        <w:t>Setzler</w:t>
      </w:r>
      <w:r w:rsidRPr="00C656F5">
        <w:rPr>
          <w:szCs w:val="22"/>
        </w:rPr>
        <w:tab/>
        <w:t>Shealy</w:t>
      </w:r>
    </w:p>
    <w:p w14:paraId="2E60A4D9"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Stephens</w:t>
      </w:r>
      <w:r w:rsidRPr="00C656F5">
        <w:rPr>
          <w:szCs w:val="22"/>
        </w:rPr>
        <w:tab/>
        <w:t>Tedder</w:t>
      </w:r>
      <w:r w:rsidRPr="00C656F5">
        <w:rPr>
          <w:szCs w:val="22"/>
        </w:rPr>
        <w:tab/>
        <w:t>Turner</w:t>
      </w:r>
    </w:p>
    <w:p w14:paraId="4CA0E196"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C656F5">
        <w:rPr>
          <w:szCs w:val="22"/>
        </w:rPr>
        <w:t>Verdin</w:t>
      </w:r>
      <w:r w:rsidRPr="00C656F5">
        <w:rPr>
          <w:szCs w:val="22"/>
        </w:rPr>
        <w:tab/>
        <w:t>Williams</w:t>
      </w:r>
      <w:r w:rsidRPr="00C656F5">
        <w:rPr>
          <w:szCs w:val="22"/>
        </w:rPr>
        <w:tab/>
        <w:t>Young</w:t>
      </w:r>
    </w:p>
    <w:p w14:paraId="52FB1FA4"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6F9C2DA" w14:textId="77777777" w:rsidR="00C656F5" w:rsidRPr="00C656F5" w:rsidRDefault="00C656F5" w:rsidP="00C656F5">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C656F5">
        <w:rPr>
          <w:b/>
          <w:szCs w:val="22"/>
        </w:rPr>
        <w:t>Total--45</w:t>
      </w:r>
    </w:p>
    <w:p w14:paraId="36B4EABB" w14:textId="77777777" w:rsidR="00C656F5" w:rsidRPr="00C656F5" w:rsidRDefault="00C656F5" w:rsidP="00C656F5">
      <w:pPr>
        <w:tabs>
          <w:tab w:val="right" w:pos="8640"/>
        </w:tabs>
        <w:rPr>
          <w:szCs w:val="22"/>
        </w:rPr>
      </w:pPr>
    </w:p>
    <w:p w14:paraId="559DD0FD"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NAYS</w:t>
      </w:r>
    </w:p>
    <w:p w14:paraId="22675793"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p>
    <w:p w14:paraId="719757D3" w14:textId="77777777" w:rsidR="00C656F5" w:rsidRPr="00C656F5" w:rsidRDefault="00C656F5" w:rsidP="00C656F5">
      <w:pPr>
        <w:tabs>
          <w:tab w:val="clear" w:pos="216"/>
          <w:tab w:val="clear" w:pos="432"/>
          <w:tab w:val="clear" w:pos="648"/>
          <w:tab w:val="left" w:pos="720"/>
          <w:tab w:val="center" w:pos="4320"/>
          <w:tab w:val="right" w:pos="8640"/>
        </w:tabs>
        <w:jc w:val="center"/>
        <w:rPr>
          <w:b/>
          <w:szCs w:val="22"/>
        </w:rPr>
      </w:pPr>
      <w:r w:rsidRPr="00C656F5">
        <w:rPr>
          <w:b/>
          <w:szCs w:val="22"/>
        </w:rPr>
        <w:t>Total--0</w:t>
      </w:r>
    </w:p>
    <w:p w14:paraId="5611270C" w14:textId="77777777" w:rsidR="00C656F5" w:rsidRPr="00C656F5" w:rsidRDefault="00C656F5" w:rsidP="00C656F5">
      <w:pPr>
        <w:tabs>
          <w:tab w:val="right" w:pos="8640"/>
        </w:tabs>
        <w:rPr>
          <w:szCs w:val="22"/>
        </w:rPr>
      </w:pPr>
    </w:p>
    <w:p w14:paraId="6B13D8B0" w14:textId="77777777" w:rsidR="00C656F5" w:rsidRPr="00C656F5" w:rsidRDefault="00C656F5" w:rsidP="00C656F5">
      <w:pPr>
        <w:tabs>
          <w:tab w:val="right" w:pos="8640"/>
        </w:tabs>
        <w:rPr>
          <w:bCs/>
          <w:szCs w:val="22"/>
        </w:rPr>
      </w:pPr>
      <w:r w:rsidRPr="00C656F5">
        <w:rPr>
          <w:bCs/>
          <w:szCs w:val="22"/>
        </w:rPr>
        <w:tab/>
        <w:t>There being no further amendments, the Joint Resolution was read the second time, passed and ordered to a third reading.</w:t>
      </w:r>
    </w:p>
    <w:p w14:paraId="736CD644" w14:textId="77777777" w:rsidR="00C656F5" w:rsidRPr="00C656F5" w:rsidRDefault="00C656F5" w:rsidP="00C656F5">
      <w:pPr>
        <w:tabs>
          <w:tab w:val="right" w:pos="8640"/>
        </w:tabs>
        <w:rPr>
          <w:szCs w:val="22"/>
        </w:rPr>
      </w:pPr>
    </w:p>
    <w:p w14:paraId="3164D222" w14:textId="77777777" w:rsidR="00C656F5" w:rsidRPr="00C656F5" w:rsidRDefault="00C656F5" w:rsidP="00C656F5">
      <w:pPr>
        <w:tabs>
          <w:tab w:val="right" w:pos="8640"/>
        </w:tabs>
        <w:rPr>
          <w:szCs w:val="22"/>
        </w:rPr>
      </w:pPr>
      <w:r w:rsidRPr="00C656F5">
        <w:rPr>
          <w:szCs w:val="22"/>
        </w:rPr>
        <w:tab/>
        <w:t>Senator PEELER spoke on the Bill.</w:t>
      </w:r>
    </w:p>
    <w:p w14:paraId="03DE3DB1" w14:textId="77777777" w:rsidR="00C656F5" w:rsidRPr="00C656F5" w:rsidRDefault="00C656F5" w:rsidP="00C656F5">
      <w:pPr>
        <w:tabs>
          <w:tab w:val="right" w:pos="8640"/>
        </w:tabs>
        <w:rPr>
          <w:szCs w:val="22"/>
        </w:rPr>
      </w:pPr>
    </w:p>
    <w:p w14:paraId="706BCDF6" w14:textId="77777777" w:rsidR="00AA71EC" w:rsidRDefault="00AA71EC" w:rsidP="00AA71EC">
      <w:pPr>
        <w:jc w:val="center"/>
        <w:rPr>
          <w:b/>
          <w:bCs/>
          <w:color w:val="auto"/>
          <w:szCs w:val="22"/>
        </w:rPr>
      </w:pPr>
      <w:r>
        <w:rPr>
          <w:b/>
          <w:bCs/>
          <w:szCs w:val="22"/>
        </w:rPr>
        <w:t>Remarks by Senator PEELER</w:t>
      </w:r>
    </w:p>
    <w:p w14:paraId="72C95CB6" w14:textId="77777777" w:rsidR="00AA71EC" w:rsidRDefault="00AA71EC" w:rsidP="00AA71EC">
      <w:pPr>
        <w:rPr>
          <w:szCs w:val="22"/>
        </w:rPr>
      </w:pPr>
      <w:r>
        <w:rPr>
          <w:szCs w:val="22"/>
        </w:rPr>
        <w:tab/>
        <w:t>Thank you very much Senator SETZLER, I appreciate that so much, and members of the Body.  I've never been so proud to finish this budget in two days.  I think everyone showed their Senatorial courtesy -- something that I’m so proud of.  I can't thank the committee and subcommittees enough for their work. We did our foundation on this budget, came in ready to work with the Judiciary committee members and put the amendments up.  This is what the Senate of South Carolina should look like.   But we can't take credit for this, credit goes to our staff.  We have the best staff in America.  These are the people we need to thank.  Please join me in thanking them.  Thank you all!   I've been through about forty-five of these and I think not one time have we passed one without Senator SETZLER here.  I think we owe Senator SETZLER a debt of gratitude for his work on both sides of the aisle.  I don't know what we're going to do next year without you here trying to pass the budget.  Please join me in thanking Senator SETZLER.</w:t>
      </w:r>
    </w:p>
    <w:p w14:paraId="751DA1F4" w14:textId="77777777" w:rsidR="003B5553" w:rsidRDefault="003B5553" w:rsidP="00AA71EC">
      <w:pPr>
        <w:rPr>
          <w:rFonts w:cstheme="majorBidi"/>
          <w:szCs w:val="22"/>
        </w:rPr>
      </w:pPr>
    </w:p>
    <w:p w14:paraId="6CD14228" w14:textId="1711C890" w:rsidR="00C656F5" w:rsidRPr="00C656F5" w:rsidRDefault="00C656F5" w:rsidP="00C656F5">
      <w:pPr>
        <w:tabs>
          <w:tab w:val="right" w:pos="8640"/>
        </w:tabs>
        <w:rPr>
          <w:szCs w:val="22"/>
        </w:rPr>
      </w:pPr>
      <w:r w:rsidRPr="00C656F5">
        <w:rPr>
          <w:szCs w:val="22"/>
        </w:rPr>
        <w:tab/>
        <w:t>On motion of Senator JACKSON, with unanimous consent, the remarks of Senator PEELER</w:t>
      </w:r>
      <w:r w:rsidR="00AA71EC">
        <w:rPr>
          <w:szCs w:val="22"/>
        </w:rPr>
        <w:t xml:space="preserve"> were ordered</w:t>
      </w:r>
      <w:r w:rsidRPr="00C656F5">
        <w:rPr>
          <w:szCs w:val="22"/>
        </w:rPr>
        <w:t xml:space="preserve"> printed in the Journal.</w:t>
      </w:r>
    </w:p>
    <w:p w14:paraId="32E3F4B0" w14:textId="77777777" w:rsidR="00C656F5" w:rsidRPr="00C656F5" w:rsidRDefault="00C656F5" w:rsidP="00C656F5">
      <w:pPr>
        <w:tabs>
          <w:tab w:val="center" w:pos="4320"/>
          <w:tab w:val="right" w:pos="8640"/>
        </w:tabs>
        <w:jc w:val="center"/>
        <w:rPr>
          <w:b/>
          <w:szCs w:val="22"/>
        </w:rPr>
      </w:pPr>
    </w:p>
    <w:p w14:paraId="6E2EDD06" w14:textId="77777777" w:rsidR="00C656F5" w:rsidRPr="00C656F5" w:rsidRDefault="00C656F5" w:rsidP="00C656F5">
      <w:pPr>
        <w:tabs>
          <w:tab w:val="center" w:pos="4320"/>
          <w:tab w:val="right" w:pos="8640"/>
        </w:tabs>
        <w:jc w:val="center"/>
        <w:rPr>
          <w:b/>
          <w:szCs w:val="22"/>
        </w:rPr>
      </w:pPr>
      <w:r w:rsidRPr="00C656F5">
        <w:rPr>
          <w:b/>
          <w:szCs w:val="22"/>
        </w:rPr>
        <w:t>Motion Adopted</w:t>
      </w:r>
    </w:p>
    <w:p w14:paraId="16E22E43" w14:textId="77777777" w:rsidR="00C656F5" w:rsidRPr="00C656F5" w:rsidRDefault="00C656F5" w:rsidP="00C656F5">
      <w:pPr>
        <w:tabs>
          <w:tab w:val="right" w:pos="8640"/>
        </w:tabs>
        <w:rPr>
          <w:szCs w:val="22"/>
        </w:rPr>
      </w:pPr>
      <w:r w:rsidRPr="00C656F5">
        <w:rPr>
          <w:szCs w:val="22"/>
        </w:rPr>
        <w:tab/>
        <w:t>On motion of Senator MASSEY, the Senate agreed to stand adjourned.</w:t>
      </w:r>
    </w:p>
    <w:p w14:paraId="4B3AA3EC" w14:textId="77777777" w:rsidR="00C656F5" w:rsidRDefault="00C656F5" w:rsidP="00C656F5">
      <w:pPr>
        <w:tabs>
          <w:tab w:val="right" w:pos="8640"/>
        </w:tabs>
        <w:rPr>
          <w:szCs w:val="22"/>
        </w:rPr>
      </w:pPr>
    </w:p>
    <w:p w14:paraId="32CCC8B2" w14:textId="77777777" w:rsidR="00197CCB" w:rsidRDefault="00197CCB" w:rsidP="00C656F5">
      <w:pPr>
        <w:tabs>
          <w:tab w:val="right" w:pos="8640"/>
        </w:tabs>
        <w:rPr>
          <w:szCs w:val="22"/>
        </w:rPr>
      </w:pPr>
    </w:p>
    <w:p w14:paraId="1FD6C7CA" w14:textId="77777777" w:rsidR="00197CCB" w:rsidRDefault="00197CCB" w:rsidP="00C656F5">
      <w:pPr>
        <w:tabs>
          <w:tab w:val="right" w:pos="8640"/>
        </w:tabs>
        <w:rPr>
          <w:szCs w:val="22"/>
        </w:rPr>
      </w:pPr>
    </w:p>
    <w:p w14:paraId="23AF716C" w14:textId="77777777" w:rsidR="00C656F5" w:rsidRPr="00C656F5" w:rsidRDefault="00C656F5" w:rsidP="00C656F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C656F5">
        <w:rPr>
          <w:b/>
          <w:szCs w:val="22"/>
        </w:rPr>
        <w:t>MOTION ADOPTED</w:t>
      </w:r>
    </w:p>
    <w:p w14:paraId="1C9F0A2A" w14:textId="77777777" w:rsidR="00C656F5" w:rsidRPr="00C656F5" w:rsidRDefault="00C656F5" w:rsidP="00C656F5">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C656F5">
        <w:rPr>
          <w:szCs w:val="22"/>
        </w:rPr>
        <w:tab/>
      </w:r>
      <w:r w:rsidRPr="00C656F5">
        <w:rPr>
          <w:szCs w:val="22"/>
        </w:rPr>
        <w:tab/>
        <w:t xml:space="preserve">On motion of Senator McELVEEN, with unanimous consent, the Senate stood adjourned out of respect to the memory of Mr. Charles Burgess “Scooter” James, Jr. of Sumter, S.C.  Scooter was a member of Alice Drive Baptist Church.  He graduated with a business administration degree from the Baptist College of Charleston where he was a member of Kappa Alpha fraternity. Scooter worked forty-two years for the Sumter Insurance Group where he was a senior insurance specialist.  He was president of the Independent Insurance Agents in Sumter and president of the Sumter Sertoma Club and Deerfield Courtyard Homeowners Association. Scooter enjoyed hunting and fishing.  Scooter was a loving husband, devoted father and doting grandfather who will be dearly missed. </w:t>
      </w:r>
    </w:p>
    <w:p w14:paraId="1C559D24" w14:textId="77777777" w:rsidR="00C656F5" w:rsidRPr="00C656F5" w:rsidRDefault="00C656F5" w:rsidP="00C656F5">
      <w:pPr>
        <w:tabs>
          <w:tab w:val="right" w:pos="8640"/>
        </w:tabs>
        <w:rPr>
          <w:szCs w:val="22"/>
        </w:rPr>
      </w:pPr>
    </w:p>
    <w:p w14:paraId="1B7A242E" w14:textId="77777777" w:rsidR="00C656F5" w:rsidRPr="00C656F5" w:rsidRDefault="00C656F5" w:rsidP="00C656F5">
      <w:pPr>
        <w:tabs>
          <w:tab w:val="right" w:pos="8640"/>
        </w:tabs>
        <w:jc w:val="center"/>
        <w:rPr>
          <w:szCs w:val="22"/>
        </w:rPr>
      </w:pPr>
      <w:r w:rsidRPr="00C656F5">
        <w:rPr>
          <w:szCs w:val="22"/>
        </w:rPr>
        <w:t>and</w:t>
      </w:r>
    </w:p>
    <w:p w14:paraId="37CAB1BB" w14:textId="77777777" w:rsidR="00C656F5" w:rsidRPr="00C656F5" w:rsidRDefault="00C656F5" w:rsidP="00C656F5">
      <w:pPr>
        <w:rPr>
          <w:snapToGrid w:val="0"/>
          <w:color w:val="auto"/>
          <w:szCs w:val="22"/>
        </w:rPr>
      </w:pPr>
    </w:p>
    <w:p w14:paraId="76113589" w14:textId="77777777" w:rsidR="00C656F5" w:rsidRPr="00C656F5" w:rsidRDefault="00C656F5" w:rsidP="00C656F5">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C656F5">
        <w:rPr>
          <w:b/>
          <w:szCs w:val="22"/>
        </w:rPr>
        <w:t>MOTION ADOPTED</w:t>
      </w:r>
    </w:p>
    <w:p w14:paraId="0D3FCA79" w14:textId="77777777" w:rsidR="00C656F5" w:rsidRPr="00C656F5" w:rsidRDefault="00C656F5" w:rsidP="00C656F5">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C656F5">
        <w:rPr>
          <w:szCs w:val="22"/>
        </w:rPr>
        <w:tab/>
      </w:r>
      <w:r w:rsidRPr="00C656F5">
        <w:rPr>
          <w:szCs w:val="22"/>
        </w:rPr>
        <w:tab/>
        <w:t xml:space="preserve">On motion of </w:t>
      </w:r>
      <w:r w:rsidRPr="00C656F5">
        <w:rPr>
          <w:color w:val="auto"/>
          <w:szCs w:val="22"/>
        </w:rPr>
        <w:t xml:space="preserve">Senator SABB, with unanimous consent, the Senate stood adjourned out of respect to the memory of Mr. E. Heyward Baker of Kingstree, S.C.  Heyward was a cousin of our beloved Alicia Eatmon.  He worked for the Department of Agriculture for twenty-nine years and retired as Director of Federal Crop Insurance’s Risk Management Division before starting a new career in real estate.  Heyward was on the Williamsburg County School District Board of Trustees, a member of the Town of Kingstree Zoning Commission and a liaison for special needs children in Williamsburg County. He loved traveling, attending sporting events and recitals and pageants for his nieces.  Heyward was well- respected and very loved in his community.   Heyward was a loving uncle, cousin and friend who will be dearly missed. </w:t>
      </w:r>
    </w:p>
    <w:p w14:paraId="6347479E" w14:textId="77777777" w:rsidR="00C656F5" w:rsidRDefault="00C656F5" w:rsidP="00C656F5">
      <w:pPr>
        <w:tabs>
          <w:tab w:val="right" w:pos="8640"/>
        </w:tabs>
        <w:rPr>
          <w:szCs w:val="22"/>
        </w:rPr>
      </w:pPr>
    </w:p>
    <w:p w14:paraId="023A1065" w14:textId="77777777" w:rsidR="00AA71EC" w:rsidRPr="00C656F5" w:rsidRDefault="00AA71EC" w:rsidP="00C656F5">
      <w:pPr>
        <w:tabs>
          <w:tab w:val="right" w:pos="8640"/>
        </w:tabs>
        <w:rPr>
          <w:szCs w:val="22"/>
        </w:rPr>
      </w:pPr>
    </w:p>
    <w:p w14:paraId="40935310" w14:textId="77777777" w:rsidR="00C656F5" w:rsidRPr="00C656F5" w:rsidRDefault="00C656F5" w:rsidP="00C656F5">
      <w:pPr>
        <w:keepLines/>
        <w:tabs>
          <w:tab w:val="right" w:pos="8640"/>
        </w:tabs>
        <w:jc w:val="center"/>
        <w:rPr>
          <w:szCs w:val="22"/>
        </w:rPr>
      </w:pPr>
      <w:r w:rsidRPr="00C656F5">
        <w:rPr>
          <w:b/>
          <w:szCs w:val="22"/>
        </w:rPr>
        <w:t>ADJOURNMENT</w:t>
      </w:r>
    </w:p>
    <w:p w14:paraId="6EE65E68" w14:textId="77777777" w:rsidR="00C656F5" w:rsidRPr="00C656F5" w:rsidRDefault="00C656F5" w:rsidP="00C656F5">
      <w:pPr>
        <w:keepLines/>
        <w:tabs>
          <w:tab w:val="right" w:pos="8640"/>
        </w:tabs>
        <w:rPr>
          <w:szCs w:val="22"/>
        </w:rPr>
      </w:pPr>
      <w:r w:rsidRPr="00C656F5">
        <w:rPr>
          <w:szCs w:val="22"/>
        </w:rPr>
        <w:tab/>
        <w:t>At 10:30 P.M., on motion of Senator MASSEY, the Senate adjourned to meet tomorrow at 11:00 A.M.</w:t>
      </w:r>
    </w:p>
    <w:p w14:paraId="16C0B492" w14:textId="77777777" w:rsidR="00C656F5" w:rsidRPr="00C656F5" w:rsidRDefault="00C656F5" w:rsidP="00C656F5">
      <w:pPr>
        <w:keepLines/>
        <w:tabs>
          <w:tab w:val="right" w:pos="8640"/>
        </w:tabs>
        <w:rPr>
          <w:szCs w:val="22"/>
        </w:rPr>
      </w:pPr>
    </w:p>
    <w:p w14:paraId="79DBF105" w14:textId="77777777" w:rsidR="00C656F5" w:rsidRPr="00C656F5" w:rsidRDefault="00C656F5" w:rsidP="00C656F5">
      <w:pPr>
        <w:keepLines/>
        <w:tabs>
          <w:tab w:val="right" w:pos="8640"/>
        </w:tabs>
        <w:jc w:val="center"/>
        <w:rPr>
          <w:szCs w:val="22"/>
        </w:rPr>
      </w:pPr>
      <w:r w:rsidRPr="00C656F5">
        <w:rPr>
          <w:szCs w:val="22"/>
        </w:rPr>
        <w:t>* * *</w:t>
      </w:r>
    </w:p>
    <w:p w14:paraId="05BA3E90" w14:textId="77777777" w:rsidR="00C656F5" w:rsidRPr="00C656F5" w:rsidRDefault="00C656F5" w:rsidP="00C656F5">
      <w:pPr>
        <w:tabs>
          <w:tab w:val="right" w:pos="8640"/>
        </w:tabs>
        <w:rPr>
          <w:szCs w:val="22"/>
        </w:rPr>
      </w:pPr>
    </w:p>
    <w:sectPr w:rsidR="00C656F5" w:rsidRPr="00C656F5" w:rsidSect="00584E5E">
      <w:headerReference w:type="default" r:id="rId7"/>
      <w:footerReference w:type="default" r:id="rId8"/>
      <w:footerReference w:type="first" r:id="rId9"/>
      <w:type w:val="continuous"/>
      <w:pgSz w:w="12240" w:h="15840"/>
      <w:pgMar w:top="1008" w:right="4666" w:bottom="3499" w:left="1238" w:header="1008" w:footer="3499" w:gutter="0"/>
      <w:pgNumType w:start="271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94037" w14:textId="77777777" w:rsidR="00C656F5" w:rsidRDefault="00C656F5">
      <w:r>
        <w:separator/>
      </w:r>
    </w:p>
  </w:endnote>
  <w:endnote w:type="continuationSeparator" w:id="0">
    <w:p w14:paraId="1A5EAF2A" w14:textId="77777777" w:rsidR="00C656F5" w:rsidRDefault="00C6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13392"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99B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96311" w14:textId="77777777" w:rsidR="00C656F5" w:rsidRDefault="00C656F5">
      <w:r>
        <w:separator/>
      </w:r>
    </w:p>
  </w:footnote>
  <w:footnote w:type="continuationSeparator" w:id="0">
    <w:p w14:paraId="6A0F7ED7" w14:textId="77777777" w:rsidR="00C656F5" w:rsidRDefault="00C6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8570D" w14:textId="44F7BA74" w:rsidR="002960F7" w:rsidRPr="00BB21DE" w:rsidRDefault="00C656F5">
    <w:pPr>
      <w:pStyle w:val="Header"/>
      <w:spacing w:after="120"/>
      <w:jc w:val="center"/>
      <w:rPr>
        <w:b/>
      </w:rPr>
    </w:pPr>
    <w:r>
      <w:rPr>
        <w:b/>
      </w:rPr>
      <w:t>WEDNESDAY, APRIL 24,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F5"/>
    <w:rsid w:val="000063E0"/>
    <w:rsid w:val="000074E0"/>
    <w:rsid w:val="0001047D"/>
    <w:rsid w:val="00011183"/>
    <w:rsid w:val="000111BA"/>
    <w:rsid w:val="000211F0"/>
    <w:rsid w:val="00022CE8"/>
    <w:rsid w:val="0002352C"/>
    <w:rsid w:val="00035440"/>
    <w:rsid w:val="00042056"/>
    <w:rsid w:val="00050AAF"/>
    <w:rsid w:val="000566AC"/>
    <w:rsid w:val="0006162D"/>
    <w:rsid w:val="00062BE3"/>
    <w:rsid w:val="0006629C"/>
    <w:rsid w:val="0007309A"/>
    <w:rsid w:val="00081A86"/>
    <w:rsid w:val="0008217A"/>
    <w:rsid w:val="000A0425"/>
    <w:rsid w:val="000A5DFD"/>
    <w:rsid w:val="000A7610"/>
    <w:rsid w:val="000B127A"/>
    <w:rsid w:val="000B4538"/>
    <w:rsid w:val="000B4BD8"/>
    <w:rsid w:val="000C30E6"/>
    <w:rsid w:val="000C7111"/>
    <w:rsid w:val="000D4B9E"/>
    <w:rsid w:val="000D524A"/>
    <w:rsid w:val="000E7298"/>
    <w:rsid w:val="000F1F8F"/>
    <w:rsid w:val="000F2F25"/>
    <w:rsid w:val="001001D1"/>
    <w:rsid w:val="00102C0A"/>
    <w:rsid w:val="00106BC4"/>
    <w:rsid w:val="00114764"/>
    <w:rsid w:val="001167EC"/>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97CCB"/>
    <w:rsid w:val="001A5E0B"/>
    <w:rsid w:val="001B48C1"/>
    <w:rsid w:val="001C2AC7"/>
    <w:rsid w:val="001D6026"/>
    <w:rsid w:val="001D663A"/>
    <w:rsid w:val="001D7413"/>
    <w:rsid w:val="001E1898"/>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5553"/>
    <w:rsid w:val="003C2402"/>
    <w:rsid w:val="003C5C85"/>
    <w:rsid w:val="003C7E83"/>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B28E8"/>
    <w:rsid w:val="004D0F10"/>
    <w:rsid w:val="004D2BA6"/>
    <w:rsid w:val="004D4DAE"/>
    <w:rsid w:val="004D50AD"/>
    <w:rsid w:val="004E545F"/>
    <w:rsid w:val="004F50DD"/>
    <w:rsid w:val="00500D37"/>
    <w:rsid w:val="0051245F"/>
    <w:rsid w:val="00513BA9"/>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4E5E"/>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3600E"/>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06AE4"/>
    <w:rsid w:val="0071509E"/>
    <w:rsid w:val="00725F4B"/>
    <w:rsid w:val="00726416"/>
    <w:rsid w:val="0073055F"/>
    <w:rsid w:val="00731C91"/>
    <w:rsid w:val="007347B0"/>
    <w:rsid w:val="00745A87"/>
    <w:rsid w:val="00747C7B"/>
    <w:rsid w:val="00750004"/>
    <w:rsid w:val="0075236E"/>
    <w:rsid w:val="007526D7"/>
    <w:rsid w:val="0075306A"/>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3741"/>
    <w:rsid w:val="007D60CC"/>
    <w:rsid w:val="007D7BF8"/>
    <w:rsid w:val="007E0008"/>
    <w:rsid w:val="007F0625"/>
    <w:rsid w:val="007F2A97"/>
    <w:rsid w:val="00800C01"/>
    <w:rsid w:val="0081279F"/>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0C5D"/>
    <w:rsid w:val="008C2140"/>
    <w:rsid w:val="008C220D"/>
    <w:rsid w:val="008D01EB"/>
    <w:rsid w:val="008E2F04"/>
    <w:rsid w:val="008F07E4"/>
    <w:rsid w:val="008F283B"/>
    <w:rsid w:val="00907607"/>
    <w:rsid w:val="009170A2"/>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5651E"/>
    <w:rsid w:val="00A627C2"/>
    <w:rsid w:val="00A66623"/>
    <w:rsid w:val="00A87AE3"/>
    <w:rsid w:val="00A9737B"/>
    <w:rsid w:val="00AA0516"/>
    <w:rsid w:val="00AA4E53"/>
    <w:rsid w:val="00AA71EC"/>
    <w:rsid w:val="00AB1303"/>
    <w:rsid w:val="00AB3FEA"/>
    <w:rsid w:val="00AB632C"/>
    <w:rsid w:val="00AD2376"/>
    <w:rsid w:val="00AD3288"/>
    <w:rsid w:val="00AD3757"/>
    <w:rsid w:val="00AE0DD5"/>
    <w:rsid w:val="00AE117A"/>
    <w:rsid w:val="00AE5A64"/>
    <w:rsid w:val="00AE69FD"/>
    <w:rsid w:val="00B00012"/>
    <w:rsid w:val="00B0344B"/>
    <w:rsid w:val="00B071DF"/>
    <w:rsid w:val="00B109F5"/>
    <w:rsid w:val="00B14936"/>
    <w:rsid w:val="00B252DA"/>
    <w:rsid w:val="00B319F1"/>
    <w:rsid w:val="00B325E8"/>
    <w:rsid w:val="00B33822"/>
    <w:rsid w:val="00B45387"/>
    <w:rsid w:val="00B5302E"/>
    <w:rsid w:val="00B5397A"/>
    <w:rsid w:val="00B628B8"/>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8FA"/>
    <w:rsid w:val="00C04BF2"/>
    <w:rsid w:val="00C068FC"/>
    <w:rsid w:val="00C10C5E"/>
    <w:rsid w:val="00C129A5"/>
    <w:rsid w:val="00C17807"/>
    <w:rsid w:val="00C226FD"/>
    <w:rsid w:val="00C22880"/>
    <w:rsid w:val="00C25EA9"/>
    <w:rsid w:val="00C36210"/>
    <w:rsid w:val="00C60EC3"/>
    <w:rsid w:val="00C64C78"/>
    <w:rsid w:val="00C656F5"/>
    <w:rsid w:val="00C66E93"/>
    <w:rsid w:val="00C6747C"/>
    <w:rsid w:val="00C71034"/>
    <w:rsid w:val="00C81078"/>
    <w:rsid w:val="00C97C48"/>
    <w:rsid w:val="00CA0486"/>
    <w:rsid w:val="00CB7E2D"/>
    <w:rsid w:val="00CC19DB"/>
    <w:rsid w:val="00CC3659"/>
    <w:rsid w:val="00CC37C0"/>
    <w:rsid w:val="00CC4DB3"/>
    <w:rsid w:val="00CD031D"/>
    <w:rsid w:val="00CD63D0"/>
    <w:rsid w:val="00CE1081"/>
    <w:rsid w:val="00CF0448"/>
    <w:rsid w:val="00CF0706"/>
    <w:rsid w:val="00CF18D5"/>
    <w:rsid w:val="00CF36FD"/>
    <w:rsid w:val="00CF402B"/>
    <w:rsid w:val="00CF4FC2"/>
    <w:rsid w:val="00D056CE"/>
    <w:rsid w:val="00D1058A"/>
    <w:rsid w:val="00D133C2"/>
    <w:rsid w:val="00D138CA"/>
    <w:rsid w:val="00D21699"/>
    <w:rsid w:val="00D2568E"/>
    <w:rsid w:val="00D274A5"/>
    <w:rsid w:val="00D30D6F"/>
    <w:rsid w:val="00D329A6"/>
    <w:rsid w:val="00D40A56"/>
    <w:rsid w:val="00D42663"/>
    <w:rsid w:val="00D43E8F"/>
    <w:rsid w:val="00D4589F"/>
    <w:rsid w:val="00D66B41"/>
    <w:rsid w:val="00D727A7"/>
    <w:rsid w:val="00D7282B"/>
    <w:rsid w:val="00D860AA"/>
    <w:rsid w:val="00D90D45"/>
    <w:rsid w:val="00D91206"/>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72E"/>
    <w:rsid w:val="00E848CB"/>
    <w:rsid w:val="00E87971"/>
    <w:rsid w:val="00E903DC"/>
    <w:rsid w:val="00E90EB4"/>
    <w:rsid w:val="00E918B8"/>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8A1"/>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029E"/>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A8D94"/>
  <w15:docId w15:val="{0543A505-FD01-4A6D-A964-06C88068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C656F5"/>
    <w:rPr>
      <w:b/>
      <w:color w:val="000000"/>
      <w:sz w:val="22"/>
    </w:rPr>
  </w:style>
  <w:style w:type="character" w:customStyle="1" w:styleId="Heading2Char">
    <w:name w:val="Heading 2 Char"/>
    <w:basedOn w:val="DefaultParagraphFont"/>
    <w:link w:val="Heading2"/>
    <w:rsid w:val="00C656F5"/>
    <w:rPr>
      <w:color w:val="000000"/>
      <w:sz w:val="22"/>
      <w:u w:val="single"/>
    </w:rPr>
  </w:style>
  <w:style w:type="character" w:customStyle="1" w:styleId="Heading3Char">
    <w:name w:val="Heading 3 Char"/>
    <w:basedOn w:val="DefaultParagraphFont"/>
    <w:link w:val="Heading3"/>
    <w:rsid w:val="00C656F5"/>
    <w:rPr>
      <w:b/>
      <w:color w:val="000000"/>
      <w:sz w:val="22"/>
    </w:rPr>
  </w:style>
  <w:style w:type="character" w:customStyle="1" w:styleId="Heading4Char">
    <w:name w:val="Heading 4 Char"/>
    <w:basedOn w:val="DefaultParagraphFont"/>
    <w:link w:val="Heading4"/>
    <w:rsid w:val="00C656F5"/>
    <w:rPr>
      <w:b/>
      <w:color w:val="000000"/>
      <w:sz w:val="32"/>
    </w:rPr>
  </w:style>
  <w:style w:type="character" w:customStyle="1" w:styleId="Heading5Char">
    <w:name w:val="Heading 5 Char"/>
    <w:basedOn w:val="DefaultParagraphFont"/>
    <w:link w:val="Heading5"/>
    <w:rsid w:val="00C656F5"/>
    <w:rPr>
      <w:b/>
      <w:color w:val="000000"/>
      <w:sz w:val="21"/>
    </w:rPr>
  </w:style>
  <w:style w:type="character" w:customStyle="1" w:styleId="Heading6Char">
    <w:name w:val="Heading 6 Char"/>
    <w:basedOn w:val="DefaultParagraphFont"/>
    <w:link w:val="Heading6"/>
    <w:rsid w:val="00C656F5"/>
    <w:rPr>
      <w:b/>
      <w:color w:val="000000"/>
      <w:sz w:val="21"/>
    </w:rPr>
  </w:style>
  <w:style w:type="paragraph" w:customStyle="1" w:styleId="msonormal0">
    <w:name w:val="msonormal"/>
    <w:basedOn w:val="Normal"/>
    <w:rsid w:val="00C656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C656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656F5"/>
    <w:rPr>
      <w:color w:val="000000"/>
      <w:sz w:val="22"/>
    </w:rPr>
  </w:style>
  <w:style w:type="character" w:customStyle="1" w:styleId="TitleChar">
    <w:name w:val="Title Char"/>
    <w:basedOn w:val="DefaultParagraphFont"/>
    <w:link w:val="Title"/>
    <w:rsid w:val="00C656F5"/>
    <w:rPr>
      <w:b/>
      <w:color w:val="000000"/>
      <w:sz w:val="22"/>
    </w:rPr>
  </w:style>
  <w:style w:type="paragraph" w:customStyle="1" w:styleId="scnewcodesection">
    <w:name w:val="sc_new_code_section"/>
    <w:qFormat/>
    <w:rsid w:val="00C656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amendlanginstruction">
    <w:name w:val="sc_amend_langinstruction"/>
    <w:qFormat/>
    <w:rsid w:val="00C656F5"/>
    <w:pPr>
      <w:widowControl w:val="0"/>
      <w:spacing w:before="480" w:after="480"/>
    </w:pPr>
    <w:rPr>
      <w:sz w:val="28"/>
      <w:szCs w:val="28"/>
    </w:rPr>
  </w:style>
  <w:style w:type="paragraph" w:customStyle="1" w:styleId="scamendtitleconform">
    <w:name w:val="sc_amend_titleconform"/>
    <w:qFormat/>
    <w:rsid w:val="00C656F5"/>
    <w:pPr>
      <w:widowControl w:val="0"/>
      <w:ind w:left="216"/>
    </w:pPr>
    <w:rPr>
      <w:sz w:val="28"/>
      <w:szCs w:val="28"/>
    </w:rPr>
  </w:style>
  <w:style w:type="paragraph" w:customStyle="1" w:styleId="scamendconformline">
    <w:name w:val="sc_amend_conformline"/>
    <w:qFormat/>
    <w:rsid w:val="00C656F5"/>
    <w:pPr>
      <w:widowControl w:val="0"/>
      <w:spacing w:before="720"/>
      <w:ind w:left="216"/>
    </w:pPr>
    <w:rPr>
      <w:sz w:val="28"/>
      <w:szCs w:val="28"/>
    </w:rPr>
  </w:style>
  <w:style w:type="paragraph" w:customStyle="1" w:styleId="scnoncodifiedsection">
    <w:name w:val="sc_non_codified_section"/>
    <w:qFormat/>
    <w:rsid w:val="00C656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normaltextrun">
    <w:name w:val="normaltextrun"/>
    <w:basedOn w:val="DefaultParagraphFont"/>
    <w:rsid w:val="00C65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32990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69A369B34644B4B856A3020E245F95"/>
        <w:category>
          <w:name w:val="General"/>
          <w:gallery w:val="placeholder"/>
        </w:category>
        <w:types>
          <w:type w:val="bbPlcHdr"/>
        </w:types>
        <w:behaviors>
          <w:behavior w:val="content"/>
        </w:behaviors>
        <w:guid w:val="{A849DCED-98AD-4EDE-B58C-C22C15E17668}"/>
      </w:docPartPr>
      <w:docPartBody>
        <w:p w:rsidR="00970FEC" w:rsidRDefault="00970FEC" w:rsidP="00970FEC">
          <w:pPr>
            <w:pStyle w:val="6269A369B34644B4B856A3020E245F9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C"/>
    <w:rsid w:val="000D524A"/>
    <w:rsid w:val="001E1898"/>
    <w:rsid w:val="0081279F"/>
    <w:rsid w:val="008C220D"/>
    <w:rsid w:val="00970FEC"/>
    <w:rsid w:val="00B41F07"/>
    <w:rsid w:val="00D91206"/>
    <w:rsid w:val="00DA5249"/>
    <w:rsid w:val="00E918B8"/>
    <w:rsid w:val="00F01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0FEC"/>
  </w:style>
  <w:style w:type="paragraph" w:customStyle="1" w:styleId="6269A369B34644B4B856A3020E245F95">
    <w:name w:val="6269A369B34644B4B856A3020E245F95"/>
    <w:rsid w:val="00970F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156</TotalTime>
  <Pages>153</Pages>
  <Words>27185</Words>
  <Characters>154057</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25</cp:revision>
  <cp:lastPrinted>2001-08-15T14:41:00Z</cp:lastPrinted>
  <dcterms:created xsi:type="dcterms:W3CDTF">2024-06-20T19:18:00Z</dcterms:created>
  <dcterms:modified xsi:type="dcterms:W3CDTF">2024-09-23T18:51:00Z</dcterms:modified>
</cp:coreProperties>
</file>