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LC-0067VR25.docx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Foster Care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0a7d840475c40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e61df7c555499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62954" w14:paraId="40FEFADA" w14:textId="2DFF4871">
          <w:pPr>
            <w:pStyle w:val="scbilltitle"/>
          </w:pPr>
          <w:r>
            <w:t>TO AMEND THE SOUTH CAROLINA CODE OF LAWS BY ADDING SECTION 63‑7‑2410 SO AS TO REQUIRE THE DEPARTMENT OF SOCIAL SERVICES TO COLLECT INFORMATION ABOUT OUTCOMES OF YOUTH WHO HAVE AGED OUT OF FOSTER CARE AND FOR OTHER PURPOSES.</w:t>
          </w:r>
        </w:p>
      </w:sdtContent>
    </w:sdt>
    <w:bookmarkStart w:name="at_49b0e9e0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7a657ae" w:id="2"/>
      <w:r w:rsidRPr="0094541D">
        <w:t>B</w:t>
      </w:r>
      <w:bookmarkEnd w:id="2"/>
      <w:r w:rsidRPr="0094541D">
        <w:t>e it enacted by the General Assembly of the State of South Carolina:</w:t>
      </w:r>
    </w:p>
    <w:p w:rsidR="00A760E6" w:rsidP="00A760E6" w:rsidRDefault="00A760E6" w14:paraId="7782C314" w14:textId="77777777">
      <w:pPr>
        <w:pStyle w:val="scemptyline"/>
      </w:pPr>
    </w:p>
    <w:p w:rsidR="00141147" w:rsidP="00141147" w:rsidRDefault="00A760E6" w14:paraId="139E2487" w14:textId="77777777">
      <w:pPr>
        <w:pStyle w:val="scdirectionallanguage"/>
      </w:pPr>
      <w:bookmarkStart w:name="bs_num_1_a19ac91c6" w:id="3"/>
      <w:r>
        <w:t>S</w:t>
      </w:r>
      <w:bookmarkEnd w:id="3"/>
      <w:r>
        <w:t>ECTION 1.</w:t>
      </w:r>
      <w:r>
        <w:tab/>
      </w:r>
      <w:bookmarkStart w:name="dl_7da38a0a5" w:id="4"/>
      <w:r w:rsidR="00141147">
        <w:t>A</w:t>
      </w:r>
      <w:bookmarkEnd w:id="4"/>
      <w:r w:rsidR="00141147">
        <w:t>rticle 5, Chapter 7, Title 63 of the S.C. Code is amended by adding:</w:t>
      </w:r>
    </w:p>
    <w:p w:rsidR="00141147" w:rsidP="00141147" w:rsidRDefault="00141147" w14:paraId="5F2922F7" w14:textId="77777777">
      <w:pPr>
        <w:pStyle w:val="scnewcodesection"/>
      </w:pPr>
    </w:p>
    <w:p w:rsidR="00A760E6" w:rsidP="00141147" w:rsidRDefault="00141147" w14:paraId="2C480CE5" w14:textId="7119AC80">
      <w:pPr>
        <w:pStyle w:val="scnewcodesection"/>
      </w:pPr>
      <w:r>
        <w:tab/>
      </w:r>
      <w:bookmarkStart w:name="ns_T63C7N2410_e3428b93c" w:id="5"/>
      <w:r>
        <w:t>S</w:t>
      </w:r>
      <w:bookmarkEnd w:id="5"/>
      <w:r>
        <w:t>ection 63‑7‑2410.</w:t>
      </w:r>
      <w:r>
        <w:tab/>
      </w:r>
      <w:r w:rsidR="00B62954">
        <w:t xml:space="preserve">The Department of Social Services </w:t>
      </w:r>
      <w:r w:rsidRPr="00B62954" w:rsidR="00B62954">
        <w:t>shall collect information about the outcomes of youth who have aged out of foster care and provide a report annually to the General Assembly that sets forth the outcomes and analyzes the data. If the department is required to collect and submit such information to the Children’s Bureau or another federal agency, the department may provide to the General Assembly the information collected for and submitted to the federal government to comply with the requirements of this provision.</w:t>
      </w:r>
    </w:p>
    <w:p w:rsidRPr="00DF3B44" w:rsidR="007E06BB" w:rsidP="00787433" w:rsidRDefault="007E06BB" w14:paraId="3D8F1FED" w14:textId="6E82D591">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516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B567628" w:rsidR="00685035" w:rsidRPr="007B4AF7" w:rsidRDefault="00560B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2753">
              <w:rPr>
                <w:noProof/>
              </w:rPr>
              <w:t>LC-0067VR25.docx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285"/>
    <w:rsid w:val="00012912"/>
    <w:rsid w:val="00017FB0"/>
    <w:rsid w:val="00020B5D"/>
    <w:rsid w:val="00026421"/>
    <w:rsid w:val="00030409"/>
    <w:rsid w:val="00037F04"/>
    <w:rsid w:val="000404BF"/>
    <w:rsid w:val="00044B84"/>
    <w:rsid w:val="000479D0"/>
    <w:rsid w:val="00047B1B"/>
    <w:rsid w:val="00052E71"/>
    <w:rsid w:val="000641E9"/>
    <w:rsid w:val="0006464F"/>
    <w:rsid w:val="00066B54"/>
    <w:rsid w:val="00072FCD"/>
    <w:rsid w:val="00074A4F"/>
    <w:rsid w:val="00077B65"/>
    <w:rsid w:val="000A3C25"/>
    <w:rsid w:val="000B4C02"/>
    <w:rsid w:val="000B5B4A"/>
    <w:rsid w:val="000B7FE1"/>
    <w:rsid w:val="000C1DAA"/>
    <w:rsid w:val="000C3E88"/>
    <w:rsid w:val="000C46B9"/>
    <w:rsid w:val="000C58E4"/>
    <w:rsid w:val="000C6F9A"/>
    <w:rsid w:val="000D2F44"/>
    <w:rsid w:val="000D33E4"/>
    <w:rsid w:val="000E578A"/>
    <w:rsid w:val="000F2250"/>
    <w:rsid w:val="0010329A"/>
    <w:rsid w:val="00105756"/>
    <w:rsid w:val="001111F9"/>
    <w:rsid w:val="001164F9"/>
    <w:rsid w:val="0011719C"/>
    <w:rsid w:val="00140049"/>
    <w:rsid w:val="00141147"/>
    <w:rsid w:val="001712C5"/>
    <w:rsid w:val="00171601"/>
    <w:rsid w:val="001730EB"/>
    <w:rsid w:val="00173276"/>
    <w:rsid w:val="00176122"/>
    <w:rsid w:val="0019025B"/>
    <w:rsid w:val="00192AF7"/>
    <w:rsid w:val="00197366"/>
    <w:rsid w:val="001A136C"/>
    <w:rsid w:val="001B6DA2"/>
    <w:rsid w:val="001C25EC"/>
    <w:rsid w:val="001D2753"/>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4B8"/>
    <w:rsid w:val="002A7989"/>
    <w:rsid w:val="002B02F3"/>
    <w:rsid w:val="002B2365"/>
    <w:rsid w:val="002C2DA6"/>
    <w:rsid w:val="002C3463"/>
    <w:rsid w:val="002D266D"/>
    <w:rsid w:val="002D5B3D"/>
    <w:rsid w:val="002D7447"/>
    <w:rsid w:val="002E315A"/>
    <w:rsid w:val="002E4F8C"/>
    <w:rsid w:val="002F0719"/>
    <w:rsid w:val="002F560C"/>
    <w:rsid w:val="002F5847"/>
    <w:rsid w:val="0030425A"/>
    <w:rsid w:val="003119C6"/>
    <w:rsid w:val="00334935"/>
    <w:rsid w:val="003421F1"/>
    <w:rsid w:val="0034279C"/>
    <w:rsid w:val="00354F64"/>
    <w:rsid w:val="003559A1"/>
    <w:rsid w:val="00356D1E"/>
    <w:rsid w:val="00361563"/>
    <w:rsid w:val="00371D36"/>
    <w:rsid w:val="00373E17"/>
    <w:rsid w:val="003775E6"/>
    <w:rsid w:val="00381998"/>
    <w:rsid w:val="00395162"/>
    <w:rsid w:val="003A5F1C"/>
    <w:rsid w:val="003C3E2E"/>
    <w:rsid w:val="003C46A0"/>
    <w:rsid w:val="003D4A3C"/>
    <w:rsid w:val="003D55B2"/>
    <w:rsid w:val="003E0033"/>
    <w:rsid w:val="003E5452"/>
    <w:rsid w:val="003E7165"/>
    <w:rsid w:val="003E7FF6"/>
    <w:rsid w:val="004046B5"/>
    <w:rsid w:val="00405049"/>
    <w:rsid w:val="00406F27"/>
    <w:rsid w:val="004141B8"/>
    <w:rsid w:val="004203B9"/>
    <w:rsid w:val="00432135"/>
    <w:rsid w:val="00446987"/>
    <w:rsid w:val="00446D28"/>
    <w:rsid w:val="004622CA"/>
    <w:rsid w:val="00464E5B"/>
    <w:rsid w:val="00466CD0"/>
    <w:rsid w:val="00473583"/>
    <w:rsid w:val="00477F32"/>
    <w:rsid w:val="00481850"/>
    <w:rsid w:val="004851A0"/>
    <w:rsid w:val="0048627F"/>
    <w:rsid w:val="004932AB"/>
    <w:rsid w:val="00494BEF"/>
    <w:rsid w:val="004A5512"/>
    <w:rsid w:val="004A6845"/>
    <w:rsid w:val="004A6BE5"/>
    <w:rsid w:val="004B0C18"/>
    <w:rsid w:val="004C1A04"/>
    <w:rsid w:val="004C20BC"/>
    <w:rsid w:val="004C5C9A"/>
    <w:rsid w:val="004D1442"/>
    <w:rsid w:val="004D3DCB"/>
    <w:rsid w:val="004D6DC8"/>
    <w:rsid w:val="004E1946"/>
    <w:rsid w:val="004E66E9"/>
    <w:rsid w:val="004E7DDE"/>
    <w:rsid w:val="004F0090"/>
    <w:rsid w:val="004F172C"/>
    <w:rsid w:val="005002ED"/>
    <w:rsid w:val="00500DBC"/>
    <w:rsid w:val="005102BE"/>
    <w:rsid w:val="00523F7F"/>
    <w:rsid w:val="00524D54"/>
    <w:rsid w:val="00530692"/>
    <w:rsid w:val="0054531B"/>
    <w:rsid w:val="00546C24"/>
    <w:rsid w:val="005476FF"/>
    <w:rsid w:val="005516F6"/>
    <w:rsid w:val="00552842"/>
    <w:rsid w:val="00554E89"/>
    <w:rsid w:val="00560B3B"/>
    <w:rsid w:val="00564B58"/>
    <w:rsid w:val="00572281"/>
    <w:rsid w:val="0057485D"/>
    <w:rsid w:val="005801DD"/>
    <w:rsid w:val="0059230D"/>
    <w:rsid w:val="00592A40"/>
    <w:rsid w:val="005937B7"/>
    <w:rsid w:val="005A28BC"/>
    <w:rsid w:val="005A5377"/>
    <w:rsid w:val="005B7817"/>
    <w:rsid w:val="005C06C8"/>
    <w:rsid w:val="005C23D7"/>
    <w:rsid w:val="005C40EB"/>
    <w:rsid w:val="005C6DD1"/>
    <w:rsid w:val="005D02B4"/>
    <w:rsid w:val="005D3013"/>
    <w:rsid w:val="005E1E50"/>
    <w:rsid w:val="005E2B9C"/>
    <w:rsid w:val="005E3332"/>
    <w:rsid w:val="005E5091"/>
    <w:rsid w:val="005F76B0"/>
    <w:rsid w:val="00604429"/>
    <w:rsid w:val="006067B0"/>
    <w:rsid w:val="00606A8B"/>
    <w:rsid w:val="00611EBA"/>
    <w:rsid w:val="006213A8"/>
    <w:rsid w:val="00623BEA"/>
    <w:rsid w:val="006347E9"/>
    <w:rsid w:val="00640C87"/>
    <w:rsid w:val="006454BB"/>
    <w:rsid w:val="00657CF4"/>
    <w:rsid w:val="00661463"/>
    <w:rsid w:val="006615F5"/>
    <w:rsid w:val="00663B8D"/>
    <w:rsid w:val="00663E00"/>
    <w:rsid w:val="00664F48"/>
    <w:rsid w:val="00664FAD"/>
    <w:rsid w:val="0067345B"/>
    <w:rsid w:val="00683986"/>
    <w:rsid w:val="00685035"/>
    <w:rsid w:val="00685770"/>
    <w:rsid w:val="00690DBA"/>
    <w:rsid w:val="006964F9"/>
    <w:rsid w:val="006A395F"/>
    <w:rsid w:val="006A65E2"/>
    <w:rsid w:val="006A788B"/>
    <w:rsid w:val="006B37BD"/>
    <w:rsid w:val="006C092D"/>
    <w:rsid w:val="006C099D"/>
    <w:rsid w:val="006C18F0"/>
    <w:rsid w:val="006C7E01"/>
    <w:rsid w:val="006D6042"/>
    <w:rsid w:val="006D64A5"/>
    <w:rsid w:val="006D65A5"/>
    <w:rsid w:val="006E0935"/>
    <w:rsid w:val="006E353F"/>
    <w:rsid w:val="006E35AB"/>
    <w:rsid w:val="00711AA9"/>
    <w:rsid w:val="00722155"/>
    <w:rsid w:val="00726419"/>
    <w:rsid w:val="00737F19"/>
    <w:rsid w:val="00747B4A"/>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50D1"/>
    <w:rsid w:val="0080088F"/>
    <w:rsid w:val="00816D52"/>
    <w:rsid w:val="00825927"/>
    <w:rsid w:val="00831048"/>
    <w:rsid w:val="00834272"/>
    <w:rsid w:val="008530FD"/>
    <w:rsid w:val="008625C1"/>
    <w:rsid w:val="0086566C"/>
    <w:rsid w:val="0087671D"/>
    <w:rsid w:val="008806F9"/>
    <w:rsid w:val="00887957"/>
    <w:rsid w:val="00896CE0"/>
    <w:rsid w:val="008A57E3"/>
    <w:rsid w:val="008B5BF4"/>
    <w:rsid w:val="008C0CEE"/>
    <w:rsid w:val="008C1B18"/>
    <w:rsid w:val="008D46EC"/>
    <w:rsid w:val="008E0E25"/>
    <w:rsid w:val="008E32D6"/>
    <w:rsid w:val="008E5D1B"/>
    <w:rsid w:val="008E61A1"/>
    <w:rsid w:val="009031EF"/>
    <w:rsid w:val="00917EA3"/>
    <w:rsid w:val="00917EE0"/>
    <w:rsid w:val="00921C89"/>
    <w:rsid w:val="0092647A"/>
    <w:rsid w:val="00926966"/>
    <w:rsid w:val="00926D03"/>
    <w:rsid w:val="00934036"/>
    <w:rsid w:val="00934889"/>
    <w:rsid w:val="0094541D"/>
    <w:rsid w:val="009473EA"/>
    <w:rsid w:val="00954E7E"/>
    <w:rsid w:val="009554D9"/>
    <w:rsid w:val="009572F9"/>
    <w:rsid w:val="00960D0F"/>
    <w:rsid w:val="0096224B"/>
    <w:rsid w:val="00971451"/>
    <w:rsid w:val="0098366F"/>
    <w:rsid w:val="00983A03"/>
    <w:rsid w:val="00986063"/>
    <w:rsid w:val="00991F67"/>
    <w:rsid w:val="00992876"/>
    <w:rsid w:val="009A0DCE"/>
    <w:rsid w:val="009A22CD"/>
    <w:rsid w:val="009A3E4B"/>
    <w:rsid w:val="009B35CF"/>
    <w:rsid w:val="009B35FD"/>
    <w:rsid w:val="009B6815"/>
    <w:rsid w:val="009D2480"/>
    <w:rsid w:val="009D2967"/>
    <w:rsid w:val="009D3C2B"/>
    <w:rsid w:val="009E125C"/>
    <w:rsid w:val="009E4191"/>
    <w:rsid w:val="009F2AB1"/>
    <w:rsid w:val="009F4FAF"/>
    <w:rsid w:val="009F68F1"/>
    <w:rsid w:val="00A04529"/>
    <w:rsid w:val="00A0584B"/>
    <w:rsid w:val="00A17135"/>
    <w:rsid w:val="00A21A6F"/>
    <w:rsid w:val="00A24E56"/>
    <w:rsid w:val="00A26A62"/>
    <w:rsid w:val="00A35A9B"/>
    <w:rsid w:val="00A4070E"/>
    <w:rsid w:val="00A40CA0"/>
    <w:rsid w:val="00A42DB5"/>
    <w:rsid w:val="00A504A7"/>
    <w:rsid w:val="00A53677"/>
    <w:rsid w:val="00A53BF2"/>
    <w:rsid w:val="00A60D68"/>
    <w:rsid w:val="00A73EFA"/>
    <w:rsid w:val="00A760E6"/>
    <w:rsid w:val="00A77A3B"/>
    <w:rsid w:val="00A84925"/>
    <w:rsid w:val="00A92F6F"/>
    <w:rsid w:val="00A97523"/>
    <w:rsid w:val="00AA7824"/>
    <w:rsid w:val="00AB0FA3"/>
    <w:rsid w:val="00AB73BF"/>
    <w:rsid w:val="00AC335C"/>
    <w:rsid w:val="00AC463E"/>
    <w:rsid w:val="00AC5737"/>
    <w:rsid w:val="00AD1813"/>
    <w:rsid w:val="00AD3BE2"/>
    <w:rsid w:val="00AD3E3D"/>
    <w:rsid w:val="00AE1EE4"/>
    <w:rsid w:val="00AE36EC"/>
    <w:rsid w:val="00AE7406"/>
    <w:rsid w:val="00AF1688"/>
    <w:rsid w:val="00AF46E6"/>
    <w:rsid w:val="00AF5139"/>
    <w:rsid w:val="00B06EDA"/>
    <w:rsid w:val="00B1161F"/>
    <w:rsid w:val="00B11661"/>
    <w:rsid w:val="00B11830"/>
    <w:rsid w:val="00B32B4D"/>
    <w:rsid w:val="00B37B2F"/>
    <w:rsid w:val="00B4137E"/>
    <w:rsid w:val="00B54DF7"/>
    <w:rsid w:val="00B56223"/>
    <w:rsid w:val="00B56E79"/>
    <w:rsid w:val="00B57AA7"/>
    <w:rsid w:val="00B602A3"/>
    <w:rsid w:val="00B62954"/>
    <w:rsid w:val="00B637AA"/>
    <w:rsid w:val="00B63BE2"/>
    <w:rsid w:val="00B7592C"/>
    <w:rsid w:val="00B809D3"/>
    <w:rsid w:val="00B84B66"/>
    <w:rsid w:val="00B85475"/>
    <w:rsid w:val="00B9090A"/>
    <w:rsid w:val="00B92196"/>
    <w:rsid w:val="00B9228D"/>
    <w:rsid w:val="00B929EC"/>
    <w:rsid w:val="00BB0725"/>
    <w:rsid w:val="00BB1A82"/>
    <w:rsid w:val="00BC408A"/>
    <w:rsid w:val="00BC5023"/>
    <w:rsid w:val="00BC556C"/>
    <w:rsid w:val="00BD42DA"/>
    <w:rsid w:val="00BD4684"/>
    <w:rsid w:val="00BE08A7"/>
    <w:rsid w:val="00BE4391"/>
    <w:rsid w:val="00BF3E48"/>
    <w:rsid w:val="00C15F1B"/>
    <w:rsid w:val="00C16288"/>
    <w:rsid w:val="00C17D1D"/>
    <w:rsid w:val="00C241A6"/>
    <w:rsid w:val="00C45923"/>
    <w:rsid w:val="00C543E7"/>
    <w:rsid w:val="00C70225"/>
    <w:rsid w:val="00C72198"/>
    <w:rsid w:val="00C73C7D"/>
    <w:rsid w:val="00C75005"/>
    <w:rsid w:val="00C970DF"/>
    <w:rsid w:val="00CA7E71"/>
    <w:rsid w:val="00CB0A06"/>
    <w:rsid w:val="00CB2673"/>
    <w:rsid w:val="00CB701D"/>
    <w:rsid w:val="00CC3F0E"/>
    <w:rsid w:val="00CD08C9"/>
    <w:rsid w:val="00CD1FE8"/>
    <w:rsid w:val="00CD38CD"/>
    <w:rsid w:val="00CD3E0C"/>
    <w:rsid w:val="00CD5565"/>
    <w:rsid w:val="00CD5876"/>
    <w:rsid w:val="00CD616C"/>
    <w:rsid w:val="00CF68D6"/>
    <w:rsid w:val="00CF7B4A"/>
    <w:rsid w:val="00D009F8"/>
    <w:rsid w:val="00D03CDE"/>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0C7A"/>
    <w:rsid w:val="00DE4BEE"/>
    <w:rsid w:val="00DE5B3D"/>
    <w:rsid w:val="00DE7112"/>
    <w:rsid w:val="00DF19BE"/>
    <w:rsid w:val="00DF3B44"/>
    <w:rsid w:val="00E02076"/>
    <w:rsid w:val="00E1372E"/>
    <w:rsid w:val="00E13D6E"/>
    <w:rsid w:val="00E21D30"/>
    <w:rsid w:val="00E24D9A"/>
    <w:rsid w:val="00E27805"/>
    <w:rsid w:val="00E27A11"/>
    <w:rsid w:val="00E27BC4"/>
    <w:rsid w:val="00E30497"/>
    <w:rsid w:val="00E358A2"/>
    <w:rsid w:val="00E35C9A"/>
    <w:rsid w:val="00E3771B"/>
    <w:rsid w:val="00E37F36"/>
    <w:rsid w:val="00E40979"/>
    <w:rsid w:val="00E43F26"/>
    <w:rsid w:val="00E5128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807"/>
    <w:rsid w:val="00F05FE8"/>
    <w:rsid w:val="00F06D86"/>
    <w:rsid w:val="00F13D87"/>
    <w:rsid w:val="00F149E5"/>
    <w:rsid w:val="00F15E33"/>
    <w:rsid w:val="00F17DA2"/>
    <w:rsid w:val="00F22EC0"/>
    <w:rsid w:val="00F25C47"/>
    <w:rsid w:val="00F27711"/>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05807"/>
    <w:rPr>
      <w:rFonts w:ascii="Times New Roman" w:hAnsi="Times New Roman"/>
      <w:b w:val="0"/>
      <w:i w:val="0"/>
      <w:sz w:val="22"/>
    </w:rPr>
  </w:style>
  <w:style w:type="paragraph" w:styleId="NoSpacing">
    <w:name w:val="No Spacing"/>
    <w:uiPriority w:val="1"/>
    <w:qFormat/>
    <w:rsid w:val="00F05807"/>
    <w:pPr>
      <w:spacing w:after="0" w:line="240" w:lineRule="auto"/>
    </w:pPr>
  </w:style>
  <w:style w:type="paragraph" w:customStyle="1" w:styleId="scemptylineheader">
    <w:name w:val="sc_emptyline_header"/>
    <w:qFormat/>
    <w:rsid w:val="00F058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058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058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058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058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05807"/>
    <w:rPr>
      <w:color w:val="808080"/>
    </w:rPr>
  </w:style>
  <w:style w:type="paragraph" w:customStyle="1" w:styleId="scdirectionallanguage">
    <w:name w:val="sc_directional_language"/>
    <w:qFormat/>
    <w:rsid w:val="00F058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058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058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058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058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058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058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058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058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058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058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058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058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058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058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058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05807"/>
    <w:rPr>
      <w:rFonts w:ascii="Times New Roman" w:hAnsi="Times New Roman"/>
      <w:color w:val="auto"/>
      <w:sz w:val="22"/>
    </w:rPr>
  </w:style>
  <w:style w:type="paragraph" w:customStyle="1" w:styleId="scclippagebillheader">
    <w:name w:val="sc_clip_page_bill_header"/>
    <w:qFormat/>
    <w:rsid w:val="00F058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058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058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0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07"/>
    <w:rPr>
      <w:lang w:val="en-US"/>
    </w:rPr>
  </w:style>
  <w:style w:type="paragraph" w:styleId="Footer">
    <w:name w:val="footer"/>
    <w:basedOn w:val="Normal"/>
    <w:link w:val="FooterChar"/>
    <w:uiPriority w:val="99"/>
    <w:unhideWhenUsed/>
    <w:rsid w:val="00F05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07"/>
    <w:rPr>
      <w:lang w:val="en-US"/>
    </w:rPr>
  </w:style>
  <w:style w:type="paragraph" w:styleId="ListParagraph">
    <w:name w:val="List Paragraph"/>
    <w:basedOn w:val="Normal"/>
    <w:uiPriority w:val="34"/>
    <w:qFormat/>
    <w:rsid w:val="00F05807"/>
    <w:pPr>
      <w:ind w:left="720"/>
      <w:contextualSpacing/>
    </w:pPr>
  </w:style>
  <w:style w:type="paragraph" w:customStyle="1" w:styleId="scbillfooter">
    <w:name w:val="sc_bill_footer"/>
    <w:qFormat/>
    <w:rsid w:val="00F058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058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058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058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058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05807"/>
    <w:pPr>
      <w:widowControl w:val="0"/>
      <w:suppressAutoHyphens/>
      <w:spacing w:after="0" w:line="360" w:lineRule="auto"/>
    </w:pPr>
    <w:rPr>
      <w:rFonts w:ascii="Times New Roman" w:hAnsi="Times New Roman"/>
      <w:lang w:val="en-US"/>
    </w:rPr>
  </w:style>
  <w:style w:type="paragraph" w:customStyle="1" w:styleId="sctableln">
    <w:name w:val="sc_table_ln"/>
    <w:qFormat/>
    <w:rsid w:val="00F058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058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05807"/>
    <w:rPr>
      <w:strike/>
      <w:dstrike w:val="0"/>
    </w:rPr>
  </w:style>
  <w:style w:type="character" w:customStyle="1" w:styleId="scinsert">
    <w:name w:val="sc_insert"/>
    <w:uiPriority w:val="1"/>
    <w:qFormat/>
    <w:rsid w:val="00F05807"/>
    <w:rPr>
      <w:caps w:val="0"/>
      <w:smallCaps w:val="0"/>
      <w:strike w:val="0"/>
      <w:dstrike w:val="0"/>
      <w:vanish w:val="0"/>
      <w:u w:val="single"/>
      <w:vertAlign w:val="baseline"/>
    </w:rPr>
  </w:style>
  <w:style w:type="character" w:customStyle="1" w:styleId="scinsertred">
    <w:name w:val="sc_insert_red"/>
    <w:uiPriority w:val="1"/>
    <w:qFormat/>
    <w:rsid w:val="00F05807"/>
    <w:rPr>
      <w:caps w:val="0"/>
      <w:smallCaps w:val="0"/>
      <w:strike w:val="0"/>
      <w:dstrike w:val="0"/>
      <w:vanish w:val="0"/>
      <w:color w:val="FF0000"/>
      <w:u w:val="single"/>
      <w:vertAlign w:val="baseline"/>
    </w:rPr>
  </w:style>
  <w:style w:type="character" w:customStyle="1" w:styleId="scinsertblue">
    <w:name w:val="sc_insert_blue"/>
    <w:uiPriority w:val="1"/>
    <w:qFormat/>
    <w:rsid w:val="00F05807"/>
    <w:rPr>
      <w:caps w:val="0"/>
      <w:smallCaps w:val="0"/>
      <w:strike w:val="0"/>
      <w:dstrike w:val="0"/>
      <w:vanish w:val="0"/>
      <w:color w:val="0070C0"/>
      <w:u w:val="single"/>
      <w:vertAlign w:val="baseline"/>
    </w:rPr>
  </w:style>
  <w:style w:type="character" w:customStyle="1" w:styleId="scstrikered">
    <w:name w:val="sc_strike_red"/>
    <w:uiPriority w:val="1"/>
    <w:qFormat/>
    <w:rsid w:val="00F05807"/>
    <w:rPr>
      <w:strike/>
      <w:dstrike w:val="0"/>
      <w:color w:val="FF0000"/>
    </w:rPr>
  </w:style>
  <w:style w:type="character" w:customStyle="1" w:styleId="scstrikeblue">
    <w:name w:val="sc_strike_blue"/>
    <w:uiPriority w:val="1"/>
    <w:qFormat/>
    <w:rsid w:val="00F05807"/>
    <w:rPr>
      <w:strike/>
      <w:dstrike w:val="0"/>
      <w:color w:val="0070C0"/>
    </w:rPr>
  </w:style>
  <w:style w:type="character" w:customStyle="1" w:styleId="scinsertbluenounderline">
    <w:name w:val="sc_insert_blue_no_underline"/>
    <w:uiPriority w:val="1"/>
    <w:qFormat/>
    <w:rsid w:val="00F058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058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05807"/>
    <w:rPr>
      <w:strike/>
      <w:dstrike w:val="0"/>
      <w:color w:val="0070C0"/>
      <w:lang w:val="en-US"/>
    </w:rPr>
  </w:style>
  <w:style w:type="character" w:customStyle="1" w:styleId="scstrikerednoncodified">
    <w:name w:val="sc_strike_red_non_codified"/>
    <w:uiPriority w:val="1"/>
    <w:qFormat/>
    <w:rsid w:val="00F05807"/>
    <w:rPr>
      <w:strike/>
      <w:dstrike w:val="0"/>
      <w:color w:val="FF0000"/>
    </w:rPr>
  </w:style>
  <w:style w:type="paragraph" w:customStyle="1" w:styleId="scbillsiglines">
    <w:name w:val="sc_bill_sig_lines"/>
    <w:qFormat/>
    <w:rsid w:val="00F058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05807"/>
    <w:rPr>
      <w:bdr w:val="none" w:sz="0" w:space="0" w:color="auto"/>
      <w:shd w:val="clear" w:color="auto" w:fill="FEC6C6"/>
    </w:rPr>
  </w:style>
  <w:style w:type="character" w:customStyle="1" w:styleId="screstoreblue">
    <w:name w:val="sc_restore_blue"/>
    <w:uiPriority w:val="1"/>
    <w:qFormat/>
    <w:rsid w:val="00F05807"/>
    <w:rPr>
      <w:color w:val="4472C4" w:themeColor="accent1"/>
      <w:bdr w:val="none" w:sz="0" w:space="0" w:color="auto"/>
      <w:shd w:val="clear" w:color="auto" w:fill="auto"/>
    </w:rPr>
  </w:style>
  <w:style w:type="character" w:customStyle="1" w:styleId="screstorered">
    <w:name w:val="sc_restore_red"/>
    <w:uiPriority w:val="1"/>
    <w:qFormat/>
    <w:rsid w:val="00F05807"/>
    <w:rPr>
      <w:color w:val="FF0000"/>
      <w:bdr w:val="none" w:sz="0" w:space="0" w:color="auto"/>
      <w:shd w:val="clear" w:color="auto" w:fill="auto"/>
    </w:rPr>
  </w:style>
  <w:style w:type="character" w:customStyle="1" w:styleId="scstrikenewblue">
    <w:name w:val="sc_strike_new_blue"/>
    <w:uiPriority w:val="1"/>
    <w:qFormat/>
    <w:rsid w:val="00F05807"/>
    <w:rPr>
      <w:strike w:val="0"/>
      <w:dstrike/>
      <w:color w:val="0070C0"/>
      <w:u w:val="none"/>
    </w:rPr>
  </w:style>
  <w:style w:type="character" w:customStyle="1" w:styleId="scstrikenewred">
    <w:name w:val="sc_strike_new_red"/>
    <w:uiPriority w:val="1"/>
    <w:qFormat/>
    <w:rsid w:val="00F05807"/>
    <w:rPr>
      <w:strike w:val="0"/>
      <w:dstrike/>
      <w:color w:val="FF0000"/>
      <w:u w:val="none"/>
    </w:rPr>
  </w:style>
  <w:style w:type="character" w:customStyle="1" w:styleId="scamendsenate">
    <w:name w:val="sc_amend_senate"/>
    <w:uiPriority w:val="1"/>
    <w:qFormat/>
    <w:rsid w:val="00F05807"/>
    <w:rPr>
      <w:bdr w:val="none" w:sz="0" w:space="0" w:color="auto"/>
      <w:shd w:val="clear" w:color="auto" w:fill="FFF2CC" w:themeFill="accent4" w:themeFillTint="33"/>
    </w:rPr>
  </w:style>
  <w:style w:type="character" w:customStyle="1" w:styleId="scamendhouse">
    <w:name w:val="sc_amend_house"/>
    <w:uiPriority w:val="1"/>
    <w:qFormat/>
    <w:rsid w:val="00F0580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1&amp;session=126&amp;summary=B" TargetMode="External" Id="R60a7d840475c4035" /><Relationship Type="http://schemas.openxmlformats.org/officeDocument/2006/relationships/hyperlink" Target="https://www.scstatehouse.gov/sess126_2025-2026/prever/3111_20241205.docx" TargetMode="External" Id="Rdae61df7c55549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9E125C"/>
    <w:rsid w:val="00A51DBA"/>
    <w:rsid w:val="00B20DA6"/>
    <w:rsid w:val="00B457AF"/>
    <w:rsid w:val="00C818FB"/>
    <w:rsid w:val="00CC0451"/>
    <w:rsid w:val="00D6665C"/>
    <w:rsid w:val="00D900BD"/>
    <w:rsid w:val="00E13D6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05184c81-b76a-4584-8516-a6cad2ffd961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2024-11-12T14:32:10.203873-05:00</T_BILL_DT_VERSION>
  <T_BILL_D_PREFILEDATE>2024-12-05</T_BILL_D_PREFILEDATE>
  <T_BILL_N_INTERNALVERSIONNUMBER>1</T_BILL_N_INTERNALVERSIONNUMBER>
  <T_BILL_N_SESSION>126</T_BILL_N_SESSION>
  <T_BILL_N_VERSIONNUMBER>1</T_BILL_N_VERSIONNUMBER>
  <T_BILL_N_YEAR>2025</T_BILL_N_YEAR>
  <T_BILL_REQUEST_REQUEST>10c3d96d-193e-4228-bf72-61fdc0187ec4</T_BILL_REQUEST_REQUEST>
  <T_BILL_R_ORIGINALDRAFT>2e45b1cd-e40a-4e8b-ac0a-be559eb08554</T_BILL_R_ORIGINALDRAFT>
  <T_BILL_SPONSOR_SPONSOR>05044587-8b12-46e2-bf3f-030b1781d578</T_BILL_SPONSOR_SPONSOR>
  <T_BILL_T_BILLNAME>[3111]</T_BILL_T_BILLNAME>
  <T_BILL_T_BILLNUMBER>3111</T_BILL_T_BILLNUMBER>
  <T_BILL_T_BILLTITLE>TO AMEND THE SOUTH CAROLINA CODE OF LAWS BY ADDING SECTION 63‑7‑2410 SO AS TO REQUIRE THE DEPARTMENT OF SOCIAL SERVICES TO COLLECT INFORMATION ABOUT OUTCOMES OF YOUTH WHO HAVE AGED OUT OF FOSTER CARE AND FOR OTHER PURPOSES.</T_BILL_T_BILLTITLE>
  <T_BILL_T_CHAMBER>house</T_BILL_T_CHAMBER>
  <T_BILL_T_FILENAME> </T_BILL_T_FILENAME>
  <T_BILL_T_LEGTYPE>bill_statewide</T_BILL_T_LEGTYPE>
  <T_BILL_T_RATNUMBERSTRING>HNone</T_BILL_T_RATNUMBERSTRING>
  <T_BILL_T_SECTIONS>[{"SectionUUID":"a6168c27-956a-426a-9458-cebfdaa6a642","SectionName":"code_section","SectionNumber":1,"SectionType":"code_section","CodeSections":[{"CodeSectionBookmarkName":"ns_T63C7N2410_e3428b93c","IsConstitutionSection":false,"Identity":"63-7-2410","IsNew":true,"SubSections":[],"TitleRelatedTo":"","TitleSoAsTo":"require the Department of Social Services to collect information about outcomes of youth who have aged out of foster care and for other purposes","Deleted":false}],"TitleText":"","DisableControls":false,"Deleted":false,"RepealItems":[],"SectionBookmarkName":"bs_num_1_a19ac91c6"},{"SectionUUID":"8f03ca95-8faa-4d43-a9c2-8afc498075bd","SectionName":"standard_eff_date_section","SectionNumber":2,"SectionType":"drafting_clause","CodeSections":[],"TitleText":"","DisableControls":false,"Deleted":false,"RepealItems":[],"SectionBookmarkName":"bs_num_2_lastsection"}]</T_BILL_T_SECTIONS>
  <T_BILL_T_SUBJECT>Foster Care</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842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2024-11-12T19:36:00Z</cp:lastPrinted>
  <dcterms:created xsi:type="dcterms:W3CDTF">2024-11-26T19:01:00Z</dcterms:created>
  <dcterms:modified xsi:type="dcterms:W3CDTF">2024-11-26T19:01:00Z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