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Caskey, Wooten and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LC-0010CM25.docx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Failure to yield right-of-way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ac4b5d90e7f4de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1013f12267c439a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2277D" w:rsidRDefault="00432135" w14:paraId="47642A99" w14:textId="70B7407F">
      <w:pPr>
        <w:pStyle w:val="scemptylineheader"/>
      </w:pPr>
      <w:bookmarkStart w:name="open_doc_here" w:id="0"/>
      <w:bookmarkEnd w:id="0"/>
    </w:p>
    <w:p w:rsidRPr="00BB0725" w:rsidR="00A73EFA" w:rsidP="0082277D" w:rsidRDefault="00A73EFA" w14:paraId="7B72410E" w14:textId="41324052">
      <w:pPr>
        <w:pStyle w:val="scemptylineheader"/>
      </w:pPr>
    </w:p>
    <w:p w:rsidRPr="00BB0725" w:rsidR="00A73EFA" w:rsidP="0082277D" w:rsidRDefault="00A73EFA" w14:paraId="6AD935C9" w14:textId="3FDA711E">
      <w:pPr>
        <w:pStyle w:val="scemptylineheader"/>
      </w:pPr>
    </w:p>
    <w:p w:rsidRPr="00DF3B44" w:rsidR="00A73EFA" w:rsidP="0082277D" w:rsidRDefault="00A73EFA" w14:paraId="51A98227" w14:textId="3A3251E2">
      <w:pPr>
        <w:pStyle w:val="scemptylineheader"/>
      </w:pPr>
    </w:p>
    <w:p w:rsidRPr="00DF3B44" w:rsidR="00A73EFA" w:rsidP="0082277D" w:rsidRDefault="00A73EFA" w14:paraId="3858851A" w14:textId="377C179B">
      <w:pPr>
        <w:pStyle w:val="scemptylineheader"/>
      </w:pPr>
    </w:p>
    <w:p w:rsidRPr="00DF3B44" w:rsidR="00A73EFA" w:rsidP="0082277D" w:rsidRDefault="00A73EFA" w14:paraId="4E3DDE20" w14:textId="2EA25A3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82335" w14:paraId="40FEFADA" w14:textId="7274A835">
          <w:pPr>
            <w:pStyle w:val="scbilltitle"/>
          </w:pPr>
          <w:r>
            <w:t>TO AMEND THE SOUTH CAROLINA CODE OF LAWS BY ADDING SECTION 56</w:t>
          </w:r>
          <w:r w:rsidR="00D339FB">
            <w:noBreakHyphen/>
          </w:r>
          <w:r>
            <w:t>5</w:t>
          </w:r>
          <w:r w:rsidR="00D339FB">
            <w:noBreakHyphen/>
          </w:r>
          <w:r>
            <w:t>3255 SO AS TO PROVIDE A PENALTY FOR FAILURE TO YIELD THE RIGHT‑OF‑WAY WHEN GREAT BODILY INJURY OR DEATH OCCURS.</w:t>
          </w:r>
        </w:p>
      </w:sdtContent>
    </w:sdt>
    <w:bookmarkStart w:name="at_29572374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59795fe1" w:id="2"/>
      <w:r w:rsidRPr="0094541D">
        <w:t>B</w:t>
      </w:r>
      <w:bookmarkEnd w:id="2"/>
      <w:r w:rsidRPr="0094541D">
        <w:t>e it enacted by the General Assembly of the State of South Carolina:</w:t>
      </w:r>
    </w:p>
    <w:p w:rsidR="001D3647" w:rsidP="001D3647" w:rsidRDefault="001D3647" w14:paraId="1F7C0A75" w14:textId="77777777">
      <w:pPr>
        <w:pStyle w:val="scemptyline"/>
      </w:pPr>
    </w:p>
    <w:p w:rsidR="00080285" w:rsidP="00912260" w:rsidRDefault="001D3647" w14:paraId="3947CA9E" w14:textId="606D8D86">
      <w:pPr>
        <w:pStyle w:val="scdirectionallanguage"/>
      </w:pPr>
      <w:bookmarkStart w:name="bs_num_1_ec9008839" w:id="3"/>
      <w:r>
        <w:t>S</w:t>
      </w:r>
      <w:bookmarkEnd w:id="3"/>
      <w:r>
        <w:t>ECTION 1.</w:t>
      </w:r>
      <w:r>
        <w:tab/>
      </w:r>
      <w:bookmarkStart w:name="dl_e25e89c86" w:id="4"/>
      <w:r w:rsidR="00080285">
        <w:t>A</w:t>
      </w:r>
      <w:bookmarkEnd w:id="4"/>
      <w:r w:rsidR="00080285">
        <w:t>rticle 25, Chapter 5, Title 56 of the S.C. Code is amended by adding:</w:t>
      </w:r>
    </w:p>
    <w:p w:rsidR="00194825" w:rsidP="00080285" w:rsidRDefault="00194825" w14:paraId="21780642" w14:textId="77777777">
      <w:pPr>
        <w:pStyle w:val="scnewcodesection"/>
      </w:pPr>
    </w:p>
    <w:p w:rsidR="009B302F" w:rsidP="00080285" w:rsidRDefault="00080285" w14:paraId="7F19A62B" w14:textId="4A906B7A">
      <w:pPr>
        <w:pStyle w:val="scnewcodesection"/>
      </w:pPr>
      <w:r>
        <w:tab/>
      </w:r>
      <w:bookmarkStart w:name="ns_T56C5N3255_ac71c9482" w:id="5"/>
      <w:r>
        <w:t>S</w:t>
      </w:r>
      <w:bookmarkEnd w:id="5"/>
      <w:r>
        <w:t>ection 56‑5‑3255.</w:t>
      </w:r>
      <w:r>
        <w:tab/>
      </w:r>
      <w:bookmarkStart w:name="ss_T56C5N3255SA_lv1_067314add" w:id="6"/>
      <w:r w:rsidR="006E1CE3">
        <w:t>(</w:t>
      </w:r>
      <w:bookmarkEnd w:id="6"/>
      <w:r w:rsidR="006E1CE3">
        <w:t xml:space="preserve">A) </w:t>
      </w:r>
      <w:r w:rsidR="0069680A">
        <w:t xml:space="preserve">The driver of a vehicle </w:t>
      </w:r>
      <w:r w:rsidR="00933FCC">
        <w:t>approaching</w:t>
      </w:r>
      <w:r w:rsidR="009B302F">
        <w:t>:</w:t>
      </w:r>
    </w:p>
    <w:p w:rsidR="009B302F" w:rsidP="00080285" w:rsidRDefault="006E1CE3" w14:paraId="1C4E553D" w14:textId="788B7367">
      <w:pPr>
        <w:pStyle w:val="scnewcodesection"/>
      </w:pPr>
      <w:r>
        <w:tab/>
      </w:r>
      <w:r w:rsidR="009B302F">
        <w:tab/>
      </w:r>
      <w:bookmarkStart w:name="ss_T56C5N3255S1_lv2_b0e7580a9" w:id="7"/>
      <w:r w:rsidR="009B302F">
        <w:t>(</w:t>
      </w:r>
      <w:bookmarkEnd w:id="7"/>
      <w:r w:rsidR="009B302F">
        <w:t>1)</w:t>
      </w:r>
      <w:r w:rsidR="0069680A">
        <w:t xml:space="preserve"> </w:t>
      </w:r>
      <w:r w:rsidR="009B302F">
        <w:t xml:space="preserve">a </w:t>
      </w:r>
      <w:proofErr w:type="gramStart"/>
      <w:r w:rsidR="0069680A">
        <w:t>sidewalk</w:t>
      </w:r>
      <w:r w:rsidR="004C51B7">
        <w:t>;</w:t>
      </w:r>
      <w:proofErr w:type="gramEnd"/>
    </w:p>
    <w:p w:rsidR="009B302F" w:rsidP="00080285" w:rsidRDefault="006E1CE3" w14:paraId="4D66DC46" w14:textId="291D9168">
      <w:pPr>
        <w:pStyle w:val="scnewcodesection"/>
      </w:pPr>
      <w:r>
        <w:tab/>
      </w:r>
      <w:r w:rsidR="009B302F">
        <w:tab/>
      </w:r>
      <w:bookmarkStart w:name="ss_T56C5N3255S2_lv2_eaae38965" w:id="8"/>
      <w:r w:rsidR="009B302F">
        <w:t>(</w:t>
      </w:r>
      <w:bookmarkEnd w:id="8"/>
      <w:r w:rsidR="009B302F">
        <w:t xml:space="preserve">2) a </w:t>
      </w:r>
      <w:r w:rsidR="00D339FB">
        <w:t>crosswalk</w:t>
      </w:r>
      <w:r w:rsidR="004C51B7">
        <w:t>;</w:t>
      </w:r>
      <w:r w:rsidR="00933FCC">
        <w:t xml:space="preserve"> or</w:t>
      </w:r>
    </w:p>
    <w:p w:rsidR="00194825" w:rsidP="00080285" w:rsidRDefault="009B302F" w14:paraId="77B2FA34" w14:textId="77777777">
      <w:pPr>
        <w:pStyle w:val="scnewcodesection"/>
      </w:pPr>
      <w:r>
        <w:tab/>
      </w:r>
      <w:r w:rsidR="006E1CE3">
        <w:tab/>
      </w:r>
      <w:bookmarkStart w:name="ss_T56C5N3255S3_lv2_4986a2fa0" w:id="9"/>
      <w:r>
        <w:t>(</w:t>
      </w:r>
      <w:bookmarkEnd w:id="9"/>
      <w:r>
        <w:t xml:space="preserve">3) </w:t>
      </w:r>
      <w:r w:rsidR="00933FCC">
        <w:t>entering an intersection</w:t>
      </w:r>
    </w:p>
    <w:p w:rsidR="001D3647" w:rsidP="00080285" w:rsidRDefault="0069680A" w14:paraId="3387B9ED" w14:textId="3B66F432">
      <w:pPr>
        <w:pStyle w:val="scnewcodesection"/>
      </w:pPr>
      <w:r>
        <w:t xml:space="preserve">that fails to yield the right‑of‑way to any pedestrian and all other </w:t>
      </w:r>
      <w:proofErr w:type="gramStart"/>
      <w:r>
        <w:t>traffic</w:t>
      </w:r>
      <w:r w:rsidR="003B7152">
        <w:t>,</w:t>
      </w:r>
      <w:r>
        <w:t xml:space="preserve"> and</w:t>
      </w:r>
      <w:proofErr w:type="gramEnd"/>
      <w:r>
        <w:t xml:space="preserve"> causes great bodily injury or death to a person</w:t>
      </w:r>
      <w:r w:rsidR="003B7152">
        <w:t>,</w:t>
      </w:r>
      <w:r>
        <w:t xml:space="preserve"> must be punished pursuant to the provisions contained in Section 56</w:t>
      </w:r>
      <w:r w:rsidR="00D339FB">
        <w:noBreakHyphen/>
      </w:r>
      <w:r>
        <w:t>5</w:t>
      </w:r>
      <w:r w:rsidR="00D339FB">
        <w:noBreakHyphen/>
      </w:r>
      <w:r>
        <w:t>6190.</w:t>
      </w:r>
    </w:p>
    <w:p w:rsidR="007E06BB" w:rsidP="006E1CE3" w:rsidRDefault="006E1CE3" w14:paraId="3D8F1FED" w14:textId="78AE8EFA">
      <w:pPr>
        <w:pStyle w:val="scnewcodesection"/>
      </w:pPr>
      <w:r>
        <w:tab/>
      </w:r>
      <w:bookmarkStart w:name="ss_T56C5N3255SB_lv1_e1163213a" w:id="10"/>
      <w:r>
        <w:t>(</w:t>
      </w:r>
      <w:bookmarkEnd w:id="10"/>
      <w:r>
        <w:t xml:space="preserve">B) </w:t>
      </w:r>
      <w:r w:rsidR="00200226">
        <w:t>The term “great bodily injury</w:t>
      </w:r>
      <w:r w:rsidR="009D2881">
        <w:t>,</w:t>
      </w:r>
      <w:r w:rsidR="00200226">
        <w:t>” a</w:t>
      </w:r>
      <w:r>
        <w:t>s used in this section, means bodily injury which creates a substantial risk of death or causes serious, permanent disfigurement, or protracted loss or impairment of a bodily member or organ.</w:t>
      </w:r>
    </w:p>
    <w:p w:rsidRPr="00DF3B44" w:rsidR="00200226" w:rsidP="00912260" w:rsidRDefault="00200226" w14:paraId="469C3C15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D1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16FB274" w:rsidR="00685035" w:rsidRPr="007B4AF7" w:rsidRDefault="00B334A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45480">
              <w:rPr>
                <w:noProof/>
              </w:rPr>
              <w:t>LC-0010CM25.docx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5DDE"/>
    <w:rsid w:val="00017FB0"/>
    <w:rsid w:val="00020701"/>
    <w:rsid w:val="00020B5D"/>
    <w:rsid w:val="00026421"/>
    <w:rsid w:val="00030409"/>
    <w:rsid w:val="00030BC1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0285"/>
    <w:rsid w:val="000A3C25"/>
    <w:rsid w:val="000A7CFB"/>
    <w:rsid w:val="000B4C02"/>
    <w:rsid w:val="000B5B4A"/>
    <w:rsid w:val="000B7FE1"/>
    <w:rsid w:val="000C3E88"/>
    <w:rsid w:val="000C46B9"/>
    <w:rsid w:val="000C58E4"/>
    <w:rsid w:val="000C6F9A"/>
    <w:rsid w:val="000D2724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4825"/>
    <w:rsid w:val="00197366"/>
    <w:rsid w:val="001A136C"/>
    <w:rsid w:val="001A4423"/>
    <w:rsid w:val="001B6DA2"/>
    <w:rsid w:val="001C25EC"/>
    <w:rsid w:val="001D0537"/>
    <w:rsid w:val="001D3647"/>
    <w:rsid w:val="001F0E36"/>
    <w:rsid w:val="001F2A41"/>
    <w:rsid w:val="001F313F"/>
    <w:rsid w:val="001F331D"/>
    <w:rsid w:val="001F394C"/>
    <w:rsid w:val="00200226"/>
    <w:rsid w:val="002038AA"/>
    <w:rsid w:val="002114C8"/>
    <w:rsid w:val="0021166F"/>
    <w:rsid w:val="002162DF"/>
    <w:rsid w:val="0022478A"/>
    <w:rsid w:val="00230038"/>
    <w:rsid w:val="00233975"/>
    <w:rsid w:val="00236D73"/>
    <w:rsid w:val="00241D79"/>
    <w:rsid w:val="00246535"/>
    <w:rsid w:val="0025537B"/>
    <w:rsid w:val="00257F60"/>
    <w:rsid w:val="002625EA"/>
    <w:rsid w:val="00262AC5"/>
    <w:rsid w:val="00264AE9"/>
    <w:rsid w:val="00266329"/>
    <w:rsid w:val="002731B3"/>
    <w:rsid w:val="00275AE6"/>
    <w:rsid w:val="002836D8"/>
    <w:rsid w:val="0029415D"/>
    <w:rsid w:val="002A7989"/>
    <w:rsid w:val="002B02F3"/>
    <w:rsid w:val="002C3463"/>
    <w:rsid w:val="002D266D"/>
    <w:rsid w:val="002D5B3D"/>
    <w:rsid w:val="002D7447"/>
    <w:rsid w:val="002E315A"/>
    <w:rsid w:val="002E4F8C"/>
    <w:rsid w:val="002E5F6D"/>
    <w:rsid w:val="002F560C"/>
    <w:rsid w:val="002F5847"/>
    <w:rsid w:val="0030425A"/>
    <w:rsid w:val="00313BEA"/>
    <w:rsid w:val="00337D48"/>
    <w:rsid w:val="003421F1"/>
    <w:rsid w:val="0034279C"/>
    <w:rsid w:val="00343DC2"/>
    <w:rsid w:val="00354D5D"/>
    <w:rsid w:val="00354F64"/>
    <w:rsid w:val="003559A1"/>
    <w:rsid w:val="00361563"/>
    <w:rsid w:val="003616F4"/>
    <w:rsid w:val="0036310C"/>
    <w:rsid w:val="00371D36"/>
    <w:rsid w:val="00373E17"/>
    <w:rsid w:val="0037730F"/>
    <w:rsid w:val="003775E6"/>
    <w:rsid w:val="00381998"/>
    <w:rsid w:val="00395DA8"/>
    <w:rsid w:val="003A5F1C"/>
    <w:rsid w:val="003B7152"/>
    <w:rsid w:val="003C01C5"/>
    <w:rsid w:val="003C3E2E"/>
    <w:rsid w:val="003D4A3C"/>
    <w:rsid w:val="003D55B2"/>
    <w:rsid w:val="003E0033"/>
    <w:rsid w:val="003E5452"/>
    <w:rsid w:val="003E7165"/>
    <w:rsid w:val="003E7FF6"/>
    <w:rsid w:val="003F2C98"/>
    <w:rsid w:val="004046B5"/>
    <w:rsid w:val="00406F27"/>
    <w:rsid w:val="00411ED5"/>
    <w:rsid w:val="004141B8"/>
    <w:rsid w:val="004203B9"/>
    <w:rsid w:val="00432135"/>
    <w:rsid w:val="00446987"/>
    <w:rsid w:val="00446D28"/>
    <w:rsid w:val="004514AC"/>
    <w:rsid w:val="004630FA"/>
    <w:rsid w:val="004666C0"/>
    <w:rsid w:val="00466CD0"/>
    <w:rsid w:val="00473583"/>
    <w:rsid w:val="00477F32"/>
    <w:rsid w:val="00481850"/>
    <w:rsid w:val="00482335"/>
    <w:rsid w:val="004851A0"/>
    <w:rsid w:val="0048627F"/>
    <w:rsid w:val="00486CA0"/>
    <w:rsid w:val="004932AB"/>
    <w:rsid w:val="00494BEF"/>
    <w:rsid w:val="004A5512"/>
    <w:rsid w:val="004A6BE5"/>
    <w:rsid w:val="004B0C18"/>
    <w:rsid w:val="004C1A04"/>
    <w:rsid w:val="004C20BC"/>
    <w:rsid w:val="004C5017"/>
    <w:rsid w:val="004C51B7"/>
    <w:rsid w:val="004C5C9A"/>
    <w:rsid w:val="004D1442"/>
    <w:rsid w:val="004D2290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4D76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1039"/>
    <w:rsid w:val="005B7817"/>
    <w:rsid w:val="005C06C8"/>
    <w:rsid w:val="005C23D7"/>
    <w:rsid w:val="005C305F"/>
    <w:rsid w:val="005C40EB"/>
    <w:rsid w:val="005D02B4"/>
    <w:rsid w:val="005D0EAD"/>
    <w:rsid w:val="005D3013"/>
    <w:rsid w:val="005D5B34"/>
    <w:rsid w:val="005E1E50"/>
    <w:rsid w:val="005E2B9C"/>
    <w:rsid w:val="005E3332"/>
    <w:rsid w:val="005F257A"/>
    <w:rsid w:val="005F76B0"/>
    <w:rsid w:val="00604429"/>
    <w:rsid w:val="006067B0"/>
    <w:rsid w:val="00606A8B"/>
    <w:rsid w:val="00611EBA"/>
    <w:rsid w:val="0061325E"/>
    <w:rsid w:val="00617715"/>
    <w:rsid w:val="006213A8"/>
    <w:rsid w:val="00623BEA"/>
    <w:rsid w:val="0063391A"/>
    <w:rsid w:val="006347E9"/>
    <w:rsid w:val="00640C87"/>
    <w:rsid w:val="006454BB"/>
    <w:rsid w:val="00657CF4"/>
    <w:rsid w:val="00661463"/>
    <w:rsid w:val="00662D95"/>
    <w:rsid w:val="00663B8D"/>
    <w:rsid w:val="00663E00"/>
    <w:rsid w:val="00664F48"/>
    <w:rsid w:val="00664FAD"/>
    <w:rsid w:val="0067345B"/>
    <w:rsid w:val="00683986"/>
    <w:rsid w:val="00685035"/>
    <w:rsid w:val="00685770"/>
    <w:rsid w:val="00686A54"/>
    <w:rsid w:val="00690DBA"/>
    <w:rsid w:val="006952E9"/>
    <w:rsid w:val="006964F9"/>
    <w:rsid w:val="0069680A"/>
    <w:rsid w:val="006A395F"/>
    <w:rsid w:val="006A65E2"/>
    <w:rsid w:val="006B2560"/>
    <w:rsid w:val="006B37BD"/>
    <w:rsid w:val="006C092D"/>
    <w:rsid w:val="006C099D"/>
    <w:rsid w:val="006C18F0"/>
    <w:rsid w:val="006C7E01"/>
    <w:rsid w:val="006D64A5"/>
    <w:rsid w:val="006E0935"/>
    <w:rsid w:val="006E1CE3"/>
    <w:rsid w:val="006E353F"/>
    <w:rsid w:val="006E35AB"/>
    <w:rsid w:val="00701C8F"/>
    <w:rsid w:val="00711AA9"/>
    <w:rsid w:val="00722155"/>
    <w:rsid w:val="00736CC5"/>
    <w:rsid w:val="00737F19"/>
    <w:rsid w:val="00756DF3"/>
    <w:rsid w:val="00782BF8"/>
    <w:rsid w:val="00783C75"/>
    <w:rsid w:val="007849D9"/>
    <w:rsid w:val="007870EE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5A90"/>
    <w:rsid w:val="007D7AF3"/>
    <w:rsid w:val="007E06BB"/>
    <w:rsid w:val="007E4911"/>
    <w:rsid w:val="007E5039"/>
    <w:rsid w:val="007F50D1"/>
    <w:rsid w:val="00816D52"/>
    <w:rsid w:val="0082277D"/>
    <w:rsid w:val="00831048"/>
    <w:rsid w:val="00834272"/>
    <w:rsid w:val="008349BE"/>
    <w:rsid w:val="00853C61"/>
    <w:rsid w:val="008625C1"/>
    <w:rsid w:val="0087671D"/>
    <w:rsid w:val="008806F9"/>
    <w:rsid w:val="00885E06"/>
    <w:rsid w:val="00887957"/>
    <w:rsid w:val="00897946"/>
    <w:rsid w:val="008A57E3"/>
    <w:rsid w:val="008B5BF4"/>
    <w:rsid w:val="008C0CEE"/>
    <w:rsid w:val="008C1B18"/>
    <w:rsid w:val="008C4104"/>
    <w:rsid w:val="008D46EC"/>
    <w:rsid w:val="008E0E25"/>
    <w:rsid w:val="008E5EF0"/>
    <w:rsid w:val="008E61A1"/>
    <w:rsid w:val="009031EF"/>
    <w:rsid w:val="00912260"/>
    <w:rsid w:val="00917EA3"/>
    <w:rsid w:val="00917EE0"/>
    <w:rsid w:val="00921C89"/>
    <w:rsid w:val="00926966"/>
    <w:rsid w:val="00926D03"/>
    <w:rsid w:val="00933FCC"/>
    <w:rsid w:val="00934036"/>
    <w:rsid w:val="00934889"/>
    <w:rsid w:val="0094541D"/>
    <w:rsid w:val="009473EA"/>
    <w:rsid w:val="00950D5B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4320"/>
    <w:rsid w:val="009A0DCE"/>
    <w:rsid w:val="009A22CD"/>
    <w:rsid w:val="009A3E4B"/>
    <w:rsid w:val="009A782D"/>
    <w:rsid w:val="009B302F"/>
    <w:rsid w:val="009B35FD"/>
    <w:rsid w:val="009B3722"/>
    <w:rsid w:val="009B6815"/>
    <w:rsid w:val="009C023C"/>
    <w:rsid w:val="009D180D"/>
    <w:rsid w:val="009D1EFB"/>
    <w:rsid w:val="009D2881"/>
    <w:rsid w:val="009D2967"/>
    <w:rsid w:val="009D3C2B"/>
    <w:rsid w:val="009E4191"/>
    <w:rsid w:val="009F2AB1"/>
    <w:rsid w:val="009F4FAF"/>
    <w:rsid w:val="009F68F1"/>
    <w:rsid w:val="00A04529"/>
    <w:rsid w:val="00A0584B"/>
    <w:rsid w:val="00A163EC"/>
    <w:rsid w:val="00A17135"/>
    <w:rsid w:val="00A21A6F"/>
    <w:rsid w:val="00A24E56"/>
    <w:rsid w:val="00A26A62"/>
    <w:rsid w:val="00A33F08"/>
    <w:rsid w:val="00A35A9B"/>
    <w:rsid w:val="00A4070E"/>
    <w:rsid w:val="00A40CA0"/>
    <w:rsid w:val="00A44A11"/>
    <w:rsid w:val="00A504A7"/>
    <w:rsid w:val="00A53677"/>
    <w:rsid w:val="00A53BF2"/>
    <w:rsid w:val="00A60D68"/>
    <w:rsid w:val="00A73EFA"/>
    <w:rsid w:val="00A77A3B"/>
    <w:rsid w:val="00A92F6F"/>
    <w:rsid w:val="00A97523"/>
    <w:rsid w:val="00AA0BFB"/>
    <w:rsid w:val="00AA5FE1"/>
    <w:rsid w:val="00AA7824"/>
    <w:rsid w:val="00AB0FA3"/>
    <w:rsid w:val="00AB73BF"/>
    <w:rsid w:val="00AC335C"/>
    <w:rsid w:val="00AC463E"/>
    <w:rsid w:val="00AD3BE2"/>
    <w:rsid w:val="00AD3E3D"/>
    <w:rsid w:val="00AD472F"/>
    <w:rsid w:val="00AD6DA3"/>
    <w:rsid w:val="00AE1EE4"/>
    <w:rsid w:val="00AE36EC"/>
    <w:rsid w:val="00AE7406"/>
    <w:rsid w:val="00AF1688"/>
    <w:rsid w:val="00AF38CB"/>
    <w:rsid w:val="00AF46E6"/>
    <w:rsid w:val="00AF5139"/>
    <w:rsid w:val="00B06EDA"/>
    <w:rsid w:val="00B1161F"/>
    <w:rsid w:val="00B11661"/>
    <w:rsid w:val="00B1552D"/>
    <w:rsid w:val="00B207E6"/>
    <w:rsid w:val="00B32B4D"/>
    <w:rsid w:val="00B334A6"/>
    <w:rsid w:val="00B371A2"/>
    <w:rsid w:val="00B4137E"/>
    <w:rsid w:val="00B53A95"/>
    <w:rsid w:val="00B54DF7"/>
    <w:rsid w:val="00B56223"/>
    <w:rsid w:val="00B56E79"/>
    <w:rsid w:val="00B57AA7"/>
    <w:rsid w:val="00B637AA"/>
    <w:rsid w:val="00B63BE2"/>
    <w:rsid w:val="00B726B1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0110"/>
    <w:rsid w:val="00BD42DA"/>
    <w:rsid w:val="00BD4684"/>
    <w:rsid w:val="00BE08A7"/>
    <w:rsid w:val="00BE4391"/>
    <w:rsid w:val="00BE7F1D"/>
    <w:rsid w:val="00BF1416"/>
    <w:rsid w:val="00BF3E48"/>
    <w:rsid w:val="00BF53AD"/>
    <w:rsid w:val="00C15F1B"/>
    <w:rsid w:val="00C16288"/>
    <w:rsid w:val="00C17D1D"/>
    <w:rsid w:val="00C30C2B"/>
    <w:rsid w:val="00C42796"/>
    <w:rsid w:val="00C45923"/>
    <w:rsid w:val="00C51442"/>
    <w:rsid w:val="00C543E7"/>
    <w:rsid w:val="00C70225"/>
    <w:rsid w:val="00C72198"/>
    <w:rsid w:val="00C73C7D"/>
    <w:rsid w:val="00C75005"/>
    <w:rsid w:val="00C75C23"/>
    <w:rsid w:val="00C82915"/>
    <w:rsid w:val="00C914F7"/>
    <w:rsid w:val="00C938F6"/>
    <w:rsid w:val="00C970DF"/>
    <w:rsid w:val="00C976EA"/>
    <w:rsid w:val="00CA2A7F"/>
    <w:rsid w:val="00CA7E71"/>
    <w:rsid w:val="00CB2673"/>
    <w:rsid w:val="00CB701D"/>
    <w:rsid w:val="00CC3F0E"/>
    <w:rsid w:val="00CD08C9"/>
    <w:rsid w:val="00CD19AD"/>
    <w:rsid w:val="00CD1FE8"/>
    <w:rsid w:val="00CD38CD"/>
    <w:rsid w:val="00CD3E0C"/>
    <w:rsid w:val="00CD5565"/>
    <w:rsid w:val="00CD616C"/>
    <w:rsid w:val="00CE3B31"/>
    <w:rsid w:val="00CF68D6"/>
    <w:rsid w:val="00CF7B4A"/>
    <w:rsid w:val="00D009F8"/>
    <w:rsid w:val="00D078DA"/>
    <w:rsid w:val="00D137F7"/>
    <w:rsid w:val="00D14995"/>
    <w:rsid w:val="00D204F2"/>
    <w:rsid w:val="00D23625"/>
    <w:rsid w:val="00D2455C"/>
    <w:rsid w:val="00D25023"/>
    <w:rsid w:val="00D27F8C"/>
    <w:rsid w:val="00D33843"/>
    <w:rsid w:val="00D339FB"/>
    <w:rsid w:val="00D36A02"/>
    <w:rsid w:val="00D3737D"/>
    <w:rsid w:val="00D37C3B"/>
    <w:rsid w:val="00D54A6F"/>
    <w:rsid w:val="00D57D57"/>
    <w:rsid w:val="00D62E42"/>
    <w:rsid w:val="00D772FB"/>
    <w:rsid w:val="00DA1AA0"/>
    <w:rsid w:val="00DA512B"/>
    <w:rsid w:val="00DB4558"/>
    <w:rsid w:val="00DC44A8"/>
    <w:rsid w:val="00DD2791"/>
    <w:rsid w:val="00DE4661"/>
    <w:rsid w:val="00DE4BEE"/>
    <w:rsid w:val="00DE5B3D"/>
    <w:rsid w:val="00DE7112"/>
    <w:rsid w:val="00DE7ECE"/>
    <w:rsid w:val="00DF19BE"/>
    <w:rsid w:val="00DF3B44"/>
    <w:rsid w:val="00DF63E7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52B5"/>
    <w:rsid w:val="00E45480"/>
    <w:rsid w:val="00E52A36"/>
    <w:rsid w:val="00E55124"/>
    <w:rsid w:val="00E6378B"/>
    <w:rsid w:val="00E63EC3"/>
    <w:rsid w:val="00E653DA"/>
    <w:rsid w:val="00E65958"/>
    <w:rsid w:val="00E75264"/>
    <w:rsid w:val="00E75835"/>
    <w:rsid w:val="00E76823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1F22"/>
    <w:rsid w:val="00ED452E"/>
    <w:rsid w:val="00EE3CDA"/>
    <w:rsid w:val="00EF37A8"/>
    <w:rsid w:val="00EF531F"/>
    <w:rsid w:val="00F05FE8"/>
    <w:rsid w:val="00F06D86"/>
    <w:rsid w:val="00F13760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7256"/>
    <w:rsid w:val="00F831AD"/>
    <w:rsid w:val="00F900B4"/>
    <w:rsid w:val="00F90C8D"/>
    <w:rsid w:val="00FA0F2E"/>
    <w:rsid w:val="00FA4DB1"/>
    <w:rsid w:val="00FB3F2A"/>
    <w:rsid w:val="00FC3593"/>
    <w:rsid w:val="00FC4139"/>
    <w:rsid w:val="00FD117D"/>
    <w:rsid w:val="00FD72E3"/>
    <w:rsid w:val="00FD73AD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2478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2478A"/>
    <w:pPr>
      <w:spacing w:after="0" w:line="240" w:lineRule="auto"/>
    </w:pPr>
  </w:style>
  <w:style w:type="paragraph" w:customStyle="1" w:styleId="scemptylineheader">
    <w:name w:val="sc_emptyline_header"/>
    <w:qFormat/>
    <w:rsid w:val="0022478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2478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2478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2478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2478A"/>
    <w:rPr>
      <w:color w:val="808080"/>
    </w:rPr>
  </w:style>
  <w:style w:type="paragraph" w:customStyle="1" w:styleId="scdirectionallanguage">
    <w:name w:val="sc_directional_language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2478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2478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247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247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247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247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2478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247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247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2478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247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247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2478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8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8A"/>
    <w:rPr>
      <w:lang w:val="en-US"/>
    </w:rPr>
  </w:style>
  <w:style w:type="paragraph" w:styleId="ListParagraph">
    <w:name w:val="List Paragraph"/>
    <w:basedOn w:val="Normal"/>
    <w:uiPriority w:val="34"/>
    <w:qFormat/>
    <w:rsid w:val="0022478A"/>
    <w:pPr>
      <w:ind w:left="720"/>
      <w:contextualSpacing/>
    </w:pPr>
  </w:style>
  <w:style w:type="paragraph" w:customStyle="1" w:styleId="scbillfooter">
    <w:name w:val="sc_bill_footer"/>
    <w:qFormat/>
    <w:rsid w:val="0022478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2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247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2478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2478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2478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247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247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2478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247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2478A"/>
    <w:rPr>
      <w:strike/>
      <w:dstrike w:val="0"/>
    </w:rPr>
  </w:style>
  <w:style w:type="character" w:customStyle="1" w:styleId="scinsert">
    <w:name w:val="sc_insert"/>
    <w:uiPriority w:val="1"/>
    <w:qFormat/>
    <w:rsid w:val="0022478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2478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2478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247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2478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2478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2478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247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2478A"/>
    <w:rPr>
      <w:strike/>
      <w:dstrike w:val="0"/>
      <w:color w:val="FF0000"/>
    </w:rPr>
  </w:style>
  <w:style w:type="paragraph" w:customStyle="1" w:styleId="scbillsiglines">
    <w:name w:val="sc_bill_sig_lines"/>
    <w:qFormat/>
    <w:rsid w:val="0022478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2478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2478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2478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2478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2478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2478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2478A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8233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73&amp;session=126&amp;summary=B" TargetMode="External" Id="R2ac4b5d90e7f4de7" /><Relationship Type="http://schemas.openxmlformats.org/officeDocument/2006/relationships/hyperlink" Target="https://www.scstatehouse.gov/sess126_2025-2026/prever/3173_20241205.docx" TargetMode="External" Id="Rf1013f12267c439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11ED5"/>
    <w:rsid w:val="004E2BB5"/>
    <w:rsid w:val="00580C56"/>
    <w:rsid w:val="006B363F"/>
    <w:rsid w:val="007070D2"/>
    <w:rsid w:val="00776F2C"/>
    <w:rsid w:val="007870EE"/>
    <w:rsid w:val="008C4104"/>
    <w:rsid w:val="008E5EF0"/>
    <w:rsid w:val="008F7723"/>
    <w:rsid w:val="009031EF"/>
    <w:rsid w:val="00912A5F"/>
    <w:rsid w:val="00940EED"/>
    <w:rsid w:val="00985255"/>
    <w:rsid w:val="009C3651"/>
    <w:rsid w:val="00A33F08"/>
    <w:rsid w:val="00A51DBA"/>
    <w:rsid w:val="00AF38CB"/>
    <w:rsid w:val="00B20DA6"/>
    <w:rsid w:val="00B457AF"/>
    <w:rsid w:val="00C75C23"/>
    <w:rsid w:val="00C818FB"/>
    <w:rsid w:val="00CC0451"/>
    <w:rsid w:val="00CD19AD"/>
    <w:rsid w:val="00D6665C"/>
    <w:rsid w:val="00D900BD"/>
    <w:rsid w:val="00DF63E7"/>
    <w:rsid w:val="00E76813"/>
    <w:rsid w:val="00E7682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cac44dbf-a892-41e6-a671-e15170534e55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2024-09-17T11:06:04.975553-04:00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b4db4176-4437-4dd1-b86b-aab626b52699</T_BILL_REQUEST_REQUEST>
  <T_BILL_R_ORIGINALDRAFT>48c05120-d2db-4772-914c-b38d150d9b30</T_BILL_R_ORIGINALDRAFT>
  <T_BILL_SPONSOR_SPONSOR>bee10440-62fb-493a-9763-ae2b2f56f9c2</T_BILL_SPONSOR_SPONSOR>
  <T_BILL_T_BILLNAME>[3173]</T_BILL_T_BILLNAME>
  <T_BILL_T_BILLNUMBER>3173</T_BILL_T_BILLNUMBER>
  <T_BILL_T_BILLTITLE>TO AMEND THE SOUTH CAROLINA CODE OF LAWS BY ADDING SECTION 56-5-3255 SO AS TO PROVIDE A PENALTY FOR FAILURE TO YIELD THE RIGHT‑OF‑WAY WHEN GREAT BODILY INJURY OR DEATH OCCURS.</T_BILL_T_BILLTITLE>
  <T_BILL_T_CHAMBER>house</T_BILL_T_CHAMBER>
  <T_BILL_T_FILENAME> </T_BILL_T_FILENAME>
  <T_BILL_T_LEGTYPE>bill_statewide</T_BILL_T_LEGTYPE>
  <T_BILL_T_RATNUMBERSTRING>HNone</T_BILL_T_RATNUMBERSTRING>
  <T_BILL_T_SECTIONS>[{"SectionUUID":"cb763a74-0c03-41b6-b7a0-f4fe8b105acb","SectionName":"code_section","SectionNumber":1,"SectionType":"code_section","CodeSections":[{"CodeSectionBookmarkName":"ns_T56C5N3255_ac71c9482","IsConstitutionSection":false,"Identity":"56-5-3255","IsNew":true,"SubSections":[{"Level":1,"Identity":"T56C5N3255SA","SubSectionBookmarkName":"ss_T56C5N3255SA_lv1_067314add","IsNewSubSection":false,"SubSectionReplacement":""},{"Level":2,"Identity":"T56C5N3255S1","SubSectionBookmarkName":"ss_T56C5N3255S1_lv2_b0e7580a9","IsNewSubSection":false,"SubSectionReplacement":""},{"Level":2,"Identity":"T56C5N3255S2","SubSectionBookmarkName":"ss_T56C5N3255S2_lv2_eaae38965","IsNewSubSection":false,"SubSectionReplacement":""},{"Level":2,"Identity":"T56C5N3255S3","SubSectionBookmarkName":"ss_T56C5N3255S3_lv2_4986a2fa0","IsNewSubSection":false,"SubSectionReplacement":""},{"Level":1,"Identity":"T56C5N3255SB","SubSectionBookmarkName":"ss_T56C5N3255SB_lv1_e1163213a","IsNewSubSection":false,"SubSectionReplacement":""}],"TitleRelatedTo":"","TitleSoAsTo":"provide a penalty for failure to yield the right-of-way when great bodily injury or death occurs. ","Deleted":false}],"TitleText":"","DisableControls":false,"Deleted":false,"RepealItems":[],"SectionBookmarkName":"bs_num_1_ec9008839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Failure to yield right-of-way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825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2024-11-12T14:00:00Z</cp:lastPrinted>
  <dcterms:created xsi:type="dcterms:W3CDTF">2024-11-26T19:44:00Z</dcterms:created>
  <dcterms:modified xsi:type="dcterms:W3CDTF">2024-11-26T19:44:00Z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