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LC-0043WAB25.docx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Advanced manufacturing and pilotage instruction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8551bf6f48364c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58a308337f4c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725DE" w:rsidRDefault="00432135" w14:paraId="47642A99" w14:textId="008D4CBC">
      <w:pPr>
        <w:pStyle w:val="scemptylineheader"/>
      </w:pPr>
    </w:p>
    <w:p w:rsidRPr="00BB0725" w:rsidR="00A73EFA" w:rsidP="00A725DE" w:rsidRDefault="00A73EFA" w14:paraId="7B72410E" w14:textId="47C57B79">
      <w:pPr>
        <w:pStyle w:val="scemptylineheader"/>
      </w:pPr>
    </w:p>
    <w:p w:rsidRPr="00BB0725" w:rsidR="00A73EFA" w:rsidP="00A725DE" w:rsidRDefault="00A73EFA" w14:paraId="6AD935C9" w14:textId="7E1EAD1E">
      <w:pPr>
        <w:pStyle w:val="scemptylineheader"/>
      </w:pPr>
    </w:p>
    <w:p w:rsidRPr="00DF3B44" w:rsidR="00A73EFA" w:rsidP="00A725DE" w:rsidRDefault="00A73EFA" w14:paraId="51A98227" w14:textId="79E44D3C">
      <w:pPr>
        <w:pStyle w:val="scemptylineheader"/>
      </w:pPr>
    </w:p>
    <w:p w:rsidRPr="00DF3B44" w:rsidR="00A73EFA" w:rsidP="00A725DE" w:rsidRDefault="00A73EFA" w14:paraId="3858851A" w14:textId="4673E205">
      <w:pPr>
        <w:pStyle w:val="scemptylineheader"/>
      </w:pPr>
    </w:p>
    <w:p w:rsidRPr="00DF3B44" w:rsidR="00A73EFA" w:rsidP="00A725DE" w:rsidRDefault="00A73EFA" w14:paraId="4E3DDE20" w14:textId="66B2B0F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153A" w14:paraId="40FEFADA" w14:textId="7DFF61C5">
          <w:pPr>
            <w:pStyle w:val="scbilltitle"/>
          </w:pPr>
          <w:r>
            <w:t>TO AMEND THE SOUTH CAROLINA CODE OF LAWS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2026‑2027 SCHOOL YEAR.</w:t>
          </w:r>
        </w:p>
      </w:sdtContent>
    </w:sdt>
    <w:bookmarkStart w:name="at_1b7756d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e0c1df4" w:id="1"/>
      <w:r w:rsidRPr="0094541D">
        <w:t>B</w:t>
      </w:r>
      <w:bookmarkEnd w:id="1"/>
      <w:r w:rsidRPr="0094541D">
        <w:t>e it enacted by the General Assembly of the State of South Carolina:</w:t>
      </w:r>
    </w:p>
    <w:p w:rsidR="0064798C" w:rsidP="0064798C" w:rsidRDefault="0064798C" w14:paraId="22991727" w14:textId="77777777">
      <w:pPr>
        <w:pStyle w:val="scemptyline"/>
      </w:pPr>
    </w:p>
    <w:p w:rsidR="001933AD" w:rsidP="001933AD" w:rsidRDefault="0064798C" w14:paraId="66FD3888" w14:textId="77777777">
      <w:pPr>
        <w:pStyle w:val="scdirectionallanguage"/>
      </w:pPr>
      <w:bookmarkStart w:name="bs_num_1_762276501" w:id="2"/>
      <w:r>
        <w:t>S</w:t>
      </w:r>
      <w:bookmarkEnd w:id="2"/>
      <w:r>
        <w:t>ECTION 1.</w:t>
      </w:r>
      <w:r>
        <w:tab/>
      </w:r>
      <w:bookmarkStart w:name="dl_da8ae5f72" w:id="3"/>
      <w:r w:rsidR="001933AD">
        <w:t>A</w:t>
      </w:r>
      <w:bookmarkEnd w:id="3"/>
      <w:r w:rsidR="001933AD">
        <w:t>rticle 1, Chapter 29, Title 59 of the S.C. Code is amended by adding:</w:t>
      </w:r>
    </w:p>
    <w:p w:rsidR="001933AD" w:rsidP="001933AD" w:rsidRDefault="001933AD" w14:paraId="7F0D6749" w14:textId="77777777">
      <w:pPr>
        <w:pStyle w:val="scnewcodesection"/>
      </w:pPr>
    </w:p>
    <w:p w:rsidR="00F1374D" w:rsidP="00F1374D" w:rsidRDefault="001933AD" w14:paraId="3A228676" w14:textId="41456038">
      <w:pPr>
        <w:pStyle w:val="scnewcodesection"/>
      </w:pPr>
      <w:r>
        <w:tab/>
      </w:r>
      <w:bookmarkStart w:name="ns_T59C29N250_e665b957e" w:id="4"/>
      <w:r>
        <w:t>S</w:t>
      </w:r>
      <w:bookmarkEnd w:id="4"/>
      <w:r>
        <w:t>ection 59‑29‑250.</w:t>
      </w:r>
      <w:r>
        <w:tab/>
      </w:r>
      <w:bookmarkStart w:name="ss_T59C29N250SA_lv1_eb346c964" w:id="5"/>
      <w:r w:rsidR="00F1374D">
        <w:t>(</w:t>
      </w:r>
      <w:bookmarkEnd w:id="5"/>
      <w:r w:rsidR="00F1374D">
        <w:t>A) Every school district shall provide one unit of elective instruction in advanced manufacturing that school districts shall offer in middle schools and high schools, the purpose of which is to provide students with the skills needed to successfully adapt to evolutions in advanced manufacturing resulting from the continuous adoption of emerging, innovative technology.</w:t>
      </w:r>
    </w:p>
    <w:p w:rsidR="00D47C82" w:rsidP="00512B4E" w:rsidRDefault="00F1374D" w14:paraId="2A5ACA83" w14:textId="5E8D3746">
      <w:pPr>
        <w:pStyle w:val="scnewcodesection"/>
      </w:pPr>
      <w:r>
        <w:tab/>
      </w:r>
      <w:bookmarkStart w:name="ss_T59C29N250SB_lv1_d4dc560b9" w:id="6"/>
      <w:r>
        <w:t>(</w:t>
      </w:r>
      <w:bookmarkEnd w:id="6"/>
      <w:r>
        <w:t xml:space="preserve">B) For the purposes of this chapter, “advanced manufacturing” means a collection of activities that: (1) depends on the use and coordination of information, automation, computation, software, sensing, and networking; and (2) makes use of </w:t>
      </w:r>
      <w:proofErr w:type="gramStart"/>
      <w:r>
        <w:t>cutting edge</w:t>
      </w:r>
      <w:proofErr w:type="gramEnd"/>
      <w:r>
        <w:t xml:space="preserve"> materials and emerging capabilities enabled by the physical and biological sciences, such as nanotechnology, chemistry, and biology. Advanced manufacturing involves both new ways to manufacture existing products and the manufacture of new products emerging from new advanced technologies. Advanced manufacturing encompasses all aspects of manufacturing, including the ability to quickly respond to customer needs through innovations in production processes and innovations in the supply chain.</w:t>
      </w:r>
    </w:p>
    <w:p w:rsidR="00512B4E" w:rsidP="00512B4E" w:rsidRDefault="00512B4E" w14:paraId="5550D6D5" w14:textId="77777777">
      <w:pPr>
        <w:pStyle w:val="scemptyline"/>
      </w:pPr>
    </w:p>
    <w:p w:rsidR="00CE114A" w:rsidP="00CE114A" w:rsidRDefault="00D47C82" w14:paraId="548DEFA5" w14:textId="77777777">
      <w:pPr>
        <w:pStyle w:val="scdirectionallanguage"/>
      </w:pPr>
      <w:bookmarkStart w:name="bs_num_2_3df329582" w:id="7"/>
      <w:r>
        <w:t>S</w:t>
      </w:r>
      <w:bookmarkEnd w:id="7"/>
      <w:r>
        <w:t>ECTION 2.</w:t>
      </w:r>
      <w:r>
        <w:tab/>
      </w:r>
      <w:bookmarkStart w:name="dl_cd85a5eb2" w:id="8"/>
      <w:r w:rsidR="00CE114A">
        <w:t>A</w:t>
      </w:r>
      <w:bookmarkEnd w:id="8"/>
      <w:r w:rsidR="00CE114A">
        <w:t>rticle 1, Chapter 29, Title 59 of the S.C. Code is amended by adding:</w:t>
      </w:r>
    </w:p>
    <w:p w:rsidR="00CE114A" w:rsidP="00CE114A" w:rsidRDefault="00CE114A" w14:paraId="0C163AD8" w14:textId="77777777">
      <w:pPr>
        <w:pStyle w:val="scnewcodesection"/>
      </w:pPr>
      <w:bookmarkStart w:name="open_doc_here" w:id="9"/>
      <w:bookmarkEnd w:id="9"/>
    </w:p>
    <w:p w:rsidR="00D47C82" w:rsidP="00CE114A" w:rsidRDefault="00CE114A" w14:paraId="432F9DD2" w14:textId="06010A23">
      <w:pPr>
        <w:pStyle w:val="scnewcodesection"/>
      </w:pPr>
      <w:r>
        <w:tab/>
      </w:r>
      <w:bookmarkStart w:name="ns_T59C29N260_0a702e0b4" w:id="10"/>
      <w:r>
        <w:t>S</w:t>
      </w:r>
      <w:bookmarkEnd w:id="10"/>
      <w:r>
        <w:t>ection 59‑29‑260.</w:t>
      </w:r>
      <w:r>
        <w:tab/>
      </w:r>
      <w:r w:rsidRPr="00512B4E" w:rsidR="00512B4E">
        <w:t xml:space="preserve">The State Board of Education shall provide one unit of instruction in harbor pilotage that school districts shall offer in middle schools and high schools as an elective course, the purpose of which is to provide students with an understanding of harbor pilotage as a career and have the skills to serve in an entry‑level position in the field. Instruction in harbor pilotage must include an </w:t>
      </w:r>
      <w:r w:rsidRPr="00512B4E" w:rsidR="00512B4E">
        <w:lastRenderedPageBreak/>
        <w:t>overview of harbor pilotage and of the process required to become a licensed harbor pilot in this State. The curriculum must be developed cooperatively by the State Department of Education, the Commissioners for Pilotage for the Upper Coastal Area, and the Commissioners for Pilotage for the Lower Coastal Area. Districts may provide the instruction virtually.</w:t>
      </w:r>
    </w:p>
    <w:p w:rsidR="00512B4E" w:rsidP="00512B4E" w:rsidRDefault="00512B4E" w14:paraId="190AD090" w14:textId="77777777">
      <w:pPr>
        <w:pStyle w:val="scemptyline"/>
      </w:pPr>
    </w:p>
    <w:p w:rsidR="00512B4E" w:rsidP="004A5488" w:rsidRDefault="00512B4E" w14:paraId="66580276" w14:textId="5D85E670">
      <w:pPr>
        <w:pStyle w:val="scnoncodifiedsection"/>
      </w:pPr>
      <w:bookmarkStart w:name="bs_num_3_d68c7f4c2" w:id="11"/>
      <w:r>
        <w:t>S</w:t>
      </w:r>
      <w:bookmarkEnd w:id="11"/>
      <w:r>
        <w:t>ECTION 3.</w:t>
      </w:r>
      <w:r>
        <w:tab/>
      </w:r>
      <w:r w:rsidRPr="00C76CB1" w:rsidR="00C76CB1">
        <w:t>Th</w:t>
      </w:r>
      <w:r w:rsidR="00C76CB1">
        <w:t>e provisions of this act apply beginning in the 2026‑2027 School Year</w:t>
      </w:r>
      <w:r w:rsidRPr="00C76CB1" w:rsidR="00C76CB1">
        <w:t>.</w:t>
      </w:r>
    </w:p>
    <w:p w:rsidRPr="00DF3B44" w:rsidR="007E06BB" w:rsidP="00787433" w:rsidRDefault="007E06BB" w14:paraId="3D8F1FED" w14:textId="4EEFF35C">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26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CD0154" w:rsidR="00685035" w:rsidRPr="007B4AF7" w:rsidRDefault="000055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3510">
              <w:rPr>
                <w:noProof/>
              </w:rPr>
              <w:t>LC-0043WAB25.docx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EF"/>
    <w:rsid w:val="00011182"/>
    <w:rsid w:val="00012912"/>
    <w:rsid w:val="00017FB0"/>
    <w:rsid w:val="00020B5D"/>
    <w:rsid w:val="00026421"/>
    <w:rsid w:val="00030409"/>
    <w:rsid w:val="00037F04"/>
    <w:rsid w:val="000404BF"/>
    <w:rsid w:val="00042143"/>
    <w:rsid w:val="00044B84"/>
    <w:rsid w:val="000479D0"/>
    <w:rsid w:val="0005369E"/>
    <w:rsid w:val="0006464F"/>
    <w:rsid w:val="00066B54"/>
    <w:rsid w:val="00072FCD"/>
    <w:rsid w:val="00074A2B"/>
    <w:rsid w:val="00074A4F"/>
    <w:rsid w:val="00077B65"/>
    <w:rsid w:val="00085A54"/>
    <w:rsid w:val="000A3C25"/>
    <w:rsid w:val="000A745E"/>
    <w:rsid w:val="000B4C02"/>
    <w:rsid w:val="000B5B4A"/>
    <w:rsid w:val="000B7FE1"/>
    <w:rsid w:val="000C3E88"/>
    <w:rsid w:val="000C46B9"/>
    <w:rsid w:val="000C58E4"/>
    <w:rsid w:val="000C6D29"/>
    <w:rsid w:val="000C6F9A"/>
    <w:rsid w:val="000C7E1C"/>
    <w:rsid w:val="000D2F44"/>
    <w:rsid w:val="000D33E4"/>
    <w:rsid w:val="000E3CE9"/>
    <w:rsid w:val="000E578A"/>
    <w:rsid w:val="000F2250"/>
    <w:rsid w:val="000F7C2A"/>
    <w:rsid w:val="0010329A"/>
    <w:rsid w:val="00105756"/>
    <w:rsid w:val="001164F9"/>
    <w:rsid w:val="0011719C"/>
    <w:rsid w:val="00140049"/>
    <w:rsid w:val="00141596"/>
    <w:rsid w:val="00171601"/>
    <w:rsid w:val="001730EB"/>
    <w:rsid w:val="00173276"/>
    <w:rsid w:val="001753E3"/>
    <w:rsid w:val="00176122"/>
    <w:rsid w:val="00187437"/>
    <w:rsid w:val="0019025B"/>
    <w:rsid w:val="00192AF7"/>
    <w:rsid w:val="00192D6D"/>
    <w:rsid w:val="001933AD"/>
    <w:rsid w:val="00197366"/>
    <w:rsid w:val="001A136C"/>
    <w:rsid w:val="001B6DA2"/>
    <w:rsid w:val="001C25EC"/>
    <w:rsid w:val="001D0CD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B6F"/>
    <w:rsid w:val="002964FE"/>
    <w:rsid w:val="002A7989"/>
    <w:rsid w:val="002B02F3"/>
    <w:rsid w:val="002B0BB3"/>
    <w:rsid w:val="002C3463"/>
    <w:rsid w:val="002D266D"/>
    <w:rsid w:val="002D5B3D"/>
    <w:rsid w:val="002D7447"/>
    <w:rsid w:val="002D7BC1"/>
    <w:rsid w:val="002E1F93"/>
    <w:rsid w:val="002E315A"/>
    <w:rsid w:val="002E4F8C"/>
    <w:rsid w:val="002F560C"/>
    <w:rsid w:val="002F5847"/>
    <w:rsid w:val="0030425A"/>
    <w:rsid w:val="00325B04"/>
    <w:rsid w:val="003421F1"/>
    <w:rsid w:val="0034279C"/>
    <w:rsid w:val="003447B8"/>
    <w:rsid w:val="00352F2E"/>
    <w:rsid w:val="00354F64"/>
    <w:rsid w:val="003559A1"/>
    <w:rsid w:val="00361563"/>
    <w:rsid w:val="00371D36"/>
    <w:rsid w:val="00373E17"/>
    <w:rsid w:val="003775E6"/>
    <w:rsid w:val="0038065B"/>
    <w:rsid w:val="00381998"/>
    <w:rsid w:val="00397C52"/>
    <w:rsid w:val="003A2065"/>
    <w:rsid w:val="003A5F1C"/>
    <w:rsid w:val="003C3E2E"/>
    <w:rsid w:val="003C5501"/>
    <w:rsid w:val="003D4A3C"/>
    <w:rsid w:val="003D55B2"/>
    <w:rsid w:val="003E0033"/>
    <w:rsid w:val="003E5452"/>
    <w:rsid w:val="003E7165"/>
    <w:rsid w:val="003E7FF6"/>
    <w:rsid w:val="004046B5"/>
    <w:rsid w:val="00406F27"/>
    <w:rsid w:val="004141B8"/>
    <w:rsid w:val="004203B9"/>
    <w:rsid w:val="004247A4"/>
    <w:rsid w:val="00432135"/>
    <w:rsid w:val="00432AA9"/>
    <w:rsid w:val="00446987"/>
    <w:rsid w:val="00446D28"/>
    <w:rsid w:val="00466B63"/>
    <w:rsid w:val="00466CD0"/>
    <w:rsid w:val="00473583"/>
    <w:rsid w:val="00477F32"/>
    <w:rsid w:val="00481850"/>
    <w:rsid w:val="004851A0"/>
    <w:rsid w:val="0048627F"/>
    <w:rsid w:val="004932AB"/>
    <w:rsid w:val="00494BEF"/>
    <w:rsid w:val="004968A2"/>
    <w:rsid w:val="004A5488"/>
    <w:rsid w:val="004A5512"/>
    <w:rsid w:val="004A6BE5"/>
    <w:rsid w:val="004B0C18"/>
    <w:rsid w:val="004B3041"/>
    <w:rsid w:val="004C1A04"/>
    <w:rsid w:val="004C20BC"/>
    <w:rsid w:val="004C5C9A"/>
    <w:rsid w:val="004D1442"/>
    <w:rsid w:val="004D200A"/>
    <w:rsid w:val="004D3DCB"/>
    <w:rsid w:val="004E1946"/>
    <w:rsid w:val="004E66E9"/>
    <w:rsid w:val="004E7DDE"/>
    <w:rsid w:val="004F0090"/>
    <w:rsid w:val="004F172C"/>
    <w:rsid w:val="005002ED"/>
    <w:rsid w:val="00500DBC"/>
    <w:rsid w:val="005102BE"/>
    <w:rsid w:val="00512B4E"/>
    <w:rsid w:val="00523F7F"/>
    <w:rsid w:val="00524D54"/>
    <w:rsid w:val="0054531B"/>
    <w:rsid w:val="00546C24"/>
    <w:rsid w:val="005476FF"/>
    <w:rsid w:val="005516F6"/>
    <w:rsid w:val="00552842"/>
    <w:rsid w:val="00554E89"/>
    <w:rsid w:val="00564B58"/>
    <w:rsid w:val="00572281"/>
    <w:rsid w:val="005801DD"/>
    <w:rsid w:val="00583A10"/>
    <w:rsid w:val="00592A40"/>
    <w:rsid w:val="005A1FF5"/>
    <w:rsid w:val="005A28BC"/>
    <w:rsid w:val="005A5377"/>
    <w:rsid w:val="005B7817"/>
    <w:rsid w:val="005C06C8"/>
    <w:rsid w:val="005C23D7"/>
    <w:rsid w:val="005C40EB"/>
    <w:rsid w:val="005D02B4"/>
    <w:rsid w:val="005D02D3"/>
    <w:rsid w:val="005D3013"/>
    <w:rsid w:val="005E0878"/>
    <w:rsid w:val="005E1E50"/>
    <w:rsid w:val="005E2B9C"/>
    <w:rsid w:val="005E3332"/>
    <w:rsid w:val="005F76B0"/>
    <w:rsid w:val="00604429"/>
    <w:rsid w:val="006067B0"/>
    <w:rsid w:val="00606A8B"/>
    <w:rsid w:val="006072E3"/>
    <w:rsid w:val="00611EBA"/>
    <w:rsid w:val="0061425B"/>
    <w:rsid w:val="006213A8"/>
    <w:rsid w:val="00623BEA"/>
    <w:rsid w:val="006347E9"/>
    <w:rsid w:val="00640C87"/>
    <w:rsid w:val="006454BB"/>
    <w:rsid w:val="0064798C"/>
    <w:rsid w:val="00657CF4"/>
    <w:rsid w:val="00661463"/>
    <w:rsid w:val="00663B8D"/>
    <w:rsid w:val="00663E00"/>
    <w:rsid w:val="00664F48"/>
    <w:rsid w:val="00664FAD"/>
    <w:rsid w:val="006704E4"/>
    <w:rsid w:val="00671026"/>
    <w:rsid w:val="0067345B"/>
    <w:rsid w:val="00683986"/>
    <w:rsid w:val="00685035"/>
    <w:rsid w:val="00685770"/>
    <w:rsid w:val="00690DBA"/>
    <w:rsid w:val="006964F9"/>
    <w:rsid w:val="006A395F"/>
    <w:rsid w:val="006A65E2"/>
    <w:rsid w:val="006B37BD"/>
    <w:rsid w:val="006C092D"/>
    <w:rsid w:val="006C099D"/>
    <w:rsid w:val="006C18F0"/>
    <w:rsid w:val="006C7E01"/>
    <w:rsid w:val="006D3726"/>
    <w:rsid w:val="006D64A5"/>
    <w:rsid w:val="006D732A"/>
    <w:rsid w:val="006E0935"/>
    <w:rsid w:val="006E353F"/>
    <w:rsid w:val="006E35AB"/>
    <w:rsid w:val="006F2BEC"/>
    <w:rsid w:val="00711AA9"/>
    <w:rsid w:val="00716CBE"/>
    <w:rsid w:val="00722155"/>
    <w:rsid w:val="00737F19"/>
    <w:rsid w:val="0075153A"/>
    <w:rsid w:val="0076123B"/>
    <w:rsid w:val="00772630"/>
    <w:rsid w:val="00782BF8"/>
    <w:rsid w:val="00783C75"/>
    <w:rsid w:val="007849D9"/>
    <w:rsid w:val="00787433"/>
    <w:rsid w:val="007923C4"/>
    <w:rsid w:val="007A10F1"/>
    <w:rsid w:val="007A3352"/>
    <w:rsid w:val="007A3D50"/>
    <w:rsid w:val="007B2D29"/>
    <w:rsid w:val="007B412F"/>
    <w:rsid w:val="007B4AF7"/>
    <w:rsid w:val="007B4DBF"/>
    <w:rsid w:val="007C095D"/>
    <w:rsid w:val="007C5458"/>
    <w:rsid w:val="007D2C67"/>
    <w:rsid w:val="007E06BB"/>
    <w:rsid w:val="007F50D1"/>
    <w:rsid w:val="00801626"/>
    <w:rsid w:val="00816D52"/>
    <w:rsid w:val="00831048"/>
    <w:rsid w:val="00834272"/>
    <w:rsid w:val="00842DDE"/>
    <w:rsid w:val="008625C1"/>
    <w:rsid w:val="0087671D"/>
    <w:rsid w:val="008806F9"/>
    <w:rsid w:val="00886847"/>
    <w:rsid w:val="00887957"/>
    <w:rsid w:val="008A57E3"/>
    <w:rsid w:val="008B5BF4"/>
    <w:rsid w:val="008C0CEE"/>
    <w:rsid w:val="008C1A2B"/>
    <w:rsid w:val="008C1B18"/>
    <w:rsid w:val="008D46EC"/>
    <w:rsid w:val="008E0E25"/>
    <w:rsid w:val="008E61A1"/>
    <w:rsid w:val="008F0D82"/>
    <w:rsid w:val="008F3AD5"/>
    <w:rsid w:val="008F6A4A"/>
    <w:rsid w:val="009031EF"/>
    <w:rsid w:val="00917EA3"/>
    <w:rsid w:val="00917EE0"/>
    <w:rsid w:val="00921C89"/>
    <w:rsid w:val="00926966"/>
    <w:rsid w:val="00926D03"/>
    <w:rsid w:val="00934036"/>
    <w:rsid w:val="00934889"/>
    <w:rsid w:val="00942CEC"/>
    <w:rsid w:val="0094541D"/>
    <w:rsid w:val="009473EA"/>
    <w:rsid w:val="00954E7E"/>
    <w:rsid w:val="009554D9"/>
    <w:rsid w:val="009572F9"/>
    <w:rsid w:val="00960D0F"/>
    <w:rsid w:val="0098366F"/>
    <w:rsid w:val="00983A03"/>
    <w:rsid w:val="00986063"/>
    <w:rsid w:val="00991F67"/>
    <w:rsid w:val="00992876"/>
    <w:rsid w:val="00992E41"/>
    <w:rsid w:val="009A04B6"/>
    <w:rsid w:val="009A0DCE"/>
    <w:rsid w:val="009A22CD"/>
    <w:rsid w:val="009A3E4B"/>
    <w:rsid w:val="009B35FD"/>
    <w:rsid w:val="009B5A65"/>
    <w:rsid w:val="009B6815"/>
    <w:rsid w:val="009D283A"/>
    <w:rsid w:val="009D2967"/>
    <w:rsid w:val="009D3C2B"/>
    <w:rsid w:val="009E4191"/>
    <w:rsid w:val="009F1E4A"/>
    <w:rsid w:val="009F2AB1"/>
    <w:rsid w:val="009F4FAF"/>
    <w:rsid w:val="009F68F1"/>
    <w:rsid w:val="00A04529"/>
    <w:rsid w:val="00A0584B"/>
    <w:rsid w:val="00A073B3"/>
    <w:rsid w:val="00A17135"/>
    <w:rsid w:val="00A21A6F"/>
    <w:rsid w:val="00A24E56"/>
    <w:rsid w:val="00A26A62"/>
    <w:rsid w:val="00A35A9B"/>
    <w:rsid w:val="00A4070E"/>
    <w:rsid w:val="00A40CA0"/>
    <w:rsid w:val="00A46410"/>
    <w:rsid w:val="00A504A7"/>
    <w:rsid w:val="00A53677"/>
    <w:rsid w:val="00A53BF2"/>
    <w:rsid w:val="00A60D68"/>
    <w:rsid w:val="00A657D6"/>
    <w:rsid w:val="00A725DE"/>
    <w:rsid w:val="00A73EFA"/>
    <w:rsid w:val="00A77A3B"/>
    <w:rsid w:val="00A90753"/>
    <w:rsid w:val="00A92F6F"/>
    <w:rsid w:val="00A95E86"/>
    <w:rsid w:val="00A97523"/>
    <w:rsid w:val="00AA7824"/>
    <w:rsid w:val="00AB0AD0"/>
    <w:rsid w:val="00AB0FA3"/>
    <w:rsid w:val="00AB73BF"/>
    <w:rsid w:val="00AC335C"/>
    <w:rsid w:val="00AC3D89"/>
    <w:rsid w:val="00AC463E"/>
    <w:rsid w:val="00AC657E"/>
    <w:rsid w:val="00AD3BE2"/>
    <w:rsid w:val="00AD3E3D"/>
    <w:rsid w:val="00AE1EE4"/>
    <w:rsid w:val="00AE36EC"/>
    <w:rsid w:val="00AE7406"/>
    <w:rsid w:val="00AF1688"/>
    <w:rsid w:val="00AF1BD4"/>
    <w:rsid w:val="00AF46E6"/>
    <w:rsid w:val="00AF5139"/>
    <w:rsid w:val="00AF7A80"/>
    <w:rsid w:val="00B06EDA"/>
    <w:rsid w:val="00B1161F"/>
    <w:rsid w:val="00B11661"/>
    <w:rsid w:val="00B30A93"/>
    <w:rsid w:val="00B32B4D"/>
    <w:rsid w:val="00B4137E"/>
    <w:rsid w:val="00B54DF7"/>
    <w:rsid w:val="00B56223"/>
    <w:rsid w:val="00B56E79"/>
    <w:rsid w:val="00B57AA7"/>
    <w:rsid w:val="00B637AA"/>
    <w:rsid w:val="00B63BE2"/>
    <w:rsid w:val="00B7447E"/>
    <w:rsid w:val="00B7485A"/>
    <w:rsid w:val="00B7592C"/>
    <w:rsid w:val="00B809D3"/>
    <w:rsid w:val="00B84B66"/>
    <w:rsid w:val="00B85475"/>
    <w:rsid w:val="00B9090A"/>
    <w:rsid w:val="00B92196"/>
    <w:rsid w:val="00B9228D"/>
    <w:rsid w:val="00B929EC"/>
    <w:rsid w:val="00BA1BD6"/>
    <w:rsid w:val="00BA3CF5"/>
    <w:rsid w:val="00BA3EB5"/>
    <w:rsid w:val="00BB0725"/>
    <w:rsid w:val="00BC000E"/>
    <w:rsid w:val="00BC408A"/>
    <w:rsid w:val="00BC5023"/>
    <w:rsid w:val="00BC556C"/>
    <w:rsid w:val="00BD3A45"/>
    <w:rsid w:val="00BD42DA"/>
    <w:rsid w:val="00BD4684"/>
    <w:rsid w:val="00BE08A7"/>
    <w:rsid w:val="00BE4391"/>
    <w:rsid w:val="00BF3E48"/>
    <w:rsid w:val="00BF530E"/>
    <w:rsid w:val="00C15F1B"/>
    <w:rsid w:val="00C16288"/>
    <w:rsid w:val="00C17D1D"/>
    <w:rsid w:val="00C42AF3"/>
    <w:rsid w:val="00C45923"/>
    <w:rsid w:val="00C543E7"/>
    <w:rsid w:val="00C6763C"/>
    <w:rsid w:val="00C70225"/>
    <w:rsid w:val="00C72198"/>
    <w:rsid w:val="00C73C7D"/>
    <w:rsid w:val="00C75005"/>
    <w:rsid w:val="00C76CB1"/>
    <w:rsid w:val="00C86E9F"/>
    <w:rsid w:val="00C9410F"/>
    <w:rsid w:val="00C970DF"/>
    <w:rsid w:val="00CA7E71"/>
    <w:rsid w:val="00CB2673"/>
    <w:rsid w:val="00CB701D"/>
    <w:rsid w:val="00CC3353"/>
    <w:rsid w:val="00CC3F0E"/>
    <w:rsid w:val="00CD08C9"/>
    <w:rsid w:val="00CD1FE8"/>
    <w:rsid w:val="00CD38CD"/>
    <w:rsid w:val="00CD3E0C"/>
    <w:rsid w:val="00CD5565"/>
    <w:rsid w:val="00CD616C"/>
    <w:rsid w:val="00CE114A"/>
    <w:rsid w:val="00CF68D6"/>
    <w:rsid w:val="00CF7B4A"/>
    <w:rsid w:val="00D009F8"/>
    <w:rsid w:val="00D078DA"/>
    <w:rsid w:val="00D14995"/>
    <w:rsid w:val="00D204F2"/>
    <w:rsid w:val="00D2455C"/>
    <w:rsid w:val="00D25023"/>
    <w:rsid w:val="00D27F8C"/>
    <w:rsid w:val="00D33843"/>
    <w:rsid w:val="00D47C82"/>
    <w:rsid w:val="00D53510"/>
    <w:rsid w:val="00D54A6F"/>
    <w:rsid w:val="00D57D57"/>
    <w:rsid w:val="00D62E42"/>
    <w:rsid w:val="00D772FB"/>
    <w:rsid w:val="00DA1AA0"/>
    <w:rsid w:val="00DA512B"/>
    <w:rsid w:val="00DC44A8"/>
    <w:rsid w:val="00DC4A6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149"/>
    <w:rsid w:val="00E84FE5"/>
    <w:rsid w:val="00E879A5"/>
    <w:rsid w:val="00E879FC"/>
    <w:rsid w:val="00EA0AC2"/>
    <w:rsid w:val="00EA16F8"/>
    <w:rsid w:val="00EA2574"/>
    <w:rsid w:val="00EA2F1F"/>
    <w:rsid w:val="00EA3F2E"/>
    <w:rsid w:val="00EA57EC"/>
    <w:rsid w:val="00EA6208"/>
    <w:rsid w:val="00EB120E"/>
    <w:rsid w:val="00EB34C8"/>
    <w:rsid w:val="00EB46E2"/>
    <w:rsid w:val="00EC0045"/>
    <w:rsid w:val="00ED452E"/>
    <w:rsid w:val="00EE3CDA"/>
    <w:rsid w:val="00EF0DE9"/>
    <w:rsid w:val="00EF37A8"/>
    <w:rsid w:val="00EF531F"/>
    <w:rsid w:val="00F05FE8"/>
    <w:rsid w:val="00F06D86"/>
    <w:rsid w:val="00F11E87"/>
    <w:rsid w:val="00F1374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4F0"/>
    <w:rsid w:val="00FA0F2E"/>
    <w:rsid w:val="00FA4DB1"/>
    <w:rsid w:val="00FB3F2A"/>
    <w:rsid w:val="00FC3593"/>
    <w:rsid w:val="00FD117D"/>
    <w:rsid w:val="00FD5576"/>
    <w:rsid w:val="00FD72E3"/>
    <w:rsid w:val="00FE06FC"/>
    <w:rsid w:val="00FE40C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34F0"/>
    <w:rPr>
      <w:rFonts w:ascii="Times New Roman" w:hAnsi="Times New Roman"/>
      <w:b w:val="0"/>
      <w:i w:val="0"/>
      <w:sz w:val="22"/>
    </w:rPr>
  </w:style>
  <w:style w:type="paragraph" w:styleId="NoSpacing">
    <w:name w:val="No Spacing"/>
    <w:uiPriority w:val="1"/>
    <w:qFormat/>
    <w:rsid w:val="00F934F0"/>
    <w:pPr>
      <w:spacing w:after="0" w:line="240" w:lineRule="auto"/>
    </w:pPr>
  </w:style>
  <w:style w:type="paragraph" w:customStyle="1" w:styleId="scemptylineheader">
    <w:name w:val="sc_emptyline_header"/>
    <w:qFormat/>
    <w:rsid w:val="00F934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34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34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34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34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34F0"/>
    <w:rPr>
      <w:color w:val="808080"/>
    </w:rPr>
  </w:style>
  <w:style w:type="paragraph" w:customStyle="1" w:styleId="scdirectionallanguage">
    <w:name w:val="sc_directional_language"/>
    <w:qFormat/>
    <w:rsid w:val="00F934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34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34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34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34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34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34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34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34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34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34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34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34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34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34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34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34F0"/>
    <w:rPr>
      <w:rFonts w:ascii="Times New Roman" w:hAnsi="Times New Roman"/>
      <w:color w:val="auto"/>
      <w:sz w:val="22"/>
    </w:rPr>
  </w:style>
  <w:style w:type="paragraph" w:customStyle="1" w:styleId="scclippagebillheader">
    <w:name w:val="sc_clip_page_bill_header"/>
    <w:qFormat/>
    <w:rsid w:val="00F934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34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34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3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F0"/>
    <w:rPr>
      <w:lang w:val="en-US"/>
    </w:rPr>
  </w:style>
  <w:style w:type="paragraph" w:styleId="Footer">
    <w:name w:val="footer"/>
    <w:basedOn w:val="Normal"/>
    <w:link w:val="FooterChar"/>
    <w:uiPriority w:val="99"/>
    <w:unhideWhenUsed/>
    <w:rsid w:val="00F9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F0"/>
    <w:rPr>
      <w:lang w:val="en-US"/>
    </w:rPr>
  </w:style>
  <w:style w:type="paragraph" w:styleId="ListParagraph">
    <w:name w:val="List Paragraph"/>
    <w:basedOn w:val="Normal"/>
    <w:uiPriority w:val="34"/>
    <w:qFormat/>
    <w:rsid w:val="00F934F0"/>
    <w:pPr>
      <w:ind w:left="720"/>
      <w:contextualSpacing/>
    </w:pPr>
  </w:style>
  <w:style w:type="paragraph" w:customStyle="1" w:styleId="scbillfooter">
    <w:name w:val="sc_bill_footer"/>
    <w:qFormat/>
    <w:rsid w:val="00F934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34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34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34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34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34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34F0"/>
    <w:pPr>
      <w:widowControl w:val="0"/>
      <w:suppressAutoHyphens/>
      <w:spacing w:after="0" w:line="360" w:lineRule="auto"/>
    </w:pPr>
    <w:rPr>
      <w:rFonts w:ascii="Times New Roman" w:hAnsi="Times New Roman"/>
      <w:lang w:val="en-US"/>
    </w:rPr>
  </w:style>
  <w:style w:type="paragraph" w:customStyle="1" w:styleId="sctableln">
    <w:name w:val="sc_table_ln"/>
    <w:qFormat/>
    <w:rsid w:val="00F934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34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34F0"/>
    <w:rPr>
      <w:strike/>
      <w:dstrike w:val="0"/>
    </w:rPr>
  </w:style>
  <w:style w:type="character" w:customStyle="1" w:styleId="scinsert">
    <w:name w:val="sc_insert"/>
    <w:uiPriority w:val="1"/>
    <w:qFormat/>
    <w:rsid w:val="00F934F0"/>
    <w:rPr>
      <w:caps w:val="0"/>
      <w:smallCaps w:val="0"/>
      <w:strike w:val="0"/>
      <w:dstrike w:val="0"/>
      <w:vanish w:val="0"/>
      <w:u w:val="single"/>
      <w:vertAlign w:val="baseline"/>
    </w:rPr>
  </w:style>
  <w:style w:type="character" w:customStyle="1" w:styleId="scinsertred">
    <w:name w:val="sc_insert_red"/>
    <w:uiPriority w:val="1"/>
    <w:qFormat/>
    <w:rsid w:val="00F934F0"/>
    <w:rPr>
      <w:caps w:val="0"/>
      <w:smallCaps w:val="0"/>
      <w:strike w:val="0"/>
      <w:dstrike w:val="0"/>
      <w:vanish w:val="0"/>
      <w:color w:val="FF0000"/>
      <w:u w:val="single"/>
      <w:vertAlign w:val="baseline"/>
    </w:rPr>
  </w:style>
  <w:style w:type="character" w:customStyle="1" w:styleId="scinsertblue">
    <w:name w:val="sc_insert_blue"/>
    <w:uiPriority w:val="1"/>
    <w:qFormat/>
    <w:rsid w:val="00F934F0"/>
    <w:rPr>
      <w:caps w:val="0"/>
      <w:smallCaps w:val="0"/>
      <w:strike w:val="0"/>
      <w:dstrike w:val="0"/>
      <w:vanish w:val="0"/>
      <w:color w:val="0070C0"/>
      <w:u w:val="single"/>
      <w:vertAlign w:val="baseline"/>
    </w:rPr>
  </w:style>
  <w:style w:type="character" w:customStyle="1" w:styleId="scstrikered">
    <w:name w:val="sc_strike_red"/>
    <w:uiPriority w:val="1"/>
    <w:qFormat/>
    <w:rsid w:val="00F934F0"/>
    <w:rPr>
      <w:strike/>
      <w:dstrike w:val="0"/>
      <w:color w:val="FF0000"/>
    </w:rPr>
  </w:style>
  <w:style w:type="character" w:customStyle="1" w:styleId="scstrikeblue">
    <w:name w:val="sc_strike_blue"/>
    <w:uiPriority w:val="1"/>
    <w:qFormat/>
    <w:rsid w:val="00F934F0"/>
    <w:rPr>
      <w:strike/>
      <w:dstrike w:val="0"/>
      <w:color w:val="0070C0"/>
    </w:rPr>
  </w:style>
  <w:style w:type="character" w:customStyle="1" w:styleId="scinsertbluenounderline">
    <w:name w:val="sc_insert_blue_no_underline"/>
    <w:uiPriority w:val="1"/>
    <w:qFormat/>
    <w:rsid w:val="00F934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34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34F0"/>
    <w:rPr>
      <w:strike/>
      <w:dstrike w:val="0"/>
      <w:color w:val="0070C0"/>
      <w:lang w:val="en-US"/>
    </w:rPr>
  </w:style>
  <w:style w:type="character" w:customStyle="1" w:styleId="scstrikerednoncodified">
    <w:name w:val="sc_strike_red_non_codified"/>
    <w:uiPriority w:val="1"/>
    <w:qFormat/>
    <w:rsid w:val="00F934F0"/>
    <w:rPr>
      <w:strike/>
      <w:dstrike w:val="0"/>
      <w:color w:val="FF0000"/>
    </w:rPr>
  </w:style>
  <w:style w:type="paragraph" w:customStyle="1" w:styleId="scbillsiglines">
    <w:name w:val="sc_bill_sig_lines"/>
    <w:qFormat/>
    <w:rsid w:val="00F934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34F0"/>
    <w:rPr>
      <w:bdr w:val="none" w:sz="0" w:space="0" w:color="auto"/>
      <w:shd w:val="clear" w:color="auto" w:fill="FEC6C6"/>
    </w:rPr>
  </w:style>
  <w:style w:type="character" w:customStyle="1" w:styleId="screstoreblue">
    <w:name w:val="sc_restore_blue"/>
    <w:uiPriority w:val="1"/>
    <w:qFormat/>
    <w:rsid w:val="00F934F0"/>
    <w:rPr>
      <w:color w:val="4472C4" w:themeColor="accent1"/>
      <w:bdr w:val="none" w:sz="0" w:space="0" w:color="auto"/>
      <w:shd w:val="clear" w:color="auto" w:fill="auto"/>
    </w:rPr>
  </w:style>
  <w:style w:type="character" w:customStyle="1" w:styleId="screstorered">
    <w:name w:val="sc_restore_red"/>
    <w:uiPriority w:val="1"/>
    <w:qFormat/>
    <w:rsid w:val="00F934F0"/>
    <w:rPr>
      <w:color w:val="FF0000"/>
      <w:bdr w:val="none" w:sz="0" w:space="0" w:color="auto"/>
      <w:shd w:val="clear" w:color="auto" w:fill="auto"/>
    </w:rPr>
  </w:style>
  <w:style w:type="character" w:customStyle="1" w:styleId="scstrikenewblue">
    <w:name w:val="sc_strike_new_blue"/>
    <w:uiPriority w:val="1"/>
    <w:qFormat/>
    <w:rsid w:val="00F934F0"/>
    <w:rPr>
      <w:strike w:val="0"/>
      <w:dstrike/>
      <w:color w:val="0070C0"/>
      <w:u w:val="none"/>
    </w:rPr>
  </w:style>
  <w:style w:type="character" w:customStyle="1" w:styleId="scstrikenewred">
    <w:name w:val="sc_strike_new_red"/>
    <w:uiPriority w:val="1"/>
    <w:qFormat/>
    <w:rsid w:val="00F934F0"/>
    <w:rPr>
      <w:strike w:val="0"/>
      <w:dstrike/>
      <w:color w:val="FF0000"/>
      <w:u w:val="none"/>
    </w:rPr>
  </w:style>
  <w:style w:type="character" w:customStyle="1" w:styleId="scamendsenate">
    <w:name w:val="sc_amend_senate"/>
    <w:uiPriority w:val="1"/>
    <w:qFormat/>
    <w:rsid w:val="00F934F0"/>
    <w:rPr>
      <w:bdr w:val="none" w:sz="0" w:space="0" w:color="auto"/>
      <w:shd w:val="clear" w:color="auto" w:fill="FFF2CC" w:themeFill="accent4" w:themeFillTint="33"/>
    </w:rPr>
  </w:style>
  <w:style w:type="character" w:customStyle="1" w:styleId="scamendhouse">
    <w:name w:val="sc_amend_house"/>
    <w:uiPriority w:val="1"/>
    <w:qFormat/>
    <w:rsid w:val="00F934F0"/>
    <w:rPr>
      <w:bdr w:val="none" w:sz="0" w:space="0" w:color="auto"/>
      <w:shd w:val="clear" w:color="auto" w:fill="E2EFD9" w:themeFill="accent6" w:themeFillTint="33"/>
    </w:rPr>
  </w:style>
  <w:style w:type="paragraph" w:styleId="Revision">
    <w:name w:val="Revision"/>
    <w:hidden/>
    <w:uiPriority w:val="99"/>
    <w:semiHidden/>
    <w:rsid w:val="006479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1&amp;session=126&amp;summary=B" TargetMode="External" Id="R8551bf6f48364cd4" /><Relationship Type="http://schemas.openxmlformats.org/officeDocument/2006/relationships/hyperlink" Target="https://www.scstatehouse.gov/sess126_2025-2026/prever/3231_20241205.docx" TargetMode="External" Id="R4f58a308337f4c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7437"/>
    <w:rsid w:val="001B20DA"/>
    <w:rsid w:val="001C48FD"/>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C000E"/>
    <w:rsid w:val="00C818FB"/>
    <w:rsid w:val="00C86E9F"/>
    <w:rsid w:val="00CC0451"/>
    <w:rsid w:val="00D6665C"/>
    <w:rsid w:val="00D900BD"/>
    <w:rsid w:val="00E76813"/>
    <w:rsid w:val="00F82BD9"/>
    <w:rsid w:val="00FE40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f340dd7a-b452-49bf-a06f-17fbf20512f2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2024-10-09T09:41:23.264506-04:00</T_BILL_DT_VERSION>
  <T_BILL_D_PREFILEDATE>2024-12-05</T_BILL_D_PREFILEDATE>
  <T_BILL_N_INTERNALVERSIONNUMBER>1</T_BILL_N_INTERNALVERSIONNUMBER>
  <T_BILL_N_SESSION>126</T_BILL_N_SESSION>
  <T_BILL_N_VERSIONNUMBER>1</T_BILL_N_VERSIONNUMBER>
  <T_BILL_N_YEAR>2025</T_BILL_N_YEAR>
  <T_BILL_REQUEST_REQUEST>b8c53d64-33b0-45ba-b8f3-542adf3aab1c</T_BILL_REQUEST_REQUEST>
  <T_BILL_R_ORIGINALDRAFT>4d551467-e618-49b2-b08f-a1d6347255e3</T_BILL_R_ORIGINALDRAFT>
  <T_BILL_SPONSOR_SPONSOR>34d68c5d-7440-4409-b499-df306f865af8</T_BILL_SPONSOR_SPONSOR>
  <T_BILL_T_BILLNAME>[3231]</T_BILL_T_BILLNAME>
  <T_BILL_T_BILLNUMBER>3231</T_BILL_T_BILLNUMBER>
  <T_BILL_T_BILLTITLE>TO AMEND THE SOUTH CAROLINA CODE OF LAWS BY ADDING SECTION 59‑29‑250 SO AS TO REQUIRE ONE UNIT OF INSTRUCTION IN ADVANCED MANUFACTURING BE OFFERED IN MIDDLE SCHOOLS AND HIGH SCHOOLS; BY ADDING SECTION 59‑29‑260 SO AS TO REQUIRE ONE UNIT OF INSTRUCTION IN HARBOR PILOTAGE BE OFFERED IN MIDDLE SCHOOLS AND HIGH SCHOOLS; AND TO PROVIDE THE INSTRUCTION PROVIDED IN THIS ACT MUST BE OFFERED BEGINNING WITH THE 2026‑2027 SCHOOL YEAR.</T_BILL_T_BILLTITLE>
  <T_BILL_T_CHAMBER>house</T_BILL_T_CHAMBER>
  <T_BILL_T_FILENAME> </T_BILL_T_FILENAME>
  <T_BILL_T_LEGTYPE>bill_statewide</T_BILL_T_LEGTYPE>
  <T_BILL_T_RATNUMBERSTRING>HNone</T_BILL_T_RATNUMBERSTRING>
  <T_BILL_T_SECTIONS>[{"SectionUUID":"49dd489c-3426-453e-87e8-122790b1b9f4","SectionName":"code_section","SectionNumber":1,"SectionType":"code_section","CodeSections":[{"CodeSectionBookmarkName":"ns_T59C29N250_e665b957e","IsConstitutionSection":false,"Identity":"59-29-250","IsNew":true,"SubSections":[{"Level":1,"Identity":"T59C29N250SA","SubSectionBookmarkName":"ss_T59C29N250SA_lv1_eb346c964","IsNewSubSection":false,"SubSectionReplacement":""},{"Level":1,"Identity":"T59C29N250SB","SubSectionBookmarkName":"ss_T59C29N250SB_lv1_d4dc560b9","IsNewSubSection":false,"SubSectionReplacement":""}],"TitleRelatedTo":"","TitleSoAsTo":"REQUIRE ONE UNIT OF INSTRUCTION IN ADVANCED MANUFACTURING BE OFFERED IN MIDDLE SCHOOLS AND HIGH SCHOOLS","Deleted":false}],"TitleText":"","DisableControls":false,"Deleted":false,"RepealItems":[],"SectionBookmarkName":"bs_num_1_762276501"},{"SectionUUID":"27162787-ec18-494f-a8b1-e83e91e20006","SectionName":"code_section","SectionNumber":2,"SectionType":"code_section","CodeSections":[{"CodeSectionBookmarkName":"ns_T59C29N260_0a702e0b4","IsConstitutionSection":false,"Identity":"59-29-260","IsNew":true,"SubSections":[],"TitleRelatedTo":"","TitleSoAsTo":"REQUIRE ONE UNIT OF INSTRUCTION IN HARBOR PILOTAGE BE OFFERED IN MIDDLE SCHOOLS AND HIGH SCHOOLS","Deleted":false}],"TitleText":"","DisableControls":false,"Deleted":false,"RepealItems":[],"SectionBookmarkName":"bs_num_2_3df329582"},{"SectionUUID":"547f8ec2-4b34-4640-858b-e2c5ebc79ec7","SectionName":"New Blank SECTION","SectionNumber":3,"SectionType":"new","CodeSections":[],"TitleText":"TO PROVIDE THE INSTRUCTION PROVIDED IN THIS ACT MUST BE OFFERED BEGINNING WITH THE 2026‑2027 SCHOOL YEAR","DisableControls":false,"Deleted":false,"RepealItems":[],"SectionBookmarkName":"bs_num_3_d68c7f4c2"},{"SectionUUID":"8f03ca95-8faa-4d43-a9c2-8afc498075bd","SectionName":"standard_eff_date_section","SectionNumber":4,"SectionType":"drafting_clause","CodeSections":[],"TitleText":"","DisableControls":false,"Deleted":false,"RepealItems":[],"SectionBookmarkName":"bs_num_4_lastsection"}]</T_BILL_T_SECTIONS>
  <T_BILL_T_SUBJECT>Advanced manufacturing and pilotage instruction</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2024-10-09T14:48:00Z</cp:lastPrinted>
  <dcterms:created xsi:type="dcterms:W3CDTF">2024-11-26T20:07:00Z</dcterms:created>
  <dcterms:modified xsi:type="dcterms:W3CDTF">2024-11-26T20:07:00Z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