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LC-0034HDB25.docx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work camps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b9301f0a9234a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5468ccc86e44d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0A00" w:rsidRDefault="00432135" w14:paraId="47642A99" w14:textId="1E76E7F1">
      <w:pPr>
        <w:pStyle w:val="scemptylineheader"/>
      </w:pPr>
      <w:bookmarkStart w:name="open_doc_here" w:id="0"/>
      <w:bookmarkEnd w:id="0"/>
    </w:p>
    <w:p w:rsidRPr="00BB0725" w:rsidR="00A73EFA" w:rsidP="00440A00" w:rsidRDefault="00A73EFA" w14:paraId="7B72410E" w14:textId="52ACC9ED">
      <w:pPr>
        <w:pStyle w:val="scemptylineheader"/>
      </w:pPr>
    </w:p>
    <w:p w:rsidRPr="00BB0725" w:rsidR="00A73EFA" w:rsidP="00440A00" w:rsidRDefault="00A73EFA" w14:paraId="6AD935C9" w14:textId="49CB6239">
      <w:pPr>
        <w:pStyle w:val="scemptylineheader"/>
      </w:pPr>
    </w:p>
    <w:p w:rsidRPr="00DF3B44" w:rsidR="00A73EFA" w:rsidP="00440A00" w:rsidRDefault="00A73EFA" w14:paraId="51A98227" w14:textId="1A84140E">
      <w:pPr>
        <w:pStyle w:val="scemptylineheader"/>
      </w:pPr>
    </w:p>
    <w:p w:rsidRPr="00DF3B44" w:rsidR="00A73EFA" w:rsidP="00440A00" w:rsidRDefault="00A73EFA" w14:paraId="3858851A" w14:textId="58020D6A">
      <w:pPr>
        <w:pStyle w:val="scemptylineheader"/>
      </w:pPr>
    </w:p>
    <w:p w:rsidRPr="00DF3B44" w:rsidR="00A73EFA" w:rsidP="00440A00" w:rsidRDefault="00A73EFA" w14:paraId="4E3DDE20" w14:textId="61C97B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F0510" w14:paraId="40FEFADA" w14:textId="04C367CE">
          <w:pPr>
            <w:pStyle w:val="scbilltitle"/>
          </w:pPr>
          <w:r>
            <w:rPr>
              <w:caps w:val="0"/>
            </w:rPr>
            <w:t>TO AMEND THE SOUTH CAROLINA CODE OF LAWS BY AMENDING SECTION 24‑3‑130, RELATING TO USE OF INMATE LABOR FOR CERTAIN PUBLIC PROJECTS, SO AS TO DELETE REFERENCES TO THE CONSTRUCTION OF WORK CAMPS.</w:t>
          </w:r>
        </w:p>
      </w:sdtContent>
    </w:sdt>
    <w:bookmarkStart w:name="at_584307f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d0e05c8" w:id="2"/>
      <w:r w:rsidRPr="0094541D">
        <w:t>B</w:t>
      </w:r>
      <w:bookmarkEnd w:id="2"/>
      <w:r w:rsidRPr="0094541D">
        <w:t>e it enacted by the General Assembly of the State of South Carolina:</w:t>
      </w:r>
    </w:p>
    <w:p w:rsidR="004E0F3E" w:rsidP="004E0F3E" w:rsidRDefault="004E0F3E" w14:paraId="21000C78" w14:textId="77777777">
      <w:pPr>
        <w:pStyle w:val="scemptyline"/>
      </w:pPr>
    </w:p>
    <w:p w:rsidR="004E0F3E" w:rsidP="004E0F3E" w:rsidRDefault="004E0F3E" w14:paraId="571E7125" w14:textId="77777777">
      <w:pPr>
        <w:pStyle w:val="scdirectionallanguage"/>
      </w:pPr>
      <w:bookmarkStart w:name="bs_num_1_e3c07972a" w:id="3"/>
      <w:r>
        <w:t>S</w:t>
      </w:r>
      <w:bookmarkEnd w:id="3"/>
      <w:r>
        <w:t>ECTION 1.</w:t>
      </w:r>
      <w:r>
        <w:tab/>
      </w:r>
      <w:bookmarkStart w:name="dl_d47752f04" w:id="4"/>
      <w:r>
        <w:t>S</w:t>
      </w:r>
      <w:bookmarkEnd w:id="4"/>
      <w:r>
        <w:t>ection 24‑3‑130 of the S.C. Code is amended to read:</w:t>
      </w:r>
    </w:p>
    <w:p w:rsidR="004E0F3E" w:rsidP="004E0F3E" w:rsidRDefault="004E0F3E" w14:paraId="5C4E77DC" w14:textId="77777777">
      <w:pPr>
        <w:pStyle w:val="sccodifiedsection"/>
      </w:pPr>
    </w:p>
    <w:p w:rsidR="004E0F3E" w:rsidP="004E0F3E" w:rsidRDefault="004E0F3E" w14:paraId="6A8BA612" w14:textId="77777777">
      <w:pPr>
        <w:pStyle w:val="sccodifiedsection"/>
      </w:pPr>
      <w:r>
        <w:tab/>
      </w:r>
      <w:bookmarkStart w:name="cs_T24C3N130_618bf8aa1" w:id="5"/>
      <w:r>
        <w:t>S</w:t>
      </w:r>
      <w:bookmarkEnd w:id="5"/>
      <w:r>
        <w:t>ection 24‑3‑130.</w:t>
      </w:r>
      <w:r>
        <w:tab/>
      </w:r>
      <w:bookmarkStart w:name="ss_T24C3N130SA_lv1_94a0c7515" w:id="6"/>
      <w:r>
        <w:t>(</w:t>
      </w:r>
      <w:bookmarkEnd w:id="6"/>
      <w:r>
        <w:t xml:space="preserve">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w:t>
      </w:r>
      <w:proofErr w:type="gramStart"/>
      <w:r>
        <w:t>department</w:t>
      </w:r>
      <w:proofErr w:type="gramEnd"/>
      <w:r>
        <w:t xml:space="preserve">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4E0F3E" w:rsidP="004E0F3E" w:rsidRDefault="004E0F3E" w14:paraId="5EDB51F0" w14:textId="77777777">
      <w:pPr>
        <w:pStyle w:val="sccodifiedsection"/>
      </w:pPr>
      <w:r>
        <w:tab/>
      </w:r>
      <w:bookmarkStart w:name="ss_T24C3N130SB_lv1_883e5eb46" w:id="7"/>
      <w:r>
        <w:t>(</w:t>
      </w:r>
      <w:bookmarkEnd w:id="7"/>
      <w:r>
        <w:t xml:space="preserve">B) The authorities involved may </w:t>
      </w:r>
      <w:proofErr w:type="gramStart"/>
      <w:r>
        <w:t>enter into</w:t>
      </w:r>
      <w:proofErr w:type="gramEnd"/>
      <w:r>
        <w:t xml:space="preserve"> contracts to implement the provisions of this section.</w:t>
      </w:r>
    </w:p>
    <w:p w:rsidR="004E0F3E" w:rsidP="004E0F3E" w:rsidRDefault="004E0F3E" w14:paraId="69DDBA28" w14:textId="744F3A43">
      <w:pPr>
        <w:pStyle w:val="sccodifiedsection"/>
      </w:pPr>
      <w:r>
        <w:rPr>
          <w:rStyle w:val="scstrike"/>
        </w:rPr>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Pr="00DF3B44" w:rsidR="007E06BB" w:rsidP="00787433" w:rsidRDefault="007E06BB" w14:paraId="3D8F1FED" w14:textId="19EB105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24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021287" w:rsidR="00685035" w:rsidRPr="007B4AF7" w:rsidRDefault="000A34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1CF6">
              <w:rPr>
                <w:noProof/>
              </w:rPr>
              <w:t>LC-0034HDB25.docx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465"/>
    <w:rsid w:val="000A3C25"/>
    <w:rsid w:val="000B3382"/>
    <w:rsid w:val="000B4C02"/>
    <w:rsid w:val="000B5B4A"/>
    <w:rsid w:val="000B7FE1"/>
    <w:rsid w:val="000C3E88"/>
    <w:rsid w:val="000C46B9"/>
    <w:rsid w:val="000C58E4"/>
    <w:rsid w:val="000C6F9A"/>
    <w:rsid w:val="000D0A13"/>
    <w:rsid w:val="000D2F44"/>
    <w:rsid w:val="000D33E4"/>
    <w:rsid w:val="000D6CC5"/>
    <w:rsid w:val="000E2A97"/>
    <w:rsid w:val="000E578A"/>
    <w:rsid w:val="000F2250"/>
    <w:rsid w:val="0010329A"/>
    <w:rsid w:val="00105756"/>
    <w:rsid w:val="001164F9"/>
    <w:rsid w:val="0011719C"/>
    <w:rsid w:val="0013245E"/>
    <w:rsid w:val="00140049"/>
    <w:rsid w:val="001404FE"/>
    <w:rsid w:val="00171601"/>
    <w:rsid w:val="001730EB"/>
    <w:rsid w:val="00173276"/>
    <w:rsid w:val="00176122"/>
    <w:rsid w:val="0017755C"/>
    <w:rsid w:val="0019025B"/>
    <w:rsid w:val="00192AF7"/>
    <w:rsid w:val="00197366"/>
    <w:rsid w:val="001A136C"/>
    <w:rsid w:val="001B6DA2"/>
    <w:rsid w:val="001C25EC"/>
    <w:rsid w:val="001F156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3550"/>
    <w:rsid w:val="002C1B9D"/>
    <w:rsid w:val="002C3463"/>
    <w:rsid w:val="002D266D"/>
    <w:rsid w:val="002D537F"/>
    <w:rsid w:val="002D5B3D"/>
    <w:rsid w:val="002D7447"/>
    <w:rsid w:val="002E315A"/>
    <w:rsid w:val="002E4F8C"/>
    <w:rsid w:val="002F489D"/>
    <w:rsid w:val="002F560C"/>
    <w:rsid w:val="002F5847"/>
    <w:rsid w:val="0030425A"/>
    <w:rsid w:val="00314060"/>
    <w:rsid w:val="0033002F"/>
    <w:rsid w:val="003421F1"/>
    <w:rsid w:val="0034279C"/>
    <w:rsid w:val="00354F64"/>
    <w:rsid w:val="003559A1"/>
    <w:rsid w:val="00361563"/>
    <w:rsid w:val="0036598B"/>
    <w:rsid w:val="00371D36"/>
    <w:rsid w:val="00373E17"/>
    <w:rsid w:val="003775E6"/>
    <w:rsid w:val="00381998"/>
    <w:rsid w:val="003A5F1C"/>
    <w:rsid w:val="003A69A3"/>
    <w:rsid w:val="003B658D"/>
    <w:rsid w:val="003C3E2E"/>
    <w:rsid w:val="003D4A3C"/>
    <w:rsid w:val="003D55B2"/>
    <w:rsid w:val="003E0033"/>
    <w:rsid w:val="003E5452"/>
    <w:rsid w:val="003E7165"/>
    <w:rsid w:val="003E7FF6"/>
    <w:rsid w:val="004046B5"/>
    <w:rsid w:val="00406F27"/>
    <w:rsid w:val="004141B8"/>
    <w:rsid w:val="004203B9"/>
    <w:rsid w:val="00432135"/>
    <w:rsid w:val="00440A00"/>
    <w:rsid w:val="00446987"/>
    <w:rsid w:val="00446D28"/>
    <w:rsid w:val="00466CD0"/>
    <w:rsid w:val="00473583"/>
    <w:rsid w:val="00477F32"/>
    <w:rsid w:val="00481850"/>
    <w:rsid w:val="00482F77"/>
    <w:rsid w:val="00483C38"/>
    <w:rsid w:val="004851A0"/>
    <w:rsid w:val="0048627F"/>
    <w:rsid w:val="004932AB"/>
    <w:rsid w:val="00494BEF"/>
    <w:rsid w:val="0049631A"/>
    <w:rsid w:val="004A5512"/>
    <w:rsid w:val="004A6BE5"/>
    <w:rsid w:val="004B0C18"/>
    <w:rsid w:val="004C1A04"/>
    <w:rsid w:val="004C20BC"/>
    <w:rsid w:val="004C5C9A"/>
    <w:rsid w:val="004C67A9"/>
    <w:rsid w:val="004D1442"/>
    <w:rsid w:val="004D3DCB"/>
    <w:rsid w:val="004E08A2"/>
    <w:rsid w:val="004E0F3E"/>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0F60"/>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BAE"/>
    <w:rsid w:val="00623BEA"/>
    <w:rsid w:val="00625D98"/>
    <w:rsid w:val="006347E9"/>
    <w:rsid w:val="00640C87"/>
    <w:rsid w:val="006454BB"/>
    <w:rsid w:val="00657CF4"/>
    <w:rsid w:val="00661463"/>
    <w:rsid w:val="00663B8D"/>
    <w:rsid w:val="00663E00"/>
    <w:rsid w:val="00664F48"/>
    <w:rsid w:val="00664FAD"/>
    <w:rsid w:val="0067345B"/>
    <w:rsid w:val="00683986"/>
    <w:rsid w:val="00685035"/>
    <w:rsid w:val="00685770"/>
    <w:rsid w:val="0068624A"/>
    <w:rsid w:val="00687C37"/>
    <w:rsid w:val="00690DBA"/>
    <w:rsid w:val="006964F9"/>
    <w:rsid w:val="006A395F"/>
    <w:rsid w:val="006A65E2"/>
    <w:rsid w:val="006B37BD"/>
    <w:rsid w:val="006B582D"/>
    <w:rsid w:val="006C092D"/>
    <w:rsid w:val="006C099D"/>
    <w:rsid w:val="006C18F0"/>
    <w:rsid w:val="006C7E01"/>
    <w:rsid w:val="006D64A5"/>
    <w:rsid w:val="006E0935"/>
    <w:rsid w:val="006E353F"/>
    <w:rsid w:val="006E35AB"/>
    <w:rsid w:val="00711AA9"/>
    <w:rsid w:val="007126B6"/>
    <w:rsid w:val="00716C85"/>
    <w:rsid w:val="00722155"/>
    <w:rsid w:val="00737F19"/>
    <w:rsid w:val="00745C60"/>
    <w:rsid w:val="007554C1"/>
    <w:rsid w:val="00782BF8"/>
    <w:rsid w:val="00783C75"/>
    <w:rsid w:val="007849D9"/>
    <w:rsid w:val="00787433"/>
    <w:rsid w:val="007A10F1"/>
    <w:rsid w:val="007A3D50"/>
    <w:rsid w:val="007B2D29"/>
    <w:rsid w:val="007B412F"/>
    <w:rsid w:val="007B4AF7"/>
    <w:rsid w:val="007B4DBF"/>
    <w:rsid w:val="007C5458"/>
    <w:rsid w:val="007D2C67"/>
    <w:rsid w:val="007E06BB"/>
    <w:rsid w:val="007F0510"/>
    <w:rsid w:val="007F50D1"/>
    <w:rsid w:val="00816D52"/>
    <w:rsid w:val="00831048"/>
    <w:rsid w:val="00834272"/>
    <w:rsid w:val="008625C1"/>
    <w:rsid w:val="0087671D"/>
    <w:rsid w:val="008806F9"/>
    <w:rsid w:val="00887957"/>
    <w:rsid w:val="00896ADC"/>
    <w:rsid w:val="0089765D"/>
    <w:rsid w:val="008A57E3"/>
    <w:rsid w:val="008B5BF4"/>
    <w:rsid w:val="008C0CEE"/>
    <w:rsid w:val="008C1B18"/>
    <w:rsid w:val="008C243A"/>
    <w:rsid w:val="008D46EC"/>
    <w:rsid w:val="008E0E25"/>
    <w:rsid w:val="008E3484"/>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826"/>
    <w:rsid w:val="009B6815"/>
    <w:rsid w:val="009D2967"/>
    <w:rsid w:val="009D3C2B"/>
    <w:rsid w:val="009E4191"/>
    <w:rsid w:val="009F2AB1"/>
    <w:rsid w:val="009F4FAF"/>
    <w:rsid w:val="009F51CE"/>
    <w:rsid w:val="009F68F1"/>
    <w:rsid w:val="00A04529"/>
    <w:rsid w:val="00A04FAB"/>
    <w:rsid w:val="00A0584B"/>
    <w:rsid w:val="00A17135"/>
    <w:rsid w:val="00A21A6F"/>
    <w:rsid w:val="00A24E56"/>
    <w:rsid w:val="00A26A62"/>
    <w:rsid w:val="00A35A9B"/>
    <w:rsid w:val="00A4070E"/>
    <w:rsid w:val="00A40CA0"/>
    <w:rsid w:val="00A46AF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16B8"/>
    <w:rsid w:val="00B32B4D"/>
    <w:rsid w:val="00B331AA"/>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CF6"/>
    <w:rsid w:val="00BB4164"/>
    <w:rsid w:val="00BC408A"/>
    <w:rsid w:val="00BC5023"/>
    <w:rsid w:val="00BC556C"/>
    <w:rsid w:val="00BD42DA"/>
    <w:rsid w:val="00BD4684"/>
    <w:rsid w:val="00BD6708"/>
    <w:rsid w:val="00BE08A7"/>
    <w:rsid w:val="00BE4391"/>
    <w:rsid w:val="00BE6DF4"/>
    <w:rsid w:val="00BF3E48"/>
    <w:rsid w:val="00C15F1B"/>
    <w:rsid w:val="00C16288"/>
    <w:rsid w:val="00C17D1D"/>
    <w:rsid w:val="00C45923"/>
    <w:rsid w:val="00C543E7"/>
    <w:rsid w:val="00C70225"/>
    <w:rsid w:val="00C72198"/>
    <w:rsid w:val="00C73C7D"/>
    <w:rsid w:val="00C75005"/>
    <w:rsid w:val="00C970DF"/>
    <w:rsid w:val="00C9725E"/>
    <w:rsid w:val="00CA4425"/>
    <w:rsid w:val="00CA674F"/>
    <w:rsid w:val="00CA7E71"/>
    <w:rsid w:val="00CB2673"/>
    <w:rsid w:val="00CB701D"/>
    <w:rsid w:val="00CC3F0E"/>
    <w:rsid w:val="00CD08C9"/>
    <w:rsid w:val="00CD1FE8"/>
    <w:rsid w:val="00CD38CD"/>
    <w:rsid w:val="00CD3E0C"/>
    <w:rsid w:val="00CD5565"/>
    <w:rsid w:val="00CD616C"/>
    <w:rsid w:val="00CE00D5"/>
    <w:rsid w:val="00CF68D6"/>
    <w:rsid w:val="00CF7B4A"/>
    <w:rsid w:val="00D009F8"/>
    <w:rsid w:val="00D078DA"/>
    <w:rsid w:val="00D14995"/>
    <w:rsid w:val="00D204F2"/>
    <w:rsid w:val="00D2455C"/>
    <w:rsid w:val="00D25023"/>
    <w:rsid w:val="00D2716B"/>
    <w:rsid w:val="00D27F8C"/>
    <w:rsid w:val="00D327E1"/>
    <w:rsid w:val="00D3375B"/>
    <w:rsid w:val="00D33843"/>
    <w:rsid w:val="00D54A6F"/>
    <w:rsid w:val="00D57D57"/>
    <w:rsid w:val="00D6168B"/>
    <w:rsid w:val="00D62E42"/>
    <w:rsid w:val="00D731CB"/>
    <w:rsid w:val="00D772FB"/>
    <w:rsid w:val="00D97869"/>
    <w:rsid w:val="00DA1AA0"/>
    <w:rsid w:val="00DA512B"/>
    <w:rsid w:val="00DA753C"/>
    <w:rsid w:val="00DB0E03"/>
    <w:rsid w:val="00DC44A8"/>
    <w:rsid w:val="00DE4BEE"/>
    <w:rsid w:val="00DE5B3D"/>
    <w:rsid w:val="00DE6CC4"/>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EAB"/>
    <w:rsid w:val="00E879A5"/>
    <w:rsid w:val="00E879FC"/>
    <w:rsid w:val="00EA2574"/>
    <w:rsid w:val="00EA2F1F"/>
    <w:rsid w:val="00EA3F2E"/>
    <w:rsid w:val="00EA57EC"/>
    <w:rsid w:val="00EA6208"/>
    <w:rsid w:val="00EB120E"/>
    <w:rsid w:val="00EB34C8"/>
    <w:rsid w:val="00EB46E2"/>
    <w:rsid w:val="00EC0045"/>
    <w:rsid w:val="00ED452E"/>
    <w:rsid w:val="00EE3204"/>
    <w:rsid w:val="00EE3CDA"/>
    <w:rsid w:val="00EF37A8"/>
    <w:rsid w:val="00EF531F"/>
    <w:rsid w:val="00F05FE8"/>
    <w:rsid w:val="00F06D86"/>
    <w:rsid w:val="00F13D87"/>
    <w:rsid w:val="00F149E5"/>
    <w:rsid w:val="00F15E33"/>
    <w:rsid w:val="00F17DA2"/>
    <w:rsid w:val="00F22EC0"/>
    <w:rsid w:val="00F25C47"/>
    <w:rsid w:val="00F27D7B"/>
    <w:rsid w:val="00F31D34"/>
    <w:rsid w:val="00F3319C"/>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41DB"/>
    <w:rsid w:val="00FD72E3"/>
    <w:rsid w:val="00FD7852"/>
    <w:rsid w:val="00FE06FC"/>
    <w:rsid w:val="00FF0315"/>
    <w:rsid w:val="00FF2121"/>
    <w:rsid w:val="00FF2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2716B"/>
    <w:rPr>
      <w:rFonts w:ascii="Times New Roman" w:hAnsi="Times New Roman"/>
      <w:b w:val="0"/>
      <w:i w:val="0"/>
      <w:sz w:val="22"/>
    </w:rPr>
  </w:style>
  <w:style w:type="paragraph" w:styleId="NoSpacing">
    <w:name w:val="No Spacing"/>
    <w:uiPriority w:val="1"/>
    <w:qFormat/>
    <w:rsid w:val="00D2716B"/>
    <w:pPr>
      <w:spacing w:after="0" w:line="240" w:lineRule="auto"/>
    </w:pPr>
  </w:style>
  <w:style w:type="paragraph" w:customStyle="1" w:styleId="scemptylineheader">
    <w:name w:val="sc_emptyline_header"/>
    <w:qFormat/>
    <w:rsid w:val="00D271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71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71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71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71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716B"/>
    <w:rPr>
      <w:color w:val="808080"/>
    </w:rPr>
  </w:style>
  <w:style w:type="paragraph" w:customStyle="1" w:styleId="scdirectionallanguage">
    <w:name w:val="sc_directional_language"/>
    <w:qFormat/>
    <w:rsid w:val="00D271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71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71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71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71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71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71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71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71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71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71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71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71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71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71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71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716B"/>
    <w:rPr>
      <w:rFonts w:ascii="Times New Roman" w:hAnsi="Times New Roman"/>
      <w:color w:val="auto"/>
      <w:sz w:val="22"/>
    </w:rPr>
  </w:style>
  <w:style w:type="paragraph" w:customStyle="1" w:styleId="scclippagebillheader">
    <w:name w:val="sc_clip_page_bill_header"/>
    <w:qFormat/>
    <w:rsid w:val="00D271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71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71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6B"/>
    <w:rPr>
      <w:lang w:val="en-US"/>
    </w:rPr>
  </w:style>
  <w:style w:type="paragraph" w:styleId="Footer">
    <w:name w:val="footer"/>
    <w:basedOn w:val="Normal"/>
    <w:link w:val="FooterChar"/>
    <w:uiPriority w:val="99"/>
    <w:unhideWhenUsed/>
    <w:rsid w:val="00D2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6B"/>
    <w:rPr>
      <w:lang w:val="en-US"/>
    </w:rPr>
  </w:style>
  <w:style w:type="paragraph" w:styleId="ListParagraph">
    <w:name w:val="List Paragraph"/>
    <w:basedOn w:val="Normal"/>
    <w:uiPriority w:val="34"/>
    <w:qFormat/>
    <w:rsid w:val="00D2716B"/>
    <w:pPr>
      <w:ind w:left="720"/>
      <w:contextualSpacing/>
    </w:pPr>
  </w:style>
  <w:style w:type="paragraph" w:customStyle="1" w:styleId="scbillfooter">
    <w:name w:val="sc_bill_footer"/>
    <w:qFormat/>
    <w:rsid w:val="00D271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71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71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71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71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716B"/>
    <w:pPr>
      <w:widowControl w:val="0"/>
      <w:suppressAutoHyphens/>
      <w:spacing w:after="0" w:line="360" w:lineRule="auto"/>
    </w:pPr>
    <w:rPr>
      <w:rFonts w:ascii="Times New Roman" w:hAnsi="Times New Roman"/>
      <w:lang w:val="en-US"/>
    </w:rPr>
  </w:style>
  <w:style w:type="paragraph" w:customStyle="1" w:styleId="sctableln">
    <w:name w:val="sc_table_ln"/>
    <w:qFormat/>
    <w:rsid w:val="00D271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71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716B"/>
    <w:rPr>
      <w:strike/>
      <w:dstrike w:val="0"/>
    </w:rPr>
  </w:style>
  <w:style w:type="character" w:customStyle="1" w:styleId="scinsert">
    <w:name w:val="sc_insert"/>
    <w:uiPriority w:val="1"/>
    <w:qFormat/>
    <w:rsid w:val="00D2716B"/>
    <w:rPr>
      <w:caps w:val="0"/>
      <w:smallCaps w:val="0"/>
      <w:strike w:val="0"/>
      <w:dstrike w:val="0"/>
      <w:vanish w:val="0"/>
      <w:u w:val="single"/>
      <w:vertAlign w:val="baseline"/>
    </w:rPr>
  </w:style>
  <w:style w:type="character" w:customStyle="1" w:styleId="scinsertred">
    <w:name w:val="sc_insert_red"/>
    <w:uiPriority w:val="1"/>
    <w:qFormat/>
    <w:rsid w:val="00D2716B"/>
    <w:rPr>
      <w:caps w:val="0"/>
      <w:smallCaps w:val="0"/>
      <w:strike w:val="0"/>
      <w:dstrike w:val="0"/>
      <w:vanish w:val="0"/>
      <w:color w:val="FF0000"/>
      <w:u w:val="single"/>
      <w:vertAlign w:val="baseline"/>
    </w:rPr>
  </w:style>
  <w:style w:type="character" w:customStyle="1" w:styleId="scinsertblue">
    <w:name w:val="sc_insert_blue"/>
    <w:uiPriority w:val="1"/>
    <w:qFormat/>
    <w:rsid w:val="00D2716B"/>
    <w:rPr>
      <w:caps w:val="0"/>
      <w:smallCaps w:val="0"/>
      <w:strike w:val="0"/>
      <w:dstrike w:val="0"/>
      <w:vanish w:val="0"/>
      <w:color w:val="0070C0"/>
      <w:u w:val="single"/>
      <w:vertAlign w:val="baseline"/>
    </w:rPr>
  </w:style>
  <w:style w:type="character" w:customStyle="1" w:styleId="scstrikered">
    <w:name w:val="sc_strike_red"/>
    <w:uiPriority w:val="1"/>
    <w:qFormat/>
    <w:rsid w:val="00D2716B"/>
    <w:rPr>
      <w:strike/>
      <w:dstrike w:val="0"/>
      <w:color w:val="FF0000"/>
    </w:rPr>
  </w:style>
  <w:style w:type="character" w:customStyle="1" w:styleId="scstrikeblue">
    <w:name w:val="sc_strike_blue"/>
    <w:uiPriority w:val="1"/>
    <w:qFormat/>
    <w:rsid w:val="00D2716B"/>
    <w:rPr>
      <w:strike/>
      <w:dstrike w:val="0"/>
      <w:color w:val="0070C0"/>
    </w:rPr>
  </w:style>
  <w:style w:type="character" w:customStyle="1" w:styleId="scinsertbluenounderline">
    <w:name w:val="sc_insert_blue_no_underline"/>
    <w:uiPriority w:val="1"/>
    <w:qFormat/>
    <w:rsid w:val="00D271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71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716B"/>
    <w:rPr>
      <w:strike/>
      <w:dstrike w:val="0"/>
      <w:color w:val="0070C0"/>
      <w:lang w:val="en-US"/>
    </w:rPr>
  </w:style>
  <w:style w:type="character" w:customStyle="1" w:styleId="scstrikerednoncodified">
    <w:name w:val="sc_strike_red_non_codified"/>
    <w:uiPriority w:val="1"/>
    <w:qFormat/>
    <w:rsid w:val="00D2716B"/>
    <w:rPr>
      <w:strike/>
      <w:dstrike w:val="0"/>
      <w:color w:val="FF0000"/>
    </w:rPr>
  </w:style>
  <w:style w:type="paragraph" w:customStyle="1" w:styleId="scbillsiglines">
    <w:name w:val="sc_bill_sig_lines"/>
    <w:qFormat/>
    <w:rsid w:val="00D271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716B"/>
    <w:rPr>
      <w:bdr w:val="none" w:sz="0" w:space="0" w:color="auto"/>
      <w:shd w:val="clear" w:color="auto" w:fill="FEC6C6"/>
    </w:rPr>
  </w:style>
  <w:style w:type="character" w:customStyle="1" w:styleId="screstoreblue">
    <w:name w:val="sc_restore_blue"/>
    <w:uiPriority w:val="1"/>
    <w:qFormat/>
    <w:rsid w:val="00D2716B"/>
    <w:rPr>
      <w:color w:val="4472C4" w:themeColor="accent1"/>
      <w:bdr w:val="none" w:sz="0" w:space="0" w:color="auto"/>
      <w:shd w:val="clear" w:color="auto" w:fill="auto"/>
    </w:rPr>
  </w:style>
  <w:style w:type="character" w:customStyle="1" w:styleId="screstorered">
    <w:name w:val="sc_restore_red"/>
    <w:uiPriority w:val="1"/>
    <w:qFormat/>
    <w:rsid w:val="00D2716B"/>
    <w:rPr>
      <w:color w:val="FF0000"/>
      <w:bdr w:val="none" w:sz="0" w:space="0" w:color="auto"/>
      <w:shd w:val="clear" w:color="auto" w:fill="auto"/>
    </w:rPr>
  </w:style>
  <w:style w:type="character" w:customStyle="1" w:styleId="scstrikenewblue">
    <w:name w:val="sc_strike_new_blue"/>
    <w:uiPriority w:val="1"/>
    <w:qFormat/>
    <w:rsid w:val="00D2716B"/>
    <w:rPr>
      <w:strike w:val="0"/>
      <w:dstrike/>
      <w:color w:val="0070C0"/>
      <w:u w:val="none"/>
    </w:rPr>
  </w:style>
  <w:style w:type="character" w:customStyle="1" w:styleId="scstrikenewred">
    <w:name w:val="sc_strike_new_red"/>
    <w:uiPriority w:val="1"/>
    <w:qFormat/>
    <w:rsid w:val="00D2716B"/>
    <w:rPr>
      <w:strike w:val="0"/>
      <w:dstrike/>
      <w:color w:val="FF0000"/>
      <w:u w:val="none"/>
    </w:rPr>
  </w:style>
  <w:style w:type="character" w:customStyle="1" w:styleId="scamendsenate">
    <w:name w:val="sc_amend_senate"/>
    <w:uiPriority w:val="1"/>
    <w:qFormat/>
    <w:rsid w:val="00D2716B"/>
    <w:rPr>
      <w:bdr w:val="none" w:sz="0" w:space="0" w:color="auto"/>
      <w:shd w:val="clear" w:color="auto" w:fill="FFF2CC" w:themeFill="accent4" w:themeFillTint="33"/>
    </w:rPr>
  </w:style>
  <w:style w:type="character" w:customStyle="1" w:styleId="scamendhouse">
    <w:name w:val="sc_amend_house"/>
    <w:uiPriority w:val="1"/>
    <w:qFormat/>
    <w:rsid w:val="00D2716B"/>
    <w:rPr>
      <w:bdr w:val="none" w:sz="0" w:space="0" w:color="auto"/>
      <w:shd w:val="clear" w:color="auto" w:fill="E2EFD9" w:themeFill="accent6" w:themeFillTint="33"/>
    </w:rPr>
  </w:style>
  <w:style w:type="paragraph" w:styleId="Revision">
    <w:name w:val="Revision"/>
    <w:hidden/>
    <w:uiPriority w:val="99"/>
    <w:semiHidden/>
    <w:rsid w:val="009B48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5&amp;session=126&amp;summary=B" TargetMode="External" Id="R3b9301f0a9234afc" /><Relationship Type="http://schemas.openxmlformats.org/officeDocument/2006/relationships/hyperlink" Target="https://www.scstatehouse.gov/sess126_2025-2026/prever/3385_20241205.docx" TargetMode="External" Id="R735468ccc86e44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13"/>
    <w:rsid w:val="000F401F"/>
    <w:rsid w:val="00140B15"/>
    <w:rsid w:val="001B20DA"/>
    <w:rsid w:val="001C48FD"/>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31CB"/>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de81f0d8-2f38-4544-b04a-61d17f075d2d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2024-10-10T10:57:42.848295-04:00</T_BILL_DT_VERSION>
  <T_BILL_D_PREFILEDATE>2024-12-05</T_BILL_D_PREFILEDATE>
  <T_BILL_N_INTERNALVERSIONNUMBER>1</T_BILL_N_INTERNALVERSIONNUMBER>
  <T_BILL_N_SESSION>126</T_BILL_N_SESSION>
  <T_BILL_N_VERSIONNUMBER>1</T_BILL_N_VERSIONNUMBER>
  <T_BILL_N_YEAR>2025</T_BILL_N_YEAR>
  <T_BILL_REQUEST_REQUEST>f0ce0d3b-abc6-495e-8395-e53a7981a0d1</T_BILL_REQUEST_REQUEST>
  <T_BILL_R_ORIGINALDRAFT>4dc0cbd7-3d1f-44b3-9552-ba7aa60160a9</T_BILL_R_ORIGINALDRAFT>
  <T_BILL_SPONSOR_SPONSOR>2e2e359c-f70b-42d6-b8d6-cf21ab483f4a</T_BILL_SPONSOR_SPONSOR>
  <T_BILL_T_BILLNAME>[3385]</T_BILL_T_BILLNAME>
  <T_BILL_T_BILLNUMBER>3385</T_BILL_T_BILLNUMBER>
  <T_BILL_T_BILLTITLE>TO AMEND THE SOUTH CAROLINA CODE OF LAWS BY AMENDING SECTION 24‑3‑130, RELATING TO USE OF INMATE LABOR FOR CERTAIN PUBLIC PROJECTS, SO AS TO DELETE REFERENCES TO THE CONSTRUCTION OF WORK CAMPS.</T_BILL_T_BILLTITLE>
  <T_BILL_T_CHAMBER>house</T_BILL_T_CHAMBER>
  <T_BILL_T_FILENAME> </T_BILL_T_FILENAME>
  <T_BILL_T_LEGTYPE>bill_statewide</T_BILL_T_LEGTYPE>
  <T_BILL_T_RATNUMBERSTRING>HNone</T_BILL_T_RATNUMBERSTRING>
  <T_BILL_T_SECTIONS>[{"SectionUUID":"771ca5fe-f573-46b8-8e03-e67f94617fe2","SectionName":"code_section","SectionNumber":1,"SectionType":"code_section","CodeSections":[{"CodeSectionBookmarkName":"cs_T24C3N130_618bf8aa1","IsConstitutionSection":false,"Identity":"24-3-130","IsNew":false,"SubSections":[{"Level":1,"Identity":"T24C3N130SA","SubSectionBookmarkName":"ss_T24C3N130SA_lv1_94a0c7515","IsNewSubSection":false,"SubSectionReplacement":""},{"Level":1,"Identity":"T24C3N130SB","SubSectionBookmarkName":"ss_T24C3N130SB_lv1_883e5eb46","IsNewSubSection":false,"SubSectionReplacement":""}],"TitleRelatedTo":"Use of inmate labor for certain public projects","TitleSoAsTo":"delete references to the construction of work camps","Deleted":false}],"TitleText":"","DisableControls":false,"Deleted":false,"RepealItems":[],"SectionBookmarkName":"bs_num_1_e3c07972a"},{"SectionUUID":"8f03ca95-8faa-4d43-a9c2-8afc498075bd","SectionName":"standard_eff_date_section","SectionNumber":2,"SectionType":"drafting_clause","CodeSections":[],"TitleText":"","DisableControls":false,"Deleted":false,"RepealItems":[],"SectionBookmarkName":"bs_num_2_lastsection"}]</T_BILL_T_SECTIONS>
  <T_BILL_T_SUBJECT>Inmate work camps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2086</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2024-11-27T16:03:00Z</cp:lastPrinted>
  <dcterms:created xsi:type="dcterms:W3CDTF">2024-12-02T19:56:00Z</dcterms:created>
  <dcterms:modified xsi:type="dcterms:W3CDTF">2024-12-02T19:56:00Z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