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Yow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LC-0080SA25.docx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Veterans' Affairs officers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c7920fe6006439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39b4a02984f84f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5fdeefb6a424e2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bcb0d567f3433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204E0" w:rsidRDefault="00432135" w14:paraId="47642A99" w14:textId="5173E3CA">
      <w:pPr>
        <w:pStyle w:val="scemptylineheader"/>
      </w:pPr>
      <w:bookmarkStart w:name="open_doc_here" w:id="0"/>
      <w:bookmarkEnd w:id="0"/>
    </w:p>
    <w:p w:rsidRPr="00BB0725" w:rsidR="00A73EFA" w:rsidP="000204E0" w:rsidRDefault="00A73EFA" w14:paraId="7B72410E" w14:textId="65F696D2">
      <w:pPr>
        <w:pStyle w:val="scemptylineheader"/>
      </w:pPr>
    </w:p>
    <w:p w:rsidRPr="00BB0725" w:rsidR="00A73EFA" w:rsidP="000204E0" w:rsidRDefault="00A73EFA" w14:paraId="6AD935C9" w14:textId="4004D958">
      <w:pPr>
        <w:pStyle w:val="scemptylineheader"/>
      </w:pPr>
    </w:p>
    <w:p w:rsidRPr="00DF3B44" w:rsidR="00A73EFA" w:rsidP="000204E0" w:rsidRDefault="00A73EFA" w14:paraId="51A98227" w14:textId="1512E3C2">
      <w:pPr>
        <w:pStyle w:val="scemptylineheader"/>
      </w:pPr>
    </w:p>
    <w:p w:rsidRPr="00DF3B44" w:rsidR="00A73EFA" w:rsidP="000204E0" w:rsidRDefault="00A73EFA" w14:paraId="3858851A" w14:textId="10B83457">
      <w:pPr>
        <w:pStyle w:val="scemptylineheader"/>
      </w:pPr>
    </w:p>
    <w:p w:rsidRPr="00B765FD" w:rsidR="00A73EFA" w:rsidP="000204E0" w:rsidRDefault="00A73EFA" w14:paraId="4E3DDE20" w14:textId="05BC9D30">
      <w:pPr>
        <w:pStyle w:val="scemptylineheader"/>
        <w:rPr>
          <w:lang w:val="it-IT"/>
        </w:rPr>
      </w:pPr>
    </w:p>
    <w:p w:rsidRPr="00B765FD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B765FD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06267" w14:paraId="40FEFADA" w14:textId="73704AC9">
          <w:pPr>
            <w:pStyle w:val="scbilltitle"/>
          </w:pPr>
          <w:r>
            <w:t>TO AMEND THE SOUTH CAROLINA CODE OF LAWS BY AMENDING SECTION 25-11-40, RELATING TO COUNTY VETERANS’ AFFAIRS OFFICERS, SO AS TO DESIGNATE COUNTY VETERANS’ AFFAIRS OFFICERS AS COUNTY EMPLOYEES AND TO PROVIDE THAT THEY MAY BE REMOVED BY THE COUNTY LEGISLATIVE DELEGATION.</w:t>
          </w:r>
        </w:p>
      </w:sdtContent>
    </w:sdt>
    <w:bookmarkStart w:name="at_eed50b32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838a0557" w:id="2"/>
      <w:r w:rsidRPr="0094541D">
        <w:t>B</w:t>
      </w:r>
      <w:bookmarkEnd w:id="2"/>
      <w:r w:rsidRPr="0094541D">
        <w:t>e it enacted by the General Assembly of the State of South Carolina:</w:t>
      </w:r>
    </w:p>
    <w:p w:rsidR="002A2C7F" w:rsidP="002A2C7F" w:rsidRDefault="002A2C7F" w14:paraId="4D69CC7D" w14:textId="77777777">
      <w:pPr>
        <w:pStyle w:val="scemptyline"/>
      </w:pPr>
    </w:p>
    <w:p w:rsidR="002A2C7F" w:rsidP="002A2C7F" w:rsidRDefault="002A2C7F" w14:paraId="096C755B" w14:textId="4C6DA61B">
      <w:pPr>
        <w:pStyle w:val="scdirectionallanguage"/>
      </w:pPr>
      <w:bookmarkStart w:name="bs_num_1_c011c24f8" w:id="3"/>
      <w:r>
        <w:t>S</w:t>
      </w:r>
      <w:bookmarkEnd w:id="3"/>
      <w:r>
        <w:t>ECTION 1.</w:t>
      </w:r>
      <w:r>
        <w:tab/>
      </w:r>
      <w:bookmarkStart w:name="dl_a96ca4464" w:id="4"/>
      <w:r>
        <w:t>S</w:t>
      </w:r>
      <w:bookmarkEnd w:id="4"/>
      <w:r>
        <w:t>ection 25-11-40</w:t>
      </w:r>
      <w:r w:rsidR="00D06267">
        <w:t>(B)</w:t>
      </w:r>
      <w:r>
        <w:t xml:space="preserve"> of the S.C. Code is amended to read:</w:t>
      </w:r>
    </w:p>
    <w:p w:rsidR="002A2C7F" w:rsidP="008530C8" w:rsidRDefault="002A2C7F" w14:paraId="20B76C2B" w14:textId="77777777">
      <w:pPr>
        <w:pStyle w:val="sccodifiedsection"/>
      </w:pPr>
    </w:p>
    <w:p w:rsidR="002A2C7F" w:rsidP="002A2C7F" w:rsidRDefault="002A2C7F" w14:paraId="4032ACD9" w14:textId="1CF28816">
      <w:pPr>
        <w:pStyle w:val="sccodifiedsection"/>
      </w:pPr>
      <w:bookmarkStart w:name="cs_T25C11N40_bfb952315" w:id="5"/>
      <w:r>
        <w:tab/>
      </w:r>
      <w:bookmarkStart w:name="ss_T25C11N40SB_lv1_f63918fb9" w:id="6"/>
      <w:bookmarkEnd w:id="5"/>
      <w:r w:rsidR="00F133AF">
        <w:t>(</w:t>
      </w:r>
      <w:bookmarkEnd w:id="6"/>
      <w:r>
        <w:t xml:space="preserve">B) Subject to the recommendation of </w:t>
      </w:r>
      <w:proofErr w:type="gramStart"/>
      <w:r>
        <w:t>a majority of</w:t>
      </w:r>
      <w:proofErr w:type="gramEnd"/>
      <w:r>
        <w:t xml:space="preserve"> the Senators representing the county and a majority of the House members representing the county, the secretary shall appoint a county veterans</w:t>
      </w:r>
      <w:r w:rsidR="00F133AF">
        <w:t>’</w:t>
      </w:r>
      <w:r>
        <w:t xml:space="preserve"> affairs officer for each county in the State, whose term of office shall begin July first of each odd-numbered year and shall continue for a term of two years and until a successor shall be appointed. Qualifications shall be determined by the county legislative delegation upon a majority vote of the Senators representing the county and a majority of the House members representing the county. A county veterans</w:t>
      </w:r>
      <w:r w:rsidR="00F133AF">
        <w:t>’</w:t>
      </w:r>
      <w:r>
        <w:t xml:space="preserve"> affairs officer is an at-will employee of the</w:t>
      </w:r>
      <w:r>
        <w:rPr>
          <w:rStyle w:val="scstrike"/>
        </w:rPr>
        <w:t xml:space="preserve"> department</w:t>
      </w:r>
      <w:r w:rsidR="00F133AF">
        <w:rPr>
          <w:rStyle w:val="scinsert"/>
        </w:rPr>
        <w:t xml:space="preserve"> </w:t>
      </w:r>
      <w:r w:rsidR="00D06267">
        <w:rPr>
          <w:rStyle w:val="scinsert"/>
        </w:rPr>
        <w:t>county legislative delegation and is considered a county employee</w:t>
      </w:r>
      <w:r>
        <w:t xml:space="preserve">, subject to removal for cause at any time by </w:t>
      </w:r>
      <w:r>
        <w:rPr>
          <w:rStyle w:val="scstrike"/>
        </w:rPr>
        <w:t xml:space="preserve">the secretary, </w:t>
      </w:r>
      <w:proofErr w:type="gramStart"/>
      <w:r>
        <w:t>a majority of</w:t>
      </w:r>
      <w:proofErr w:type="gramEnd"/>
      <w:r>
        <w:t xml:space="preserve"> the Senators representing the county</w:t>
      </w:r>
      <w:r>
        <w:rPr>
          <w:rStyle w:val="scstrike"/>
        </w:rPr>
        <w:t>,</w:t>
      </w:r>
      <w:r>
        <w:t xml:space="preserve"> and a majority of the House members representing the county.</w:t>
      </w:r>
      <w:r w:rsidR="00D06267">
        <w:rPr>
          <w:rStyle w:val="scinsert"/>
        </w:rPr>
        <w:t xml:space="preserve"> </w:t>
      </w:r>
      <w:r w:rsidRPr="00D06267" w:rsidR="00D06267">
        <w:rPr>
          <w:rStyle w:val="scinsert"/>
        </w:rPr>
        <w:t>The secretary may offer recommendations to the county delegation after annual reviews of the local county veterans’ affairs office.</w:t>
      </w:r>
    </w:p>
    <w:p w:rsidRPr="00DF3B44" w:rsidR="007E06BB" w:rsidP="00787433" w:rsidRDefault="007E06BB" w14:paraId="3D8F1FED" w14:textId="6ED6ACA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0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92E1A4D" w:rsidR="00685035" w:rsidRPr="007B4AF7" w:rsidRDefault="00B4397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4E99">
              <w:rPr>
                <w:noProof/>
              </w:rPr>
              <w:t>LC-0080SA25.docx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F2A"/>
    <w:rsid w:val="00011182"/>
    <w:rsid w:val="00012912"/>
    <w:rsid w:val="00013AE8"/>
    <w:rsid w:val="00017FB0"/>
    <w:rsid w:val="000204E0"/>
    <w:rsid w:val="00020B5D"/>
    <w:rsid w:val="00026421"/>
    <w:rsid w:val="0002715D"/>
    <w:rsid w:val="00030409"/>
    <w:rsid w:val="00037F04"/>
    <w:rsid w:val="000404BF"/>
    <w:rsid w:val="00044B84"/>
    <w:rsid w:val="00045BE8"/>
    <w:rsid w:val="000479D0"/>
    <w:rsid w:val="000635D0"/>
    <w:rsid w:val="0006464F"/>
    <w:rsid w:val="00066B54"/>
    <w:rsid w:val="00072FCD"/>
    <w:rsid w:val="00074A4F"/>
    <w:rsid w:val="00077B65"/>
    <w:rsid w:val="00083991"/>
    <w:rsid w:val="000900BB"/>
    <w:rsid w:val="000A3C25"/>
    <w:rsid w:val="000B4287"/>
    <w:rsid w:val="000B4C02"/>
    <w:rsid w:val="000B5B4A"/>
    <w:rsid w:val="000B7FE1"/>
    <w:rsid w:val="000C1E14"/>
    <w:rsid w:val="000C3E88"/>
    <w:rsid w:val="000C46B9"/>
    <w:rsid w:val="000C58E4"/>
    <w:rsid w:val="000C5A1E"/>
    <w:rsid w:val="000C6F9A"/>
    <w:rsid w:val="000D2F44"/>
    <w:rsid w:val="000D33E4"/>
    <w:rsid w:val="000D7682"/>
    <w:rsid w:val="000E578A"/>
    <w:rsid w:val="000E72C3"/>
    <w:rsid w:val="000F2250"/>
    <w:rsid w:val="0010329A"/>
    <w:rsid w:val="00105756"/>
    <w:rsid w:val="001164F9"/>
    <w:rsid w:val="0011719C"/>
    <w:rsid w:val="001306DA"/>
    <w:rsid w:val="00140049"/>
    <w:rsid w:val="00142E0A"/>
    <w:rsid w:val="00171601"/>
    <w:rsid w:val="001730EB"/>
    <w:rsid w:val="00173276"/>
    <w:rsid w:val="001734F8"/>
    <w:rsid w:val="00176122"/>
    <w:rsid w:val="0019025B"/>
    <w:rsid w:val="00192AF7"/>
    <w:rsid w:val="00197366"/>
    <w:rsid w:val="001A136C"/>
    <w:rsid w:val="001B6DA2"/>
    <w:rsid w:val="001C25EC"/>
    <w:rsid w:val="001E0830"/>
    <w:rsid w:val="001F2A41"/>
    <w:rsid w:val="001F313F"/>
    <w:rsid w:val="001F331D"/>
    <w:rsid w:val="001F394C"/>
    <w:rsid w:val="002038AA"/>
    <w:rsid w:val="002114C8"/>
    <w:rsid w:val="0021166F"/>
    <w:rsid w:val="002162DF"/>
    <w:rsid w:val="00224671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2C7F"/>
    <w:rsid w:val="002A7989"/>
    <w:rsid w:val="002B01B8"/>
    <w:rsid w:val="002B02F3"/>
    <w:rsid w:val="002B2ADB"/>
    <w:rsid w:val="002C3463"/>
    <w:rsid w:val="002D266D"/>
    <w:rsid w:val="002D5B3D"/>
    <w:rsid w:val="002D7447"/>
    <w:rsid w:val="002E315A"/>
    <w:rsid w:val="002E4F8C"/>
    <w:rsid w:val="002F25BE"/>
    <w:rsid w:val="002F560C"/>
    <w:rsid w:val="002F5847"/>
    <w:rsid w:val="0030425A"/>
    <w:rsid w:val="00335181"/>
    <w:rsid w:val="00335F80"/>
    <w:rsid w:val="003421F1"/>
    <w:rsid w:val="0034279C"/>
    <w:rsid w:val="003442B6"/>
    <w:rsid w:val="00354F64"/>
    <w:rsid w:val="003559A1"/>
    <w:rsid w:val="00360309"/>
    <w:rsid w:val="00361563"/>
    <w:rsid w:val="00361F28"/>
    <w:rsid w:val="00364378"/>
    <w:rsid w:val="0037162A"/>
    <w:rsid w:val="00371D36"/>
    <w:rsid w:val="00373E17"/>
    <w:rsid w:val="003775E6"/>
    <w:rsid w:val="00381998"/>
    <w:rsid w:val="003A5F1C"/>
    <w:rsid w:val="003B43BF"/>
    <w:rsid w:val="003C0EC7"/>
    <w:rsid w:val="003C3E2E"/>
    <w:rsid w:val="003D4A3C"/>
    <w:rsid w:val="003D55B2"/>
    <w:rsid w:val="003D5D8C"/>
    <w:rsid w:val="003E0033"/>
    <w:rsid w:val="003E5452"/>
    <w:rsid w:val="003E7165"/>
    <w:rsid w:val="003E7FF6"/>
    <w:rsid w:val="004046B5"/>
    <w:rsid w:val="00405872"/>
    <w:rsid w:val="00406D9E"/>
    <w:rsid w:val="00406F27"/>
    <w:rsid w:val="00413EFA"/>
    <w:rsid w:val="004141B8"/>
    <w:rsid w:val="00414E99"/>
    <w:rsid w:val="004203B9"/>
    <w:rsid w:val="00432135"/>
    <w:rsid w:val="00441366"/>
    <w:rsid w:val="00446987"/>
    <w:rsid w:val="00446D28"/>
    <w:rsid w:val="00462013"/>
    <w:rsid w:val="00466CD0"/>
    <w:rsid w:val="00473583"/>
    <w:rsid w:val="00477201"/>
    <w:rsid w:val="004776A9"/>
    <w:rsid w:val="00477F32"/>
    <w:rsid w:val="00481850"/>
    <w:rsid w:val="004851A0"/>
    <w:rsid w:val="0048627F"/>
    <w:rsid w:val="00490AA6"/>
    <w:rsid w:val="004932AB"/>
    <w:rsid w:val="00494BEF"/>
    <w:rsid w:val="004A0689"/>
    <w:rsid w:val="004A5512"/>
    <w:rsid w:val="004A6BE5"/>
    <w:rsid w:val="004B0C18"/>
    <w:rsid w:val="004B49B9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F14"/>
    <w:rsid w:val="00582AA6"/>
    <w:rsid w:val="00585165"/>
    <w:rsid w:val="00586E1C"/>
    <w:rsid w:val="00590BC6"/>
    <w:rsid w:val="00592A40"/>
    <w:rsid w:val="005945E3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820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0F65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E95"/>
    <w:rsid w:val="006C5127"/>
    <w:rsid w:val="006C7E01"/>
    <w:rsid w:val="006D64A5"/>
    <w:rsid w:val="006D6C16"/>
    <w:rsid w:val="006E0935"/>
    <w:rsid w:val="006E353F"/>
    <w:rsid w:val="006E35AB"/>
    <w:rsid w:val="006E5626"/>
    <w:rsid w:val="00711AA9"/>
    <w:rsid w:val="00721B5F"/>
    <w:rsid w:val="00721BA8"/>
    <w:rsid w:val="00722155"/>
    <w:rsid w:val="007279FB"/>
    <w:rsid w:val="00737F19"/>
    <w:rsid w:val="00782BF8"/>
    <w:rsid w:val="00783C75"/>
    <w:rsid w:val="007849D9"/>
    <w:rsid w:val="00787433"/>
    <w:rsid w:val="0079200C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0757"/>
    <w:rsid w:val="007F50D1"/>
    <w:rsid w:val="00800332"/>
    <w:rsid w:val="00814160"/>
    <w:rsid w:val="00816D52"/>
    <w:rsid w:val="00831048"/>
    <w:rsid w:val="00834272"/>
    <w:rsid w:val="00844C0A"/>
    <w:rsid w:val="008530C8"/>
    <w:rsid w:val="008625C1"/>
    <w:rsid w:val="0087671D"/>
    <w:rsid w:val="008806F9"/>
    <w:rsid w:val="00887957"/>
    <w:rsid w:val="008A57E3"/>
    <w:rsid w:val="008B183B"/>
    <w:rsid w:val="008B5BF4"/>
    <w:rsid w:val="008C0CEE"/>
    <w:rsid w:val="008C1B18"/>
    <w:rsid w:val="008D015A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4D5"/>
    <w:rsid w:val="0098366F"/>
    <w:rsid w:val="00983A03"/>
    <w:rsid w:val="00986063"/>
    <w:rsid w:val="00991F67"/>
    <w:rsid w:val="00992876"/>
    <w:rsid w:val="00994F6E"/>
    <w:rsid w:val="009A0DCE"/>
    <w:rsid w:val="009A22CD"/>
    <w:rsid w:val="009A3E4B"/>
    <w:rsid w:val="009A6529"/>
    <w:rsid w:val="009B35FD"/>
    <w:rsid w:val="009B6815"/>
    <w:rsid w:val="009D2967"/>
    <w:rsid w:val="009D3C2B"/>
    <w:rsid w:val="009E4191"/>
    <w:rsid w:val="009F2AB1"/>
    <w:rsid w:val="009F4FAF"/>
    <w:rsid w:val="009F68F1"/>
    <w:rsid w:val="00A028EC"/>
    <w:rsid w:val="00A03D8C"/>
    <w:rsid w:val="00A04529"/>
    <w:rsid w:val="00A0584B"/>
    <w:rsid w:val="00A17135"/>
    <w:rsid w:val="00A21A6F"/>
    <w:rsid w:val="00A22E55"/>
    <w:rsid w:val="00A24E56"/>
    <w:rsid w:val="00A26A62"/>
    <w:rsid w:val="00A35217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2ADB"/>
    <w:rsid w:val="00AA53C4"/>
    <w:rsid w:val="00AA7824"/>
    <w:rsid w:val="00AB0FA3"/>
    <w:rsid w:val="00AB73BF"/>
    <w:rsid w:val="00AC0E87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3F9B"/>
    <w:rsid w:val="00B06EDA"/>
    <w:rsid w:val="00B1161F"/>
    <w:rsid w:val="00B11661"/>
    <w:rsid w:val="00B32B4D"/>
    <w:rsid w:val="00B4137E"/>
    <w:rsid w:val="00B4397B"/>
    <w:rsid w:val="00B54DF7"/>
    <w:rsid w:val="00B56223"/>
    <w:rsid w:val="00B56E79"/>
    <w:rsid w:val="00B57AA7"/>
    <w:rsid w:val="00B637AA"/>
    <w:rsid w:val="00B63BE2"/>
    <w:rsid w:val="00B72789"/>
    <w:rsid w:val="00B7592C"/>
    <w:rsid w:val="00B765FD"/>
    <w:rsid w:val="00B809D3"/>
    <w:rsid w:val="00B84B66"/>
    <w:rsid w:val="00B85475"/>
    <w:rsid w:val="00B9090A"/>
    <w:rsid w:val="00B92196"/>
    <w:rsid w:val="00B9228D"/>
    <w:rsid w:val="00B929EC"/>
    <w:rsid w:val="00B94C11"/>
    <w:rsid w:val="00BB0725"/>
    <w:rsid w:val="00BB5159"/>
    <w:rsid w:val="00BC408A"/>
    <w:rsid w:val="00BC5023"/>
    <w:rsid w:val="00BC556C"/>
    <w:rsid w:val="00BD42DA"/>
    <w:rsid w:val="00BD4684"/>
    <w:rsid w:val="00BE08A7"/>
    <w:rsid w:val="00BE4391"/>
    <w:rsid w:val="00BE7B62"/>
    <w:rsid w:val="00BF3E48"/>
    <w:rsid w:val="00C15F1B"/>
    <w:rsid w:val="00C16288"/>
    <w:rsid w:val="00C1756B"/>
    <w:rsid w:val="00C17D1D"/>
    <w:rsid w:val="00C27A49"/>
    <w:rsid w:val="00C45923"/>
    <w:rsid w:val="00C543E7"/>
    <w:rsid w:val="00C70225"/>
    <w:rsid w:val="00C72198"/>
    <w:rsid w:val="00C73C7D"/>
    <w:rsid w:val="00C75005"/>
    <w:rsid w:val="00C95085"/>
    <w:rsid w:val="00C970DF"/>
    <w:rsid w:val="00CA3F25"/>
    <w:rsid w:val="00CA7520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267"/>
    <w:rsid w:val="00D078DA"/>
    <w:rsid w:val="00D13C8B"/>
    <w:rsid w:val="00D1419D"/>
    <w:rsid w:val="00D14995"/>
    <w:rsid w:val="00D16C70"/>
    <w:rsid w:val="00D204F2"/>
    <w:rsid w:val="00D22940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48F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7C9"/>
    <w:rsid w:val="00EB120E"/>
    <w:rsid w:val="00EB2A20"/>
    <w:rsid w:val="00EB34C8"/>
    <w:rsid w:val="00EB46E2"/>
    <w:rsid w:val="00EC0045"/>
    <w:rsid w:val="00ED452E"/>
    <w:rsid w:val="00EE3CDA"/>
    <w:rsid w:val="00EF37A8"/>
    <w:rsid w:val="00EF531F"/>
    <w:rsid w:val="00F05B50"/>
    <w:rsid w:val="00F05FE8"/>
    <w:rsid w:val="00F06D86"/>
    <w:rsid w:val="00F133AF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FD4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118E"/>
    <w:rsid w:val="00FA4DB1"/>
    <w:rsid w:val="00FB3F2A"/>
    <w:rsid w:val="00FC3593"/>
    <w:rsid w:val="00FC3E0F"/>
    <w:rsid w:val="00FD07CC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C512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C5127"/>
    <w:pPr>
      <w:spacing w:after="0" w:line="240" w:lineRule="auto"/>
    </w:pPr>
  </w:style>
  <w:style w:type="paragraph" w:customStyle="1" w:styleId="scemptylineheader">
    <w:name w:val="sc_emptyline_header"/>
    <w:qFormat/>
    <w:rsid w:val="006C512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C512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C512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C51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C5127"/>
    <w:rPr>
      <w:color w:val="808080"/>
    </w:rPr>
  </w:style>
  <w:style w:type="paragraph" w:customStyle="1" w:styleId="scdirectionallanguage">
    <w:name w:val="sc_directional_language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C51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C512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C51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C51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C51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C5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C512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C51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C51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C512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C51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C51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C51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27"/>
    <w:rPr>
      <w:lang w:val="en-US"/>
    </w:rPr>
  </w:style>
  <w:style w:type="paragraph" w:styleId="ListParagraph">
    <w:name w:val="List Paragraph"/>
    <w:basedOn w:val="Normal"/>
    <w:uiPriority w:val="34"/>
    <w:qFormat/>
    <w:rsid w:val="006C5127"/>
    <w:pPr>
      <w:ind w:left="720"/>
      <w:contextualSpacing/>
    </w:pPr>
  </w:style>
  <w:style w:type="paragraph" w:customStyle="1" w:styleId="scbillfooter">
    <w:name w:val="sc_bill_footer"/>
    <w:qFormat/>
    <w:rsid w:val="006C512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C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C51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C512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C512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C512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C5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C51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C512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C51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C5127"/>
    <w:rPr>
      <w:strike/>
      <w:dstrike w:val="0"/>
    </w:rPr>
  </w:style>
  <w:style w:type="character" w:customStyle="1" w:styleId="scinsert">
    <w:name w:val="sc_insert"/>
    <w:uiPriority w:val="1"/>
    <w:qFormat/>
    <w:rsid w:val="006C51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C51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C51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C512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C512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C51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C51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C51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C5127"/>
    <w:rPr>
      <w:strike/>
      <w:dstrike w:val="0"/>
      <w:color w:val="FF0000"/>
    </w:rPr>
  </w:style>
  <w:style w:type="paragraph" w:customStyle="1" w:styleId="scbillsiglines">
    <w:name w:val="sc_bill_sig_lines"/>
    <w:qFormat/>
    <w:rsid w:val="006C51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C512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C512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C512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C512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C512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C512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C512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062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41&amp;session=126&amp;summary=B" TargetMode="External" Id="R05fdeefb6a424e29" /><Relationship Type="http://schemas.openxmlformats.org/officeDocument/2006/relationships/hyperlink" Target="https://www.scstatehouse.gov/sess126_2025-2026/prever/3441_20241205.docx" TargetMode="External" Id="R4fbcb0d567f3433b" /><Relationship Type="http://schemas.openxmlformats.org/officeDocument/2006/relationships/hyperlink" Target="h:\hj\20250114.docx" TargetMode="External" Id="R0c7920fe6006439a" /><Relationship Type="http://schemas.openxmlformats.org/officeDocument/2006/relationships/hyperlink" Target="h:\hj\20250114.docx" TargetMode="External" Id="R39b4a02984f84f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306DA"/>
    <w:rsid w:val="00140B15"/>
    <w:rsid w:val="001B20DA"/>
    <w:rsid w:val="001C48FD"/>
    <w:rsid w:val="002A7C8A"/>
    <w:rsid w:val="002B2ADB"/>
    <w:rsid w:val="002D4365"/>
    <w:rsid w:val="003C0EC7"/>
    <w:rsid w:val="003E4FBC"/>
    <w:rsid w:val="003F4940"/>
    <w:rsid w:val="00441366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C0E87"/>
    <w:rsid w:val="00B20DA6"/>
    <w:rsid w:val="00B457AF"/>
    <w:rsid w:val="00C818FB"/>
    <w:rsid w:val="00CC0451"/>
    <w:rsid w:val="00D6665C"/>
    <w:rsid w:val="00D900BD"/>
    <w:rsid w:val="00E76813"/>
    <w:rsid w:val="00EA67C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cd3a0955-e689-499a-b894-45d266a42ab6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5eb171ca-468b-4c55-90dc-fb3f3e9f48c6</T_BILL_REQUEST_REQUEST>
  <T_BILL_R_ORIGINALDRAFT>f621f82b-7f04-4897-a921-1bf284fe6b0a</T_BILL_R_ORIGINALDRAFT>
  <T_BILL_SPONSOR_SPONSOR>3d02c30b-bc30-43c6-8032-0c23b34b1c0c</T_BILL_SPONSOR_SPONSOR>
  <T_BILL_T_BILLNAME>[3441]</T_BILL_T_BILLNAME>
  <T_BILL_T_BILLNUMBER>3441</T_BILL_T_BILLNUMBER>
  <T_BILL_T_BILLTITLE>TO AMEND THE SOUTH CAROLINA CODE OF LAWS BY AMENDING SECTION 25-11-40, RELATING TO COUNTY VETERANS’ AFFAIRS OFFICERS, SO AS TO DESIGNATE COUNTY VETERANS’ AFFAIRS OFFICERS AS COUNTY EMPLOYEES AND TO PROVIDE THAT THEY MAY BE REMOVED BY THE COUNTY LEGISLATIVE DELEGATION.</T_BILL_T_BILLTITLE>
  <T_BILL_T_CHAMBER>house</T_BILL_T_CHAMBER>
  <T_BILL_T_FILENAME> </T_BILL_T_FILENAME>
  <T_BILL_T_LEGTYPE>bill_statewide</T_BILL_T_LEGTYPE>
  <T_BILL_T_RATNUMBERSTRING>HNone</T_BILL_T_RATNUMBERSTRING>
  <T_BILL_T_SECTIONS>[{"SectionUUID":"4fc3d8c1-ae71-42a2-a426-024c560560db","SectionName":"code_section","SectionNumber":1,"SectionType":"code_section","CodeSections":[{"CodeSectionBookmarkName":"cs_T25C11N40_bfb952315","IsConstitutionSection":false,"Identity":"25-11-40","IsNew":false,"SubSections":[{"Level":1,"Identity":"T25C11N40SB","SubSectionBookmarkName":"ss_T25C11N40SB_lv1_f63918fb9","IsNewSubSection":false,"SubSectionReplacement":""}],"TitleRelatedTo":"COUNTY VETERANS’ AFFAIRS OFFICERS","TitleSoAsTo":"DESIGNATE COUNTY VETERANS’ AFFAIRS OFFICERS AS COUNTY EMPLOYEES AND TO PROVIDE THAT THEY MAY BE REMOVED BY THE COUNTY LEGISLATIVE DELEGATION","Deleted":false}],"TitleText":"","DisableControls":false,"Deleted":false,"RepealItems":[],"SectionBookmarkName":"bs_num_1_c011c24f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Veterans' Affairs officers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1294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2024-11-18T15:03:00Z</cp:lastPrinted>
  <dcterms:created xsi:type="dcterms:W3CDTF">2024-11-25T19:16:00Z</dcterms:created>
  <dcterms:modified xsi:type="dcterms:W3CDTF">2024-11-25T19:16:00Z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