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Hewitt</w:t>
      </w:r>
    </w:p>
    <w:p>
      <w:pPr>
        <w:widowControl w:val="false"/>
        <w:spacing w:after="0"/>
        <w:jc w:val="left"/>
      </w:pPr>
      <w:r>
        <w:rPr>
          <w:rFonts w:ascii="Times New Roman"/>
          <w:sz w:val="22"/>
        </w:rPr>
        <w:t xml:space="preserve">Document Path: LC-0061VR25.docx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Executive Office of Health Policy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660e379a42e45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193275f974434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92C5C" w:rsidRDefault="00432135" w14:paraId="47642A99" w14:textId="66A4844F">
      <w:pPr>
        <w:pStyle w:val="scemptylineheader"/>
      </w:pPr>
      <w:bookmarkStart w:name="open_doc_here" w:id="0"/>
      <w:bookmarkEnd w:id="0"/>
    </w:p>
    <w:p w:rsidRPr="00BB0725" w:rsidR="00A73EFA" w:rsidP="00592C5C" w:rsidRDefault="00A73EFA" w14:paraId="7B72410E" w14:textId="5074C967">
      <w:pPr>
        <w:pStyle w:val="scemptylineheader"/>
      </w:pPr>
    </w:p>
    <w:p w:rsidRPr="00BB0725" w:rsidR="00A73EFA" w:rsidP="00592C5C" w:rsidRDefault="00A73EFA" w14:paraId="6AD935C9" w14:textId="2B5F542E">
      <w:pPr>
        <w:pStyle w:val="scemptylineheader"/>
      </w:pPr>
    </w:p>
    <w:p w:rsidRPr="00DF3B44" w:rsidR="00A73EFA" w:rsidP="00592C5C" w:rsidRDefault="00A73EFA" w14:paraId="51A98227" w14:textId="032D2170">
      <w:pPr>
        <w:pStyle w:val="scemptylineheader"/>
      </w:pPr>
    </w:p>
    <w:p w:rsidRPr="00DF3B44" w:rsidR="00A73EFA" w:rsidP="00592C5C" w:rsidRDefault="00A73EFA" w14:paraId="3858851A" w14:textId="7568660E">
      <w:pPr>
        <w:pStyle w:val="scemptylineheader"/>
      </w:pPr>
    </w:p>
    <w:p w:rsidRPr="00DF3B44" w:rsidR="00A73EFA" w:rsidP="00592C5C" w:rsidRDefault="00A73EFA" w14:paraId="4E3DDE20" w14:textId="412012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92E36" w:rsidRDefault="009903FD" w14:paraId="40FEFADA" w14:textId="18C1D213">
          <w:pPr>
            <w:pStyle w:val="scbilltitle"/>
          </w:pPr>
          <w:r>
            <w:rPr>
              <w:caps w:val="0"/>
            </w:rPr>
            <w:t>TO AMEND THE SOUTH CAROLINA CODE OF LAWS BY ADDING CHAPTER 12 TO TITLE 44 SO AS TO CREATE THE EXECUTIVE OFFICE OF HEALTH AND POLICY TO INCLUDE THE DEPARTMENTS OF HEALTH FINANCING, PUBLIC HEALTH, AGING, INTELLECTUAL AND RELATED DISABILITIES, AND BEHAVIORAL HEALTH, AND TO PROVIDE FOR THE DUTIES OF THE SECRETARY OF THE OFFICE; BY AMENDING SECTION 1‑30‑10, RELATING TO DEPARTMENTS OF STATE GOVERNMENT, SO AS TO MAKE CONFORMING CHANGES; BY AMENDING SECTION 8‑17‑370, RELATING TO THE MEDIATION OF GRIEVANCES BY THE STATE HUMAN RESOURCES DIRECTOR, SO AS TO ADD THE SECRETARY OF HEALTH AND POLICY AND CERTAIN STAFF OF THE COMPONENT DEPARTMENTS; BY REPEALING CHAPTER 49 OF TITLE 44 RELATING TO THE DEPARTMENT OF ALCOHOL AND OTHER DRUG ABUSE SERVICES; BY AMENDING SECTIONS 44‑1‑20, 44‑1‑80, 44‑1‑90, 44‑1‑100, 44‑1‑110, 44‑1‑130, 44‑1‑140, 44‑1‑151, 44‑1‑152, 44‑1‑165, 44‑1‑170, 44‑1‑180, 44‑1‑190, 44‑1‑200, 44‑1‑210, 44‑1‑215, 44‑1‑220, 44‑1‑230, 44‑1‑260, 44‑1‑280, 44‑1‑290, 44‑1‑300, AND 44‑1‑310, ALL RELATING TO THE DEPARTMENT OF PUBLIC HEALTH, SO AS TO MAKE CONFORMING CHANGES AND TO MAKE TECHNICAL CORRECTIONS; BY AMENDING SECTION 44‑1‑315, RELATING TO THE DEPARTMENT OF ENVIRONMENTAL SERVICES, SO AS TO MAKE A TECHNICAL CORRECTION; BY REPEALING SECTIONS 44‑1‑30, 44‑1‑40, 44‑1‑50, 44‑1‑70, 44‑1‑143, 44‑1‑145, AND 44‑1‑148 ALL RELATING TO THE DEPARTMENT OF PUBLIC HEALTH; BY AMENDING ARTICLE 1, CHAPTER 6, TITLE 44, AND SECTIONS 44‑6‑140, 44‑6‑146, 44‑6‑150, 44‑6‑170, 44‑6‑190, 44‑6‑400, 44‑6‑530, 44‑6‑540, 44‑6‑720, 44‑6‑730, AND 44‑6‑1010, ALL RELATING TO THE DEPARTMENT OF HEALTH AND HUMAN SERVICES, SO AS TO MAKE CONFORMING CHANGES PERTAINING TO THE DEPARTMENT OF HEALTH FINANCING; BY REPEALING ARTICLE 5 OF CHAPTER 6, TITLE 44 RELATING TO THE DEPARTMENT OF HEALTH AND HUMAN SERVICES; BY AMENDING SECTIONS 44‑7‑77, 44‑7‑80, 44‑7‑84, 44‑7‑90, 44‑7‑130, 44‑7‑150, 44‑7‑170, 44‑7‑190, 44‑7‑200, 44‑7‑210, 44‑7‑260, 44‑7‑265, 44‑7‑266, 44‑7‑370, 44‑7‑392, 44‑7‑510, 44‑7‑570, 44‑7‑1420, 44‑7‑1440, 44‑7‑1490, 44‑7‑1590, 44‑7‑1660, 44‑7‑1690, 44‑7‑2420, 44‑7‑2430, 44‑7‑2450, 44‑7‑2460, 44‑7‑2550, 44‑7‑2910, 44‑7‑2940, 44‑7‑3430, 44‑7‑3455, AND 44‑7‑3460, ALL RELATING TO HOSPITALS AND OTHER HEALTH SERVICES, SO AS TO MAKE CONFORMING CHANGES; BY REPEALING SECTION 44‑7‑180 RELATING TO THE STATE HEALTH PLANNING COMMITTEE; BY AMENDING CHAPTER 9, TITLE 44, RELATING TO THE DEPARTMENT OF MENTAL HEALTH, SO AS TO MAKE CONFORMING CHANGES PERTAINING TO THE DEPARTMENT OF BEHAVIORAL HEALTH; BY ADDING SECTIONS 44‑9‑95 AND 44‑9‑105 SO AS TO ADD TO THE CHAPTER PROVISIONS PERTAINING TO SERVICES AND TREATMENT FOR SUBSTANCE USE DISORDERS AND TO ADDRESS SERVICE CONTRACTS BETWEEN THE DEPARTMENT OF BEHAVIORAL HEALTH AND SERVICE PROVIDERS; BY AMENDING SECTIONS 44‑20‑10, 44‑20‑20, 44‑20‑30, 44‑20‑210, 44‑20‑220, 44‑20‑230, 44‑20‑240, 44‑20‑250, 44‑20‑255, 44‑20‑260, 44‑20‑270, 44‑20‑280, 44‑20‑290, 44‑20‑300, 44‑20‑310, 44‑20‑320, 44‑20‑330, 44‑20‑340, 44‑20‑350, 44‑20‑355, 44‑20‑360, 44‑20‑365, 44‑20‑370, 44‑20‑375, 44‑20‑378, 44‑20‑380, 44‑20‑385, 44‑20‑390, 44‑20‑400, 44‑20‑410, 44‑20‑420, 44‑20‑430, 44‑20‑440, 44‑20‑490, 44‑20‑510, 44‑20‑710, 44‑20‑740</w:t>
          </w:r>
          <w:r w:rsidR="00D043A4">
            <w:rPr>
              <w:caps w:val="0"/>
            </w:rPr>
            <w:t>,</w:t>
          </w:r>
          <w:r>
            <w:rPr>
              <w:caps w:val="0"/>
            </w:rPr>
            <w:t xml:space="preserve"> 44‑20‑900, AND ARTICLE 7, CHAPTER 20, TITLE 44, ALL RELATING TO THE DEPARTMENT OF DISABILITIES AND SPECIAL NEEDS, SO AS TO </w:t>
          </w:r>
          <w:r>
            <w:rPr>
              <w:caps w:val="0"/>
            </w:rPr>
            <w:lastRenderedPageBreak/>
            <w:t>MAKE CONFORMING CHANGES PERTAINING TO THE DEPARTMENT OF INTELLECTUAL AND RELATED DISABILITIES; BY ADDING SECTION 44‑20‑372 SO AS TO ADDRESS SERVICE CONTRACTS BETWEEN THE DEPARTMENT OF INTELLECTUAL AND RELATED DISABILITIES AND SERVICE PROVIDERS; BY AMENDING SECTIONS 43‑21‑10, 43‑21‑20, 43‑21‑40, 43‑21‑60, 43‑21‑70, 43‑21‑80, 43‑21‑100, 43‑21‑110, 43‑21‑120, 43‑21‑130, AND 43‑21‑140, ALL RELATING TO THE DEPARTMENT ON AGING, ALL SO AS TO MAKE CONFORMING CHANGES; AND BY AMENDING SECTION 48‑6‑60, RELATING TO THE DEPARTMENT OF ENVIRONMENTAL SERVICES, SO AS TO MAKE TECHNICAL CORRECTIONS.</w:t>
          </w:r>
        </w:p>
      </w:sdtContent>
    </w:sdt>
    <w:bookmarkStart w:name="at_fc6e5e4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675ac15" w:id="2"/>
      <w:r w:rsidRPr="0094541D">
        <w:t>B</w:t>
      </w:r>
      <w:bookmarkEnd w:id="2"/>
      <w:r w:rsidRPr="0094541D">
        <w:t>e it enacted by the General Assembly of the State of South Carolina:</w:t>
      </w:r>
    </w:p>
    <w:p w:rsidR="00642085" w:rsidP="00314250" w:rsidRDefault="00642085" w14:paraId="63FC635F" w14:textId="77777777">
      <w:pPr>
        <w:pStyle w:val="scemptyline"/>
      </w:pPr>
    </w:p>
    <w:p w:rsidR="00FD42A9" w:rsidP="00314250" w:rsidRDefault="00642085" w14:paraId="07E9069B" w14:textId="77777777">
      <w:pPr>
        <w:pStyle w:val="scdirectionallanguage"/>
      </w:pPr>
      <w:bookmarkStart w:name="bs_num_1_4daefc51a" w:id="3"/>
      <w:r>
        <w:t>S</w:t>
      </w:r>
      <w:bookmarkEnd w:id="3"/>
      <w:r>
        <w:t>ECTION 1.</w:t>
      </w:r>
      <w:r>
        <w:tab/>
      </w:r>
      <w:bookmarkStart w:name="dl_08ffc2f3b" w:id="4"/>
      <w:r w:rsidR="00FD42A9">
        <w:t>T</w:t>
      </w:r>
      <w:bookmarkEnd w:id="4"/>
      <w:r w:rsidR="00FD42A9">
        <w:t>itle 44 of the S.C. Code is amended by adding:</w:t>
      </w:r>
    </w:p>
    <w:p w:rsidR="00FD42A9" w:rsidP="00314250" w:rsidRDefault="00FD42A9" w14:paraId="085C0214" w14:textId="77777777">
      <w:pPr>
        <w:pStyle w:val="scnewcodesection"/>
      </w:pPr>
    </w:p>
    <w:p w:rsidR="00FD42A9" w:rsidP="00FD42A9" w:rsidRDefault="00FD42A9" w14:paraId="0A56FDC6" w14:textId="77777777">
      <w:pPr>
        <w:pStyle w:val="scnewcodesection"/>
        <w:jc w:val="center"/>
      </w:pPr>
      <w:bookmarkStart w:name="up_eb8bc9d4f" w:id="5"/>
      <w:r>
        <w:t>C</w:t>
      </w:r>
      <w:bookmarkEnd w:id="5"/>
      <w:r>
        <w:t>HAPTER 12</w:t>
      </w:r>
    </w:p>
    <w:p w:rsidR="00FD42A9" w:rsidP="00FD42A9" w:rsidRDefault="00FD42A9" w14:paraId="5C99BBFF" w14:textId="77777777">
      <w:pPr>
        <w:pStyle w:val="scnewcodesection"/>
        <w:jc w:val="center"/>
      </w:pPr>
    </w:p>
    <w:p w:rsidR="00FD42A9" w:rsidP="00FD42A9" w:rsidRDefault="00CE7047" w14:paraId="7E12F1F4" w14:textId="26EA7899">
      <w:pPr>
        <w:pStyle w:val="scnewcodesection"/>
        <w:jc w:val="center"/>
      </w:pPr>
      <w:bookmarkStart w:name="up_8f9c5bab5" w:id="6"/>
      <w:r>
        <w:t>E</w:t>
      </w:r>
      <w:bookmarkEnd w:id="6"/>
      <w:r>
        <w:t>xecutive Office of Health Policy</w:t>
      </w:r>
    </w:p>
    <w:p w:rsidR="00FD42A9" w:rsidP="00314250" w:rsidRDefault="00FD42A9" w14:paraId="1E8EA253" w14:textId="77777777">
      <w:pPr>
        <w:pStyle w:val="scnewcodesection"/>
      </w:pPr>
    </w:p>
    <w:p w:rsidR="00FD42A9" w:rsidP="00FD42A9" w:rsidRDefault="00FD42A9" w14:paraId="720F62F6" w14:textId="27715B2E">
      <w:pPr>
        <w:pStyle w:val="scnewcodesection"/>
      </w:pPr>
      <w:r>
        <w:tab/>
      </w:r>
      <w:bookmarkStart w:name="ns_T44C12N10_4aea108f6" w:id="7"/>
      <w:r>
        <w:t>S</w:t>
      </w:r>
      <w:bookmarkEnd w:id="7"/>
      <w:r>
        <w:t>ection 44‑12‑10.</w:t>
      </w:r>
      <w:r>
        <w:tab/>
      </w:r>
      <w:r w:rsidRPr="00CE7047" w:rsidR="00CE7047">
        <w:t>There is created within the executive branch of the state government an agency to be known as the Executive Office of Health and Policy with the organization, duties, functions, and powers defined in this chapter and other applicable provisions of law.</w:t>
      </w:r>
    </w:p>
    <w:p w:rsidR="00FD42A9" w:rsidP="00314250" w:rsidRDefault="00FD42A9" w14:paraId="6B78E267" w14:textId="77777777">
      <w:pPr>
        <w:pStyle w:val="scnewcodesection"/>
      </w:pPr>
    </w:p>
    <w:p w:rsidR="00FD42A9" w:rsidP="00FD42A9" w:rsidRDefault="00FD42A9" w14:paraId="6B24A686" w14:textId="56D3E411">
      <w:pPr>
        <w:pStyle w:val="scnewcodesection"/>
      </w:pPr>
      <w:r>
        <w:tab/>
      </w:r>
      <w:bookmarkStart w:name="ns_T44C12N20_de4122c17" w:id="8"/>
      <w:r>
        <w:t>S</w:t>
      </w:r>
      <w:bookmarkEnd w:id="8"/>
      <w:r>
        <w:t>ection 44‑12‑20.</w:t>
      </w:r>
      <w:r>
        <w:tab/>
      </w:r>
      <w:r w:rsidRPr="00CE7047" w:rsidR="00CE7047">
        <w:t>The Secretary of Health and Policy shall be the head and governing authority of the office. The secretary must be appointed by the Governor with the advice and consent of a majority vote of the members of the Senate and a majority vote of the members of the House of Representatives, subject to removal from office by the Governor pursuant to the provisions of Section 1‑3‑240(B).</w:t>
      </w:r>
    </w:p>
    <w:p w:rsidR="00FD42A9" w:rsidP="00314250" w:rsidRDefault="00FD42A9" w14:paraId="64744CD2" w14:textId="77777777">
      <w:pPr>
        <w:pStyle w:val="scnewcodesection"/>
      </w:pPr>
    </w:p>
    <w:p w:rsidR="00FD42A9" w:rsidP="00FD42A9" w:rsidRDefault="00FD42A9" w14:paraId="6EC468B4" w14:textId="1AE6C538">
      <w:pPr>
        <w:pStyle w:val="scnewcodesection"/>
      </w:pPr>
      <w:r>
        <w:tab/>
      </w:r>
      <w:bookmarkStart w:name="ns_T44C12N30_95d05f586" w:id="9"/>
      <w:r>
        <w:t>S</w:t>
      </w:r>
      <w:bookmarkEnd w:id="9"/>
      <w:r>
        <w:t>ection 44‑12‑30.</w:t>
      </w:r>
      <w:r>
        <w:tab/>
      </w:r>
      <w:bookmarkStart w:name="up_9ce61bd8c" w:id="10"/>
      <w:r w:rsidR="00CE7047">
        <w:t>A</w:t>
      </w:r>
      <w:bookmarkEnd w:id="10"/>
      <w:r w:rsidR="00CE7047">
        <w:t>s used in this chapter:</w:t>
      </w:r>
    </w:p>
    <w:p w:rsidR="00CE7047" w:rsidP="00FD42A9" w:rsidRDefault="00CE7047" w14:paraId="4B1BC15D" w14:textId="7EED09B7">
      <w:pPr>
        <w:pStyle w:val="scnewcodesection"/>
      </w:pPr>
      <w:r>
        <w:tab/>
      </w:r>
      <w:bookmarkStart w:name="ss_T44C12N30S1_lv1_384f826f3" w:id="11"/>
      <w:r>
        <w:t>(</w:t>
      </w:r>
      <w:bookmarkEnd w:id="11"/>
      <w:r>
        <w:t xml:space="preserve">1) </w:t>
      </w:r>
      <w:r w:rsidRPr="00CE7047">
        <w:t>“Department” or “departments” means any one or more of the component departments housed within the office.</w:t>
      </w:r>
    </w:p>
    <w:p w:rsidR="00CE7047" w:rsidP="00FD42A9" w:rsidRDefault="00CE7047" w14:paraId="4F4E9EC8" w14:textId="57C80AC1">
      <w:pPr>
        <w:pStyle w:val="scnewcodesection"/>
      </w:pPr>
      <w:r>
        <w:tab/>
      </w:r>
      <w:bookmarkStart w:name="ss_T44C12N30S2_lv1_0a03b890d" w:id="12"/>
      <w:r>
        <w:t>(</w:t>
      </w:r>
      <w:bookmarkEnd w:id="12"/>
      <w:r>
        <w:t>2) “Office” means the Executive Office of Health and Policy.</w:t>
      </w:r>
    </w:p>
    <w:p w:rsidR="00CE7047" w:rsidP="00FD42A9" w:rsidRDefault="00CE7047" w14:paraId="047E7746" w14:textId="2D698793">
      <w:pPr>
        <w:pStyle w:val="scnewcodesection"/>
      </w:pPr>
      <w:r>
        <w:tab/>
      </w:r>
      <w:bookmarkStart w:name="ss_T44C12N30S3_lv1_a0dc5d0ce" w:id="13"/>
      <w:r>
        <w:t>(</w:t>
      </w:r>
      <w:bookmarkEnd w:id="13"/>
      <w:r>
        <w:t>3)</w:t>
      </w:r>
      <w:r w:rsidRPr="00CE7047">
        <w:t xml:space="preserve"> “</w:t>
      </w:r>
      <w:r>
        <w:t>Secretary” means the Secretary of Health and Policy.</w:t>
      </w:r>
    </w:p>
    <w:p w:rsidR="00CE7047" w:rsidP="00FD42A9" w:rsidRDefault="00CE7047" w14:paraId="15DC492B" w14:textId="3ABE7D30">
      <w:pPr>
        <w:pStyle w:val="scnewcodesection"/>
      </w:pPr>
      <w:r>
        <w:tab/>
      </w:r>
      <w:bookmarkStart w:name="ss_T44C12N30S4_lv1_4ec4b8ef5" w:id="14"/>
      <w:r>
        <w:t>(</w:t>
      </w:r>
      <w:bookmarkEnd w:id="14"/>
      <w:r>
        <w:t xml:space="preserve">4) </w:t>
      </w:r>
      <w:r w:rsidRPr="00CE7047">
        <w:t xml:space="preserve">“State Health </w:t>
      </w:r>
      <w:r w:rsidR="00650F37">
        <w:t xml:space="preserve">Services </w:t>
      </w:r>
      <w:r w:rsidRPr="00CE7047">
        <w:t xml:space="preserve">Plan” means the cohesive, coordinated, and comprehensive </w:t>
      </w:r>
      <w:r w:rsidR="009903FD">
        <w:t>s</w:t>
      </w:r>
      <w:r w:rsidRPr="00CE7047">
        <w:t xml:space="preserve">tate </w:t>
      </w:r>
      <w:r w:rsidR="009903FD">
        <w:t>p</w:t>
      </w:r>
      <w:r w:rsidRPr="00CE7047">
        <w:t xml:space="preserve">lan for public health services developed by the </w:t>
      </w:r>
      <w:r w:rsidR="00650F37">
        <w:t>S</w:t>
      </w:r>
      <w:r w:rsidRPr="00CE7047">
        <w:t>ecretary</w:t>
      </w:r>
      <w:r w:rsidR="00650F37">
        <w:t xml:space="preserve"> of Health and Policy</w:t>
      </w:r>
      <w:r w:rsidRPr="00CE7047">
        <w:t>.</w:t>
      </w:r>
    </w:p>
    <w:p w:rsidR="00FD42A9" w:rsidP="00314250" w:rsidRDefault="00FD42A9" w14:paraId="7746A547" w14:textId="77777777">
      <w:pPr>
        <w:pStyle w:val="scnewcodesection"/>
      </w:pPr>
    </w:p>
    <w:p w:rsidR="00FD42A9" w:rsidP="00FD42A9" w:rsidRDefault="00FD42A9" w14:paraId="463508DE" w14:textId="5888B90E">
      <w:pPr>
        <w:pStyle w:val="scnewcodesection"/>
      </w:pPr>
      <w:r>
        <w:tab/>
      </w:r>
      <w:bookmarkStart w:name="ns_T44C12N40_9e4bc8550" w:id="15"/>
      <w:r>
        <w:t>S</w:t>
      </w:r>
      <w:bookmarkEnd w:id="15"/>
      <w:r>
        <w:t>ection 44‑12‑40.</w:t>
      </w:r>
      <w:r>
        <w:tab/>
      </w:r>
      <w:bookmarkStart w:name="up_87ff390c9" w:id="16"/>
      <w:r w:rsidR="00CE7047">
        <w:t>I</w:t>
      </w:r>
      <w:bookmarkEnd w:id="16"/>
      <w:r w:rsidR="00CE7047">
        <w:t>n performing the duties as authorized by this chapter, the secretary:</w:t>
      </w:r>
    </w:p>
    <w:p w:rsidR="00CE7047" w:rsidP="00FD42A9" w:rsidRDefault="00CE7047" w14:paraId="66093B58" w14:textId="28ADB64F">
      <w:pPr>
        <w:pStyle w:val="scnewcodesection"/>
      </w:pPr>
      <w:r>
        <w:tab/>
      </w:r>
      <w:bookmarkStart w:name="ss_T44C12N40S1_lv1_08a9e1aab" w:id="17"/>
      <w:r>
        <w:t>(</w:t>
      </w:r>
      <w:bookmarkEnd w:id="17"/>
      <w:r>
        <w:t xml:space="preserve">1) </w:t>
      </w:r>
      <w:r w:rsidRPr="00CE7047">
        <w:t xml:space="preserve">shall develop a cohesive, coordinated, and comprehensive State Health </w:t>
      </w:r>
      <w:r w:rsidR="00650F37">
        <w:t xml:space="preserve">Services </w:t>
      </w:r>
      <w:r w:rsidRPr="00CE7047">
        <w:t xml:space="preserve">Plan for public health services provided by the component departments housed within the office so that there is a maximum level of coordination among the component departments. The plan should serve as a </w:t>
      </w:r>
      <w:r w:rsidRPr="00CE7047">
        <w:lastRenderedPageBreak/>
        <w:t>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secretary shall establish and appoint members to a health planning advisory committee to provide advice in the development of the plan. Members of the advisory committee should include health</w:t>
      </w:r>
      <w:r w:rsidR="00705196">
        <w:t>care</w:t>
      </w:r>
      <w:r w:rsidRPr="00CE7047">
        <w:t xml:space="preserve"> providers, consumers, payers, and public health professionals. Members of the advisory committee are allowed the usual mileage and subsistence as provided for members of boards, committees, and commissions;</w:t>
      </w:r>
    </w:p>
    <w:p w:rsidR="00CE7047" w:rsidP="00FD42A9" w:rsidRDefault="00CE7047" w14:paraId="7D6272EB" w14:textId="6ACB8AB9">
      <w:pPr>
        <w:pStyle w:val="scnewcodesection"/>
      </w:pPr>
      <w:r>
        <w:tab/>
      </w:r>
      <w:bookmarkStart w:name="ss_T44C12N40S2_lv1_64a302341" w:id="18"/>
      <w:r>
        <w:t>(</w:t>
      </w:r>
      <w:bookmarkEnd w:id="18"/>
      <w:r>
        <w:t>2)</w:t>
      </w:r>
      <w:r w:rsidRPr="00CE7047">
        <w:t xml:space="preserve"> shall review and approve or disapprove all regulations promulgated by the component departments prior to their submission to the General Assembly;</w:t>
      </w:r>
    </w:p>
    <w:p w:rsidR="00CE7047" w:rsidP="00FD42A9" w:rsidRDefault="00CE7047" w14:paraId="3B62211F" w14:textId="6FDB5E5E">
      <w:pPr>
        <w:pStyle w:val="scnewcodesection"/>
      </w:pPr>
      <w:r>
        <w:tab/>
      </w:r>
      <w:bookmarkStart w:name="ss_T44C12N40S3_lv1_69c81109a" w:id="19"/>
      <w:r>
        <w:t>(</w:t>
      </w:r>
      <w:bookmarkEnd w:id="19"/>
      <w:r>
        <w:t>3)</w:t>
      </w:r>
      <w:r w:rsidRPr="00CE7047">
        <w:t xml:space="preserve"> shall be the sole advisor of the State concerning all questions involving the protection of public health within its limits;</w:t>
      </w:r>
    </w:p>
    <w:p w:rsidR="00CE7047" w:rsidP="00FD42A9" w:rsidRDefault="00CE7047" w14:paraId="1D90D75A" w14:textId="109C1517">
      <w:pPr>
        <w:pStyle w:val="scnewcodesection"/>
      </w:pPr>
      <w:r>
        <w:tab/>
      </w:r>
      <w:bookmarkStart w:name="ss_T44C12N40S4_lv1_6eeb5d848" w:id="20"/>
      <w:r>
        <w:t>(</w:t>
      </w:r>
      <w:bookmarkEnd w:id="20"/>
      <w:r>
        <w:t>4)</w:t>
      </w:r>
      <w:r w:rsidRPr="00CE7047">
        <w:t xml:space="preserve"> shall have the authority to determine the appropriate course of treatment for patients with complex or co‑occurring diagnoses necessitating involvement of two or more component departments, provided that the determination may not preempt or override treatment decisions arrived at between a patient and his physician;</w:t>
      </w:r>
    </w:p>
    <w:p w:rsidR="00CE7047" w:rsidP="00FD42A9" w:rsidRDefault="00CE7047" w14:paraId="353F48A7" w14:textId="0DA309C7">
      <w:pPr>
        <w:pStyle w:val="scnewcodesection"/>
      </w:pPr>
      <w:r>
        <w:tab/>
      </w:r>
      <w:bookmarkStart w:name="ss_T44C12N40S5_lv1_f2aad5e41" w:id="21"/>
      <w:r>
        <w:t>(</w:t>
      </w:r>
      <w:bookmarkEnd w:id="21"/>
      <w:r>
        <w:t>5)</w:t>
      </w:r>
      <w:r w:rsidRPr="00CE7047">
        <w:t xml:space="preserve"> shall, subject to applicable federal law, require data sharing to the fullest extent possible among the component departments when necessary to accomplish the goals of the plan;</w:t>
      </w:r>
    </w:p>
    <w:p w:rsidR="00CE7047" w:rsidP="00FD42A9" w:rsidRDefault="00CE7047" w14:paraId="0B534231" w14:textId="0E15D5CC">
      <w:pPr>
        <w:pStyle w:val="scnewcodesection"/>
      </w:pPr>
      <w:r>
        <w:tab/>
      </w:r>
      <w:bookmarkStart w:name="ss_T44C12N40S6_lv1_f005acc9f" w:id="22"/>
      <w:r>
        <w:t>(</w:t>
      </w:r>
      <w:bookmarkEnd w:id="22"/>
      <w:r>
        <w:t>6)</w:t>
      </w:r>
      <w:r w:rsidRPr="00CE7047">
        <w:t xml:space="preserve"> shall, to the extent practicable, consolidate administrative services among the component departments. Consolidated administrative services include, but are not limited to:</w:t>
      </w:r>
    </w:p>
    <w:p w:rsidR="00CE7047" w:rsidP="00FD42A9" w:rsidRDefault="00CE7047" w14:paraId="0191D1B6" w14:textId="426B1E76">
      <w:pPr>
        <w:pStyle w:val="scnewcodesection"/>
      </w:pPr>
      <w:r>
        <w:tab/>
      </w:r>
      <w:r>
        <w:tab/>
      </w:r>
      <w:bookmarkStart w:name="ss_T44C12N40Sa_lv2_ecdfd3844" w:id="23"/>
      <w:r>
        <w:t>(</w:t>
      </w:r>
      <w:bookmarkEnd w:id="23"/>
      <w:r>
        <w:t>a)</w:t>
      </w:r>
      <w:r w:rsidRPr="00CE7047">
        <w:t xml:space="preserve"> financial and accounting support, such as accounts payable and receivable processing, procurement processing, journal entry processing, and financial reporting assistance;</w:t>
      </w:r>
    </w:p>
    <w:p w:rsidR="00CE7047" w:rsidP="00FD42A9" w:rsidRDefault="00CE7047" w14:paraId="78474800" w14:textId="5C83FCB7">
      <w:pPr>
        <w:pStyle w:val="scnewcodesection"/>
      </w:pPr>
      <w:r>
        <w:tab/>
      </w:r>
      <w:r>
        <w:tab/>
      </w:r>
      <w:bookmarkStart w:name="ss_T44C12N40Sb_lv2_cc269838f" w:id="24"/>
      <w:r>
        <w:t>(</w:t>
      </w:r>
      <w:bookmarkEnd w:id="24"/>
      <w:r>
        <w:t>b)</w:t>
      </w:r>
      <w:r w:rsidRPr="00CE7047">
        <w:t xml:space="preserve"> human resources administrative support, such as transaction processing and reporting, payroll processing, and human resources training;</w:t>
      </w:r>
    </w:p>
    <w:p w:rsidR="00CE7047" w:rsidP="00FD42A9" w:rsidRDefault="00CE7047" w14:paraId="1CD4EAAE" w14:textId="3A583A09">
      <w:pPr>
        <w:pStyle w:val="scnewcodesection"/>
      </w:pPr>
      <w:r>
        <w:tab/>
      </w:r>
      <w:r>
        <w:tab/>
      </w:r>
      <w:bookmarkStart w:name="ss_T44C12N40Sc_lv2_a632c89a4" w:id="25"/>
      <w:r>
        <w:t>(</w:t>
      </w:r>
      <w:bookmarkEnd w:id="25"/>
      <w:r>
        <w:t>c)</w:t>
      </w:r>
      <w:r w:rsidRPr="00CE7047">
        <w:t xml:space="preserve"> budget support, such as budget transaction processing and budget reporting assistance; and</w:t>
      </w:r>
    </w:p>
    <w:p w:rsidR="00CE7047" w:rsidP="00FD42A9" w:rsidRDefault="00CE7047" w14:paraId="79CFAE64" w14:textId="2C4E8463">
      <w:pPr>
        <w:pStyle w:val="scnewcodesection"/>
      </w:pPr>
      <w:r>
        <w:tab/>
      </w:r>
      <w:r>
        <w:tab/>
      </w:r>
      <w:bookmarkStart w:name="ss_T44C12N40Sd_lv2_f143c4064" w:id="26"/>
      <w:r>
        <w:t>(</w:t>
      </w:r>
      <w:bookmarkEnd w:id="26"/>
      <w:r>
        <w:t>d) information technology;</w:t>
      </w:r>
    </w:p>
    <w:p w:rsidR="00CE7047" w:rsidP="00FD42A9" w:rsidRDefault="00CE7047" w14:paraId="01B407F1" w14:textId="4B8088DC">
      <w:pPr>
        <w:pStyle w:val="scnewcodesection"/>
      </w:pPr>
      <w:r>
        <w:tab/>
      </w:r>
      <w:bookmarkStart w:name="ss_T44C12N40S7_lv1_67550bb62" w:id="27"/>
      <w:r>
        <w:t>(</w:t>
      </w:r>
      <w:bookmarkEnd w:id="27"/>
      <w:r>
        <w:t>7)</w:t>
      </w:r>
      <w:r w:rsidRPr="002B1F12" w:rsidR="002B1F12">
        <w:t xml:space="preserve"> shall, with regard to information technology, ensure that the office and the component departments comply with all plans, policies, and directives of the Department of Administration;</w:t>
      </w:r>
    </w:p>
    <w:p w:rsidR="00CE7047" w:rsidP="00FD42A9" w:rsidRDefault="00CE7047" w14:paraId="7AFB5EFB" w14:textId="046F2C20">
      <w:pPr>
        <w:pStyle w:val="scnewcodesection"/>
      </w:pPr>
      <w:r>
        <w:tab/>
      </w:r>
      <w:bookmarkStart w:name="ss_T44C12N40S8_lv1_8886a55bb" w:id="28"/>
      <w:r>
        <w:t>(</w:t>
      </w:r>
      <w:bookmarkEnd w:id="28"/>
      <w:r>
        <w:t>8)</w:t>
      </w:r>
      <w:r w:rsidRPr="002B1F12" w:rsidR="002B1F12">
        <w:t xml:space="preserve"> may employ such persons as he determines are necessary to carry out the office’s duties; and</w:t>
      </w:r>
    </w:p>
    <w:p w:rsidR="00CE7047" w:rsidP="00FD42A9" w:rsidRDefault="00CE7047" w14:paraId="1A7D2E24" w14:textId="13CFDCB7">
      <w:pPr>
        <w:pStyle w:val="scnewcodesection"/>
      </w:pPr>
      <w:r>
        <w:tab/>
      </w:r>
      <w:bookmarkStart w:name="ss_T44C12N40S9_lv1_f91cdb7ab" w:id="29"/>
      <w:r>
        <w:t>(</w:t>
      </w:r>
      <w:bookmarkEnd w:id="29"/>
      <w:r>
        <w:t>9)</w:t>
      </w:r>
      <w:r w:rsidRPr="002B1F12" w:rsidR="002B1F12">
        <w:t xml:space="preserve"> may enter into contracts with public agencies, institutions of higher education, and private organizations or individuals for the purpose of carrying out the office’s duties.</w:t>
      </w:r>
    </w:p>
    <w:p w:rsidR="00FD42A9" w:rsidP="00314250" w:rsidRDefault="00FD42A9" w14:paraId="14947BEB" w14:textId="77777777">
      <w:pPr>
        <w:pStyle w:val="scnewcodesection"/>
      </w:pPr>
    </w:p>
    <w:p w:rsidR="00FD42A9" w:rsidP="00FD42A9" w:rsidRDefault="00FD42A9" w14:paraId="0232549A" w14:textId="3C7D167C">
      <w:pPr>
        <w:pStyle w:val="scnewcodesection"/>
      </w:pPr>
      <w:r>
        <w:tab/>
      </w:r>
      <w:bookmarkStart w:name="ns_T44C12N50_ed95ad1f6" w:id="30"/>
      <w:r>
        <w:t>S</w:t>
      </w:r>
      <w:bookmarkEnd w:id="30"/>
      <w:r>
        <w:t>ection 44‑12‑50.</w:t>
      </w:r>
      <w:r>
        <w:tab/>
      </w:r>
      <w:bookmarkStart w:name="ss_T44C12N50SA_lv1_2f7b26bff" w:id="31"/>
      <w:r w:rsidR="002B1F12">
        <w:t>(</w:t>
      </w:r>
      <w:bookmarkEnd w:id="31"/>
      <w:r w:rsidR="002B1F12">
        <w:t xml:space="preserve">A) </w:t>
      </w:r>
      <w:r w:rsidRPr="002B1F12" w:rsidR="002B1F12">
        <w:t>The Executive Office of Health and Policy shall consist of the following component departments:</w:t>
      </w:r>
    </w:p>
    <w:p w:rsidR="002B1F12" w:rsidP="00FD42A9" w:rsidRDefault="002B1F12" w14:paraId="7FFBC1B8" w14:textId="7446D76B">
      <w:pPr>
        <w:pStyle w:val="scnewcodesection"/>
      </w:pPr>
      <w:r>
        <w:lastRenderedPageBreak/>
        <w:tab/>
      </w:r>
      <w:r>
        <w:tab/>
      </w:r>
      <w:bookmarkStart w:name="ss_T44C12N50S1_lv2_887f1f325" w:id="32"/>
      <w:r>
        <w:t>(</w:t>
      </w:r>
      <w:bookmarkEnd w:id="32"/>
      <w:r>
        <w:t>1) the Department of Health Financing;</w:t>
      </w:r>
    </w:p>
    <w:p w:rsidR="002B1F12" w:rsidP="00FD42A9" w:rsidRDefault="002B1F12" w14:paraId="55D9B3AB" w14:textId="43B1C096">
      <w:pPr>
        <w:pStyle w:val="scnewcodesection"/>
      </w:pPr>
      <w:r>
        <w:tab/>
      </w:r>
      <w:r>
        <w:tab/>
      </w:r>
      <w:bookmarkStart w:name="ss_T44C12N50S2_lv2_132748517" w:id="33"/>
      <w:r>
        <w:t>(</w:t>
      </w:r>
      <w:bookmarkEnd w:id="33"/>
      <w:r>
        <w:t>2) the Department of Public Health;</w:t>
      </w:r>
    </w:p>
    <w:p w:rsidR="002B1F12" w:rsidP="00FD42A9" w:rsidRDefault="002B1F12" w14:paraId="30533386" w14:textId="1F9D26BC">
      <w:pPr>
        <w:pStyle w:val="scnewcodesection"/>
      </w:pPr>
      <w:r>
        <w:tab/>
      </w:r>
      <w:r>
        <w:tab/>
      </w:r>
      <w:bookmarkStart w:name="ss_T44C12N50S3_lv2_ea6901e50" w:id="34"/>
      <w:r>
        <w:t>(</w:t>
      </w:r>
      <w:bookmarkEnd w:id="34"/>
      <w:r>
        <w:t>3) the Department on Aging;</w:t>
      </w:r>
    </w:p>
    <w:p w:rsidR="002B1F12" w:rsidP="00FD42A9" w:rsidRDefault="002B1F12" w14:paraId="60D97AFD" w14:textId="3470E6D7">
      <w:pPr>
        <w:pStyle w:val="scnewcodesection"/>
      </w:pPr>
      <w:r>
        <w:tab/>
      </w:r>
      <w:r>
        <w:tab/>
      </w:r>
      <w:bookmarkStart w:name="ss_T44C12N50S4_lv2_3241415d9" w:id="35"/>
      <w:r>
        <w:t>(</w:t>
      </w:r>
      <w:bookmarkEnd w:id="35"/>
      <w:r>
        <w:t>4) the Department of Intellectual and Related Disabilities; and</w:t>
      </w:r>
    </w:p>
    <w:p w:rsidR="002B1F12" w:rsidP="00FD42A9" w:rsidRDefault="002B1F12" w14:paraId="4767E74A" w14:textId="6B896A64">
      <w:pPr>
        <w:pStyle w:val="scnewcodesection"/>
      </w:pPr>
      <w:r>
        <w:tab/>
      </w:r>
      <w:r>
        <w:tab/>
      </w:r>
      <w:bookmarkStart w:name="ss_T44C12N50S5_lv2_06a0c3789" w:id="36"/>
      <w:r>
        <w:t>(</w:t>
      </w:r>
      <w:bookmarkEnd w:id="36"/>
      <w:r>
        <w:t xml:space="preserve">5) the Department </w:t>
      </w:r>
      <w:r w:rsidRPr="002E5957">
        <w:t>of Behavioral Health</w:t>
      </w:r>
      <w:r>
        <w:t>.</w:t>
      </w:r>
    </w:p>
    <w:p w:rsidR="002B1F12" w:rsidP="00FD42A9" w:rsidRDefault="002B1F12" w14:paraId="391849E3" w14:textId="133C3F9B">
      <w:pPr>
        <w:pStyle w:val="scnewcodesection"/>
      </w:pPr>
      <w:r>
        <w:tab/>
      </w:r>
      <w:bookmarkStart w:name="ss_T44C12N50SB_lv1_1ead67292" w:id="37"/>
      <w:r>
        <w:t>(</w:t>
      </w:r>
      <w:bookmarkEnd w:id="37"/>
      <w:r>
        <w:t>B)</w:t>
      </w:r>
      <w:bookmarkStart w:name="ss_T44C12N50S1_lv2_b42da6979" w:id="38"/>
      <w:r>
        <w:t>(</w:t>
      </w:r>
      <w:bookmarkEnd w:id="38"/>
      <w:r>
        <w:t xml:space="preserve">1) </w:t>
      </w:r>
      <w:r w:rsidRPr="002B1F12">
        <w:t>The component departments shall be headed by a department director appointed by the secretary. Department directors shall serve at the will and pleasure of the secretary. In the case of a vacancy in a department director’s position prior to the appointment of a successor, the secretary may assign an employee of the department or the office to perform the duties required of the vacant position on an interim basis.</w:t>
      </w:r>
      <w:r>
        <w:tab/>
      </w:r>
    </w:p>
    <w:p w:rsidR="002B1F12" w:rsidP="00FD42A9" w:rsidRDefault="002B1F12" w14:paraId="79FD13C8" w14:textId="1EFA6FC1">
      <w:pPr>
        <w:pStyle w:val="scnewcodesection"/>
      </w:pPr>
      <w:r>
        <w:tab/>
      </w:r>
      <w:r>
        <w:tab/>
      </w:r>
      <w:bookmarkStart w:name="ss_T44C12N50S2_lv2_5d9992379" w:id="39"/>
      <w:r>
        <w:t>(</w:t>
      </w:r>
      <w:bookmarkEnd w:id="39"/>
      <w:r>
        <w:t xml:space="preserve">2) </w:t>
      </w:r>
      <w:r w:rsidRPr="002B1F12">
        <w:t>The secretary shall develop the budget for the office with each component department constituting a separate program area. The secretary shall consult with each component department director in developing the priorities and funding request for his component department.</w:t>
      </w:r>
    </w:p>
    <w:p w:rsidR="002B1F12" w:rsidP="00FD42A9" w:rsidRDefault="002B1F12" w14:paraId="1B524D94" w14:textId="7AD5AE07">
      <w:pPr>
        <w:pStyle w:val="scnewcodesection"/>
      </w:pPr>
      <w:r>
        <w:tab/>
      </w:r>
      <w:r>
        <w:tab/>
      </w:r>
      <w:bookmarkStart w:name="ss_T44C12N50S3_lv2_9d475d1c6" w:id="40"/>
      <w:r>
        <w:t>(</w:t>
      </w:r>
      <w:bookmarkEnd w:id="40"/>
      <w:r>
        <w:t xml:space="preserve">3) </w:t>
      </w:r>
      <w:r w:rsidRPr="002B1F12">
        <w:t>The secretary may, to the extent authorized through the annual appropriations act or relevant permanent law, organize the administration of the office, including the assignment of personnel to the office and among its component departments, as is necessary to carry out the office’s duties.</w:t>
      </w:r>
    </w:p>
    <w:p w:rsidR="00FD42A9" w:rsidP="00314250" w:rsidRDefault="00FD42A9" w14:paraId="5145C167" w14:textId="77777777">
      <w:pPr>
        <w:pStyle w:val="scnewcodesection"/>
      </w:pPr>
    </w:p>
    <w:p w:rsidR="00642085" w:rsidP="00FD42A9" w:rsidRDefault="00FD42A9" w14:paraId="31DCA92A" w14:textId="16C274EC">
      <w:pPr>
        <w:pStyle w:val="scnewcodesection"/>
      </w:pPr>
      <w:r>
        <w:tab/>
      </w:r>
      <w:bookmarkStart w:name="ns_T44C12N60_643f38788" w:id="41"/>
      <w:r>
        <w:t>S</w:t>
      </w:r>
      <w:bookmarkEnd w:id="41"/>
      <w:r>
        <w:t>ection 44‑12‑60.</w:t>
      </w:r>
      <w:r>
        <w:tab/>
      </w:r>
      <w:r w:rsidRPr="002B1F12" w:rsidR="002B1F12">
        <w:t>The component departments shall carry out their duties, functions, and powers as provided in their respective enabling statutes and as otherwise provided by laws subject to the management decisions, policy development, and standards established of and by the secretary as provided in this chapter.</w:t>
      </w:r>
    </w:p>
    <w:p w:rsidR="00D80068" w:rsidP="00314250" w:rsidRDefault="00D80068" w14:paraId="472DAA4C" w14:textId="77777777">
      <w:pPr>
        <w:pStyle w:val="scemptyline"/>
      </w:pPr>
    </w:p>
    <w:p w:rsidR="00D80068" w:rsidP="00314250" w:rsidRDefault="00D80068" w14:paraId="2BA0EABF" w14:textId="77777777">
      <w:pPr>
        <w:pStyle w:val="scdirectionallanguage"/>
      </w:pPr>
      <w:bookmarkStart w:name="bs_num_2_27e98cbeb" w:id="42"/>
      <w:r>
        <w:t>S</w:t>
      </w:r>
      <w:bookmarkEnd w:id="42"/>
      <w:r>
        <w:t>ECTION 2.</w:t>
      </w:r>
      <w:r>
        <w:tab/>
      </w:r>
      <w:bookmarkStart w:name="dl_ba79ded13" w:id="43"/>
      <w:r>
        <w:t>S</w:t>
      </w:r>
      <w:bookmarkEnd w:id="43"/>
      <w:r>
        <w:t>ection 1‑30‑10(A) of the S.C. Code is amended to read:</w:t>
      </w:r>
    </w:p>
    <w:p w:rsidR="00D80068" w:rsidP="00314250" w:rsidRDefault="00D80068" w14:paraId="432269AB" w14:textId="77777777">
      <w:pPr>
        <w:pStyle w:val="sccodifiedsection"/>
      </w:pPr>
    </w:p>
    <w:p w:rsidR="00D80068" w:rsidP="00D80068" w:rsidRDefault="00D80068" w14:paraId="21DEFE39" w14:textId="77777777">
      <w:pPr>
        <w:pStyle w:val="sccodifiedsection"/>
      </w:pPr>
      <w:bookmarkStart w:name="cs_T1C30N10_5028ba107" w:id="44"/>
      <w:r>
        <w:tab/>
      </w:r>
      <w:bookmarkStart w:name="ss_T1C30N10SA_lv1_cfd946c04" w:id="45"/>
      <w:bookmarkEnd w:id="44"/>
      <w:r>
        <w:t>(</w:t>
      </w:r>
      <w:bookmarkEnd w:id="45"/>
      <w:r>
        <w:t>A) There are hereby created, within the executive branch of the state government, the following departments:</w:t>
      </w:r>
    </w:p>
    <w:p w:rsidR="00D80068" w:rsidP="00D80068" w:rsidRDefault="00D80068" w14:paraId="58244802" w14:textId="32384A4A">
      <w:pPr>
        <w:pStyle w:val="sccodifiedsection"/>
      </w:pPr>
      <w:r>
        <w:tab/>
      </w:r>
      <w:r>
        <w:tab/>
      </w:r>
      <w:bookmarkStart w:name="up_14229df99" w:id="46"/>
      <w:r>
        <w:t>1</w:t>
      </w:r>
      <w:bookmarkEnd w:id="46"/>
      <w:r>
        <w:t>.</w:t>
      </w:r>
      <w:r w:rsidR="002E5957">
        <w:t xml:space="preserve"> </w:t>
      </w:r>
      <w:r>
        <w:t>Department of Administration</w:t>
      </w:r>
    </w:p>
    <w:p w:rsidR="00D80068" w:rsidP="00D80068" w:rsidRDefault="00D80068" w14:paraId="190F4F65" w14:textId="6BD89507">
      <w:pPr>
        <w:pStyle w:val="sccodifiedsection"/>
      </w:pPr>
      <w:r>
        <w:tab/>
      </w:r>
      <w:r>
        <w:tab/>
      </w:r>
      <w:bookmarkStart w:name="up_2a38648ee" w:id="47"/>
      <w:r>
        <w:t>2</w:t>
      </w:r>
      <w:bookmarkEnd w:id="47"/>
      <w:r>
        <w:t>.</w:t>
      </w:r>
      <w:r w:rsidR="002E5957">
        <w:t xml:space="preserve"> </w:t>
      </w:r>
      <w:r>
        <w:t>Department of Agriculture</w:t>
      </w:r>
    </w:p>
    <w:p w:rsidR="00D80068" w:rsidDel="002E5957" w:rsidP="00D80068" w:rsidRDefault="00D80068" w14:paraId="040F3F7C" w14:textId="5B93B381">
      <w:pPr>
        <w:pStyle w:val="sccodifiedsection"/>
      </w:pPr>
      <w:r>
        <w:rPr>
          <w:rStyle w:val="scstrike"/>
        </w:rPr>
        <w:tab/>
      </w:r>
      <w:r>
        <w:rPr>
          <w:rStyle w:val="scstrike"/>
        </w:rPr>
        <w:tab/>
        <w:t>3. Department of Alcohol and Other Drug Abuse Services</w:t>
      </w:r>
    </w:p>
    <w:p w:rsidR="00D80068" w:rsidP="00D80068" w:rsidRDefault="00D80068" w14:paraId="0E8C6FA1" w14:textId="2114B6E0">
      <w:pPr>
        <w:pStyle w:val="sccodifiedsection"/>
      </w:pPr>
      <w:r>
        <w:tab/>
      </w:r>
      <w:r>
        <w:tab/>
      </w:r>
      <w:r>
        <w:rPr>
          <w:rStyle w:val="scstrike"/>
        </w:rPr>
        <w:t>4.</w:t>
      </w:r>
      <w:bookmarkStart w:name="up_a97acf683" w:id="48"/>
      <w:r w:rsidR="002E5957">
        <w:rPr>
          <w:rStyle w:val="scinsert"/>
        </w:rPr>
        <w:t>3</w:t>
      </w:r>
      <w:bookmarkEnd w:id="48"/>
      <w:r w:rsidR="002E5957">
        <w:rPr>
          <w:rStyle w:val="scinsert"/>
        </w:rPr>
        <w:t>.</w:t>
      </w:r>
      <w:r w:rsidR="002E5957">
        <w:t xml:space="preserve"> </w:t>
      </w:r>
      <w:r>
        <w:t>Department of Commerce</w:t>
      </w:r>
    </w:p>
    <w:p w:rsidR="00D80068" w:rsidP="00D80068" w:rsidRDefault="00D80068" w14:paraId="59C46748" w14:textId="161036AA">
      <w:pPr>
        <w:pStyle w:val="sccodifiedsection"/>
      </w:pPr>
      <w:r>
        <w:tab/>
      </w:r>
      <w:r>
        <w:tab/>
      </w:r>
      <w:r>
        <w:rPr>
          <w:rStyle w:val="scstrike"/>
        </w:rPr>
        <w:t>5.</w:t>
      </w:r>
      <w:bookmarkStart w:name="up_68123ad21" w:id="49"/>
      <w:r w:rsidR="002E5957">
        <w:rPr>
          <w:rStyle w:val="scinsert"/>
        </w:rPr>
        <w:t>4</w:t>
      </w:r>
      <w:bookmarkEnd w:id="49"/>
      <w:r w:rsidR="002E5957">
        <w:rPr>
          <w:rStyle w:val="scinsert"/>
        </w:rPr>
        <w:t>.</w:t>
      </w:r>
      <w:r w:rsidR="002E5957">
        <w:t xml:space="preserve"> </w:t>
      </w:r>
      <w:r>
        <w:t>Department of Corrections</w:t>
      </w:r>
    </w:p>
    <w:p w:rsidR="00D80068" w:rsidDel="002E5957" w:rsidP="00D80068" w:rsidRDefault="00D80068" w14:paraId="4A719057" w14:textId="2030B67F">
      <w:pPr>
        <w:pStyle w:val="sccodifiedsection"/>
      </w:pPr>
      <w:r>
        <w:rPr>
          <w:rStyle w:val="scstrike"/>
        </w:rPr>
        <w:tab/>
      </w:r>
      <w:r>
        <w:rPr>
          <w:rStyle w:val="scstrike"/>
        </w:rPr>
        <w:tab/>
        <w:t>6. Department of Disabilities and Special Needs</w:t>
      </w:r>
    </w:p>
    <w:p w:rsidR="00D80068" w:rsidP="00D80068" w:rsidRDefault="00D80068" w14:paraId="07EA947C" w14:textId="7BC6EF8B">
      <w:pPr>
        <w:pStyle w:val="sccodifiedsection"/>
      </w:pPr>
      <w:r>
        <w:tab/>
      </w:r>
      <w:r>
        <w:tab/>
      </w:r>
      <w:r>
        <w:rPr>
          <w:rStyle w:val="scstrike"/>
        </w:rPr>
        <w:t>7.</w:t>
      </w:r>
      <w:bookmarkStart w:name="up_4f460acb7" w:id="50"/>
      <w:r w:rsidR="002E5957">
        <w:rPr>
          <w:rStyle w:val="scinsert"/>
        </w:rPr>
        <w:t>5</w:t>
      </w:r>
      <w:bookmarkEnd w:id="50"/>
      <w:r w:rsidR="002E5957">
        <w:rPr>
          <w:rStyle w:val="scinsert"/>
        </w:rPr>
        <w:t>.</w:t>
      </w:r>
      <w:r w:rsidR="002E5957">
        <w:t xml:space="preserve"> </w:t>
      </w:r>
      <w:r>
        <w:t>Department of Education</w:t>
      </w:r>
    </w:p>
    <w:p w:rsidR="00D80068" w:rsidDel="002E5957" w:rsidP="00D80068" w:rsidRDefault="00D80068" w14:paraId="6B026BF7" w14:textId="05519665">
      <w:pPr>
        <w:pStyle w:val="sccodifiedsection"/>
      </w:pPr>
      <w:r>
        <w:rPr>
          <w:rStyle w:val="scstrike"/>
        </w:rPr>
        <w:tab/>
      </w:r>
      <w:r>
        <w:rPr>
          <w:rStyle w:val="scstrike"/>
        </w:rPr>
        <w:tab/>
        <w:t>8. Department of Public Health</w:t>
      </w:r>
    </w:p>
    <w:p w:rsidR="00D80068" w:rsidDel="002E5957" w:rsidP="00D80068" w:rsidRDefault="00D80068" w14:paraId="0AAD2845" w14:textId="2834639B">
      <w:pPr>
        <w:pStyle w:val="sccodifiedsection"/>
      </w:pPr>
      <w:r>
        <w:rPr>
          <w:rStyle w:val="scstrike"/>
        </w:rPr>
        <w:tab/>
      </w:r>
      <w:r>
        <w:rPr>
          <w:rStyle w:val="scstrike"/>
        </w:rPr>
        <w:tab/>
        <w:t>9. Department of Health and Hu</w:t>
      </w:r>
      <w:bookmarkStart w:name="up_44f741074" w:id="51"/>
      <w:r w:rsidR="002E5957">
        <w:rPr>
          <w:rStyle w:val="scinsert"/>
        </w:rPr>
        <w:t xml:space="preserve"> </w:t>
      </w:r>
      <w:bookmarkEnd w:id="51"/>
      <w:r>
        <w:rPr>
          <w:rStyle w:val="scstrike"/>
        </w:rPr>
        <w:t>man Services</w:t>
      </w:r>
    </w:p>
    <w:p w:rsidR="00D80068" w:rsidP="00D80068" w:rsidRDefault="00D80068" w14:paraId="6D1CDFD0" w14:textId="1A04CDDD">
      <w:pPr>
        <w:pStyle w:val="sccodifiedsection"/>
      </w:pPr>
      <w:r>
        <w:tab/>
      </w:r>
      <w:r>
        <w:tab/>
      </w:r>
      <w:r>
        <w:rPr>
          <w:rStyle w:val="scstrike"/>
        </w:rPr>
        <w:t>10.</w:t>
      </w:r>
      <w:bookmarkStart w:name="up_60a2ce27e" w:id="52"/>
      <w:r w:rsidR="002E5957">
        <w:rPr>
          <w:rStyle w:val="scinsert"/>
        </w:rPr>
        <w:t>6</w:t>
      </w:r>
      <w:bookmarkEnd w:id="52"/>
      <w:r w:rsidR="002E5957">
        <w:rPr>
          <w:rStyle w:val="scinsert"/>
        </w:rPr>
        <w:t>.</w:t>
      </w:r>
      <w:r w:rsidR="002E5957">
        <w:t xml:space="preserve"> </w:t>
      </w:r>
      <w:r>
        <w:t>Department of Insurance</w:t>
      </w:r>
    </w:p>
    <w:p w:rsidR="00D80068" w:rsidP="00D80068" w:rsidRDefault="00D80068" w14:paraId="65D1C7C7" w14:textId="75BDA332">
      <w:pPr>
        <w:pStyle w:val="sccodifiedsection"/>
      </w:pPr>
      <w:r>
        <w:lastRenderedPageBreak/>
        <w:tab/>
      </w:r>
      <w:r>
        <w:tab/>
      </w:r>
      <w:r>
        <w:rPr>
          <w:rStyle w:val="scstrike"/>
        </w:rPr>
        <w:t>11.</w:t>
      </w:r>
      <w:bookmarkStart w:name="up_6fe79233d" w:id="53"/>
      <w:r w:rsidR="002E5957">
        <w:rPr>
          <w:rStyle w:val="scinsert"/>
        </w:rPr>
        <w:t>7</w:t>
      </w:r>
      <w:bookmarkEnd w:id="53"/>
      <w:r w:rsidR="002E5957">
        <w:rPr>
          <w:rStyle w:val="scinsert"/>
        </w:rPr>
        <w:t>.</w:t>
      </w:r>
      <w:r w:rsidR="002E5957">
        <w:t xml:space="preserve"> </w:t>
      </w:r>
      <w:r>
        <w:t>Department of Juvenile Justice</w:t>
      </w:r>
    </w:p>
    <w:p w:rsidR="00D80068" w:rsidP="00D80068" w:rsidRDefault="00D80068" w14:paraId="1DFC1403" w14:textId="7A8E94F5">
      <w:pPr>
        <w:pStyle w:val="sccodifiedsection"/>
      </w:pPr>
      <w:r>
        <w:tab/>
      </w:r>
      <w:r>
        <w:tab/>
      </w:r>
      <w:r>
        <w:rPr>
          <w:rStyle w:val="scstrike"/>
        </w:rPr>
        <w:t>12.</w:t>
      </w:r>
      <w:bookmarkStart w:name="up_8b9529137" w:id="54"/>
      <w:r w:rsidR="002E5957">
        <w:rPr>
          <w:rStyle w:val="scinsert"/>
        </w:rPr>
        <w:t>8</w:t>
      </w:r>
      <w:bookmarkEnd w:id="54"/>
      <w:r w:rsidR="002E5957">
        <w:rPr>
          <w:rStyle w:val="scinsert"/>
        </w:rPr>
        <w:t>.</w:t>
      </w:r>
      <w:r w:rsidR="002E5957">
        <w:t xml:space="preserve"> </w:t>
      </w:r>
      <w:r>
        <w:t>Department of Labor, Licensing and Regulation</w:t>
      </w:r>
    </w:p>
    <w:p w:rsidR="00D80068" w:rsidDel="002E5957" w:rsidP="00D80068" w:rsidRDefault="00D80068" w14:paraId="75D25C1C" w14:textId="32FF509F">
      <w:pPr>
        <w:pStyle w:val="sccodifiedsection"/>
      </w:pPr>
      <w:r>
        <w:rPr>
          <w:rStyle w:val="scstrike"/>
        </w:rPr>
        <w:tab/>
      </w:r>
      <w:r>
        <w:rPr>
          <w:rStyle w:val="scstrike"/>
        </w:rPr>
        <w:tab/>
        <w:t>13. Department of Mental Health</w:t>
      </w:r>
    </w:p>
    <w:p w:rsidR="00D80068" w:rsidP="00D80068" w:rsidRDefault="00D80068" w14:paraId="70F3C52B" w14:textId="176D9851">
      <w:pPr>
        <w:pStyle w:val="sccodifiedsection"/>
      </w:pPr>
      <w:r>
        <w:tab/>
      </w:r>
      <w:r>
        <w:tab/>
      </w:r>
      <w:r>
        <w:rPr>
          <w:rStyle w:val="scstrike"/>
        </w:rPr>
        <w:t>14.</w:t>
      </w:r>
      <w:bookmarkStart w:name="up_29384f20f" w:id="55"/>
      <w:r w:rsidR="002E5957">
        <w:rPr>
          <w:rStyle w:val="scinsert"/>
        </w:rPr>
        <w:t>9</w:t>
      </w:r>
      <w:bookmarkEnd w:id="55"/>
      <w:r w:rsidR="002E5957">
        <w:rPr>
          <w:rStyle w:val="scinsert"/>
        </w:rPr>
        <w:t>.</w:t>
      </w:r>
      <w:r w:rsidR="002E5957">
        <w:t xml:space="preserve"> </w:t>
      </w:r>
      <w:r>
        <w:t>Department of Motor Vehicles</w:t>
      </w:r>
    </w:p>
    <w:p w:rsidR="00D80068" w:rsidP="00D80068" w:rsidRDefault="00D80068" w14:paraId="7726C6FB" w14:textId="6D2EC2D0">
      <w:pPr>
        <w:pStyle w:val="sccodifiedsection"/>
      </w:pPr>
      <w:r>
        <w:tab/>
      </w:r>
      <w:r>
        <w:tab/>
      </w:r>
      <w:r>
        <w:rPr>
          <w:rStyle w:val="scstrike"/>
        </w:rPr>
        <w:t>15.</w:t>
      </w:r>
      <w:bookmarkStart w:name="up_a705f0073" w:id="56"/>
      <w:r w:rsidR="002E5957">
        <w:rPr>
          <w:rStyle w:val="scinsert"/>
        </w:rPr>
        <w:t>1</w:t>
      </w:r>
      <w:bookmarkEnd w:id="56"/>
      <w:r w:rsidR="002E5957">
        <w:rPr>
          <w:rStyle w:val="scinsert"/>
        </w:rPr>
        <w:t xml:space="preserve">0. </w:t>
      </w:r>
      <w:r>
        <w:t>Department of Natural Resources</w:t>
      </w:r>
    </w:p>
    <w:p w:rsidR="00D80068" w:rsidP="00D80068" w:rsidRDefault="00D80068" w14:paraId="64446B20" w14:textId="1990C65D">
      <w:pPr>
        <w:pStyle w:val="sccodifiedsection"/>
      </w:pPr>
      <w:r>
        <w:tab/>
      </w:r>
      <w:r>
        <w:tab/>
      </w:r>
      <w:r>
        <w:rPr>
          <w:rStyle w:val="scstrike"/>
        </w:rPr>
        <w:t>16.</w:t>
      </w:r>
      <w:bookmarkStart w:name="up_56581bafb" w:id="57"/>
      <w:r w:rsidR="002E5957">
        <w:rPr>
          <w:rStyle w:val="scinsert"/>
        </w:rPr>
        <w:t>1</w:t>
      </w:r>
      <w:bookmarkEnd w:id="57"/>
      <w:r w:rsidR="002E5957">
        <w:rPr>
          <w:rStyle w:val="scinsert"/>
        </w:rPr>
        <w:t xml:space="preserve">1. </w:t>
      </w:r>
      <w:r>
        <w:t>Department of Parks, Recreation and Tourism</w:t>
      </w:r>
    </w:p>
    <w:p w:rsidR="00D80068" w:rsidP="00D80068" w:rsidRDefault="00D80068" w14:paraId="23D31757" w14:textId="5DF02C8A">
      <w:pPr>
        <w:pStyle w:val="sccodifiedsection"/>
      </w:pPr>
      <w:r>
        <w:tab/>
      </w:r>
      <w:r>
        <w:tab/>
      </w:r>
      <w:r>
        <w:rPr>
          <w:rStyle w:val="scstrike"/>
        </w:rPr>
        <w:t>17.</w:t>
      </w:r>
      <w:bookmarkStart w:name="up_6c38fdb32" w:id="58"/>
      <w:r w:rsidR="002E5957">
        <w:rPr>
          <w:rStyle w:val="scinsert"/>
        </w:rPr>
        <w:t>1</w:t>
      </w:r>
      <w:bookmarkEnd w:id="58"/>
      <w:r w:rsidR="002E5957">
        <w:rPr>
          <w:rStyle w:val="scinsert"/>
        </w:rPr>
        <w:t>2.</w:t>
      </w:r>
      <w:r w:rsidR="002E5957">
        <w:t xml:space="preserve"> </w:t>
      </w:r>
      <w:r>
        <w:t>Department of Probation, Parole and Pardon Services</w:t>
      </w:r>
    </w:p>
    <w:p w:rsidR="00D80068" w:rsidP="00D80068" w:rsidRDefault="00D80068" w14:paraId="69C1F1AF" w14:textId="674536D3">
      <w:pPr>
        <w:pStyle w:val="sccodifiedsection"/>
      </w:pPr>
      <w:r>
        <w:tab/>
      </w:r>
      <w:r>
        <w:tab/>
      </w:r>
      <w:r>
        <w:rPr>
          <w:rStyle w:val="scstrike"/>
        </w:rPr>
        <w:t>18.</w:t>
      </w:r>
      <w:bookmarkStart w:name="up_10939175f" w:id="59"/>
      <w:r w:rsidR="002E5957">
        <w:rPr>
          <w:rStyle w:val="scinsert"/>
        </w:rPr>
        <w:t>1</w:t>
      </w:r>
      <w:bookmarkEnd w:id="59"/>
      <w:r w:rsidR="002E5957">
        <w:rPr>
          <w:rStyle w:val="scinsert"/>
        </w:rPr>
        <w:t>3.</w:t>
      </w:r>
      <w:r w:rsidR="002E5957">
        <w:t xml:space="preserve"> </w:t>
      </w:r>
      <w:r>
        <w:t>Department of Public Safety</w:t>
      </w:r>
    </w:p>
    <w:p w:rsidR="00D80068" w:rsidP="00D80068" w:rsidRDefault="00D80068" w14:paraId="4E92BA50" w14:textId="31962BE4">
      <w:pPr>
        <w:pStyle w:val="sccodifiedsection"/>
      </w:pPr>
      <w:r>
        <w:tab/>
      </w:r>
      <w:r>
        <w:tab/>
      </w:r>
      <w:r>
        <w:rPr>
          <w:rStyle w:val="scstrike"/>
        </w:rPr>
        <w:t>19.</w:t>
      </w:r>
      <w:bookmarkStart w:name="up_b503ab99a" w:id="60"/>
      <w:r w:rsidR="002E5957">
        <w:rPr>
          <w:rStyle w:val="scinsert"/>
        </w:rPr>
        <w:t>1</w:t>
      </w:r>
      <w:bookmarkEnd w:id="60"/>
      <w:r w:rsidR="002E5957">
        <w:rPr>
          <w:rStyle w:val="scinsert"/>
        </w:rPr>
        <w:t>4.</w:t>
      </w:r>
      <w:r w:rsidR="002E5957">
        <w:t xml:space="preserve"> </w:t>
      </w:r>
      <w:r>
        <w:t>Department of Revenue</w:t>
      </w:r>
    </w:p>
    <w:p w:rsidR="00D80068" w:rsidP="00D80068" w:rsidRDefault="00D80068" w14:paraId="7064D639" w14:textId="11C18FFA">
      <w:pPr>
        <w:pStyle w:val="sccodifiedsection"/>
      </w:pPr>
      <w:r>
        <w:tab/>
      </w:r>
      <w:r>
        <w:tab/>
      </w:r>
      <w:r>
        <w:rPr>
          <w:rStyle w:val="scstrike"/>
        </w:rPr>
        <w:t>20.</w:t>
      </w:r>
      <w:bookmarkStart w:name="up_4f57470cf" w:id="61"/>
      <w:r w:rsidR="002E5957">
        <w:rPr>
          <w:rStyle w:val="scinsert"/>
        </w:rPr>
        <w:t>1</w:t>
      </w:r>
      <w:bookmarkEnd w:id="61"/>
      <w:r w:rsidR="002E5957">
        <w:rPr>
          <w:rStyle w:val="scinsert"/>
        </w:rPr>
        <w:t>5.</w:t>
      </w:r>
      <w:r w:rsidR="002E5957">
        <w:t xml:space="preserve"> </w:t>
      </w:r>
      <w:r>
        <w:t>Department of Social Services</w:t>
      </w:r>
    </w:p>
    <w:p w:rsidR="00D80068" w:rsidP="00D80068" w:rsidRDefault="00D80068" w14:paraId="7B7B947F" w14:textId="33AFACA4">
      <w:pPr>
        <w:pStyle w:val="sccodifiedsection"/>
      </w:pPr>
      <w:r>
        <w:tab/>
      </w:r>
      <w:r>
        <w:tab/>
      </w:r>
      <w:r>
        <w:rPr>
          <w:rStyle w:val="scstrike"/>
        </w:rPr>
        <w:t>21.</w:t>
      </w:r>
      <w:bookmarkStart w:name="up_853d62ca3" w:id="62"/>
      <w:r w:rsidR="002E5957">
        <w:rPr>
          <w:rStyle w:val="scinsert"/>
        </w:rPr>
        <w:t>1</w:t>
      </w:r>
      <w:bookmarkEnd w:id="62"/>
      <w:r w:rsidR="002E5957">
        <w:rPr>
          <w:rStyle w:val="scinsert"/>
        </w:rPr>
        <w:t>6.</w:t>
      </w:r>
      <w:r w:rsidR="002E5957">
        <w:t xml:space="preserve"> </w:t>
      </w:r>
      <w:r>
        <w:t>Department of Transportation</w:t>
      </w:r>
    </w:p>
    <w:p w:rsidR="00D80068" w:rsidP="00D80068" w:rsidRDefault="00D80068" w14:paraId="53F88EC3" w14:textId="11CF0999">
      <w:pPr>
        <w:pStyle w:val="sccodifiedsection"/>
      </w:pPr>
      <w:r>
        <w:tab/>
      </w:r>
      <w:r>
        <w:tab/>
      </w:r>
      <w:r>
        <w:rPr>
          <w:rStyle w:val="scstrike"/>
        </w:rPr>
        <w:t>22.</w:t>
      </w:r>
      <w:bookmarkStart w:name="up_e8036049f" w:id="63"/>
      <w:r w:rsidR="002E5957">
        <w:rPr>
          <w:rStyle w:val="scinsert"/>
        </w:rPr>
        <w:t>1</w:t>
      </w:r>
      <w:bookmarkEnd w:id="63"/>
      <w:r w:rsidR="002E5957">
        <w:rPr>
          <w:rStyle w:val="scinsert"/>
        </w:rPr>
        <w:t>7.</w:t>
      </w:r>
      <w:r w:rsidR="002E5957">
        <w:t xml:space="preserve"> </w:t>
      </w:r>
      <w:r>
        <w:t>Department of Employment and Workforce</w:t>
      </w:r>
    </w:p>
    <w:p w:rsidR="00D80068" w:rsidDel="002E5957" w:rsidP="00D80068" w:rsidRDefault="00D80068" w14:paraId="19FC02AB" w14:textId="25777567">
      <w:pPr>
        <w:pStyle w:val="sccodifiedsection"/>
      </w:pPr>
      <w:r>
        <w:rPr>
          <w:rStyle w:val="scstrike"/>
        </w:rPr>
        <w:tab/>
      </w:r>
      <w:r>
        <w:rPr>
          <w:rStyle w:val="scstrike"/>
        </w:rPr>
        <w:tab/>
        <w:t>23. Department on Aging</w:t>
      </w:r>
    </w:p>
    <w:p w:rsidR="00D80068" w:rsidP="00D80068" w:rsidRDefault="00D80068" w14:paraId="1D9C4285" w14:textId="122D8DA0">
      <w:pPr>
        <w:pStyle w:val="sccodifiedsection"/>
      </w:pPr>
      <w:r>
        <w:tab/>
      </w:r>
      <w:r>
        <w:tab/>
      </w:r>
      <w:r>
        <w:rPr>
          <w:rStyle w:val="scstrike"/>
        </w:rPr>
        <w:t>24.</w:t>
      </w:r>
      <w:bookmarkStart w:name="up_864057656" w:id="64"/>
      <w:r w:rsidR="002E5957">
        <w:rPr>
          <w:rStyle w:val="scinsert"/>
        </w:rPr>
        <w:t>1</w:t>
      </w:r>
      <w:bookmarkEnd w:id="64"/>
      <w:r w:rsidR="002E5957">
        <w:rPr>
          <w:rStyle w:val="scinsert"/>
        </w:rPr>
        <w:t>8.</w:t>
      </w:r>
      <w:r w:rsidR="002E5957">
        <w:t xml:space="preserve"> </w:t>
      </w:r>
      <w:r>
        <w:t>Department of Veterans</w:t>
      </w:r>
      <w:r w:rsidR="009903FD">
        <w:t>’</w:t>
      </w:r>
      <w:r>
        <w:t xml:space="preserve"> Affairs</w:t>
      </w:r>
      <w:r>
        <w:rPr>
          <w:rStyle w:val="scstrike"/>
        </w:rPr>
        <w:t>.</w:t>
      </w:r>
    </w:p>
    <w:p w:rsidR="00D80068" w:rsidP="00D80068" w:rsidRDefault="00D80068" w14:paraId="7A1D5E8B" w14:textId="627CEF5E">
      <w:pPr>
        <w:pStyle w:val="sccodifiedsection"/>
      </w:pPr>
      <w:r>
        <w:tab/>
      </w:r>
      <w:r>
        <w:tab/>
      </w:r>
      <w:r>
        <w:rPr>
          <w:rStyle w:val="scstrike"/>
        </w:rPr>
        <w:t>25.</w:t>
      </w:r>
      <w:bookmarkStart w:name="up_ad02d8b08" w:id="65"/>
      <w:r w:rsidR="002E5957">
        <w:rPr>
          <w:rStyle w:val="scinsert"/>
        </w:rPr>
        <w:t>1</w:t>
      </w:r>
      <w:bookmarkEnd w:id="65"/>
      <w:r w:rsidR="002E5957">
        <w:rPr>
          <w:rStyle w:val="scinsert"/>
        </w:rPr>
        <w:t>9.</w:t>
      </w:r>
      <w:r w:rsidR="002E5957">
        <w:t xml:space="preserve"> </w:t>
      </w:r>
      <w:r>
        <w:t>Department of Environmental Services</w:t>
      </w:r>
    </w:p>
    <w:p w:rsidR="002E5957" w:rsidP="00D80068" w:rsidRDefault="002E5957" w14:paraId="38AA3941" w14:textId="2656EEF6">
      <w:pPr>
        <w:pStyle w:val="sccodifiedsection"/>
      </w:pPr>
      <w:r>
        <w:rPr>
          <w:rStyle w:val="scinsert"/>
        </w:rPr>
        <w:tab/>
      </w:r>
      <w:r>
        <w:rPr>
          <w:rStyle w:val="scinsert"/>
        </w:rPr>
        <w:tab/>
      </w:r>
      <w:bookmarkStart w:name="up_93164e9d9" w:id="66"/>
      <w:r>
        <w:rPr>
          <w:rStyle w:val="scinsert"/>
        </w:rPr>
        <w:t>2</w:t>
      </w:r>
      <w:bookmarkEnd w:id="66"/>
      <w:r>
        <w:rPr>
          <w:rStyle w:val="scinsert"/>
        </w:rPr>
        <w:t>0. Executive Office of Health and Policy</w:t>
      </w:r>
    </w:p>
    <w:p w:rsidR="00AB293F" w:rsidP="00314250" w:rsidRDefault="00AB293F" w14:paraId="0B342DD5" w14:textId="77777777">
      <w:pPr>
        <w:pStyle w:val="scemptyline"/>
      </w:pPr>
    </w:p>
    <w:p w:rsidR="00EB07C9" w:rsidP="00314250" w:rsidRDefault="00AB293F" w14:paraId="5382D6D6" w14:textId="77777777">
      <w:pPr>
        <w:pStyle w:val="scdirectionallanguage"/>
      </w:pPr>
      <w:bookmarkStart w:name="bs_num_3_4b032dca6" w:id="67"/>
      <w:r>
        <w:t>S</w:t>
      </w:r>
      <w:bookmarkEnd w:id="67"/>
      <w:r>
        <w:t>ECTION 3.</w:t>
      </w:r>
      <w:r>
        <w:tab/>
      </w:r>
      <w:bookmarkStart w:name="dl_629733962" w:id="68"/>
      <w:r w:rsidR="00EB07C9">
        <w:t>S</w:t>
      </w:r>
      <w:bookmarkEnd w:id="68"/>
      <w:r w:rsidR="00EB07C9">
        <w:t>ection 8‑17‑370 of the S.C. Code is amended by adding:</w:t>
      </w:r>
    </w:p>
    <w:p w:rsidR="00EB07C9" w:rsidP="00314250" w:rsidRDefault="00EB07C9" w14:paraId="7B2252DF" w14:textId="77777777">
      <w:pPr>
        <w:pStyle w:val="scnewcodesection"/>
      </w:pPr>
    </w:p>
    <w:p w:rsidR="00AB293F" w:rsidP="00EB07C9" w:rsidRDefault="00EB07C9" w14:paraId="7C5271E2" w14:textId="21EFF69E">
      <w:pPr>
        <w:pStyle w:val="scnewcodesection"/>
      </w:pPr>
      <w:bookmarkStart w:name="ns_T8C17N370_521789e46" w:id="69"/>
      <w:r>
        <w:tab/>
      </w:r>
      <w:bookmarkStart w:name="ss_T8C17N370S21_lv1_bb77b71e7" w:id="70"/>
      <w:bookmarkEnd w:id="69"/>
      <w:r>
        <w:t>(</w:t>
      </w:r>
      <w:bookmarkEnd w:id="70"/>
      <w:r>
        <w:t xml:space="preserve">21) </w:t>
      </w:r>
      <w:r w:rsidRPr="00A05A82" w:rsidR="00A05A82">
        <w:t xml:space="preserve">The Secretary of Health and Policy, the directors of the component departments of the Executive Office of Health and Policy, all direct reports to the </w:t>
      </w:r>
      <w:r w:rsidR="009903FD">
        <w:t>s</w:t>
      </w:r>
      <w:r w:rsidRPr="00A05A82" w:rsidR="00A05A82">
        <w:t>ecretary and to directors of the component departments, and all direct reports to division directors within the Department of Behavioral Health.</w:t>
      </w:r>
    </w:p>
    <w:p w:rsidR="00A05A82" w:rsidP="00314250" w:rsidRDefault="00A05A82" w14:paraId="052FD392" w14:textId="77777777">
      <w:pPr>
        <w:pStyle w:val="scemptyline"/>
      </w:pPr>
    </w:p>
    <w:p w:rsidR="00A05A82" w:rsidP="006770D1" w:rsidRDefault="00A05A82" w14:paraId="65EDD4C8" w14:textId="1F6A05FD">
      <w:pPr>
        <w:pStyle w:val="scnoncodifiedsection"/>
      </w:pPr>
      <w:bookmarkStart w:name="bs_num_4_ba15cbdf4" w:id="71"/>
      <w:r>
        <w:t>S</w:t>
      </w:r>
      <w:bookmarkEnd w:id="71"/>
      <w:r>
        <w:t>ECTION 4.</w:t>
      </w:r>
      <w:r>
        <w:tab/>
      </w:r>
      <w:r w:rsidRPr="0022350A" w:rsidR="0022350A">
        <w:t>The Code Commissioner is directed to change the following headings in the S.C. Code:</w:t>
      </w:r>
    </w:p>
    <w:p w:rsidR="0022350A" w:rsidP="006770D1" w:rsidRDefault="0022350A" w14:paraId="69963335" w14:textId="0EA49737">
      <w:pPr>
        <w:pStyle w:val="scnoncodifiedsection"/>
      </w:pPr>
      <w:r>
        <w:tab/>
      </w:r>
      <w:bookmarkStart w:name="up_c05e7a455" w:id="72"/>
      <w:r>
        <w:t>(</w:t>
      </w:r>
      <w:bookmarkEnd w:id="72"/>
      <w:r>
        <w:t>1) Chapter 6, Title 44 shall be entitled “Department of Health Financing”;</w:t>
      </w:r>
    </w:p>
    <w:p w:rsidR="0022350A" w:rsidP="006770D1" w:rsidRDefault="0022350A" w14:paraId="3504484E" w14:textId="47E30B17">
      <w:pPr>
        <w:pStyle w:val="scnoncodifiedsection"/>
      </w:pPr>
      <w:r>
        <w:tab/>
      </w:r>
      <w:bookmarkStart w:name="up_1bfdc8f37" w:id="73"/>
      <w:r>
        <w:t>(</w:t>
      </w:r>
      <w:bookmarkEnd w:id="73"/>
      <w:r>
        <w:t xml:space="preserve">2) Chapter 20, Title 44 shall be entitled </w:t>
      </w:r>
      <w:r w:rsidR="002E5957">
        <w:t>“Department of Intellectual and Related Disabilities”; and</w:t>
      </w:r>
    </w:p>
    <w:p w:rsidR="0022350A" w:rsidP="006770D1" w:rsidRDefault="002E5957" w14:paraId="7765211B" w14:textId="311A3A15">
      <w:pPr>
        <w:pStyle w:val="scnoncodifiedsection"/>
      </w:pPr>
      <w:r>
        <w:tab/>
      </w:r>
      <w:bookmarkStart w:name="up_15339a806" w:id="74"/>
      <w:r>
        <w:t>(</w:t>
      </w:r>
      <w:bookmarkEnd w:id="74"/>
      <w:r>
        <w:t>3</w:t>
      </w:r>
      <w:r w:rsidR="0022350A">
        <w:t>)</w:t>
      </w:r>
      <w:r>
        <w:t xml:space="preserve"> Chapter 9, Title 44 shall be entitled “Department of Behavioral Health.”</w:t>
      </w:r>
    </w:p>
    <w:p w:rsidR="002E5957" w:rsidP="00314250" w:rsidRDefault="002E5957" w14:paraId="15C78FAD" w14:textId="77777777">
      <w:pPr>
        <w:pStyle w:val="scemptyline"/>
      </w:pPr>
    </w:p>
    <w:p w:rsidR="002E5957" w:rsidP="005D2C0D" w:rsidRDefault="002E5957" w14:paraId="5431DCAB" w14:textId="26C32A7C">
      <w:pPr>
        <w:pStyle w:val="scnoncodifiedsection"/>
      </w:pPr>
      <w:bookmarkStart w:name="bs_num_5_54bb7dab1" w:id="75"/>
      <w:r>
        <w:t>S</w:t>
      </w:r>
      <w:bookmarkEnd w:id="75"/>
      <w:r>
        <w:t>ECTION 5.</w:t>
      </w:r>
      <w:r>
        <w:tab/>
      </w:r>
      <w:r w:rsidR="00806857">
        <w:t>Chapter 49</w:t>
      </w:r>
      <w:r w:rsidR="00D043A4">
        <w:t>,</w:t>
      </w:r>
      <w:r w:rsidR="00806857">
        <w:t xml:space="preserve"> Title 44 of the S.C. Code is repealed.</w:t>
      </w:r>
    </w:p>
    <w:p w:rsidR="00806857" w:rsidP="00314250" w:rsidRDefault="00806857" w14:paraId="52D1085F" w14:textId="77777777">
      <w:pPr>
        <w:pStyle w:val="scemptyline"/>
      </w:pPr>
    </w:p>
    <w:p w:rsidR="00806857" w:rsidP="000E2116" w:rsidRDefault="00806857" w14:paraId="4D6CEFA3" w14:textId="149B1889">
      <w:pPr>
        <w:pStyle w:val="scnoncodifiedsection"/>
      </w:pPr>
      <w:bookmarkStart w:name="bs_num_6_d15228d24" w:id="76"/>
      <w:r>
        <w:t>S</w:t>
      </w:r>
      <w:bookmarkEnd w:id="76"/>
      <w:r>
        <w:t>ECTION 6.</w:t>
      </w:r>
      <w:r>
        <w:tab/>
      </w:r>
      <w:r w:rsidR="00A91DD0">
        <w:t>(A)</w:t>
      </w:r>
      <w:r w:rsidRPr="00A91DD0" w:rsidR="00A91DD0">
        <w:t xml:space="preserve"> Upon the effective date of this act, the </w:t>
      </w:r>
      <w:r w:rsidR="009903FD">
        <w:t>d</w:t>
      </w:r>
      <w:r w:rsidRPr="00A91DD0" w:rsidR="00A91DD0">
        <w:t xml:space="preserve">irectors of the Departments of Public Health and Aging shall serve as the interim department directors of their respective departments within the Executive Office of Health and Policy, unless otherwise removed by the Secretary of Health and Policy, until such time as a successor is appointed by the secretary and assumes the position. The Director of the Department of Health and Human Services shall serve as the interim Director of the Department of Health Financing, unless otherwise removed by the Secretary of Health and Policy, until such time as </w:t>
      </w:r>
      <w:r w:rsidRPr="00A91DD0" w:rsidR="00A91DD0">
        <w:lastRenderedPageBreak/>
        <w:t>a successor is appointed by the secretary and assumes the position. The Director of the Department of Disabilities and Special Needs shall serve as the interim Director of the Department of Intellectual and Related Disabilities, unless otherwise removed by the Secretary of Health and Policy, until such time as a successor is appointed by the secretary and assumes the position. In the case of a vacancy in the director’s position in one or more of the departments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rsidR="00A91DD0" w:rsidP="000E2116" w:rsidRDefault="00A91DD0" w14:paraId="215EA5CE" w14:textId="304C9BD2">
      <w:pPr>
        <w:pStyle w:val="scnoncodifiedsection"/>
      </w:pPr>
      <w:r>
        <w:tab/>
      </w:r>
      <w:bookmarkStart w:name="up_9305114d1" w:id="77"/>
      <w:r>
        <w:t>(</w:t>
      </w:r>
      <w:bookmarkEnd w:id="77"/>
      <w:r>
        <w:t>B)</w:t>
      </w:r>
      <w:r w:rsidRPr="00A91DD0">
        <w:t xml:space="preserve"> Upon the effective date of this act, the Director of the Department of Mental Health shall serve as the interim Director of the Department of Behavioral Health, unless otherwise removed by the Secretary of Health and Policy, until such time as a successor is appointed by the secretary and assumes the position. In the case of a vacancy in the director’s position at the Department of Behavioral Health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rsidR="00A91DD0" w:rsidP="000E2116" w:rsidRDefault="00A91DD0" w14:paraId="0FD64932" w14:textId="782F017C">
      <w:pPr>
        <w:pStyle w:val="scnoncodifiedsection"/>
      </w:pPr>
      <w:r>
        <w:tab/>
      </w:r>
      <w:bookmarkStart w:name="up_ad259cd6d" w:id="78"/>
      <w:r>
        <w:t>(</w:t>
      </w:r>
      <w:bookmarkEnd w:id="78"/>
      <w:r>
        <w:t>C)</w:t>
      </w:r>
      <w:r w:rsidRPr="00A91DD0">
        <w:t xml:space="preserve"> Upon the effective date of this act, the Director of the Department of Alcohol and Other Drug Abuse Services shall serve as the interim Director of the Division on Alcohol and Drug Addiction of the Department of Behavioral Health until such time as a replacement is appointed by the Director of the Department of Behavioral Health. Prior to the appointment of the Director of the Department of Behavioral Health, the Secretary of Health and Policy has the discretion to remove the division director. In the case of a vacancy in the director’s position at the Department of Alcohol and Other Drug Abuse Services or the Division on Alcohol and Drug Addiction on or after the effective date of this act and prior to the appointment of a successor by the Director of the Department of Behavioral Health, the Secretary of Health and Policy may assign an employee of the department or the Executive Office of Health and Policy to perform the duties required of the vacant position in the interim.</w:t>
      </w:r>
    </w:p>
    <w:p w:rsidR="00A91DD0" w:rsidP="000E2116" w:rsidRDefault="00A91DD0" w14:paraId="4E0EEC0D" w14:textId="3528B19D">
      <w:pPr>
        <w:pStyle w:val="scnoncodifiedsection"/>
      </w:pPr>
      <w:r>
        <w:tab/>
      </w:r>
      <w:bookmarkStart w:name="up_9f88b0209" w:id="79"/>
      <w:r>
        <w:t>(</w:t>
      </w:r>
      <w:bookmarkEnd w:id="79"/>
      <w:r>
        <w:t>D)</w:t>
      </w:r>
      <w:r w:rsidRPr="00A91DD0">
        <w:t xml:space="preserve"> Nothing in this act prevents the Secretary of Health and Policy from reappointing the directors of their respective departments serving in those roles as of the effective date of this act.</w:t>
      </w:r>
    </w:p>
    <w:p w:rsidR="00A91DD0" w:rsidP="000E2116" w:rsidRDefault="00A91DD0" w14:paraId="04BE6C73" w14:textId="7CADF2FB">
      <w:pPr>
        <w:pStyle w:val="scnoncodifiedsection"/>
      </w:pPr>
      <w:r>
        <w:tab/>
      </w:r>
      <w:bookmarkStart w:name="up_713b5b538" w:id="80"/>
      <w:r>
        <w:t>(</w:t>
      </w:r>
      <w:bookmarkEnd w:id="80"/>
      <w:r>
        <w:t>E)</w:t>
      </w:r>
      <w:r w:rsidRPr="00A91DD0">
        <w:t xml:space="preserve"> The Governor’s initial appointee as Secretary of Health and Policy shall serve in an interim capacity with the powers and duties assigned to the </w:t>
      </w:r>
      <w:r w:rsidR="009903FD">
        <w:t>s</w:t>
      </w:r>
      <w:r w:rsidRPr="00A91DD0">
        <w:t>ecretary through this act until such time as the Senate provides advi</w:t>
      </w:r>
      <w:r w:rsidR="003F4A4F">
        <w:t>c</w:t>
      </w:r>
      <w:r w:rsidRPr="00A91DD0">
        <w:t>e and consent regarding the appointment. Should the Senate not advi</w:t>
      </w:r>
      <w:r w:rsidR="00D043A4">
        <w:t>s</w:t>
      </w:r>
      <w:r w:rsidRPr="00A91DD0">
        <w:t>e and consent to the initial appointee prior to sine die adjournment of the 202</w:t>
      </w:r>
      <w:r>
        <w:t>6</w:t>
      </w:r>
      <w:r w:rsidRPr="00A91DD0">
        <w:t xml:space="preserve"> regular session, the office shall be vacant, and the interim appointee shall not serve in hold</w:t>
      </w:r>
      <w:r w:rsidR="009903FD">
        <w:t>‑</w:t>
      </w:r>
      <w:r w:rsidRPr="00A91DD0">
        <w:t>over status.</w:t>
      </w:r>
    </w:p>
    <w:p w:rsidR="00A91DD0" w:rsidP="00314250" w:rsidRDefault="00A91DD0" w14:paraId="14CF7B7F" w14:textId="77777777">
      <w:pPr>
        <w:pStyle w:val="scemptyline"/>
      </w:pPr>
    </w:p>
    <w:p w:rsidR="00A91DD0" w:rsidP="00E8086E" w:rsidRDefault="00A91DD0" w14:paraId="779C3E41" w14:textId="17A1B536">
      <w:pPr>
        <w:pStyle w:val="scnoncodifiedsection"/>
      </w:pPr>
      <w:bookmarkStart w:name="bs_num_7_59f323c66" w:id="81"/>
      <w:r>
        <w:t>S</w:t>
      </w:r>
      <w:bookmarkEnd w:id="81"/>
      <w:r>
        <w:t>ECTION 7.</w:t>
      </w:r>
      <w:r>
        <w:tab/>
      </w:r>
      <w:r w:rsidR="00812EC5">
        <w:t>(A)</w:t>
      </w:r>
      <w:r w:rsidRPr="00812EC5" w:rsidR="00812EC5">
        <w:t xml:space="preserve"> Except for personnel and funds transferred pursuant to subsection (B</w:t>
      </w:r>
      <w:r w:rsidR="00812EC5">
        <w:t>)</w:t>
      </w:r>
      <w:r w:rsidRPr="00812EC5" w:rsidR="00812EC5">
        <w:t xml:space="preserve">, the Departments of Health Financing, Public Health, Aging, and Intellectual and Related Disabilities shall operate as component departments of the Executive Office of Health and Policy in the </w:t>
      </w:r>
      <w:r w:rsidR="00812EC5">
        <w:t>2025‑2026</w:t>
      </w:r>
      <w:r w:rsidRPr="00812EC5" w:rsidR="00812EC5">
        <w:t xml:space="preserve"> Fiscal </w:t>
      </w:r>
      <w:r w:rsidRPr="00812EC5" w:rsidR="00812EC5">
        <w:lastRenderedPageBreak/>
        <w:t>Year using the authority and funds appropriated to the Departments of Health and Human Services, Public Health, Aging, and Disabilities and Special Needs as standalone agencies in the appropriations act of 202</w:t>
      </w:r>
      <w:r w:rsidR="00812EC5">
        <w:t>5</w:t>
      </w:r>
      <w:r w:rsidRPr="00812EC5" w:rsidR="00812EC5">
        <w:t xml:space="preserve">. Except for personnel and funds transferred pursuant to subsection (B), the Department of Behavioral Health shall operate as a component department of the Executive Office of Health and Policy in the </w:t>
      </w:r>
      <w:r w:rsidR="00812EC5">
        <w:t>2025‑2026</w:t>
      </w:r>
      <w:r w:rsidRPr="00812EC5" w:rsidR="00812EC5">
        <w:t xml:space="preserve"> Fiscal Year using the authority and funds appropriated to the Departments of Mental Health and Alcohol and Other Drug Abuse Services as standalone agencies in the appropriations act of 202</w:t>
      </w:r>
      <w:r w:rsidR="00812EC5">
        <w:t>5</w:t>
      </w:r>
      <w:r w:rsidRPr="00812EC5" w:rsidR="00812EC5">
        <w:t>.</w:t>
      </w:r>
    </w:p>
    <w:p w:rsidR="00812EC5" w:rsidP="00E8086E" w:rsidRDefault="00812EC5" w14:paraId="0324F9C8" w14:textId="64B8A7C4">
      <w:pPr>
        <w:pStyle w:val="scnoncodifiedsection"/>
      </w:pPr>
      <w:r>
        <w:tab/>
      </w:r>
      <w:bookmarkStart w:name="up_38828388b" w:id="82"/>
      <w:r>
        <w:t>(</w:t>
      </w:r>
      <w:bookmarkEnd w:id="82"/>
      <w:r>
        <w:t>B)</w:t>
      </w:r>
      <w:r w:rsidRPr="00812EC5">
        <w:t xml:space="preserve"> Upon appointment and confirmation, the Secretary of Health and Policy may cause the transfer to the Executive Office of Health and Policy such: (1) personnel and attendant funding included in the administrative areas of the 202</w:t>
      </w:r>
      <w:r>
        <w:t>5</w:t>
      </w:r>
      <w:r w:rsidRPr="00812EC5">
        <w:t xml:space="preserve"> </w:t>
      </w:r>
      <w:r w:rsidR="009903FD">
        <w:t>A</w:t>
      </w:r>
      <w:r w:rsidRPr="00812EC5">
        <w:t xml:space="preserve">ppropriations </w:t>
      </w:r>
      <w:r w:rsidR="009903FD">
        <w:t>A</w:t>
      </w:r>
      <w:r w:rsidRPr="00812EC5">
        <w:t>ct and (2) operating expenses included in the administrative areas of the 202</w:t>
      </w:r>
      <w:r>
        <w:t>5</w:t>
      </w:r>
      <w:r w:rsidRPr="00812EC5">
        <w:t xml:space="preserve"> </w:t>
      </w:r>
      <w:r w:rsidR="009903FD">
        <w:t>A</w:t>
      </w:r>
      <w:r w:rsidRPr="00812EC5">
        <w:t xml:space="preserve">ppropriations </w:t>
      </w:r>
      <w:r w:rsidR="009903FD">
        <w:t>A</w:t>
      </w:r>
      <w:r w:rsidRPr="00812EC5">
        <w:t xml:space="preserve">ct of one or more of the component departments of the </w:t>
      </w:r>
      <w:r w:rsidR="009903FD">
        <w:t>o</w:t>
      </w:r>
      <w:r w:rsidRPr="00812EC5">
        <w:t xml:space="preserve">ffice as, in the determination of the </w:t>
      </w:r>
      <w:r w:rsidR="009903FD">
        <w:t>s</w:t>
      </w:r>
      <w:r w:rsidRPr="00812EC5">
        <w:t xml:space="preserve">ecretary, is necessary to carry out the duties of the </w:t>
      </w:r>
      <w:r w:rsidR="009903FD">
        <w:t>o</w:t>
      </w:r>
      <w:r w:rsidRPr="00812EC5">
        <w:t xml:space="preserve">ffice. The Department of Administration shall cause all necessary actions to be taken to accomplish any such transfer and shall in consultation with the </w:t>
      </w:r>
      <w:r w:rsidR="009903FD">
        <w:t>s</w:t>
      </w:r>
      <w:r w:rsidRPr="00812EC5">
        <w:t>ecretary prescribe the manner in which the transfer provided for in this section shall be accomplished. The Department of Administration’s actions in facilitating the provisions of this section are ministerial in nature and shall not be construed as an approval process over any of the transfers.</w:t>
      </w:r>
    </w:p>
    <w:p w:rsidR="00812EC5" w:rsidP="00E8086E" w:rsidRDefault="00812EC5" w14:paraId="67FAE27B" w14:textId="46614C7C">
      <w:pPr>
        <w:pStyle w:val="scnoncodifiedsection"/>
      </w:pPr>
      <w:r>
        <w:tab/>
      </w:r>
      <w:bookmarkStart w:name="up_96c325daa" w:id="83"/>
      <w:r>
        <w:t>(</w:t>
      </w:r>
      <w:bookmarkEnd w:id="83"/>
      <w:r>
        <w:t>C)</w:t>
      </w:r>
      <w:r w:rsidRPr="00812EC5">
        <w:t xml:space="preserve">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w:t>
      </w:r>
      <w:r w:rsidR="009903FD">
        <w:t>d</w:t>
      </w:r>
      <w:r w:rsidRPr="00812EC5">
        <w:t>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 Employees of the Department of Disabilities and Special Needs shall become employees of the Department of Intellectual and Related Disabilities.</w:t>
      </w:r>
    </w:p>
    <w:p w:rsidR="00812EC5" w:rsidP="00E8086E" w:rsidRDefault="00812EC5" w14:paraId="4D471B59" w14:textId="14655F35">
      <w:pPr>
        <w:pStyle w:val="scnoncodifiedsection"/>
      </w:pPr>
      <w:r>
        <w:tab/>
      </w:r>
      <w:bookmarkStart w:name="up_e6ad2d654" w:id="84"/>
      <w:r>
        <w:t>(</w:t>
      </w:r>
      <w:bookmarkEnd w:id="84"/>
      <w:r>
        <w:t>D)</w:t>
      </w:r>
      <w:r w:rsidRPr="00812EC5">
        <w:t xml:space="preserve">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assets, liabilities, contracts, regulations, or policies shall continue in effect in the name of the Executive Office of Health and Policy or the appropriate component division.</w:t>
      </w:r>
    </w:p>
    <w:p w:rsidR="00C237B1" w:rsidP="00314250" w:rsidRDefault="00C237B1" w14:paraId="542B7FCF" w14:textId="77777777">
      <w:pPr>
        <w:pStyle w:val="scemptyline"/>
      </w:pPr>
    </w:p>
    <w:p w:rsidR="00C237B1" w:rsidP="00314250" w:rsidRDefault="00C237B1" w14:paraId="39FA9101" w14:textId="77777777">
      <w:pPr>
        <w:pStyle w:val="scdirectionallanguage"/>
      </w:pPr>
      <w:bookmarkStart w:name="bs_num_8_sub_A_8e6899044" w:id="85"/>
      <w:r>
        <w:lastRenderedPageBreak/>
        <w:t>S</w:t>
      </w:r>
      <w:bookmarkEnd w:id="85"/>
      <w:r>
        <w:t>ECTION 8.A.</w:t>
      </w:r>
      <w:r>
        <w:tab/>
      </w:r>
      <w:bookmarkStart w:name="dl_ce52b0f42" w:id="86"/>
      <w:r>
        <w:t>S</w:t>
      </w:r>
      <w:bookmarkEnd w:id="86"/>
      <w:r>
        <w:t>ection 44‑1‑20 of the S.C. Code is amended to read:</w:t>
      </w:r>
    </w:p>
    <w:p w:rsidR="00C237B1" w:rsidP="00314250" w:rsidRDefault="00C237B1" w14:paraId="0EB05467" w14:textId="77777777">
      <w:pPr>
        <w:pStyle w:val="sccodifiedsection"/>
      </w:pPr>
    </w:p>
    <w:p w:rsidR="00C237B1" w:rsidP="00C237B1" w:rsidRDefault="00C237B1" w14:paraId="70BD0E68" w14:textId="4C630E35">
      <w:pPr>
        <w:pStyle w:val="sccodifiedsection"/>
      </w:pPr>
      <w:r>
        <w:tab/>
      </w:r>
      <w:bookmarkStart w:name="cs_T44C1N20_28544d7ce" w:id="87"/>
      <w:r>
        <w:t>S</w:t>
      </w:r>
      <w:bookmarkEnd w:id="87"/>
      <w:r>
        <w:t>ection 44‑1‑20.</w:t>
      </w:r>
      <w:r>
        <w:tab/>
        <w:t>There is created the South Carolina Department of Public Health</w:t>
      </w:r>
      <w:r w:rsidR="00F24A73">
        <w:rPr>
          <w:rStyle w:val="scinsert"/>
        </w:rPr>
        <w:t xml:space="preserve"> to be headed by a director who is appointed by the Secretary of Health and Policy pursuant to Section 44‑12‑50(B)(1)</w:t>
      </w:r>
      <w:r>
        <w:t>.</w:t>
      </w:r>
    </w:p>
    <w:p w:rsidR="00F24A73" w:rsidP="00314250" w:rsidRDefault="00F24A73" w14:paraId="45AE9DE0" w14:textId="77777777">
      <w:pPr>
        <w:pStyle w:val="scemptyline"/>
      </w:pPr>
    </w:p>
    <w:p w:rsidR="00544273" w:rsidP="00314250" w:rsidRDefault="00F24A73" w14:paraId="065BD9A8" w14:textId="77777777">
      <w:pPr>
        <w:pStyle w:val="scdirectionallanguage"/>
      </w:pPr>
      <w:bookmarkStart w:name="bs_num_8_sub_B_8ad06d547" w:id="88"/>
      <w:r>
        <w:t>B</w:t>
      </w:r>
      <w:bookmarkEnd w:id="88"/>
      <w:r>
        <w:t>.</w:t>
      </w:r>
      <w:r>
        <w:tab/>
      </w:r>
      <w:bookmarkStart w:name="dl_caf2269e7" w:id="89"/>
      <w:r w:rsidR="00544273">
        <w:t>S</w:t>
      </w:r>
      <w:bookmarkEnd w:id="89"/>
      <w:r w:rsidR="00544273">
        <w:t>ections 44‑1‑80 through 44‑1‑140 of the S.C. Code are amended to read:</w:t>
      </w:r>
    </w:p>
    <w:p w:rsidR="00544273" w:rsidP="00314250" w:rsidRDefault="00544273" w14:paraId="48B7AD74" w14:textId="77777777">
      <w:pPr>
        <w:pStyle w:val="scemptyline"/>
      </w:pPr>
    </w:p>
    <w:p w:rsidR="00544273" w:rsidP="00544273" w:rsidRDefault="00544273" w14:paraId="62323C40" w14:textId="431D3510">
      <w:pPr>
        <w:pStyle w:val="sccodifiedsection"/>
      </w:pPr>
      <w:r>
        <w:tab/>
      </w:r>
      <w:bookmarkStart w:name="cs_T44C1N80_361ae6df4" w:id="90"/>
      <w:r>
        <w:t>S</w:t>
      </w:r>
      <w:bookmarkEnd w:id="90"/>
      <w:r>
        <w:t>ection 44‑1‑80.</w:t>
      </w:r>
      <w:r>
        <w:tab/>
      </w:r>
      <w:bookmarkStart w:name="ss_T44C1N80SA_lv1_a8dbcdd85" w:id="91"/>
      <w:r>
        <w:t>(</w:t>
      </w:r>
      <w:bookmarkEnd w:id="91"/>
      <w:r>
        <w:t xml:space="preserve">A) The </w:t>
      </w:r>
      <w:r>
        <w:rPr>
          <w:rStyle w:val="scstrike"/>
        </w:rPr>
        <w:t>Board of Health and Environmental Control</w:t>
      </w:r>
      <w:r>
        <w:rPr>
          <w:rStyle w:val="scinsert"/>
        </w:rPr>
        <w:t xml:space="preserve">Department of </w:t>
      </w:r>
      <w:r w:rsidR="00DC60CD">
        <w:rPr>
          <w:rStyle w:val="scinsert"/>
        </w:rPr>
        <w:t>P</w:t>
      </w:r>
      <w:r>
        <w:rPr>
          <w:rStyle w:val="scinsert"/>
        </w:rPr>
        <w:t>ublic Health</w:t>
      </w:r>
      <w:r>
        <w:t xml:space="preserve"> or its designated agents must investigate the reported causes of communicable or epidemic disease</w:t>
      </w:r>
      <w:r>
        <w:rPr>
          <w:rStyle w:val="scinsert"/>
        </w:rPr>
        <w:t>. The Department of Public Health, upon approval of the Governor, may</w:t>
      </w:r>
      <w:r>
        <w:t xml:space="preserve"> </w:t>
      </w:r>
      <w:r>
        <w:rPr>
          <w:rStyle w:val="scstrike"/>
        </w:rPr>
        <w:t xml:space="preserve">and must </w:t>
      </w:r>
      <w:r>
        <w:t xml:space="preserve">enforce or prescribe </w:t>
      </w:r>
      <w:r>
        <w:rPr>
          <w:rStyle w:val="scstrike"/>
        </w:rPr>
        <w:t xml:space="preserve">these </w:t>
      </w:r>
      <w:r>
        <w:t xml:space="preserve">preventive measures as may be needed to suppress or prevent the spread of these diseases by proper quarantine or other measures of prevention, as may be necessary to protect the citizens of the State. The </w:t>
      </w:r>
      <w:r>
        <w:rPr>
          <w:rStyle w:val="scstrike"/>
        </w:rPr>
        <w:t>Board of Health and Environmental Control</w:t>
      </w:r>
      <w:r>
        <w:rPr>
          <w:rStyle w:val="scinsert"/>
        </w:rPr>
        <w:t>Department of Public Health</w:t>
      </w:r>
      <w: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544273" w:rsidP="00544273" w:rsidRDefault="00544273" w14:paraId="5B284127" w14:textId="2056F892">
      <w:pPr>
        <w:pStyle w:val="sccodifiedsection"/>
      </w:pPr>
      <w:r>
        <w:tab/>
      </w:r>
      <w:bookmarkStart w:name="ss_T44C1N80SB_lv1_df3906dc4" w:id="92"/>
      <w:r>
        <w:t>(</w:t>
      </w:r>
      <w:bookmarkEnd w:id="92"/>
      <w:r>
        <w:t>B)</w:t>
      </w:r>
      <w:bookmarkStart w:name="ss_T44C1N80S1_lv2_630556ccd" w:id="93"/>
      <w:r>
        <w:t>(</w:t>
      </w:r>
      <w:bookmarkEnd w:id="93"/>
      <w:r>
        <w:t xml:space="preserve">1) Whenever the </w:t>
      </w:r>
      <w:r>
        <w:rPr>
          <w:rStyle w:val="scstrike"/>
        </w:rPr>
        <w:t>board</w:t>
      </w:r>
      <w:r>
        <w:rPr>
          <w:rStyle w:val="scinsert"/>
        </w:rPr>
        <w:t>department</w:t>
      </w:r>
      <w: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rsidR="00544273" w:rsidP="00544273" w:rsidRDefault="00544273" w14:paraId="4B099D69" w14:textId="77777777">
      <w:pPr>
        <w:pStyle w:val="sccodifiedsection"/>
      </w:pPr>
      <w:r>
        <w:tab/>
      </w:r>
      <w:r>
        <w:tab/>
      </w:r>
      <w:bookmarkStart w:name="ss_T44C1N80S2_lv2_7bb7ef278" w:id="94"/>
      <w:r>
        <w:t>(</w:t>
      </w:r>
      <w:bookmarkEnd w:id="94"/>
      <w: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544273" w:rsidP="00544273" w:rsidRDefault="00544273" w14:paraId="3B4E25EF" w14:textId="6D92E548">
      <w:pPr>
        <w:pStyle w:val="sccodifiedsection"/>
      </w:pPr>
      <w:r>
        <w:tab/>
      </w:r>
      <w:r>
        <w:tab/>
      </w:r>
      <w:bookmarkStart w:name="ss_T44C1N80S3_lv2_8fe316732" w:id="95"/>
      <w:r>
        <w:t>(</w:t>
      </w:r>
      <w:bookmarkEnd w:id="95"/>
      <w:r>
        <w:t xml:space="preserve">3) The </w:t>
      </w:r>
      <w:r>
        <w:rPr>
          <w:rStyle w:val="scstrike"/>
        </w:rPr>
        <w:t>board</w:t>
      </w:r>
      <w:r>
        <w:rPr>
          <w:rStyle w:val="scinsert"/>
        </w:rPr>
        <w:t>department</w:t>
      </w:r>
      <w: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544273" w:rsidDel="00544273" w:rsidP="00544273" w:rsidRDefault="00544273" w14:paraId="0F88B3C8" w14:textId="3A5E878A">
      <w:pPr>
        <w:pStyle w:val="sccodifiedsection"/>
      </w:pPr>
      <w:r>
        <w:rPr>
          <w:rStyle w:val="scstrike"/>
        </w:rPr>
        <w:tab/>
      </w:r>
      <w:r>
        <w:rPr>
          <w:rStyle w:val="scstrike"/>
        </w:rPr>
        <w:tab/>
        <w:t>(4) An order of the board given to effectuate the purposes of this subsection is enforceable immediately by the public safety authority.</w:t>
      </w:r>
    </w:p>
    <w:p w:rsidR="00544273" w:rsidP="00544273" w:rsidRDefault="00544273" w14:paraId="7AD52E2D" w14:textId="72899FA5">
      <w:pPr>
        <w:pStyle w:val="sccodifiedsection"/>
      </w:pPr>
      <w:r>
        <w:tab/>
      </w:r>
      <w:r>
        <w:tab/>
      </w:r>
      <w:r>
        <w:rPr>
          <w:rStyle w:val="scstrike"/>
        </w:rPr>
        <w:t>(5)</w:t>
      </w:r>
      <w:bookmarkStart w:name="ss_T44C1N80S4_lv2_df128ca51" w:id="96"/>
      <w:r>
        <w:rPr>
          <w:rStyle w:val="scinsert"/>
        </w:rPr>
        <w:t>(</w:t>
      </w:r>
      <w:bookmarkEnd w:id="96"/>
      <w:r>
        <w:rPr>
          <w:rStyle w:val="scinsert"/>
        </w:rPr>
        <w:t>4)</w:t>
      </w:r>
      <w:r>
        <w:t xml:space="preserve"> For purposes of this subsection, the terms qualifying health event, public health emergency, and public safety authority have the same meanings as provided in Section 44‑4‑130.</w:t>
      </w:r>
    </w:p>
    <w:p w:rsidR="00544273" w:rsidP="00314250" w:rsidRDefault="00544273" w14:paraId="03B12FCE" w14:textId="77777777">
      <w:pPr>
        <w:pStyle w:val="scemptyline"/>
      </w:pPr>
    </w:p>
    <w:p w:rsidR="00544273" w:rsidP="00544273" w:rsidRDefault="00544273" w14:paraId="0C591F45" w14:textId="3E3027D7">
      <w:pPr>
        <w:pStyle w:val="sccodifiedsection"/>
      </w:pPr>
      <w:r>
        <w:tab/>
      </w:r>
      <w:bookmarkStart w:name="cs_T44C1N90_7de7227c4" w:id="97"/>
      <w:r>
        <w:t>S</w:t>
      </w:r>
      <w:bookmarkEnd w:id="97"/>
      <w:r>
        <w:t>ection 44‑1‑90.</w:t>
      </w:r>
      <w:r>
        <w:tab/>
        <w:t xml:space="preserve">The </w:t>
      </w:r>
      <w:r>
        <w:rPr>
          <w:rStyle w:val="scstrike"/>
        </w:rPr>
        <w:t>State Board of Health and Environmental Control</w:t>
      </w:r>
      <w:r>
        <w:rPr>
          <w:rStyle w:val="scinsert"/>
        </w:rPr>
        <w:t>Department of Public Health</w:t>
      </w:r>
      <w: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544273" w:rsidP="00314250" w:rsidRDefault="00544273" w14:paraId="7D0C5CD6" w14:textId="77777777">
      <w:pPr>
        <w:pStyle w:val="scemptyline"/>
      </w:pPr>
    </w:p>
    <w:p w:rsidR="00544273" w:rsidP="00544273" w:rsidRDefault="00544273" w14:paraId="767D5DCD" w14:textId="31B6B6AF">
      <w:pPr>
        <w:pStyle w:val="sccodifiedsection"/>
      </w:pPr>
      <w:r>
        <w:tab/>
      </w:r>
      <w:bookmarkStart w:name="cs_T44C1N100_206e974f3" w:id="98"/>
      <w:r>
        <w:t>S</w:t>
      </w:r>
      <w:bookmarkEnd w:id="98"/>
      <w:r>
        <w:t>ection 44‑1‑100.</w:t>
      </w:r>
      <w:r>
        <w:tab/>
      </w:r>
      <w:r>
        <w:rPr>
          <w:rStyle w:val="scstrike"/>
        </w:rPr>
        <w:t>All</w:t>
      </w:r>
      <w:r>
        <w:rPr>
          <w:rStyle w:val="scinsert"/>
        </w:rPr>
        <w:t>If so ordered by the Governor, all</w:t>
      </w:r>
      <w:r>
        <w:t xml:space="preserve"> sheriffs and constables in the several counties of this State and police officers and health officers of cities and towns must aid and assist the Director of the Department of </w:t>
      </w:r>
      <w:r>
        <w:rPr>
          <w:rStyle w:val="scinsert"/>
        </w:rPr>
        <w:t xml:space="preserve">Public </w:t>
      </w:r>
      <w:r>
        <w:t>Health</w:t>
      </w:r>
      <w:r>
        <w:rPr>
          <w:rStyle w:val="scstrike"/>
        </w:rPr>
        <w:t xml:space="preserve"> and Environmental Control</w:t>
      </w:r>
      <w:r>
        <w:t xml:space="preserve"> and must carry out and obey his orders, or those of the Department of </w:t>
      </w:r>
      <w:r>
        <w:rPr>
          <w:rStyle w:val="scinsert"/>
        </w:rPr>
        <w:t xml:space="preserve">Public </w:t>
      </w:r>
      <w:r>
        <w:t>Health</w:t>
      </w:r>
      <w:r>
        <w:rPr>
          <w:rStyle w:val="scstrike"/>
        </w:rPr>
        <w:t xml:space="preserve"> and Environmental Control</w:t>
      </w:r>
      <w: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Pr>
          <w:rStyle w:val="scinsert"/>
        </w:rPr>
        <w:t>, which may be deployed or activated only upon order of the Governor</w:t>
      </w:r>
      <w:r>
        <w:t>.</w:t>
      </w:r>
    </w:p>
    <w:p w:rsidR="00544273" w:rsidP="00314250" w:rsidRDefault="00544273" w14:paraId="6D9B3C2F" w14:textId="77777777">
      <w:pPr>
        <w:pStyle w:val="scemptyline"/>
      </w:pPr>
    </w:p>
    <w:p w:rsidR="00544273" w:rsidP="00544273" w:rsidRDefault="00544273" w14:paraId="7FCCD6F7" w14:textId="5937EB32">
      <w:pPr>
        <w:pStyle w:val="sccodifiedsection"/>
      </w:pPr>
      <w:r>
        <w:tab/>
      </w:r>
      <w:bookmarkStart w:name="cs_T44C1N110_0a173e1f8" w:id="99"/>
      <w:r>
        <w:t>S</w:t>
      </w:r>
      <w:bookmarkEnd w:id="99"/>
      <w:r>
        <w:t>ection 44‑1‑110.</w:t>
      </w:r>
      <w:r>
        <w:tab/>
      </w:r>
      <w:r>
        <w:rPr>
          <w:rStyle w:val="scstrike"/>
        </w:rPr>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bookmarkStart w:name="up_4be81a526" w:id="100"/>
      <w:r>
        <w:rPr>
          <w:rStyle w:val="scinsert"/>
        </w:rPr>
        <w:t>T</w:t>
      </w:r>
      <w:bookmarkEnd w:id="100"/>
      <w:r>
        <w:rPr>
          <w:rStyle w:val="scinsert"/>
        </w:rPr>
        <w:t>he Department of Public Health shall advise the Secretary of Health and Policy on all questions involving the protection of public health within its limits.</w:t>
      </w:r>
    </w:p>
    <w:p w:rsidR="00544273" w:rsidP="00544273" w:rsidRDefault="00544273" w14:paraId="2E6DC9A8" w14:textId="637C18FF">
      <w:pPr>
        <w:pStyle w:val="sccodifiedsection"/>
      </w:pPr>
      <w:r>
        <w:tab/>
      </w:r>
      <w:r>
        <w:rPr>
          <w:rStyle w:val="scstrike"/>
        </w:rPr>
        <w:t>It</w:t>
      </w:r>
      <w:bookmarkStart w:name="up_b2da8228e" w:id="101"/>
      <w:r>
        <w:rPr>
          <w:rStyle w:val="scinsert"/>
        </w:rPr>
        <w:t>T</w:t>
      </w:r>
      <w:bookmarkEnd w:id="101"/>
      <w:r>
        <w:rPr>
          <w:rStyle w:val="scinsert"/>
        </w:rPr>
        <w:t>he Department of Public Health</w:t>
      </w:r>
      <w: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w:t>
      </w:r>
      <w:r>
        <w:lastRenderedPageBreak/>
        <w:t>shall supervise and control the quarantine system of the State.  It may establish quarantine both by land and sea.</w:t>
      </w:r>
    </w:p>
    <w:p w:rsidR="00544273" w:rsidP="00314250" w:rsidRDefault="00544273" w14:paraId="12BFBB1D" w14:textId="77777777">
      <w:pPr>
        <w:pStyle w:val="scemptyline"/>
      </w:pPr>
    </w:p>
    <w:p w:rsidR="00544273" w:rsidP="00544273" w:rsidRDefault="00544273" w14:paraId="594FFB7D" w14:textId="5A8A6B05">
      <w:pPr>
        <w:pStyle w:val="sccodifiedsection"/>
      </w:pPr>
      <w:r>
        <w:tab/>
      </w:r>
      <w:bookmarkStart w:name="cs_T44C1N130_2cabc3cac" w:id="102"/>
      <w:r>
        <w:t>S</w:t>
      </w:r>
      <w:bookmarkEnd w:id="102"/>
      <w:r>
        <w:t>ection 44‑1‑130.</w:t>
      </w:r>
      <w:r>
        <w:tab/>
      </w:r>
      <w:bookmarkStart w:name="up_44380545d" w:id="103"/>
      <w:r>
        <w:t>T</w:t>
      </w:r>
      <w:bookmarkEnd w:id="103"/>
      <w:r>
        <w:t xml:space="preserve">he Department of </w:t>
      </w:r>
      <w:r w:rsidR="009B7185">
        <w:rPr>
          <w:rStyle w:val="scinsert"/>
        </w:rPr>
        <w:t xml:space="preserve">Public </w:t>
      </w:r>
      <w:r>
        <w:t>Health</w:t>
      </w:r>
      <w:r>
        <w:rPr>
          <w:rStyle w:val="scstrike"/>
        </w:rPr>
        <w:t xml:space="preserve"> and Environmental Control</w:t>
      </w:r>
      <w: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544273" w:rsidP="00544273" w:rsidRDefault="00544273" w14:paraId="190D42CD" w14:textId="77777777">
      <w:pPr>
        <w:pStyle w:val="sccodifiedsection"/>
      </w:pPr>
      <w:r>
        <w:tab/>
      </w:r>
      <w:bookmarkStart w:name="up_dee5657b3" w:id="104"/>
      <w:r>
        <w:t>T</w:t>
      </w:r>
      <w:bookmarkEnd w:id="104"/>
      <w:r>
        <w:t>he district medical director or administrator shall be secretary of the advisory board and the district advisory board shall elect annually from its membership a chairman.</w:t>
      </w:r>
    </w:p>
    <w:p w:rsidR="00544273" w:rsidP="00314250" w:rsidRDefault="00544273" w14:paraId="20A559D0" w14:textId="77777777">
      <w:pPr>
        <w:pStyle w:val="scemptyline"/>
      </w:pPr>
    </w:p>
    <w:p w:rsidR="00544273" w:rsidP="00544273" w:rsidRDefault="00544273" w14:paraId="19246F5C" w14:textId="77777777">
      <w:pPr>
        <w:pStyle w:val="sccodifiedsection"/>
      </w:pPr>
      <w:r>
        <w:tab/>
      </w:r>
      <w:bookmarkStart w:name="cs_T44C1N140_c369e956c" w:id="105"/>
      <w:r>
        <w:t>S</w:t>
      </w:r>
      <w:bookmarkEnd w:id="105"/>
      <w:r>
        <w:t>ection 44‑1‑140.</w:t>
      </w:r>
      <w:r>
        <w:tab/>
      </w:r>
      <w:bookmarkStart w:name="ss_T44C1N140SA_lv1_7d415c780" w:id="106"/>
      <w:r>
        <w:t>(</w:t>
      </w:r>
      <w:bookmarkEnd w:id="106"/>
      <w:r>
        <w:t>A) The Department of Public Health may make, adopt, promulgate, and enforce reasonable rules and regulations from time to time requiring and providing for:</w:t>
      </w:r>
    </w:p>
    <w:p w:rsidR="00544273" w:rsidP="00544273" w:rsidRDefault="00544273" w14:paraId="24EAFC22" w14:textId="77777777">
      <w:pPr>
        <w:pStyle w:val="sccodifiedsection"/>
      </w:pPr>
      <w:r>
        <w:tab/>
      </w:r>
      <w:r>
        <w:tab/>
      </w:r>
      <w:bookmarkStart w:name="ss_T44C1N140S1_lv2_b055d9ed1" w:id="107"/>
      <w:r>
        <w:t>(</w:t>
      </w:r>
      <w:bookmarkEnd w:id="107"/>
      <w:r>
        <w:t>1) the thorough sanitation and disinfection of all passenger cars, sleeping cars, steamboats, and other vehicles of transportation in this State and all convict camps, penitentiaries, jails, hotels, schools, and other places used by or open to the public;</w:t>
      </w:r>
    </w:p>
    <w:p w:rsidR="00544273" w:rsidDel="009B7185" w:rsidP="00544273" w:rsidRDefault="00544273" w14:paraId="2925E0F9" w14:textId="3183443F">
      <w:pPr>
        <w:pStyle w:val="sccodifiedsection"/>
      </w:pPr>
      <w:r>
        <w:rPr>
          <w:rStyle w:val="scstrike"/>
        </w:rPr>
        <w:tab/>
      </w:r>
      <w:r>
        <w:rPr>
          <w:rStyle w:val="scstrike"/>
        </w:rPr>
        <w:tab/>
        <w:t>(2)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544273" w:rsidDel="009B7185" w:rsidP="00544273" w:rsidRDefault="00544273" w14:paraId="5093DAD8" w14:textId="13DDFD9B">
      <w:pPr>
        <w:pStyle w:val="sccodifiedsection"/>
      </w:pPr>
      <w:r>
        <w:rPr>
          <w:rStyle w:val="scstrike"/>
        </w:rPr>
        <w:tab/>
      </w:r>
      <w:r>
        <w:rPr>
          <w:rStyle w:val="scstrike"/>
        </w:rPr>
        <w:tab/>
        <w:t>(3) the safety and sanitation in the harvesting, storing, processing, handling and transportation of mollusks, fin fish, and crustaceans;</w:t>
      </w:r>
    </w:p>
    <w:p w:rsidR="00544273" w:rsidDel="009B7185" w:rsidP="00544273" w:rsidRDefault="00544273" w14:paraId="45E92753" w14:textId="4656D92F">
      <w:pPr>
        <w:pStyle w:val="sccodifiedsection"/>
      </w:pPr>
      <w:r>
        <w:rPr>
          <w:rStyle w:val="scstrike"/>
        </w:rPr>
        <w:tab/>
      </w:r>
      <w:r>
        <w:rPr>
          <w:rStyle w:val="scstrike"/>
        </w:rPr>
        <w:tab/>
        <w:t>(4) the safety, safe operation and sanitation of public swimming pools and other public bathing places, construction, tourist and trailer camps, and fairs;</w:t>
      </w:r>
    </w:p>
    <w:p w:rsidR="00544273" w:rsidP="00544273" w:rsidRDefault="00544273" w14:paraId="525DEE18" w14:textId="3787E789">
      <w:pPr>
        <w:pStyle w:val="sccodifiedsection"/>
      </w:pPr>
      <w:r>
        <w:tab/>
      </w:r>
      <w:r>
        <w:tab/>
      </w:r>
      <w:r>
        <w:rPr>
          <w:rStyle w:val="scstrike"/>
        </w:rPr>
        <w:t>(5)</w:t>
      </w:r>
      <w:bookmarkStart w:name="ss_T44C1N140S2_lv2_2c70430fe" w:id="108"/>
      <w:r w:rsidR="009B7185">
        <w:rPr>
          <w:rStyle w:val="scinsert"/>
        </w:rPr>
        <w:t>(</w:t>
      </w:r>
      <w:bookmarkEnd w:id="108"/>
      <w:r w:rsidR="009B7185">
        <w:rPr>
          <w:rStyle w:val="scinsert"/>
        </w:rPr>
        <w:t>2)</w:t>
      </w:r>
      <w:r>
        <w:t xml:space="preserve"> the care, segregation, and isolation of persons having or suspected of having any communicable, contagious, or infectious disease;  and</w:t>
      </w:r>
    </w:p>
    <w:p w:rsidR="00544273" w:rsidP="00544273" w:rsidRDefault="00544273" w14:paraId="4D6703E5" w14:textId="322BB45B">
      <w:pPr>
        <w:pStyle w:val="sccodifiedsection"/>
      </w:pPr>
      <w:r>
        <w:tab/>
      </w:r>
      <w:r>
        <w:tab/>
      </w:r>
      <w:r>
        <w:rPr>
          <w:rStyle w:val="scstrike"/>
        </w:rPr>
        <w:t>(6)</w:t>
      </w:r>
      <w:bookmarkStart w:name="ss_T44C1N140S3_lv2_55983a842" w:id="109"/>
      <w:r w:rsidR="009B7185">
        <w:rPr>
          <w:rStyle w:val="scinsert"/>
        </w:rPr>
        <w:t>(</w:t>
      </w:r>
      <w:bookmarkEnd w:id="109"/>
      <w:r w:rsidR="009B7185">
        <w:rPr>
          <w:rStyle w:val="scinsert"/>
        </w:rPr>
        <w:t>3)</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rsidR="002F545A" w:rsidP="00544273" w:rsidRDefault="00544273" w14:paraId="2086A52B" w14:textId="0E0E7CB2">
      <w:pPr>
        <w:pStyle w:val="sccodifiedsection"/>
      </w:pPr>
      <w:r>
        <w:tab/>
      </w:r>
      <w:bookmarkStart w:name="ss_T44C1N140SB_lv1_82f3d1479" w:id="110"/>
      <w:r>
        <w:t>(</w:t>
      </w:r>
      <w:bookmarkEnd w:id="110"/>
      <w:r>
        <w:t xml:space="preserve">B) The department may make separate orders and rules to meet any emergency not provided for by general rules and regulations, for the purpose of suppressing nuisances dangerous to the public health </w:t>
      </w:r>
      <w:r>
        <w:lastRenderedPageBreak/>
        <w:t>and communicable, contagious, and infectious diseases and other danger to the public life and health.</w:t>
      </w:r>
    </w:p>
    <w:p w:rsidR="009B7185" w:rsidP="00544273" w:rsidRDefault="009B7185" w14:paraId="563106CB" w14:textId="3CC614D8">
      <w:pPr>
        <w:pStyle w:val="sccodifiedsection"/>
      </w:pPr>
      <w:r>
        <w:rPr>
          <w:rStyle w:val="scinsert"/>
        </w:rPr>
        <w:tab/>
      </w:r>
      <w:bookmarkStart w:name="ss_T44C1N140SC_lv1_9927607a8" w:id="111"/>
      <w:r>
        <w:rPr>
          <w:rStyle w:val="scinsert"/>
        </w:rPr>
        <w:t>(</w:t>
      </w:r>
      <w:bookmarkEnd w:id="111"/>
      <w:r>
        <w:rPr>
          <w:rStyle w:val="scinsert"/>
        </w:rPr>
        <w:t>C) Prior to submission of rules or regulations pursuant to this section, the department must receive approval from the Secretary of Health and Policy.</w:t>
      </w:r>
    </w:p>
    <w:p w:rsidR="009B7185" w:rsidP="00314250" w:rsidRDefault="009B7185" w14:paraId="5428EEEA" w14:textId="77777777">
      <w:pPr>
        <w:pStyle w:val="scemptyline"/>
      </w:pPr>
    </w:p>
    <w:p w:rsidR="004A07C1" w:rsidP="00314250" w:rsidRDefault="009B7185" w14:paraId="38424860" w14:textId="23C92AD5">
      <w:pPr>
        <w:pStyle w:val="scdirectionallanguage"/>
      </w:pPr>
      <w:bookmarkStart w:name="bs_num_8_sub_C_52bbc3e9b" w:id="112"/>
      <w:r>
        <w:t>C</w:t>
      </w:r>
      <w:bookmarkEnd w:id="112"/>
      <w:r>
        <w:t>.</w:t>
      </w:r>
      <w:r>
        <w:tab/>
      </w:r>
      <w:bookmarkStart w:name="dl_f72c5bebc" w:id="113"/>
      <w:r w:rsidR="004A07C1">
        <w:t>S</w:t>
      </w:r>
      <w:bookmarkEnd w:id="113"/>
      <w:r w:rsidR="004A07C1">
        <w:t>ections 44‑1‑151 and 44‑1‑152 of the S.C. Code are amended to read:</w:t>
      </w:r>
    </w:p>
    <w:p w:rsidR="004A07C1" w:rsidP="00314250" w:rsidRDefault="004A07C1" w14:paraId="515B7B55" w14:textId="77777777">
      <w:pPr>
        <w:pStyle w:val="scemptyline"/>
      </w:pPr>
    </w:p>
    <w:p w:rsidR="004A07C1" w:rsidP="004A07C1" w:rsidRDefault="004A07C1" w14:paraId="4C479F75" w14:textId="1C9A3CA3">
      <w:pPr>
        <w:pStyle w:val="sccodifiedsection"/>
      </w:pPr>
      <w:r>
        <w:tab/>
      </w:r>
      <w:bookmarkStart w:name="cs_T44C1N151_bd917fd38" w:id="114"/>
      <w:r>
        <w:t>S</w:t>
      </w:r>
      <w:bookmarkEnd w:id="114"/>
      <w:r>
        <w:t>ection 44‑1‑151.</w:t>
      </w:r>
      <w: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except for weapons, which, following confiscation, shall be disposed of in the manner set forth in Sections 16‑23‑50, 16‑23‑460, and 16‑23‑500.</w:t>
      </w:r>
    </w:p>
    <w:p w:rsidR="004A07C1" w:rsidP="00314250" w:rsidRDefault="004A07C1" w14:paraId="604B103D" w14:textId="77777777">
      <w:pPr>
        <w:pStyle w:val="scemptyline"/>
      </w:pPr>
    </w:p>
    <w:p w:rsidR="005522B2" w:rsidP="004A07C1" w:rsidRDefault="004A07C1" w14:paraId="3C8F0484" w14:textId="4E00F2B9">
      <w:pPr>
        <w:pStyle w:val="sccodifiedsection"/>
      </w:pPr>
      <w:r>
        <w:tab/>
      </w:r>
      <w:bookmarkStart w:name="cs_T44C1N152_3ca2020c6" w:id="115"/>
      <w:r>
        <w:t>S</w:t>
      </w:r>
      <w:bookmarkEnd w:id="115"/>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of which one‑half is to be used in enforcing shellfish laws and regulations and one‑half of such revenue must be remitted quarterly to the state</w:t>
      </w:r>
      <w:r w:rsidR="009903FD">
        <w:t>’</w:t>
      </w:r>
      <w:r>
        <w:t xml:space="preserve">s general fund. All monies derived from auction sales of confiscated equipment pursuant to Section 44‑1‑151 must be deposited, retained, remitted, and </w:t>
      </w:r>
      <w:r>
        <w:lastRenderedPageBreak/>
        <w:t xml:space="preserve">used in the same manner as provided in this section for all revenue derived from any fine or any violation of any shellfish law or regulation. A report of fines for forfeitures of bonds regarding shellfish violations must be sent to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monthly by each magistrate and clerk of court in this State. A report of monies derived from auction of sales of confiscated equipment must be sent to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monthly by each sheriff.</w:t>
      </w:r>
    </w:p>
    <w:p w:rsidR="004A07C1" w:rsidP="00314250" w:rsidRDefault="004A07C1" w14:paraId="103D08A2" w14:textId="77777777">
      <w:pPr>
        <w:pStyle w:val="scemptyline"/>
      </w:pPr>
    </w:p>
    <w:p w:rsidR="00153CE7" w:rsidP="00314250" w:rsidRDefault="004A07C1" w14:paraId="6DE2F0D2" w14:textId="77777777">
      <w:pPr>
        <w:pStyle w:val="scdirectionallanguage"/>
      </w:pPr>
      <w:bookmarkStart w:name="bs_num_8_sub_D_e97fdd8e7" w:id="116"/>
      <w:r>
        <w:t>D</w:t>
      </w:r>
      <w:bookmarkEnd w:id="116"/>
      <w:r>
        <w:t>.</w:t>
      </w:r>
      <w:r>
        <w:tab/>
      </w:r>
      <w:bookmarkStart w:name="dl_68643fd72" w:id="117"/>
      <w:r w:rsidR="00153CE7">
        <w:t>S</w:t>
      </w:r>
      <w:bookmarkEnd w:id="117"/>
      <w:r w:rsidR="00153CE7">
        <w:t>ections 44‑1‑165 through 44‑1‑300 of the S.C. Code are amended to read:</w:t>
      </w:r>
    </w:p>
    <w:p w:rsidR="00153CE7" w:rsidP="00314250" w:rsidRDefault="00153CE7" w14:paraId="76647C4B" w14:textId="77777777">
      <w:pPr>
        <w:pStyle w:val="scemptyline"/>
      </w:pPr>
    </w:p>
    <w:p w:rsidR="00153CE7" w:rsidP="00153CE7" w:rsidRDefault="00153CE7" w14:paraId="340CBF96" w14:textId="0AB63861">
      <w:pPr>
        <w:pStyle w:val="sccodifiedsection"/>
      </w:pPr>
      <w:r>
        <w:tab/>
      </w:r>
      <w:bookmarkStart w:name="cs_T44C1N165_380b89d16" w:id="118"/>
      <w:r>
        <w:t>S</w:t>
      </w:r>
      <w:bookmarkEnd w:id="118"/>
      <w:r>
        <w:t>ection 44‑1‑165.</w:t>
      </w:r>
      <w:r>
        <w:tab/>
      </w:r>
      <w:bookmarkStart w:name="ss_T44C1N165SA_lv1_6071dbc11" w:id="119"/>
      <w:r>
        <w:t>(</w:t>
      </w:r>
      <w:bookmarkEnd w:id="119"/>
      <w:r>
        <w:t xml:space="preserve">A) There is established within the Department of </w:t>
      </w:r>
      <w:r>
        <w:rPr>
          <w:rStyle w:val="scstrike"/>
        </w:rPr>
        <w:t xml:space="preserve">Health and </w:t>
      </w:r>
      <w:r>
        <w:t xml:space="preserve">Environmental </w:t>
      </w:r>
      <w:r>
        <w:rPr>
          <w:rStyle w:val="scstrike"/>
        </w:rPr>
        <w:t>Control</w:t>
      </w:r>
      <w:r w:rsidR="00EE632E">
        <w:rPr>
          <w:rStyle w:val="scinsert"/>
        </w:rPr>
        <w:t>Services</w:t>
      </w:r>
      <w: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153CE7" w:rsidP="00153CE7" w:rsidRDefault="00153CE7" w14:paraId="1FAC55CE" w14:textId="79A4AE20">
      <w:pPr>
        <w:pStyle w:val="sccodifiedsection"/>
      </w:pPr>
      <w:r>
        <w:tab/>
      </w:r>
      <w:bookmarkStart w:name="ss_T44C1N165SB_lv1_4b035f4bc" w:id="120"/>
      <w:r>
        <w:t>(</w:t>
      </w:r>
      <w:bookmarkEnd w:id="120"/>
      <w:r>
        <w:t>B)</w:t>
      </w:r>
      <w:bookmarkStart w:name="ss_T44C1N165S1_lv2_d1daa7b20" w:id="121"/>
      <w:r>
        <w:t>(</w:t>
      </w:r>
      <w:bookmarkEnd w:id="121"/>
      <w:r>
        <w:t>1) Before January 1, 2009, the department shall promulgate regulations necessary to carry out the provisions of this section. The regulations shall include, but are not limited to, definitions of “completeness” for applications submitted, consideration of joint federal</w:t>
      </w:r>
      <w:r w:rsidR="009903FD">
        <w:t>‑</w:t>
      </w:r>
      <w:r>
        <w:t>state permitting activities, standards for applications submitted that advance environmental protection, and expedited process application review fees.</w:t>
      </w:r>
    </w:p>
    <w:p w:rsidR="00153CE7" w:rsidP="00153CE7" w:rsidRDefault="00153CE7" w14:paraId="785A76B1" w14:textId="77777777">
      <w:pPr>
        <w:pStyle w:val="sccodifiedsection"/>
      </w:pPr>
      <w:r>
        <w:tab/>
      </w:r>
      <w:r>
        <w:tab/>
      </w:r>
      <w:bookmarkStart w:name="ss_T44C1N165S2_lv2_765d4d0fb" w:id="122"/>
      <w:r>
        <w:t>(</w:t>
      </w:r>
      <w:bookmarkEnd w:id="122"/>
      <w:r>
        <w:t>2) Regulations promulgated pursuant to this section must not alter public notice requirements for any permits, certifications, or licenses issued by the department.</w:t>
      </w:r>
    </w:p>
    <w:p w:rsidR="00153CE7" w:rsidP="00153CE7" w:rsidRDefault="00153CE7" w14:paraId="26886B71" w14:textId="77777777">
      <w:pPr>
        <w:pStyle w:val="sccodifiedsection"/>
      </w:pPr>
      <w:r>
        <w:tab/>
      </w:r>
      <w:bookmarkStart w:name="ss_T44C1N165SC_lv1_9ea3024b4" w:id="123"/>
      <w:r>
        <w:t>(</w:t>
      </w:r>
      <w:bookmarkEnd w:id="123"/>
      <w:r>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153CE7" w:rsidP="00153CE7" w:rsidRDefault="00153CE7" w14:paraId="25D07C20" w14:textId="77777777">
      <w:pPr>
        <w:pStyle w:val="sccodifiedsection"/>
      </w:pPr>
      <w:r>
        <w:tab/>
      </w:r>
      <w:bookmarkStart w:name="ss_T44C1N165SD_lv1_820b46d68" w:id="124"/>
      <w:r>
        <w:t>(</w:t>
      </w:r>
      <w:bookmarkEnd w:id="124"/>
      <w:r>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153CE7" w:rsidP="00153CE7" w:rsidRDefault="00153CE7" w14:paraId="2AFEA50C" w14:textId="1C5828BC">
      <w:pPr>
        <w:pStyle w:val="sccodifiedsection"/>
      </w:pPr>
      <w:r>
        <w:tab/>
      </w:r>
      <w:bookmarkStart w:name="ss_T44C1N165SE_lv1_751404d5b" w:id="125"/>
      <w:r>
        <w:t>(</w:t>
      </w:r>
      <w:bookmarkEnd w:id="125"/>
      <w:r>
        <w:t>E) No later than January 1, 2008, the department shall report to the Board of Health and Environmental Control the department</w:t>
      </w:r>
      <w:r w:rsidR="00622C37">
        <w:t>’</w:t>
      </w:r>
      <w:r>
        <w:t xml:space="preserve">s findings on the implementation of the pilot expedited review </w:t>
      </w:r>
      <w:r>
        <w:lastRenderedPageBreak/>
        <w:t>program provided for in subsection (C).</w:t>
      </w:r>
    </w:p>
    <w:p w:rsidR="00153CE7" w:rsidP="00314250" w:rsidRDefault="00153CE7" w14:paraId="77B19DDF" w14:textId="77777777">
      <w:pPr>
        <w:pStyle w:val="scemptyline"/>
      </w:pPr>
    </w:p>
    <w:p w:rsidR="00153CE7" w:rsidP="00153CE7" w:rsidRDefault="00153CE7" w14:paraId="1A6853CD" w14:textId="4819B959">
      <w:pPr>
        <w:pStyle w:val="sccodifiedsection"/>
      </w:pPr>
      <w:r>
        <w:tab/>
      </w:r>
      <w:bookmarkStart w:name="cs_T44C1N170_f32fdf4ae" w:id="126"/>
      <w:r>
        <w:t>S</w:t>
      </w:r>
      <w:bookmarkEnd w:id="126"/>
      <w:r>
        <w:t>ection 44‑1‑170.</w:t>
      </w:r>
      <w:r>
        <w:tab/>
        <w:t xml:space="preserve">The Department of </w:t>
      </w:r>
      <w:r w:rsidR="00EE632E">
        <w:rPr>
          <w:rStyle w:val="scinsert"/>
        </w:rPr>
        <w:t xml:space="preserve">Public </w:t>
      </w:r>
      <w:r>
        <w:t xml:space="preserve">Health </w:t>
      </w:r>
      <w:r>
        <w:rPr>
          <w:rStyle w:val="scstrike"/>
        </w:rPr>
        <w:t xml:space="preserve">and Environmental Control </w:t>
      </w:r>
      <w:r>
        <w:t>may direct and supervise the action of the local boards of health in incorporated cities and towns and in all townships in all matters pertaining to such local boards.</w:t>
      </w:r>
    </w:p>
    <w:p w:rsidR="00153CE7" w:rsidP="00314250" w:rsidRDefault="00153CE7" w14:paraId="1EB51027" w14:textId="77777777">
      <w:pPr>
        <w:pStyle w:val="scemptyline"/>
      </w:pPr>
    </w:p>
    <w:p w:rsidR="00153CE7" w:rsidP="00153CE7" w:rsidRDefault="00153CE7" w14:paraId="31EBF21A" w14:textId="4AF2C6ED">
      <w:pPr>
        <w:pStyle w:val="sccodifiedsection"/>
      </w:pPr>
      <w:r>
        <w:tab/>
      </w:r>
      <w:bookmarkStart w:name="cs_T44C1N180_039d42323" w:id="127"/>
      <w:r>
        <w:t>S</w:t>
      </w:r>
      <w:bookmarkEnd w:id="127"/>
      <w:r>
        <w:t>ection 44‑1‑180.</w:t>
      </w:r>
      <w:r>
        <w:tab/>
        <w:t>The Department of</w:t>
      </w:r>
      <w:r w:rsidR="00EE632E">
        <w:rPr>
          <w:rStyle w:val="scinsert"/>
        </w:rPr>
        <w:t xml:space="preserve"> Public</w:t>
      </w:r>
      <w:r>
        <w:t xml:space="preserve"> Health </w:t>
      </w:r>
      <w:r>
        <w:rPr>
          <w:rStyle w:val="scstrike"/>
        </w:rPr>
        <w:t xml:space="preserve">and Environmental Control </w:t>
      </w:r>
      <w:r>
        <w:t xml:space="preserve">may establish charges for maintenance and medical care for all persons served in </w:t>
      </w:r>
      <w:r w:rsidR="00EE632E">
        <w:t xml:space="preserve">state </w:t>
      </w:r>
      <w:r>
        <w:t xml:space="preserve">health centers and other health facilities under the jurisdiction of the </w:t>
      </w:r>
      <w:r w:rsidR="00EE632E">
        <w:t>d</w:t>
      </w:r>
      <w:r>
        <w:t xml:space="preserve">epartment and by personnel of the </w:t>
      </w:r>
      <w:r w:rsidR="00EE632E">
        <w:t>d</w:t>
      </w:r>
      <w:r>
        <w:t>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153CE7" w:rsidP="00314250" w:rsidRDefault="00153CE7" w14:paraId="5D63F359" w14:textId="77777777">
      <w:pPr>
        <w:pStyle w:val="scemptyline"/>
      </w:pPr>
    </w:p>
    <w:p w:rsidR="00153CE7" w:rsidP="00153CE7" w:rsidRDefault="00153CE7" w14:paraId="1EA918B3" w14:textId="2F975BD2">
      <w:pPr>
        <w:pStyle w:val="sccodifiedsection"/>
      </w:pPr>
      <w:r>
        <w:tab/>
      </w:r>
      <w:bookmarkStart w:name="cs_T44C1N190_af4866703" w:id="128"/>
      <w:r>
        <w:t>S</w:t>
      </w:r>
      <w:bookmarkEnd w:id="128"/>
      <w:r>
        <w:t>ection 44‑1‑190.</w:t>
      </w:r>
      <w:r>
        <w:tab/>
        <w:t xml:space="preserve">The Department of </w:t>
      </w:r>
      <w:r w:rsidR="00EE632E">
        <w:rPr>
          <w:rStyle w:val="scinsert"/>
        </w:rPr>
        <w:t xml:space="preserve">Public </w:t>
      </w:r>
      <w:r>
        <w:t xml:space="preserve">Health </w:t>
      </w:r>
      <w:r>
        <w:rPr>
          <w:rStyle w:val="scstrike"/>
        </w:rPr>
        <w:t xml:space="preserve">and Environmental Control </w:t>
      </w:r>
      <w:r>
        <w:t xml:space="preserve">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sidR="00EE632E">
        <w:t>d</w:t>
      </w:r>
      <w:r>
        <w:t xml:space="preserve">epartment.  The </w:t>
      </w:r>
      <w:r w:rsidR="00EE632E">
        <w:t>d</w:t>
      </w:r>
      <w:r>
        <w:t xml:space="preserve">epartment may require any county or </w:t>
      </w:r>
      <w:r w:rsidR="00EE632E">
        <w:t>s</w:t>
      </w:r>
      <w:r>
        <w:t xml:space="preserve">tate agency to furnish information which would be helpful to it in making the investigations.  In arriving at the amount to be charged, the </w:t>
      </w:r>
      <w:r w:rsidR="00EE632E">
        <w:t>d</w:t>
      </w:r>
      <w:r>
        <w:t xml:space="preserve">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sidR="00EE632E">
        <w:t>d</w:t>
      </w:r>
      <w:r>
        <w:t>epartment should be made freely available in order to protect and promote the public health.</w:t>
      </w:r>
    </w:p>
    <w:p w:rsidR="00153CE7" w:rsidP="00314250" w:rsidRDefault="00153CE7" w14:paraId="2ACFAA86" w14:textId="77777777">
      <w:pPr>
        <w:pStyle w:val="scemptyline"/>
      </w:pPr>
    </w:p>
    <w:p w:rsidR="00153CE7" w:rsidP="00153CE7" w:rsidRDefault="00153CE7" w14:paraId="1D2F140B" w14:textId="0D0CE3EF">
      <w:pPr>
        <w:pStyle w:val="sccodifiedsection"/>
      </w:pPr>
      <w:r>
        <w:tab/>
      </w:r>
      <w:bookmarkStart w:name="cs_T44C1N200_822ec1f73" w:id="129"/>
      <w:r>
        <w:t>S</w:t>
      </w:r>
      <w:bookmarkEnd w:id="129"/>
      <w:r>
        <w:t>ection 44‑1‑200.</w:t>
      </w:r>
      <w:r>
        <w:tab/>
        <w:t xml:space="preserve">The Department of </w:t>
      </w:r>
      <w:r w:rsidR="00EE632E">
        <w:rPr>
          <w:rStyle w:val="scinsert"/>
        </w:rPr>
        <w:t xml:space="preserve">Public </w:t>
      </w:r>
      <w:r>
        <w:t xml:space="preserve">Health </w:t>
      </w:r>
      <w:r>
        <w:rPr>
          <w:rStyle w:val="scstrike"/>
        </w:rPr>
        <w:t xml:space="preserve">and Environmental Control </w:t>
      </w:r>
      <w:r>
        <w:t xml:space="preserve">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w:t>
      </w:r>
      <w:r>
        <w:lastRenderedPageBreak/>
        <w:t xml:space="preserve">personnel, including nurses, physical therapists, speech therapists, occupational therapists, medical social workers, home health aides, nutritionists, and supervisory personnel, and may purchase equipment and materials necessary to maintain an effective program.  The </w:t>
      </w:r>
      <w:r w:rsidR="00EE632E">
        <w:t>d</w:t>
      </w:r>
      <w:r>
        <w:t>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153CE7" w:rsidP="00314250" w:rsidRDefault="00153CE7" w14:paraId="2C312F7F" w14:textId="77777777">
      <w:pPr>
        <w:pStyle w:val="scemptyline"/>
      </w:pPr>
    </w:p>
    <w:p w:rsidR="00153CE7" w:rsidP="00153CE7" w:rsidRDefault="00153CE7" w14:paraId="2DDCB03E" w14:textId="77777777">
      <w:pPr>
        <w:pStyle w:val="sccodifiedsection"/>
      </w:pPr>
      <w:r>
        <w:tab/>
      </w:r>
      <w:bookmarkStart w:name="cs_T44C1N210_0310cc74c" w:id="130"/>
      <w:r>
        <w:t>S</w:t>
      </w:r>
      <w:bookmarkEnd w:id="130"/>
      <w:r>
        <w:t>ection 44‑1‑210.</w:t>
      </w:r>
      <w: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rsidR="00153CE7" w:rsidP="00314250" w:rsidRDefault="00153CE7" w14:paraId="7C607DB2" w14:textId="77777777">
      <w:pPr>
        <w:pStyle w:val="scemptyline"/>
      </w:pPr>
    </w:p>
    <w:p w:rsidR="00153CE7" w:rsidP="00153CE7" w:rsidRDefault="00153CE7" w14:paraId="4C6DB3A2" w14:textId="77777777">
      <w:pPr>
        <w:pStyle w:val="sccodifiedsection"/>
      </w:pPr>
      <w:r>
        <w:tab/>
      </w:r>
      <w:bookmarkStart w:name="cs_T44C1N215_7026d80c3" w:id="131"/>
      <w:r>
        <w:t>S</w:t>
      </w:r>
      <w:bookmarkEnd w:id="131"/>
      <w:r>
        <w:t>ection 44‑1‑215.</w:t>
      </w:r>
      <w:r>
        <w:tab/>
        <w:t>Notwithstanding Section 13‑7‑85, the Department of Health and Environmental Control may retain all funds generated in excess of those funds remitted to the general fund in fiscal year 2000‑2001 from fees listed in Regulation R61‑64 Title B.</w:t>
      </w:r>
    </w:p>
    <w:p w:rsidR="00153CE7" w:rsidP="00314250" w:rsidRDefault="00153CE7" w14:paraId="086CFA44" w14:textId="77777777">
      <w:pPr>
        <w:pStyle w:val="scemptyline"/>
      </w:pPr>
    </w:p>
    <w:p w:rsidR="00153CE7" w:rsidP="00153CE7" w:rsidRDefault="00153CE7" w14:paraId="17A32CBB" w14:textId="380B817C">
      <w:pPr>
        <w:pStyle w:val="sccodifiedsection"/>
      </w:pPr>
      <w:r>
        <w:tab/>
      </w:r>
      <w:bookmarkStart w:name="cs_T44C1N220_7fcbd0343" w:id="132"/>
      <w:r>
        <w:t>S</w:t>
      </w:r>
      <w:bookmarkEnd w:id="132"/>
      <w:r>
        <w:t>ection 44‑1‑220.</w:t>
      </w:r>
      <w:r>
        <w:tab/>
        <w:t xml:space="preserve">All skilled and intermediate care nursing facilities licensed by the Department of </w:t>
      </w:r>
      <w:r w:rsidR="00EE632E">
        <w:rPr>
          <w:rStyle w:val="scinsert"/>
        </w:rPr>
        <w:t xml:space="preserve">Public </w:t>
      </w:r>
      <w:r>
        <w:t xml:space="preserve">Health </w:t>
      </w:r>
      <w:r>
        <w:rPr>
          <w:rStyle w:val="scstrike"/>
        </w:rPr>
        <w:t xml:space="preserve">and Environmental Control </w:t>
      </w:r>
      <w:r>
        <w:t>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153CE7" w:rsidP="00314250" w:rsidRDefault="00153CE7" w14:paraId="628C458F" w14:textId="77777777">
      <w:pPr>
        <w:pStyle w:val="scemptyline"/>
      </w:pPr>
    </w:p>
    <w:p w:rsidR="00153CE7" w:rsidP="00153CE7" w:rsidRDefault="00153CE7" w14:paraId="0EB36285" w14:textId="5F5A49BF">
      <w:pPr>
        <w:pStyle w:val="sccodifiedsection"/>
      </w:pPr>
      <w:r>
        <w:tab/>
      </w:r>
      <w:bookmarkStart w:name="cs_T44C1N230_55423d525" w:id="133"/>
      <w:r>
        <w:t>S</w:t>
      </w:r>
      <w:bookmarkEnd w:id="133"/>
      <w:r>
        <w:t>ection 44‑1‑230.</w:t>
      </w:r>
      <w:r>
        <w:tab/>
        <w:t xml:space="preserve">The Department of </w:t>
      </w:r>
      <w:r w:rsidR="00EE632E">
        <w:rPr>
          <w:rStyle w:val="scinsert"/>
        </w:rPr>
        <w:t xml:space="preserve">Public </w:t>
      </w:r>
      <w:r>
        <w:t xml:space="preserve">Health </w:t>
      </w:r>
      <w:r>
        <w:rPr>
          <w:rStyle w:val="scstrike"/>
        </w:rPr>
        <w:t xml:space="preserve">and Environmental Control </w:t>
      </w:r>
      <w:r>
        <w:t>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153CE7" w:rsidP="00314250" w:rsidRDefault="00153CE7" w14:paraId="66D2C445" w14:textId="77777777">
      <w:pPr>
        <w:pStyle w:val="scemptyline"/>
      </w:pPr>
    </w:p>
    <w:p w:rsidR="00153CE7" w:rsidP="00153CE7" w:rsidRDefault="00153CE7" w14:paraId="45E2D4C3" w14:textId="77777777">
      <w:pPr>
        <w:pStyle w:val="sccodifiedsection"/>
      </w:pPr>
      <w:r>
        <w:lastRenderedPageBreak/>
        <w:tab/>
      </w:r>
      <w:bookmarkStart w:name="cs_T44C1N260_b7e7b2bd3" w:id="134"/>
      <w:r>
        <w:t>S</w:t>
      </w:r>
      <w:bookmarkEnd w:id="134"/>
      <w:r>
        <w:t>ection 44‑1‑260.</w:t>
      </w:r>
      <w: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00153CE7" w:rsidP="00314250" w:rsidRDefault="00153CE7" w14:paraId="3C166798" w14:textId="77777777">
      <w:pPr>
        <w:pStyle w:val="scemptyline"/>
      </w:pPr>
    </w:p>
    <w:p w:rsidR="00153CE7" w:rsidP="00153CE7" w:rsidRDefault="00153CE7" w14:paraId="0D31579D" w14:textId="347F92A7">
      <w:pPr>
        <w:pStyle w:val="sccodifiedsection"/>
      </w:pPr>
      <w:r>
        <w:tab/>
      </w:r>
      <w:bookmarkStart w:name="cs_T44C1N280_cd8c28c02" w:id="135"/>
      <w:r>
        <w:t>S</w:t>
      </w:r>
      <w:bookmarkEnd w:id="135"/>
      <w:r>
        <w:t>ection 44‑1‑280.</w:t>
      </w:r>
      <w:r>
        <w:tab/>
        <w:t xml:space="preserve">The </w:t>
      </w:r>
      <w:r>
        <w:rPr>
          <w:rStyle w:val="scstrike"/>
        </w:rPr>
        <w:t xml:space="preserve">Board and </w:t>
      </w:r>
      <w:r>
        <w:t xml:space="preserve">Department of </w:t>
      </w:r>
      <w:r w:rsidR="00EE632E">
        <w:rPr>
          <w:rStyle w:val="scinsert"/>
        </w:rPr>
        <w:t xml:space="preserve">Public </w:t>
      </w:r>
      <w:r>
        <w:t xml:space="preserve">Health </w:t>
      </w:r>
      <w:r>
        <w:rPr>
          <w:rStyle w:val="scstrike"/>
        </w:rPr>
        <w:t xml:space="preserve">and Environmental Control </w:t>
      </w:r>
      <w:r>
        <w:t>in establishing priorities and funding for programs and services which impact on children and families during the first years of a child</w:t>
      </w:r>
      <w:r w:rsidR="00622C37">
        <w:t>’</w:t>
      </w:r>
      <w:r>
        <w:t>s life, within the powers and duties granted to it, must support, as appropriate, the South Carolina First Steps to School Readiness initiative, as established in Title 59, Chapter 152, at the state and local levels.</w:t>
      </w:r>
    </w:p>
    <w:p w:rsidR="00153CE7" w:rsidP="00314250" w:rsidRDefault="00153CE7" w14:paraId="0BA3FFD5" w14:textId="77777777">
      <w:pPr>
        <w:pStyle w:val="scemptyline"/>
      </w:pPr>
    </w:p>
    <w:p w:rsidR="00153CE7" w:rsidP="00153CE7" w:rsidRDefault="00153CE7" w14:paraId="62293FF2" w14:textId="461120A6">
      <w:pPr>
        <w:pStyle w:val="sccodifiedsection"/>
      </w:pPr>
      <w:r>
        <w:tab/>
      </w:r>
      <w:bookmarkStart w:name="cs_T44C1N290_2a194d301" w:id="136"/>
      <w:r>
        <w:t>S</w:t>
      </w:r>
      <w:bookmarkEnd w:id="136"/>
      <w:r>
        <w:t>ection 44‑1‑290.</w:t>
      </w:r>
      <w: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Pr>
          <w:rStyle w:val="scstrike"/>
        </w:rPr>
        <w:t>department</w:t>
      </w:r>
      <w:r w:rsidR="00EE632E">
        <w:rPr>
          <w:rStyle w:val="scinsert"/>
        </w:rPr>
        <w:t>Department of Environmental Services</w:t>
      </w:r>
      <w:r>
        <w:t xml:space="preserve"> or other regulatory agency.</w:t>
      </w:r>
    </w:p>
    <w:p w:rsidR="00153CE7" w:rsidP="00314250" w:rsidRDefault="00153CE7" w14:paraId="51A9EA71" w14:textId="77777777">
      <w:pPr>
        <w:pStyle w:val="scemptyline"/>
      </w:pPr>
    </w:p>
    <w:p w:rsidR="006050EB" w:rsidP="00153CE7" w:rsidRDefault="00153CE7" w14:paraId="22D368FF" w14:textId="4B0887F6">
      <w:pPr>
        <w:pStyle w:val="sccodifiedsection"/>
      </w:pPr>
      <w:r>
        <w:tab/>
      </w:r>
      <w:bookmarkStart w:name="cs_T44C1N300_b7b579cbd" w:id="137"/>
      <w:r>
        <w:t>S</w:t>
      </w:r>
      <w:bookmarkEnd w:id="137"/>
      <w:r>
        <w:t>ection 44‑1‑300.</w:t>
      </w:r>
      <w:r>
        <w:tab/>
        <w:t xml:space="preserve">The </w:t>
      </w:r>
      <w:r>
        <w:rPr>
          <w:rStyle w:val="scstrike"/>
        </w:rPr>
        <w:t>department</w:t>
      </w:r>
      <w:r w:rsidR="00EE632E">
        <w:rPr>
          <w:rStyle w:val="scinsert"/>
        </w:rPr>
        <w:t>Department of Agriculture</w:t>
      </w:r>
      <w:r>
        <w:t xml:space="preserve"> shall not use any funds appropriated or authorized to the </w:t>
      </w:r>
      <w:r>
        <w:rPr>
          <w:rStyle w:val="scstrike"/>
        </w:rPr>
        <w:t>department</w:t>
      </w:r>
      <w:r w:rsidR="00EE632E">
        <w:rPr>
          <w:rStyle w:val="scinsert"/>
        </w:rPr>
        <w:t>Department of Agriculture</w:t>
      </w:r>
      <w: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rsidR="004367D4" w:rsidP="00314250" w:rsidRDefault="004367D4" w14:paraId="48B1D78D" w14:textId="77777777">
      <w:pPr>
        <w:pStyle w:val="scemptyline"/>
      </w:pPr>
    </w:p>
    <w:p w:rsidR="001B5BBE" w:rsidP="00314250" w:rsidRDefault="004367D4" w14:paraId="24D0F6DB" w14:textId="2DEA243B">
      <w:pPr>
        <w:pStyle w:val="scdirectionallanguage"/>
      </w:pPr>
      <w:bookmarkStart w:name="bs_num_8_sub_E_59fc491ef" w:id="138"/>
      <w:r>
        <w:t>E</w:t>
      </w:r>
      <w:bookmarkEnd w:id="138"/>
      <w:r>
        <w:t>.</w:t>
      </w:r>
      <w:r>
        <w:tab/>
      </w:r>
      <w:bookmarkStart w:name="dl_2e5c8c787" w:id="139"/>
      <w:r w:rsidR="001B5BBE">
        <w:t>S</w:t>
      </w:r>
      <w:bookmarkEnd w:id="139"/>
      <w:r w:rsidR="001B5BBE">
        <w:t>ection 44‑1‑310(A) and (J) of the S.C. Code is amended to read:</w:t>
      </w:r>
    </w:p>
    <w:p w:rsidR="001B5BBE" w:rsidP="00314250" w:rsidRDefault="001B5BBE" w14:paraId="74D6787F" w14:textId="77777777">
      <w:pPr>
        <w:pStyle w:val="sccodifiedsection"/>
      </w:pPr>
    </w:p>
    <w:p w:rsidR="001B5BBE" w:rsidP="001B5BBE" w:rsidRDefault="001B5BBE" w14:paraId="3CEF76F9" w14:textId="65380D59">
      <w:pPr>
        <w:pStyle w:val="sccodifiedsection"/>
      </w:pPr>
      <w:bookmarkStart w:name="cs_T44C1N310_15b09a237" w:id="140"/>
      <w:r>
        <w:tab/>
      </w:r>
      <w:bookmarkStart w:name="ss_T44C1N310SA_lv1_fa863e417" w:id="141"/>
      <w:bookmarkEnd w:id="140"/>
      <w:r>
        <w:t>(</w:t>
      </w:r>
      <w:bookmarkEnd w:id="141"/>
      <w:r>
        <w:t xml:space="preserve">A) The Department of </w:t>
      </w:r>
      <w:r>
        <w:rPr>
          <w:rStyle w:val="scinsert"/>
        </w:rPr>
        <w:t xml:space="preserve">Public </w:t>
      </w:r>
      <w:r>
        <w:t xml:space="preserve">Health </w:t>
      </w:r>
      <w:r>
        <w:rPr>
          <w:rStyle w:val="scstrike"/>
        </w:rPr>
        <w:t xml:space="preserve">and Environmental Control </w:t>
      </w:r>
      <w:r>
        <w:t xml:space="preserve">shall establish a Maternal </w:t>
      </w:r>
      <w:r>
        <w:lastRenderedPageBreak/>
        <w:t>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1B5BBE" w:rsidP="001B5BBE" w:rsidRDefault="001B5BBE" w14:paraId="191CAF64" w14:textId="77777777">
      <w:pPr>
        <w:pStyle w:val="sccodifiedsection"/>
      </w:pPr>
    </w:p>
    <w:p w:rsidR="006A7F5C" w:rsidP="001B5BBE" w:rsidRDefault="001B5BBE" w14:paraId="29EDA89C" w14:textId="74EA40BC">
      <w:pPr>
        <w:pStyle w:val="sccodifiedsection"/>
      </w:pPr>
      <w:r>
        <w:tab/>
      </w:r>
      <w:bookmarkStart w:name="ss_T44C1N310SJ_lv1_afbdb86d1" w:id="142"/>
      <w:r>
        <w:t>(</w:t>
      </w:r>
      <w:bookmarkEnd w:id="142"/>
      <w:r>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Pr>
          <w:rStyle w:val="scinsert"/>
        </w:rPr>
        <w:t xml:space="preserve">Public </w:t>
      </w:r>
      <w:r>
        <w:t>Health</w:t>
      </w:r>
      <w:r>
        <w:rPr>
          <w:rStyle w:val="scstrike"/>
        </w:rPr>
        <w:t xml:space="preserve"> and Environmental Control</w:t>
      </w:r>
      <w:r>
        <w:t xml:space="preserve">, </w:t>
      </w:r>
      <w:r>
        <w:rPr>
          <w:rStyle w:val="scstrike"/>
        </w:rPr>
        <w:t>health care</w:t>
      </w:r>
      <w:r w:rsidR="00705196">
        <w:rPr>
          <w:rStyle w:val="scinsert"/>
        </w:rPr>
        <w:t>healthcare</w:t>
      </w:r>
      <w:r>
        <w:t xml:space="preserve"> providers and facilities, key governmental agencies, and others necessary to reduce the maternal death rate.</w:t>
      </w:r>
    </w:p>
    <w:p w:rsidR="001B5BBE" w:rsidP="00314250" w:rsidRDefault="001B5BBE" w14:paraId="3AE558C1" w14:textId="77777777">
      <w:pPr>
        <w:pStyle w:val="scemptyline"/>
      </w:pPr>
    </w:p>
    <w:p w:rsidR="00A6396F" w:rsidP="00314250" w:rsidRDefault="001B5BBE" w14:paraId="33BE0BAB" w14:textId="77777777">
      <w:pPr>
        <w:pStyle w:val="scdirectionallanguage"/>
      </w:pPr>
      <w:bookmarkStart w:name="bs_num_8_sub_F_67f982c5a" w:id="143"/>
      <w:r>
        <w:t>F</w:t>
      </w:r>
      <w:bookmarkEnd w:id="143"/>
      <w:r>
        <w:t>.</w:t>
      </w:r>
      <w:r>
        <w:tab/>
      </w:r>
      <w:bookmarkStart w:name="dl_ad6a00696" w:id="144"/>
      <w:r w:rsidR="00A6396F">
        <w:t>S</w:t>
      </w:r>
      <w:bookmarkEnd w:id="144"/>
      <w:r w:rsidR="00A6396F">
        <w:t>ection 44‑1‑310 of the S.C. Code is amended by adding:</w:t>
      </w:r>
    </w:p>
    <w:p w:rsidR="00A6396F" w:rsidP="00314250" w:rsidRDefault="00A6396F" w14:paraId="4DF38F84" w14:textId="77777777">
      <w:pPr>
        <w:pStyle w:val="scnewcodesection"/>
      </w:pPr>
    </w:p>
    <w:p w:rsidR="009F19D9" w:rsidP="00A6396F" w:rsidRDefault="00A6396F" w14:paraId="6C14ED5D" w14:textId="2FB1C5B7">
      <w:pPr>
        <w:pStyle w:val="scnewcodesection"/>
      </w:pPr>
      <w:bookmarkStart w:name="ns_T44C1N310_00ecc3083" w:id="145"/>
      <w:r>
        <w:tab/>
      </w:r>
      <w:bookmarkStart w:name="ss_T44C1N310SM_lv1_5811380e6" w:id="146"/>
      <w:bookmarkEnd w:id="145"/>
      <w:r>
        <w:t>(</w:t>
      </w:r>
      <w:bookmarkEnd w:id="146"/>
      <w:r>
        <w:t xml:space="preserve">M) </w:t>
      </w:r>
      <w:r w:rsidR="00EF768D">
        <w:t xml:space="preserve">The Executive Office of Health and Policy shall have access to the data collected pursuant to Section 44‑1‑370 as necessary for the execution of duties of the Secretary of Health and Policy and in furtherance of the </w:t>
      </w:r>
      <w:r w:rsidRPr="00650F37" w:rsidR="00EF768D">
        <w:t xml:space="preserve">State Health </w:t>
      </w:r>
      <w:r w:rsidRPr="00650F37" w:rsidR="00650F37">
        <w:t xml:space="preserve">Services </w:t>
      </w:r>
      <w:r w:rsidRPr="00650F37" w:rsidR="00EF768D">
        <w:t>Plan</w:t>
      </w:r>
      <w:r w:rsidR="00EF768D">
        <w:t>. The Executive Office of Health and Policy shall not disclose this data except as permitted by law.</w:t>
      </w:r>
    </w:p>
    <w:p w:rsidR="009F102D" w:rsidP="00314250" w:rsidRDefault="009F102D" w14:paraId="0ED6CECA" w14:textId="77777777">
      <w:pPr>
        <w:pStyle w:val="scemptyline"/>
      </w:pPr>
    </w:p>
    <w:p w:rsidR="00AB2DB1" w:rsidP="00314250" w:rsidRDefault="009F102D" w14:paraId="344DD3E9" w14:textId="77777777">
      <w:pPr>
        <w:pStyle w:val="scdirectionallanguage"/>
      </w:pPr>
      <w:bookmarkStart w:name="bs_num_8_sub_G_e18b5b882" w:id="147"/>
      <w:r>
        <w:t>G</w:t>
      </w:r>
      <w:bookmarkEnd w:id="147"/>
      <w:r>
        <w:t>.</w:t>
      </w:r>
      <w:r>
        <w:tab/>
      </w:r>
      <w:bookmarkStart w:name="dl_9e3ce9f25" w:id="148"/>
      <w:r w:rsidR="00AB2DB1">
        <w:t>S</w:t>
      </w:r>
      <w:bookmarkEnd w:id="148"/>
      <w:r w:rsidR="00AB2DB1">
        <w:t>ection 44‑1‑315 of the S.C. Code is amended to read:</w:t>
      </w:r>
    </w:p>
    <w:p w:rsidR="00AB2DB1" w:rsidP="00314250" w:rsidRDefault="00AB2DB1" w14:paraId="02FDC20C" w14:textId="77777777">
      <w:pPr>
        <w:pStyle w:val="sccodifiedsection"/>
      </w:pPr>
    </w:p>
    <w:p w:rsidR="00AB2DB1" w:rsidP="00AB2DB1" w:rsidRDefault="00AB2DB1" w14:paraId="4949CC20" w14:textId="04490BFE">
      <w:pPr>
        <w:pStyle w:val="sccodifiedsection"/>
      </w:pPr>
      <w:r>
        <w:tab/>
      </w:r>
      <w:bookmarkStart w:name="cs_T44C1N315_6bbaafbf8" w:id="149"/>
      <w:r>
        <w:t>S</w:t>
      </w:r>
      <w:bookmarkEnd w:id="149"/>
      <w:r>
        <w:t>ection 44‑1‑315.</w:t>
      </w:r>
      <w:r>
        <w:tab/>
      </w:r>
      <w:bookmarkStart w:name="ss_T44C1N315SA_lv1_b25234dbb" w:id="150"/>
      <w:r>
        <w:t>(</w:t>
      </w:r>
      <w:bookmarkEnd w:id="150"/>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Pr>
          <w:rStyle w:val="scstrike"/>
        </w:rPr>
        <w:t xml:space="preserve">Health and </w:t>
      </w:r>
      <w:r>
        <w:t xml:space="preserve">Environmental </w:t>
      </w:r>
      <w:r>
        <w:rPr>
          <w:rStyle w:val="scstrike"/>
        </w:rPr>
        <w:t>Control</w:t>
      </w:r>
      <w:r>
        <w:rPr>
          <w:rStyle w:val="scinsert"/>
        </w:rPr>
        <w:t>Services</w:t>
      </w:r>
      <w:r>
        <w:t xml:space="preserve"> as a result of the amendments to Section 1‑1‑10, effective January 1, 2017.</w:t>
      </w:r>
    </w:p>
    <w:p w:rsidR="002060FD" w:rsidP="00AB2DB1" w:rsidRDefault="00AB2DB1" w14:paraId="02835C2E" w14:textId="20BCF86F">
      <w:pPr>
        <w:pStyle w:val="sccodifiedsection"/>
      </w:pPr>
      <w:r>
        <w:tab/>
      </w:r>
      <w:bookmarkStart w:name="ss_T44C1N315SB_lv1_0209b97fe" w:id="151"/>
      <w:r>
        <w:t>(</w:t>
      </w:r>
      <w:bookmarkEnd w:id="151"/>
      <w:r>
        <w:t xml:space="preserve">B) Notwithstanding any other provision of law, the South Carolina Department of </w:t>
      </w:r>
      <w:r>
        <w:rPr>
          <w:rStyle w:val="scstrike"/>
        </w:rPr>
        <w:t xml:space="preserve">Health and </w:t>
      </w:r>
      <w:r>
        <w:t xml:space="preserve">Environmental </w:t>
      </w:r>
      <w:r>
        <w:rPr>
          <w:rStyle w:val="scstrike"/>
        </w:rPr>
        <w:t>Control</w:t>
      </w:r>
      <w:r>
        <w:rPr>
          <w:rStyle w:val="scinsert"/>
        </w:rPr>
        <w:t>Services</w:t>
      </w:r>
      <w:r>
        <w:t xml:space="preserve">,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w:t>
      </w:r>
      <w:r>
        <w:lastRenderedPageBreak/>
        <w:t>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w:t>
      </w:r>
      <w:r w:rsidR="00622C37">
        <w:t>’</w:t>
      </w:r>
      <w:r>
        <w:t>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DD557C" w:rsidP="00314250" w:rsidRDefault="00DD557C" w14:paraId="57FC4B5F" w14:textId="77777777">
      <w:pPr>
        <w:pStyle w:val="scemptyline"/>
      </w:pPr>
    </w:p>
    <w:p w:rsidR="00EF55B1" w:rsidP="00787433" w:rsidRDefault="00DD557C" w14:paraId="079AA927" w14:textId="2EF6CDE7">
      <w:pPr>
        <w:pStyle w:val="scnoncodifiedsection"/>
      </w:pPr>
      <w:bookmarkStart w:name="bs_num_8_sub_H_04ce8ded1" w:id="152"/>
      <w:r>
        <w:t>H</w:t>
      </w:r>
      <w:bookmarkEnd w:id="152"/>
      <w:r>
        <w:t>.</w:t>
      </w:r>
      <w:r>
        <w:tab/>
      </w:r>
      <w:r w:rsidR="00620D2D">
        <w:t xml:space="preserve"> Sections 44‑1‑30, 44‑1‑40, 44‑1‑50, 44‑1‑70, 44‑1‑143, 44‑1‑145, and 44‑1‑148 of the S.C. Code are repealed.</w:t>
      </w:r>
    </w:p>
    <w:p w:rsidR="00806908" w:rsidP="00314250" w:rsidRDefault="00806908" w14:paraId="6BA81C07" w14:textId="77777777">
      <w:pPr>
        <w:pStyle w:val="scemptyline"/>
      </w:pPr>
    </w:p>
    <w:p w:rsidR="00806908" w:rsidP="00314250" w:rsidRDefault="00806908" w14:paraId="36D960E4" w14:textId="77777777">
      <w:pPr>
        <w:pStyle w:val="scdirectionallanguage"/>
      </w:pPr>
      <w:bookmarkStart w:name="bs_num_9_fd67f3c56" w:id="153"/>
      <w:r>
        <w:t>S</w:t>
      </w:r>
      <w:bookmarkEnd w:id="153"/>
      <w:r>
        <w:t>ECTION 9.</w:t>
      </w:r>
      <w:r>
        <w:tab/>
      </w:r>
      <w:bookmarkStart w:name="dl_312481314" w:id="154"/>
      <w:r>
        <w:t>A</w:t>
      </w:r>
      <w:bookmarkEnd w:id="154"/>
      <w:r>
        <w:t>rticle 1, Chapter 6, Title 44 of the S.C. Code is amended to read:</w:t>
      </w:r>
    </w:p>
    <w:p w:rsidR="00806908" w:rsidP="00314250" w:rsidRDefault="00806908" w14:paraId="20683C6D" w14:textId="77777777">
      <w:pPr>
        <w:pStyle w:val="sccodifiedsection"/>
      </w:pPr>
    </w:p>
    <w:p w:rsidR="00806908" w:rsidP="00806908" w:rsidRDefault="00806908" w14:paraId="729B7774" w14:textId="77777777">
      <w:pPr>
        <w:pStyle w:val="sccodifiedsection"/>
        <w:jc w:val="center"/>
      </w:pPr>
      <w:bookmarkStart w:name="up_edc3bea29" w:id="155"/>
      <w:r>
        <w:t>A</w:t>
      </w:r>
      <w:bookmarkEnd w:id="155"/>
      <w:r>
        <w:t>rticle 1</w:t>
      </w:r>
    </w:p>
    <w:p w:rsidR="00806908" w:rsidP="00806908" w:rsidRDefault="00806908" w14:paraId="01DD7EB1" w14:textId="77777777">
      <w:pPr>
        <w:pStyle w:val="sccodifiedsection"/>
        <w:jc w:val="center"/>
      </w:pPr>
    </w:p>
    <w:p w:rsidR="00806908" w:rsidP="00806908" w:rsidRDefault="00806908" w14:paraId="47BA7EE4" w14:textId="77777777">
      <w:pPr>
        <w:pStyle w:val="sccodifiedsection"/>
        <w:jc w:val="center"/>
      </w:pPr>
      <w:bookmarkStart w:name="up_d41fb1410" w:id="156"/>
      <w:r>
        <w:t>G</w:t>
      </w:r>
      <w:bookmarkEnd w:id="156"/>
      <w:r>
        <w:t>eneral Provisions</w:t>
      </w:r>
    </w:p>
    <w:p w:rsidR="00806908" w:rsidP="00314250" w:rsidRDefault="00806908" w14:paraId="7AEC3545" w14:textId="77777777">
      <w:pPr>
        <w:pStyle w:val="sccodifiedsection"/>
      </w:pPr>
    </w:p>
    <w:p w:rsidR="00806908" w:rsidP="00806908" w:rsidRDefault="00806908" w14:paraId="3038A05D" w14:textId="77777777">
      <w:pPr>
        <w:pStyle w:val="sccodifiedsection"/>
      </w:pPr>
      <w:r>
        <w:tab/>
      </w:r>
      <w:bookmarkStart w:name="cs_T44C6N5_db7e03bd7" w:id="157"/>
      <w:r>
        <w:t>S</w:t>
      </w:r>
      <w:bookmarkEnd w:id="157"/>
      <w:r>
        <w:t>ection 44‑6‑5.</w:t>
      </w:r>
      <w:r>
        <w:tab/>
      </w:r>
      <w:bookmarkStart w:name="up_90290cbf7" w:id="158"/>
      <w:r>
        <w:t>A</w:t>
      </w:r>
      <w:bookmarkEnd w:id="158"/>
      <w:r>
        <w:t>s used in this chapter:</w:t>
      </w:r>
    </w:p>
    <w:p w:rsidR="00806908" w:rsidDel="00704C9A" w:rsidP="00806908" w:rsidRDefault="00806908" w14:paraId="75BC0E48" w14:textId="7AE36414">
      <w:pPr>
        <w:pStyle w:val="sccodifiedsection"/>
      </w:pPr>
      <w:r>
        <w:rPr>
          <w:rStyle w:val="scstrike"/>
        </w:rPr>
        <w:tab/>
        <w:t>(1) “Department” means the State Department of Health and Human Services.</w:t>
      </w:r>
    </w:p>
    <w:p w:rsidR="00806908" w:rsidDel="00704C9A" w:rsidP="00806908" w:rsidRDefault="00806908" w14:paraId="30BB5D92" w14:textId="0CDC95A0">
      <w:pPr>
        <w:pStyle w:val="sccodifiedsection"/>
      </w:pPr>
      <w:r>
        <w:rPr>
          <w:rStyle w:val="scstrike"/>
        </w:rPr>
        <w:tab/>
        <w:t>(2) “Office” means the Revenue and Fiscal Affairs Office.</w:t>
      </w:r>
    </w:p>
    <w:p w:rsidR="00806908" w:rsidDel="00704C9A" w:rsidP="00806908" w:rsidRDefault="00806908" w14:paraId="16B4915B" w14:textId="7D008BBF">
      <w:pPr>
        <w:pStyle w:val="sccodifiedsection"/>
      </w:pPr>
      <w:r>
        <w:rPr>
          <w:rStyle w:val="scstrike"/>
        </w:rPr>
        <w:tab/>
        <w:t>(3) “Costs of medical education” means the direct and indirect teaching costs as defined under Medicare.</w:t>
      </w:r>
    </w:p>
    <w:p w:rsidR="00806908" w:rsidDel="00704C9A" w:rsidP="00806908" w:rsidRDefault="00806908" w14:paraId="66360B8F" w14:textId="439C2EAC">
      <w:pPr>
        <w:pStyle w:val="sccodifiedsection"/>
      </w:pPr>
      <w:r>
        <w:rPr>
          <w:rStyle w:val="scstrike"/>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806908" w:rsidDel="00704C9A" w:rsidP="00806908" w:rsidRDefault="00806908" w14:paraId="6D3CF0EF" w14:textId="2E4C75DA">
      <w:pPr>
        <w:pStyle w:val="sccodifiedsection"/>
      </w:pPr>
      <w:r>
        <w:rPr>
          <w:rStyle w:val="scstrike"/>
        </w:rPr>
        <w:tab/>
        <w:t>(5) “Medically indigent” means:</w:t>
      </w:r>
    </w:p>
    <w:p w:rsidR="00806908" w:rsidDel="00704C9A" w:rsidP="00806908" w:rsidRDefault="00806908" w14:paraId="19C26952" w14:textId="52376A87">
      <w:pPr>
        <w:pStyle w:val="sccodifiedsection"/>
      </w:pPr>
      <w:r>
        <w:rPr>
          <w:rStyle w:val="scstrike"/>
        </w:rPr>
        <w:tab/>
      </w:r>
      <w:r>
        <w:rPr>
          <w:rStyle w:val="scstrike"/>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806908" w:rsidDel="00704C9A" w:rsidP="00806908" w:rsidRDefault="00806908" w14:paraId="688F79FC" w14:textId="21E670DD">
      <w:pPr>
        <w:pStyle w:val="sccodifiedsection"/>
      </w:pPr>
      <w:r>
        <w:rPr>
          <w:rStyle w:val="scstrike"/>
        </w:rPr>
        <w:tab/>
      </w:r>
      <w:r>
        <w:rPr>
          <w:rStyle w:val="scstrike"/>
        </w:rPr>
        <w:tab/>
        <w:t xml:space="preserve">(b) all persons whose gross family income and size falls between one hundred percent and two hundred percent of the Community Service Administration guidelines who meet certain other </w:t>
      </w:r>
      <w:r>
        <w:rPr>
          <w:rStyle w:val="scstrike"/>
        </w:rPr>
        <w:lastRenderedPageBreak/>
        <w:t>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rsidR="00806908" w:rsidDel="00704C9A" w:rsidP="00806908" w:rsidRDefault="00806908" w14:paraId="30572F68" w14:textId="352AC914">
      <w:pPr>
        <w:pStyle w:val="sccodifiedsection"/>
      </w:pPr>
      <w:r>
        <w:rPr>
          <w:rStyle w:val="scstrike"/>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rsidR="00806908" w:rsidDel="00704C9A" w:rsidP="00806908" w:rsidRDefault="00806908" w14:paraId="45CD2360" w14:textId="665F3685">
      <w:pPr>
        <w:pStyle w:val="sccodifiedsection"/>
      </w:pPr>
      <w:r>
        <w:rPr>
          <w:rStyle w:val="scstrike"/>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rsidR="00806908" w:rsidDel="00704C9A" w:rsidP="00806908" w:rsidRDefault="00806908" w14:paraId="653CB360" w14:textId="2B3C1B9A">
      <w:pPr>
        <w:pStyle w:val="sccodifiedsection"/>
      </w:pPr>
      <w:r>
        <w:rPr>
          <w:rStyle w:val="scstrike"/>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806908" w:rsidDel="00704C9A" w:rsidP="00806908" w:rsidRDefault="00806908" w14:paraId="5D2E4253" w14:textId="6DF50542">
      <w:pPr>
        <w:pStyle w:val="sccodifiedsection"/>
      </w:pPr>
      <w:r>
        <w:rPr>
          <w:rStyle w:val="scstrike"/>
        </w:rPr>
        <w:tab/>
        <w:t>(9) “Target rate of increase” means the federal market basket index as modified by the South Carolina growth index.</w:t>
      </w:r>
    </w:p>
    <w:p w:rsidR="00806908" w:rsidDel="00704C9A" w:rsidP="00806908" w:rsidRDefault="00806908" w14:paraId="46B3A5DD" w14:textId="60B7F744">
      <w:pPr>
        <w:pStyle w:val="sccodifiedsection"/>
      </w:pPr>
      <w:r>
        <w:rPr>
          <w:rStyle w:val="scstrike"/>
        </w:rPr>
        <w:tab/>
        <w:t>(10) “General hospital” means any hospital licensed as a general hospital by the Department of Health and Environmental Control.</w:t>
      </w:r>
    </w:p>
    <w:p w:rsidR="00806908" w:rsidP="00806908" w:rsidRDefault="00704C9A" w14:paraId="6A1C2239" w14:textId="717649E7">
      <w:pPr>
        <w:pStyle w:val="sccodifiedsection"/>
      </w:pPr>
      <w:r>
        <w:rPr>
          <w:rStyle w:val="scinsert"/>
        </w:rPr>
        <w:tab/>
      </w:r>
      <w:bookmarkStart w:name="ss_T44C6N5S1_lv1_de0859398" w:id="159"/>
      <w:r>
        <w:rPr>
          <w:rStyle w:val="scinsert"/>
        </w:rPr>
        <w:t>(</w:t>
      </w:r>
      <w:bookmarkEnd w:id="159"/>
      <w:r>
        <w:rPr>
          <w:rStyle w:val="scinsert"/>
        </w:rPr>
        <w:t>1)</w:t>
      </w:r>
      <w:r w:rsidRPr="00704C9A">
        <w:rPr>
          <w:rStyle w:val="scinsert"/>
        </w:rPr>
        <w:t xml:space="preserve"> “Costs of medical education” means the direct and indirect teaching costs as defined under Medicare.</w:t>
      </w:r>
    </w:p>
    <w:p w:rsidR="00704C9A" w:rsidP="00806908" w:rsidRDefault="00704C9A" w14:paraId="295E489E" w14:textId="1CFC25C2">
      <w:pPr>
        <w:pStyle w:val="sccodifiedsection"/>
      </w:pPr>
      <w:r>
        <w:rPr>
          <w:rStyle w:val="scinsert"/>
        </w:rPr>
        <w:tab/>
      </w:r>
      <w:bookmarkStart w:name="ss_T44C6N5S2_lv1_200a0ee15" w:id="160"/>
      <w:r>
        <w:rPr>
          <w:rStyle w:val="scinsert"/>
        </w:rPr>
        <w:t>(</w:t>
      </w:r>
      <w:bookmarkEnd w:id="160"/>
      <w:r>
        <w:rPr>
          <w:rStyle w:val="scinsert"/>
        </w:rPr>
        <w:t>2) “Department” means the Department of Health Financing.</w:t>
      </w:r>
    </w:p>
    <w:p w:rsidR="00704C9A" w:rsidP="00806908" w:rsidRDefault="00704C9A" w14:paraId="36CBE4CF" w14:textId="299CB001">
      <w:pPr>
        <w:pStyle w:val="sccodifiedsection"/>
      </w:pPr>
      <w:r>
        <w:rPr>
          <w:rStyle w:val="scinsert"/>
        </w:rPr>
        <w:tab/>
      </w:r>
      <w:bookmarkStart w:name="ss_T44C6N5S3_lv1_7f035d93f" w:id="161"/>
      <w:r>
        <w:rPr>
          <w:rStyle w:val="scinsert"/>
        </w:rPr>
        <w:t>(</w:t>
      </w:r>
      <w:bookmarkEnd w:id="161"/>
      <w:r>
        <w:rPr>
          <w:rStyle w:val="scinsert"/>
        </w:rPr>
        <w:t xml:space="preserve">3) </w:t>
      </w:r>
      <w:r w:rsidRPr="00704C9A">
        <w:rPr>
          <w:rStyle w:val="scinsert"/>
        </w:rPr>
        <w:t xml:space="preserve">“General hospital” means any hospital licensed as a general hospital by the Department of </w:t>
      </w:r>
      <w:r>
        <w:rPr>
          <w:rStyle w:val="scinsert"/>
        </w:rPr>
        <w:t xml:space="preserve">Public </w:t>
      </w:r>
      <w:r w:rsidRPr="00704C9A">
        <w:rPr>
          <w:rStyle w:val="scinsert"/>
        </w:rPr>
        <w:t>Health.</w:t>
      </w:r>
    </w:p>
    <w:p w:rsidR="00704C9A" w:rsidP="00806908" w:rsidRDefault="00704C9A" w14:paraId="3649EEB1" w14:textId="677ED546">
      <w:pPr>
        <w:pStyle w:val="sccodifiedsection"/>
      </w:pPr>
      <w:r>
        <w:rPr>
          <w:rStyle w:val="scinsert"/>
        </w:rPr>
        <w:tab/>
      </w:r>
      <w:bookmarkStart w:name="ss_T44C6N5S4_lv1_5b98ee0c6" w:id="162"/>
      <w:r>
        <w:rPr>
          <w:rStyle w:val="scinsert"/>
        </w:rPr>
        <w:t>(</w:t>
      </w:r>
      <w:bookmarkEnd w:id="162"/>
      <w:r>
        <w:rPr>
          <w:rStyle w:val="scinsert"/>
        </w:rPr>
        <w:t>4)</w:t>
      </w:r>
      <w:r w:rsidRPr="00704C9A">
        <w:rPr>
          <w:rStyle w:val="scinsert"/>
        </w:rPr>
        <w:t xml:space="preserve"> “Market basket index” means the index used by the federal government on January 1, 1986, to measure the inflation in hospital input prices for Medicare reimbursement.  If that measure ceases to </w:t>
      </w:r>
      <w:r w:rsidRPr="00704C9A">
        <w:rPr>
          <w:rStyle w:val="scinsert"/>
        </w:rPr>
        <w:lastRenderedPageBreak/>
        <w:t xml:space="preserve">be calculated in the same manner, the market basket index must be developed and regulations must be promulgated by the </w:t>
      </w:r>
      <w:r>
        <w:rPr>
          <w:rStyle w:val="scinsert"/>
        </w:rPr>
        <w:t>department</w:t>
      </w:r>
      <w:r w:rsidRPr="00704C9A">
        <w:rPr>
          <w:rStyle w:val="scinsert"/>
        </w:rPr>
        <w:t xml:space="preserve"> using substantially the same methodology as the federal market basket uses on January 1, 1986.  Prior to submitting the regulations concerning the index to the General Assembly for approval pursuant to the Administrative Procedures Act, the department shall submit them to the </w:t>
      </w:r>
      <w:r w:rsidR="009903FD">
        <w:rPr>
          <w:rStyle w:val="scinsert"/>
        </w:rPr>
        <w:t>Healthcare</w:t>
      </w:r>
      <w:r w:rsidRPr="00704C9A">
        <w:rPr>
          <w:rStyle w:val="scinsert"/>
        </w:rPr>
        <w:t xml:space="preserve"> Planning and Oversight Committee for review.</w:t>
      </w:r>
    </w:p>
    <w:p w:rsidR="00704C9A" w:rsidP="00704C9A" w:rsidRDefault="00704C9A" w14:paraId="182F7572" w14:textId="260C8B5C">
      <w:pPr>
        <w:pStyle w:val="sccodifiedsection"/>
      </w:pPr>
      <w:r>
        <w:rPr>
          <w:rStyle w:val="scinsert"/>
        </w:rPr>
        <w:tab/>
      </w:r>
      <w:bookmarkStart w:name="ss_T44C6N5S5_lv1_a9995f659" w:id="163"/>
      <w:r>
        <w:rPr>
          <w:rStyle w:val="scinsert"/>
        </w:rPr>
        <w:t>(</w:t>
      </w:r>
      <w:bookmarkEnd w:id="163"/>
      <w:r>
        <w:rPr>
          <w:rStyle w:val="scinsert"/>
        </w:rPr>
        <w:t>5)</w:t>
      </w:r>
      <w:r w:rsidRPr="00704C9A">
        <w:rPr>
          <w:rStyle w:val="scinsert"/>
        </w:rPr>
        <w:t xml:space="preserve"> </w:t>
      </w:r>
      <w:r>
        <w:rPr>
          <w:rStyle w:val="scinsert"/>
        </w:rPr>
        <w:t>“Medically indigent” means:</w:t>
      </w:r>
    </w:p>
    <w:p w:rsidR="00704C9A" w:rsidP="00704C9A" w:rsidRDefault="00704C9A" w14:paraId="6FB94C5C" w14:textId="3AB57932">
      <w:pPr>
        <w:pStyle w:val="sccodifiedsection"/>
      </w:pPr>
      <w:r>
        <w:rPr>
          <w:rStyle w:val="scinsert"/>
        </w:rPr>
        <w:tab/>
      </w:r>
      <w:r>
        <w:rPr>
          <w:rStyle w:val="scinsert"/>
        </w:rPr>
        <w:tab/>
      </w:r>
      <w:bookmarkStart w:name="ss_T44C6N5Sa_lv2_89f15f208" w:id="164"/>
      <w:r>
        <w:rPr>
          <w:rStyle w:val="scinsert"/>
        </w:rPr>
        <w:t>(</w:t>
      </w:r>
      <w:bookmarkEnd w:id="164"/>
      <w:r>
        <w:rPr>
          <w:rStyle w:val="scinsert"/>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704C9A" w:rsidP="00704C9A" w:rsidRDefault="00704C9A" w14:paraId="25A03A80" w14:textId="32B35D3C">
      <w:pPr>
        <w:pStyle w:val="sccodifiedsection"/>
      </w:pPr>
      <w:r>
        <w:rPr>
          <w:rStyle w:val="scinsert"/>
        </w:rPr>
        <w:tab/>
      </w:r>
      <w:r>
        <w:rPr>
          <w:rStyle w:val="scinsert"/>
        </w:rPr>
        <w:tab/>
      </w:r>
      <w:bookmarkStart w:name="ss_T44C6N5Sb_lv2_1b228d71c" w:id="165"/>
      <w:r>
        <w:rPr>
          <w:rStyle w:val="scinsert"/>
        </w:rPr>
        <w:t>(</w:t>
      </w:r>
      <w:bookmarkEnd w:id="165"/>
      <w:r>
        <w:rPr>
          <w:rStyle w:val="scinsert"/>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rsidR="00704C9A" w:rsidP="00806908" w:rsidRDefault="00704C9A" w14:paraId="48E44618" w14:textId="05620845">
      <w:pPr>
        <w:pStyle w:val="sccodifiedsection"/>
      </w:pPr>
      <w:r>
        <w:rPr>
          <w:rStyle w:val="scinsert"/>
        </w:rPr>
        <w:tab/>
      </w:r>
      <w:bookmarkStart w:name="ss_T44C6N5S6_lv1_1f0224028" w:id="166"/>
      <w:r>
        <w:rPr>
          <w:rStyle w:val="scinsert"/>
        </w:rPr>
        <w:t>(</w:t>
      </w:r>
      <w:bookmarkEnd w:id="166"/>
      <w:r>
        <w:rPr>
          <w:rStyle w:val="scinsert"/>
        </w:rPr>
        <w:t>6)</w:t>
      </w:r>
      <w:r w:rsidRPr="00704C9A">
        <w:rPr>
          <w:rStyle w:val="scinsert"/>
        </w:rPr>
        <w:t xml:space="preserve">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rsidR="00704C9A" w:rsidP="00806908" w:rsidRDefault="00704C9A" w14:paraId="378F7DFE" w14:textId="47610D03">
      <w:pPr>
        <w:pStyle w:val="sccodifiedsection"/>
      </w:pPr>
      <w:r>
        <w:rPr>
          <w:rStyle w:val="scinsert"/>
        </w:rPr>
        <w:tab/>
      </w:r>
      <w:bookmarkStart w:name="ss_T44C6N5S7_lv1_a1a8f54b7" w:id="167"/>
      <w:r>
        <w:rPr>
          <w:rStyle w:val="scinsert"/>
        </w:rPr>
        <w:t>(</w:t>
      </w:r>
      <w:bookmarkEnd w:id="167"/>
      <w:r>
        <w:rPr>
          <w:rStyle w:val="scinsert"/>
        </w:rPr>
        <w:t>7)</w:t>
      </w:r>
      <w:r w:rsidRPr="00704C9A">
        <w:rPr>
          <w:rStyle w:val="scinsert"/>
        </w:rPr>
        <w:t xml:space="preserve"> “Office” means the Revenue and Fiscal Affairs Office.</w:t>
      </w:r>
    </w:p>
    <w:p w:rsidR="00704C9A" w:rsidP="00806908" w:rsidRDefault="00704C9A" w14:paraId="5352F11C" w14:textId="4BF6960E">
      <w:pPr>
        <w:pStyle w:val="sccodifiedsection"/>
      </w:pPr>
      <w:r>
        <w:rPr>
          <w:rStyle w:val="scinsert"/>
        </w:rPr>
        <w:tab/>
      </w:r>
      <w:bookmarkStart w:name="ss_T44C6N5S8_lv1_358525f17" w:id="168"/>
      <w:r>
        <w:rPr>
          <w:rStyle w:val="scinsert"/>
        </w:rPr>
        <w:t>(</w:t>
      </w:r>
      <w:bookmarkEnd w:id="168"/>
      <w:r>
        <w:rPr>
          <w:rStyle w:val="scinsert"/>
        </w:rPr>
        <w:t>8) “Secretary” means the Secretary of Health and Policy.</w:t>
      </w:r>
    </w:p>
    <w:p w:rsidR="00704C9A" w:rsidP="00806908" w:rsidRDefault="00704C9A" w14:paraId="23F02B28" w14:textId="6E3DFD46">
      <w:pPr>
        <w:pStyle w:val="sccodifiedsection"/>
      </w:pPr>
      <w:r>
        <w:rPr>
          <w:rStyle w:val="scinsert"/>
        </w:rPr>
        <w:tab/>
      </w:r>
      <w:bookmarkStart w:name="ss_T44C6N5S9_lv1_539078d2c" w:id="169"/>
      <w:r>
        <w:rPr>
          <w:rStyle w:val="scinsert"/>
        </w:rPr>
        <w:t>(</w:t>
      </w:r>
      <w:bookmarkEnd w:id="169"/>
      <w:r>
        <w:rPr>
          <w:rStyle w:val="scinsert"/>
        </w:rPr>
        <w:t>9)</w:t>
      </w:r>
      <w:r w:rsidRPr="00704C9A">
        <w:rPr>
          <w:rStyle w:val="scinsert"/>
        </w:rPr>
        <w:t xml:space="preserve"> “South Carolina growth index” means the percentage points added to the market basket index to adjust for the South </w:t>
      </w:r>
      <w:r w:rsidR="009903FD">
        <w:rPr>
          <w:rStyle w:val="scinsert"/>
        </w:rPr>
        <w:t>Carolina‑specific</w:t>
      </w:r>
      <w:r w:rsidRPr="00704C9A">
        <w:rPr>
          <w:rStyle w:val="scinsert"/>
        </w:rPr>
        <w:t xml:space="preserve"> experience. The elements </w:t>
      </w:r>
      <w:r>
        <w:rPr>
          <w:rStyle w:val="scinsert"/>
        </w:rPr>
        <w:t xml:space="preserve">of the South Carolina growth index </w:t>
      </w:r>
      <w:r w:rsidRPr="00704C9A">
        <w:rPr>
          <w:rStyle w:val="scinsert"/>
        </w:rPr>
        <w:t>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w:t>
      </w:r>
    </w:p>
    <w:p w:rsidR="00704C9A" w:rsidP="00806908" w:rsidRDefault="00704C9A" w14:paraId="1E7B215E" w14:textId="17415A10">
      <w:pPr>
        <w:pStyle w:val="sccodifiedsection"/>
      </w:pPr>
      <w:r>
        <w:rPr>
          <w:rStyle w:val="scinsert"/>
        </w:rPr>
        <w:tab/>
      </w:r>
      <w:bookmarkStart w:name="ss_T44C6N5S10_lv1_afbcc2ac8" w:id="170"/>
      <w:r>
        <w:rPr>
          <w:rStyle w:val="scinsert"/>
        </w:rPr>
        <w:t>(</w:t>
      </w:r>
      <w:bookmarkEnd w:id="170"/>
      <w:r>
        <w:rPr>
          <w:rStyle w:val="scinsert"/>
        </w:rPr>
        <w:t>10)</w:t>
      </w:r>
      <w:r w:rsidRPr="00704C9A">
        <w:rPr>
          <w:rStyle w:val="scinsert"/>
        </w:rP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704C9A" w:rsidP="00806908" w:rsidRDefault="00704C9A" w14:paraId="39DD1998" w14:textId="059FC71E">
      <w:pPr>
        <w:pStyle w:val="sccodifiedsection"/>
      </w:pPr>
      <w:r>
        <w:rPr>
          <w:rStyle w:val="scinsert"/>
        </w:rPr>
        <w:tab/>
      </w:r>
      <w:bookmarkStart w:name="ss_T44C6N5S11_lv1_60f1f5adb" w:id="171"/>
      <w:r>
        <w:rPr>
          <w:rStyle w:val="scinsert"/>
        </w:rPr>
        <w:t>(</w:t>
      </w:r>
      <w:bookmarkEnd w:id="171"/>
      <w:r>
        <w:rPr>
          <w:rStyle w:val="scinsert"/>
        </w:rPr>
        <w:t>11)</w:t>
      </w:r>
      <w:r w:rsidRPr="00704C9A">
        <w:rPr>
          <w:rStyle w:val="scinsert"/>
        </w:rPr>
        <w:t xml:space="preserve"> </w:t>
      </w:r>
      <w:r w:rsidR="009903FD">
        <w:rPr>
          <w:rStyle w:val="scinsert"/>
        </w:rPr>
        <w:t>“</w:t>
      </w:r>
      <w:r w:rsidRPr="00704C9A">
        <w:rPr>
          <w:rStyle w:val="scinsert"/>
        </w:rPr>
        <w:t>Target rate of increase” means the federal market basket index as modified by the South Carolina growth index.</w:t>
      </w:r>
    </w:p>
    <w:p w:rsidR="00704C9A" w:rsidP="00314250" w:rsidRDefault="00704C9A" w14:paraId="58A631E8" w14:textId="77777777">
      <w:pPr>
        <w:pStyle w:val="sccodifiedsection"/>
      </w:pPr>
    </w:p>
    <w:p w:rsidR="00806908" w:rsidP="00806908" w:rsidRDefault="00806908" w14:paraId="2BACEC3D" w14:textId="157E7527">
      <w:pPr>
        <w:pStyle w:val="sccodifiedsection"/>
      </w:pPr>
      <w:r>
        <w:lastRenderedPageBreak/>
        <w:tab/>
      </w:r>
      <w:bookmarkStart w:name="cs_T44C6N10_0161cd4b1" w:id="172"/>
      <w:r>
        <w:t>S</w:t>
      </w:r>
      <w:bookmarkEnd w:id="172"/>
      <w:r>
        <w:t>ection 44‑6‑10.</w:t>
      </w:r>
      <w:r>
        <w:tab/>
        <w:t xml:space="preserve">There is created the </w:t>
      </w:r>
      <w:r>
        <w:rPr>
          <w:rStyle w:val="scstrike"/>
        </w:rPr>
        <w:t xml:space="preserve">State </w:t>
      </w:r>
      <w:r>
        <w:t xml:space="preserve">Department of Health </w:t>
      </w:r>
      <w:r>
        <w:rPr>
          <w:rStyle w:val="scstrike"/>
        </w:rPr>
        <w:t>and Human Services</w:t>
      </w:r>
      <w:r w:rsidR="00704C9A">
        <w:rPr>
          <w:rStyle w:val="scinsert"/>
        </w:rPr>
        <w:t>Financing</w:t>
      </w:r>
      <w:r>
        <w:t xml:space="preserve"> which shall be headed by a Director appointed by the </w:t>
      </w:r>
      <w:r>
        <w:rPr>
          <w:rStyle w:val="scstrike"/>
        </w:rPr>
        <w:t>Governor, upon the advice and consent of the Senate</w:t>
      </w:r>
      <w:r w:rsidR="00704C9A">
        <w:rPr>
          <w:rStyle w:val="scinsert"/>
        </w:rPr>
        <w:t>Secretary of Health and Policy</w:t>
      </w:r>
      <w:r>
        <w:t xml:space="preserve">.  The director is subject to removal by the </w:t>
      </w:r>
      <w:r>
        <w:rPr>
          <w:rStyle w:val="scstrike"/>
        </w:rPr>
        <w:t>Governor</w:t>
      </w:r>
      <w:r w:rsidR="00A75A29">
        <w:rPr>
          <w:rStyle w:val="scinsert"/>
        </w:rPr>
        <w:t>s</w:t>
      </w:r>
      <w:r w:rsidR="00704C9A">
        <w:rPr>
          <w:rStyle w:val="scinsert"/>
        </w:rPr>
        <w:t>ecretary</w:t>
      </w:r>
      <w:r>
        <w:t xml:space="preserve"> pursuant to the provisions of </w:t>
      </w:r>
      <w:r>
        <w:rPr>
          <w:rStyle w:val="scstrike"/>
        </w:rPr>
        <w:t>Section 1‑3‑240</w:t>
      </w:r>
      <w:r w:rsidR="00704C9A">
        <w:rPr>
          <w:rStyle w:val="scinsert"/>
        </w:rPr>
        <w:t>Section 44‑12‑50(B)(1)</w:t>
      </w:r>
      <w:r>
        <w:t>.</w:t>
      </w:r>
    </w:p>
    <w:p w:rsidR="00806908" w:rsidP="00314250" w:rsidRDefault="00806908" w14:paraId="3C470020" w14:textId="77777777">
      <w:pPr>
        <w:pStyle w:val="sccodifiedsection"/>
      </w:pPr>
    </w:p>
    <w:p w:rsidR="00806908" w:rsidP="00806908" w:rsidRDefault="00806908" w14:paraId="4B96F0FE" w14:textId="77777777">
      <w:pPr>
        <w:pStyle w:val="sccodifiedsection"/>
      </w:pPr>
      <w:r>
        <w:tab/>
      </w:r>
      <w:bookmarkStart w:name="cs_T44C6N30_b80a0780b" w:id="173"/>
      <w:r>
        <w:t>S</w:t>
      </w:r>
      <w:bookmarkEnd w:id="173"/>
      <w:r>
        <w:t>ection 44‑6‑30.</w:t>
      </w:r>
      <w:r>
        <w:tab/>
      </w:r>
      <w:bookmarkStart w:name="up_a7a4c7ffc" w:id="174"/>
      <w:r>
        <w:t>T</w:t>
      </w:r>
      <w:bookmarkEnd w:id="174"/>
      <w:r>
        <w:t>he department shall:</w:t>
      </w:r>
    </w:p>
    <w:p w:rsidR="00806908" w:rsidP="00806908" w:rsidRDefault="00806908" w14:paraId="6301A796" w14:textId="04B8D74B">
      <w:pPr>
        <w:pStyle w:val="sccodifiedsection"/>
      </w:pPr>
      <w:r>
        <w:tab/>
      </w:r>
      <w:bookmarkStart w:name="ss_T44C6N30S1_lv1_efe97f8cc" w:id="175"/>
      <w:r>
        <w:t>(</w:t>
      </w:r>
      <w:bookmarkEnd w:id="175"/>
      <w:r>
        <w:t>1) administer Title XIX of the Social Security Act (Medicaid)</w:t>
      </w:r>
      <w:r>
        <w:rPr>
          <w:rStyle w:val="scstrike"/>
        </w:rPr>
        <w:t>, including the Early Periodic Screening, Diagnostic and Treatment Program, and the Community Long‑Term Care System</w:t>
      </w:r>
      <w:r>
        <w:t>;</w:t>
      </w:r>
    </w:p>
    <w:p w:rsidR="00806908" w:rsidP="00806908" w:rsidRDefault="00806908" w14:paraId="458D9410" w14:textId="77777777">
      <w:pPr>
        <w:pStyle w:val="sccodifiedsection"/>
      </w:pPr>
      <w:r>
        <w:tab/>
      </w:r>
      <w:bookmarkStart w:name="ss_T44C6N30S2_lv1_f79d8421f" w:id="176"/>
      <w:r>
        <w:t>(</w:t>
      </w:r>
      <w:bookmarkEnd w:id="176"/>
      <w:r>
        <w:t>2) be designated as the South Carolina Center for Health Statistics to operate the Cooperative Health Statistics Program pursuant to the Public Health Services Act;</w:t>
      </w:r>
    </w:p>
    <w:p w:rsidR="00806908" w:rsidP="00806908" w:rsidRDefault="00806908" w14:paraId="44510E7E" w14:textId="2B56D4E0">
      <w:pPr>
        <w:pStyle w:val="sccodifiedsection"/>
      </w:pPr>
      <w:r>
        <w:rPr>
          <w:rStyle w:val="scstrike"/>
        </w:rPr>
        <w:tab/>
        <w:t>(3) be prohibited from engaging in the delivery of services.</w:t>
      </w:r>
    </w:p>
    <w:p w:rsidR="00704C9A" w:rsidP="00806908" w:rsidRDefault="00704C9A" w14:paraId="0C1D20E7" w14:textId="25FEBA42">
      <w:pPr>
        <w:pStyle w:val="sccodifiedsection"/>
      </w:pPr>
      <w:r>
        <w:rPr>
          <w:rStyle w:val="scinsert"/>
        </w:rPr>
        <w:tab/>
      </w:r>
      <w:bookmarkStart w:name="ss_T44C6N30S3_lv1_2a25f144c" w:id="177"/>
      <w:r>
        <w:rPr>
          <w:rStyle w:val="scinsert"/>
        </w:rPr>
        <w:t>(</w:t>
      </w:r>
      <w:bookmarkEnd w:id="177"/>
      <w:r>
        <w:rPr>
          <w:rStyle w:val="scinsert"/>
        </w:rPr>
        <w:t xml:space="preserve">3) administer payments for programs as designated by the </w:t>
      </w:r>
      <w:r w:rsidR="00A75A29">
        <w:rPr>
          <w:rStyle w:val="scinsert"/>
        </w:rPr>
        <w:t>secretary</w:t>
      </w:r>
      <w:r>
        <w:rPr>
          <w:rStyle w:val="scinsert"/>
        </w:rPr>
        <w:t>;</w:t>
      </w:r>
    </w:p>
    <w:p w:rsidR="00704C9A" w:rsidP="00806908" w:rsidRDefault="00704C9A" w14:paraId="3DD10B3F" w14:textId="4B87F93D">
      <w:pPr>
        <w:pStyle w:val="sccodifiedsection"/>
      </w:pPr>
      <w:r>
        <w:rPr>
          <w:rStyle w:val="scinsert"/>
        </w:rPr>
        <w:tab/>
      </w:r>
      <w:bookmarkStart w:name="ss_T44C6N30S4_lv1_11e9eef0c" w:id="178"/>
      <w:r>
        <w:rPr>
          <w:rStyle w:val="scinsert"/>
        </w:rPr>
        <w:t>(</w:t>
      </w:r>
      <w:bookmarkEnd w:id="178"/>
      <w:r>
        <w:rPr>
          <w:rStyle w:val="scinsert"/>
        </w:rPr>
        <w:t>4) be prohibited from engaging in the delivery of services.</w:t>
      </w:r>
    </w:p>
    <w:p w:rsidR="00806908" w:rsidP="00314250" w:rsidRDefault="00806908" w14:paraId="16B2595E" w14:textId="77777777">
      <w:pPr>
        <w:pStyle w:val="sccodifiedsection"/>
      </w:pPr>
    </w:p>
    <w:p w:rsidR="00806908" w:rsidP="00806908" w:rsidRDefault="00806908" w14:paraId="45D4A7D7" w14:textId="77777777">
      <w:pPr>
        <w:pStyle w:val="sccodifiedsection"/>
      </w:pPr>
      <w:r>
        <w:tab/>
      </w:r>
      <w:bookmarkStart w:name="cs_T44C6N35_ed0860c08" w:id="179"/>
      <w:r>
        <w:t>S</w:t>
      </w:r>
      <w:bookmarkEnd w:id="179"/>
      <w:r>
        <w:t>ection 44‑6‑35.</w:t>
      </w:r>
      <w: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806908" w:rsidP="00314250" w:rsidRDefault="00806908" w14:paraId="14C62D97" w14:textId="77777777">
      <w:pPr>
        <w:pStyle w:val="sccodifiedsection"/>
      </w:pPr>
    </w:p>
    <w:p w:rsidR="00806908" w:rsidP="00806908" w:rsidRDefault="00806908" w14:paraId="69E2A8E6" w14:textId="77777777">
      <w:pPr>
        <w:pStyle w:val="sccodifiedsection"/>
      </w:pPr>
      <w:r>
        <w:tab/>
      </w:r>
      <w:bookmarkStart w:name="cs_T44C6N40_4b9605e78" w:id="180"/>
      <w:r>
        <w:t>S</w:t>
      </w:r>
      <w:bookmarkEnd w:id="180"/>
      <w:r>
        <w:t>ection 44‑6‑40.</w:t>
      </w:r>
      <w:r>
        <w:tab/>
      </w:r>
      <w:bookmarkStart w:name="up_04c6c66cd" w:id="181"/>
      <w:r>
        <w:t>F</w:t>
      </w:r>
      <w:bookmarkEnd w:id="181"/>
      <w:r>
        <w:t>or all health and human services interagency programs provided for in this chapter, the department shall have the following duties:</w:t>
      </w:r>
    </w:p>
    <w:p w:rsidR="00806908" w:rsidP="00806908" w:rsidRDefault="00806908" w14:paraId="555B4651" w14:textId="77777777">
      <w:pPr>
        <w:pStyle w:val="sccodifiedsection"/>
      </w:pPr>
      <w:r>
        <w:tab/>
      </w:r>
      <w:bookmarkStart w:name="ss_T44C6N40S1_lv1_e3e47be72" w:id="182"/>
      <w:r>
        <w:t>(</w:t>
      </w:r>
      <w:bookmarkEnd w:id="182"/>
      <w:r>
        <w:t>1) Prepare and approve state and federal plans prior to submission to the appropriate authority as required by law for final approval or for state or federal funding, or both.</w:t>
      </w:r>
    </w:p>
    <w:p w:rsidR="00806908" w:rsidP="00806908" w:rsidRDefault="00806908" w14:paraId="495BC986" w14:textId="77777777">
      <w:pPr>
        <w:pStyle w:val="sccodifiedsection"/>
      </w:pPr>
      <w:r>
        <w:tab/>
      </w:r>
      <w:bookmarkStart w:name="up_bd2e3b732" w:id="183"/>
      <w:r>
        <w:t>S</w:t>
      </w:r>
      <w:bookmarkEnd w:id="183"/>
      <w:r>
        <w:t>uch plans shall be guided by the goal of delivering services to citizens and administering plans in the most effective and efficient ways possible.</w:t>
      </w:r>
    </w:p>
    <w:p w:rsidR="00806908" w:rsidP="00806908" w:rsidRDefault="00806908" w14:paraId="2B79B728" w14:textId="77777777">
      <w:pPr>
        <w:pStyle w:val="sccodifiedsection"/>
      </w:pPr>
      <w:r>
        <w:tab/>
      </w:r>
      <w:bookmarkStart w:name="ss_T44C6N40S2_lv1_9735069df" w:id="184"/>
      <w:r>
        <w:t>(</w:t>
      </w:r>
      <w:bookmarkEnd w:id="184"/>
      <w:r>
        <w:t>2) Compile and maintain in a unified, concise, and orderly form information concerning programs provided for in this chapter.</w:t>
      </w:r>
    </w:p>
    <w:p w:rsidR="00806908" w:rsidP="00806908" w:rsidRDefault="00806908" w14:paraId="4153BBDA" w14:textId="77777777">
      <w:pPr>
        <w:pStyle w:val="sccodifiedsection"/>
      </w:pPr>
      <w:r>
        <w:tab/>
      </w:r>
      <w:bookmarkStart w:name="ss_T44C6N40S3_lv1_23449b2f0" w:id="185"/>
      <w:r>
        <w:t>(</w:t>
      </w:r>
      <w:bookmarkEnd w:id="185"/>
      <w:r>
        <w:t>3) Continuously review and evaluate programs to determine the extent to which they:</w:t>
      </w:r>
    </w:p>
    <w:p w:rsidR="00806908" w:rsidP="00806908" w:rsidRDefault="00806908" w14:paraId="5DC347B3" w14:textId="77777777">
      <w:pPr>
        <w:pStyle w:val="sccodifiedsection"/>
      </w:pPr>
      <w:r>
        <w:tab/>
      </w:r>
      <w:r>
        <w:tab/>
      </w:r>
      <w:bookmarkStart w:name="ss_T44C6N40Sa_lv2_261612890" w:id="186"/>
      <w:r>
        <w:t>(</w:t>
      </w:r>
      <w:bookmarkEnd w:id="186"/>
      <w:r>
        <w:t>a) meet fiscal, administrative, and program objectives;  and</w:t>
      </w:r>
    </w:p>
    <w:p w:rsidR="00806908" w:rsidP="00806908" w:rsidRDefault="00806908" w14:paraId="1EB51322" w14:textId="77777777">
      <w:pPr>
        <w:pStyle w:val="sccodifiedsection"/>
      </w:pPr>
      <w:r>
        <w:tab/>
      </w:r>
      <w:r>
        <w:tab/>
      </w:r>
      <w:bookmarkStart w:name="ss_T44C6N40Sb_lv2_59f58b794" w:id="187"/>
      <w:r>
        <w:t>(</w:t>
      </w:r>
      <w:bookmarkEnd w:id="187"/>
      <w:r>
        <w:t>b) are being operated cost effectively.</w:t>
      </w:r>
    </w:p>
    <w:p w:rsidR="00806908" w:rsidP="00806908" w:rsidRDefault="00806908" w14:paraId="0FCCA01A" w14:textId="77777777">
      <w:pPr>
        <w:pStyle w:val="sccodifiedsection"/>
      </w:pPr>
      <w:r>
        <w:tab/>
      </w:r>
      <w:bookmarkStart w:name="ss_T44C6N40S4_lv1_d62b16be7" w:id="188"/>
      <w:r>
        <w:t>(</w:t>
      </w:r>
      <w:bookmarkEnd w:id="188"/>
      <w:r>
        <w:t xml:space="preserve">4) Evaluate plans and programs in terms of their compatibility with state objectives and priorities </w:t>
      </w:r>
      <w:r>
        <w:lastRenderedPageBreak/>
        <w:t>giving specific attention to areas outlined in Section 44‑6‑70.</w:t>
      </w:r>
    </w:p>
    <w:p w:rsidR="00806908" w:rsidP="00806908" w:rsidRDefault="00806908" w14:paraId="40184CD7" w14:textId="77777777">
      <w:pPr>
        <w:pStyle w:val="sccodifiedsection"/>
      </w:pPr>
      <w:r>
        <w:tab/>
      </w:r>
      <w:bookmarkStart w:name="ss_T44C6N40S5_lv1_3237dd950" w:id="189"/>
      <w:r>
        <w:t>(</w:t>
      </w:r>
      <w:bookmarkEnd w:id="189"/>
      <w:r>
        <w:t>5) Formulate for consideration and promulgation criteria, standards, and procedures that ensure assigned programs are administered effectively, equitably, and economically and in accordance with statewide policies and priorities.</w:t>
      </w:r>
    </w:p>
    <w:p w:rsidR="00806908" w:rsidP="00806908" w:rsidRDefault="00806908" w14:paraId="1F660FB2" w14:textId="4174F0FF">
      <w:pPr>
        <w:pStyle w:val="sccodifiedsection"/>
      </w:pPr>
      <w:r>
        <w:tab/>
      </w:r>
      <w:bookmarkStart w:name="ss_T44C6N40S6_lv1_e5448a0c2" w:id="190"/>
      <w:r>
        <w:t>(</w:t>
      </w:r>
      <w:bookmarkEnd w:id="190"/>
      <w:r>
        <w:t xml:space="preserve">6) Inform the </w:t>
      </w:r>
      <w:r>
        <w:rPr>
          <w:rStyle w:val="scstrike"/>
        </w:rPr>
        <w:t>Governor and the General Assembly</w:t>
      </w:r>
      <w:r w:rsidR="00A75A29">
        <w:rPr>
          <w:rStyle w:val="scinsert"/>
        </w:rPr>
        <w:t>secretary</w:t>
      </w:r>
      <w:r>
        <w:t xml:space="preserve"> as to the effectiveness of the criteria, standards, and procedures promulgated pursuant to item (5)</w:t>
      </w:r>
      <w:r>
        <w:rPr>
          <w:rStyle w:val="scstrike"/>
        </w:rPr>
        <w:t xml:space="preserve"> of this section</w:t>
      </w:r>
      <w:r>
        <w:t>.</w:t>
      </w:r>
    </w:p>
    <w:p w:rsidR="00806908" w:rsidP="00806908" w:rsidRDefault="00806908" w14:paraId="04A93D2A" w14:textId="2FCF85EF">
      <w:pPr>
        <w:pStyle w:val="sccodifiedsection"/>
      </w:pPr>
      <w:r>
        <w:tab/>
      </w:r>
      <w:bookmarkStart w:name="ss_T44C6N40S7_lv1_79ebc8b48" w:id="191"/>
      <w:r>
        <w:t>(</w:t>
      </w:r>
      <w:bookmarkEnd w:id="191"/>
      <w:r>
        <w:t xml:space="preserve">7) </w:t>
      </w:r>
      <w:r>
        <w:rPr>
          <w:rStyle w:val="scstrike"/>
        </w:rPr>
        <w:t>Develop in conjunction with other state agencies</w:t>
      </w:r>
      <w:r w:rsidR="00704C9A">
        <w:rPr>
          <w:rStyle w:val="scinsert"/>
        </w:rPr>
        <w:t xml:space="preserve">Coordinate with the </w:t>
      </w:r>
      <w:r w:rsidR="00350E5C">
        <w:rPr>
          <w:rStyle w:val="scinsert"/>
        </w:rPr>
        <w:t>secretary</w:t>
      </w:r>
      <w:r w:rsidR="00A6257E">
        <w:rPr>
          <w:rStyle w:val="scinsert"/>
        </w:rPr>
        <w:t xml:space="preserve"> in the development of</w:t>
      </w:r>
      <w:r>
        <w:t xml:space="preserve"> an information system to provide data on comparative client and fiscal information needed for programs.</w:t>
      </w:r>
    </w:p>
    <w:p w:rsidR="00806908" w:rsidP="00806908" w:rsidRDefault="00806908" w14:paraId="60346E66" w14:textId="77777777">
      <w:pPr>
        <w:pStyle w:val="sccodifiedsection"/>
      </w:pPr>
      <w:r>
        <w:tab/>
      </w:r>
      <w:bookmarkStart w:name="ss_T44C6N40S8_lv1_dc8e3b814" w:id="192"/>
      <w:r>
        <w:t>(</w:t>
      </w:r>
      <w:bookmarkEnd w:id="192"/>
      <w:r>
        <w:t>8) Develop a mechanism for local planning.</w:t>
      </w:r>
    </w:p>
    <w:p w:rsidR="00806908" w:rsidP="00806908" w:rsidRDefault="00806908" w14:paraId="74B3B9C1" w14:textId="647A0C40">
      <w:pPr>
        <w:pStyle w:val="sccodifiedsection"/>
      </w:pPr>
      <w:r>
        <w:tab/>
      </w:r>
      <w:bookmarkStart w:name="ss_T44C6N40S9_lv1_99ed47534" w:id="193"/>
      <w:r>
        <w:t>(</w:t>
      </w:r>
      <w:bookmarkEnd w:id="193"/>
      <w:r>
        <w:t xml:space="preserve">9) </w:t>
      </w:r>
      <w:r>
        <w:rPr>
          <w:rStyle w:val="scstrike"/>
        </w:rPr>
        <w:t>Obtain from participating state agencies</w:t>
      </w:r>
      <w:r w:rsidR="00A6257E">
        <w:rPr>
          <w:rStyle w:val="scinsert"/>
        </w:rPr>
        <w:t xml:space="preserve">Coordinate with the </w:t>
      </w:r>
      <w:r w:rsidR="00350E5C">
        <w:rPr>
          <w:rStyle w:val="scinsert"/>
        </w:rPr>
        <w:t>secretary</w:t>
      </w:r>
      <w:r w:rsidR="00A6257E">
        <w:rPr>
          <w:rStyle w:val="scinsert"/>
        </w:rPr>
        <w:t xml:space="preserve"> to obtain</w:t>
      </w:r>
      <w:r>
        <w:t xml:space="preserve"> information considered necessary by the department to perform duties assigned to the department.</w:t>
      </w:r>
    </w:p>
    <w:p w:rsidR="00806908" w:rsidP="00314250" w:rsidRDefault="00806908" w14:paraId="071BD40F" w14:textId="77777777">
      <w:pPr>
        <w:pStyle w:val="sccodifiedsection"/>
      </w:pPr>
    </w:p>
    <w:p w:rsidR="00806908" w:rsidP="00806908" w:rsidRDefault="00806908" w14:paraId="7530FE5A" w14:textId="457FE2D6">
      <w:pPr>
        <w:pStyle w:val="sccodifiedsection"/>
      </w:pPr>
      <w:r>
        <w:tab/>
      </w:r>
      <w:bookmarkStart w:name="cs_T44C6N45_a6c38a5c4" w:id="194"/>
      <w:r>
        <w:t>S</w:t>
      </w:r>
      <w:bookmarkEnd w:id="194"/>
      <w:r>
        <w:t>ection 44‑6‑45.</w:t>
      </w:r>
      <w:r>
        <w:tab/>
        <w:t xml:space="preserve">The </w:t>
      </w:r>
      <w:r>
        <w:rPr>
          <w:rStyle w:val="scstrike"/>
        </w:rPr>
        <w:t xml:space="preserve">State </w:t>
      </w:r>
      <w:r>
        <w:t xml:space="preserve">Department of Health </w:t>
      </w:r>
      <w:r>
        <w:rPr>
          <w:rStyle w:val="scstrike"/>
        </w:rPr>
        <w:t>and Human Services</w:t>
      </w:r>
      <w:r w:rsidR="00A6257E">
        <w:rPr>
          <w:rStyle w:val="scinsert"/>
        </w:rPr>
        <w:t>Financing</w:t>
      </w:r>
      <w: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rsidR="00806908" w:rsidP="00314250" w:rsidRDefault="00806908" w14:paraId="0F06736A" w14:textId="77777777">
      <w:pPr>
        <w:pStyle w:val="sccodifiedsection"/>
      </w:pPr>
    </w:p>
    <w:p w:rsidR="00806908" w:rsidP="00806908" w:rsidRDefault="00806908" w14:paraId="0F6D786E" w14:textId="45A284CB">
      <w:pPr>
        <w:pStyle w:val="sccodifiedsection"/>
      </w:pPr>
      <w:r>
        <w:tab/>
      </w:r>
      <w:bookmarkStart w:name="cs_T44C6N50_55a681dc7" w:id="195"/>
      <w:r>
        <w:t>S</w:t>
      </w:r>
      <w:bookmarkEnd w:id="195"/>
      <w:r>
        <w:t>ection 44‑6‑50.</w:t>
      </w:r>
      <w:r>
        <w:tab/>
      </w:r>
      <w:bookmarkStart w:name="up_a32e96c72" w:id="196"/>
      <w:r>
        <w:t>I</w:t>
      </w:r>
      <w:bookmarkEnd w:id="196"/>
      <w:r>
        <w:t>n carrying out the duties provided for in Section 44‑6‑30</w:t>
      </w:r>
      <w:r w:rsidR="00A6257E">
        <w:rPr>
          <w:rStyle w:val="scinsert"/>
        </w:rPr>
        <w:t>,</w:t>
      </w:r>
      <w:r>
        <w:t xml:space="preserve"> the department shall:</w:t>
      </w:r>
    </w:p>
    <w:p w:rsidR="00806908" w:rsidP="00806908" w:rsidRDefault="00806908" w14:paraId="3E6B3A50" w14:textId="77777777">
      <w:pPr>
        <w:pStyle w:val="sccodifiedsection"/>
      </w:pPr>
      <w:r>
        <w:tab/>
      </w:r>
      <w:bookmarkStart w:name="ss_T44C6N50S1_lv1_b40fbd54b" w:id="197"/>
      <w:r>
        <w:t>(</w:t>
      </w:r>
      <w:bookmarkEnd w:id="197"/>
      <w:r>
        <w:t>1) Contract for health and human services eligibility determination with performance standards regarding quality control as required by law or regulation.</w:t>
      </w:r>
    </w:p>
    <w:p w:rsidR="00806908" w:rsidP="00806908" w:rsidRDefault="00806908" w14:paraId="0ED180DA" w14:textId="14536A0D">
      <w:pPr>
        <w:pStyle w:val="sccodifiedsection"/>
      </w:pPr>
      <w:r>
        <w:tab/>
      </w:r>
      <w:bookmarkStart w:name="ss_T44C6N50S2_lv1_b83261dd9" w:id="198"/>
      <w:r>
        <w:t>(</w:t>
      </w:r>
      <w:bookmarkEnd w:id="198"/>
      <w:r>
        <w:t xml:space="preserve">2) Contract for operation of certified Medicaid management information claims processing system.  In reliance upon the prior notification published by the National Association of State Procurement Officials (NASPO) for any </w:t>
      </w:r>
      <w:r>
        <w:rPr>
          <w:rStyle w:val="scstrike"/>
        </w:rPr>
        <w:t>multi‑state</w:t>
      </w:r>
      <w:r w:rsidR="004F4733">
        <w:rPr>
          <w:rStyle w:val="scinsert"/>
        </w:rPr>
        <w:t>multistate</w:t>
      </w:r>
      <w:r>
        <w:t xml:space="preserve"> solicitation it issues, the Department of Health </w:t>
      </w:r>
      <w:r>
        <w:rPr>
          <w:rStyle w:val="scstrike"/>
        </w:rPr>
        <w:t>and Human Services or a successor agency</w:t>
      </w:r>
      <w:r w:rsidR="00A6257E">
        <w:rPr>
          <w:rStyle w:val="scinsert"/>
        </w:rPr>
        <w:t>Financing</w:t>
      </w:r>
      <w:r>
        <w:t xml:space="preserve"> is authorized to award contracts and procure Medicaid systems and services using competitively solicited NASPO ValuePoint Master Cooperative Purchasing Agreements.  Sections 11‑35‑1520(3) and 11‑35‑4810(4) are not applicable.</w:t>
      </w:r>
    </w:p>
    <w:p w:rsidR="00806908" w:rsidP="00806908" w:rsidRDefault="00806908" w14:paraId="0625AC0E" w14:textId="77777777">
      <w:pPr>
        <w:pStyle w:val="sccodifiedsection"/>
      </w:pPr>
      <w:r>
        <w:tab/>
      </w:r>
      <w:bookmarkStart w:name="ss_T44C6N50S3_lv1_c7b2f5a8c" w:id="199"/>
      <w:r>
        <w:t>(</w:t>
      </w:r>
      <w:bookmarkEnd w:id="199"/>
      <w:r>
        <w:t>3) Contract for other operational components of programs administered under this chapter as considered appropriate.</w:t>
      </w:r>
    </w:p>
    <w:p w:rsidR="00806908" w:rsidP="00806908" w:rsidRDefault="00806908" w14:paraId="0EDF14C8" w14:textId="77777777">
      <w:pPr>
        <w:pStyle w:val="sccodifiedsection"/>
      </w:pPr>
      <w:r>
        <w:tab/>
      </w:r>
      <w:bookmarkStart w:name="ss_T44C6N50S4_lv1_240b298d1" w:id="200"/>
      <w:r>
        <w:t>(</w:t>
      </w:r>
      <w:bookmarkEnd w:id="200"/>
      <w: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806908" w:rsidP="00806908" w:rsidRDefault="00806908" w14:paraId="1C919CAB" w14:textId="05A0B538">
      <w:pPr>
        <w:pStyle w:val="sccodifiedsection"/>
      </w:pPr>
      <w:r>
        <w:tab/>
      </w:r>
      <w:bookmarkStart w:name="ss_T44C6N50S5_lv1_699f666fd" w:id="201"/>
      <w:r>
        <w:t>(</w:t>
      </w:r>
      <w:bookmarkEnd w:id="201"/>
      <w:r>
        <w:t>5) Establish a procedure whereby inquiries from members of the General Assembly concerning the department</w:t>
      </w:r>
      <w:r w:rsidR="004F4733">
        <w:t>’</w:t>
      </w:r>
      <w:r>
        <w:t>s work and responsibility shall be answered as expeditiously and definitely as possible</w:t>
      </w:r>
      <w:r w:rsidR="00A6257E">
        <w:rPr>
          <w:rStyle w:val="scinsert"/>
        </w:rPr>
        <w:t xml:space="preserve"> in coordination with the </w:t>
      </w:r>
      <w:r w:rsidR="00182008">
        <w:rPr>
          <w:rStyle w:val="scinsert"/>
        </w:rPr>
        <w:t>secretary</w:t>
      </w:r>
      <w:r>
        <w:t>.</w:t>
      </w:r>
    </w:p>
    <w:p w:rsidR="00806908" w:rsidP="00314250" w:rsidRDefault="00806908" w14:paraId="7E599A4A" w14:textId="77777777">
      <w:pPr>
        <w:pStyle w:val="sccodifiedsection"/>
      </w:pPr>
    </w:p>
    <w:p w:rsidR="00806908" w:rsidP="00806908" w:rsidRDefault="00806908" w14:paraId="37683E5F" w14:textId="77777777">
      <w:pPr>
        <w:pStyle w:val="sccodifiedsection"/>
      </w:pPr>
      <w:r>
        <w:tab/>
      </w:r>
      <w:bookmarkStart w:name="cs_T44C6N70_b5cf086e8" w:id="202"/>
      <w:r>
        <w:t>S</w:t>
      </w:r>
      <w:bookmarkEnd w:id="202"/>
      <w:r>
        <w:t>ection 44‑6‑70.</w:t>
      </w:r>
      <w:r>
        <w:tab/>
      </w:r>
      <w:bookmarkStart w:name="up_934910113" w:id="203"/>
      <w:r>
        <w:t>A</w:t>
      </w:r>
      <w:bookmarkEnd w:id="203"/>
      <w: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806908" w:rsidP="00806908" w:rsidRDefault="00806908" w14:paraId="2EB4DE52" w14:textId="77777777">
      <w:pPr>
        <w:pStyle w:val="sccodifiedsection"/>
      </w:pPr>
      <w:r>
        <w:tab/>
      </w:r>
      <w:bookmarkStart w:name="ss_T44C6N70Sa_lv1_0c9869b40" w:id="204"/>
      <w:r>
        <w:t>(</w:t>
      </w:r>
      <w:bookmarkEnd w:id="204"/>
      <w:r>
        <w:t>a) Prevention measures as addressed in health and human services programs.</w:t>
      </w:r>
    </w:p>
    <w:p w:rsidR="00806908" w:rsidP="00806908" w:rsidRDefault="00806908" w14:paraId="5A0F49BE" w14:textId="4B3B0D86">
      <w:pPr>
        <w:pStyle w:val="sccodifiedsection"/>
      </w:pPr>
      <w:r>
        <w:tab/>
      </w:r>
      <w:bookmarkStart w:name="ss_T44C6N70Sb_lv1_4ec6233ac" w:id="205"/>
      <w:r>
        <w:t>(</w:t>
      </w:r>
      <w:bookmarkEnd w:id="205"/>
      <w:r>
        <w:t xml:space="preserve">b) Achievement of a balanced </w:t>
      </w:r>
      <w:r>
        <w:rPr>
          <w:rStyle w:val="scstrike"/>
        </w:rPr>
        <w:t>health care</w:t>
      </w:r>
      <w:r w:rsidR="005F03B7">
        <w:rPr>
          <w:rStyle w:val="scinsert"/>
        </w:rPr>
        <w:t>healthcare</w:t>
      </w:r>
      <w:r>
        <w:t xml:space="preserve"> delivery system assuring that regulations, coverage, and reimbursement policies assure that while the most appropriate care is given, tailored to the client</w:t>
      </w:r>
      <w:r w:rsidR="004F4733">
        <w:t>’</w:t>
      </w:r>
      <w:r>
        <w:t>s needs, it is delivered in the most cost‑effective manner.</w:t>
      </w:r>
    </w:p>
    <w:p w:rsidR="00806908" w:rsidP="00806908" w:rsidRDefault="00806908" w14:paraId="131695E1" w14:textId="77777777">
      <w:pPr>
        <w:pStyle w:val="sccodifiedsection"/>
      </w:pPr>
      <w:r>
        <w:tab/>
      </w:r>
      <w:bookmarkStart w:name="ss_T44C6N70Sc_lv1_a4812b0af" w:id="206"/>
      <w:r>
        <w:t>(</w:t>
      </w:r>
      <w:bookmarkEnd w:id="206"/>
      <w:r>
        <w:t>c) Simplification of paperwork requirements.</w:t>
      </w:r>
    </w:p>
    <w:p w:rsidR="00806908" w:rsidP="00806908" w:rsidRDefault="00806908" w14:paraId="35502BF8" w14:textId="77777777">
      <w:pPr>
        <w:pStyle w:val="sccodifiedsection"/>
      </w:pPr>
      <w:r>
        <w:tab/>
      </w:r>
      <w:bookmarkStart w:name="ss_T44C6N70Sd_lv1_640788206" w:id="207"/>
      <w:r>
        <w:t>(</w:t>
      </w:r>
      <w:bookmarkEnd w:id="207"/>
      <w:r>
        <w:t>d) Achievement of optimum cost effectiveness in administration and delivery of services provided quality of care is assured.</w:t>
      </w:r>
    </w:p>
    <w:p w:rsidR="00806908" w:rsidP="00806908" w:rsidRDefault="00806908" w14:paraId="0798B25B" w14:textId="77777777">
      <w:pPr>
        <w:pStyle w:val="sccodifiedsection"/>
      </w:pPr>
      <w:r>
        <w:tab/>
      </w:r>
      <w:bookmarkStart w:name="ss_T44C6N70Se_lv1_73be5695c" w:id="208"/>
      <w:r>
        <w:t>(</w:t>
      </w:r>
      <w:bookmarkEnd w:id="208"/>
      <w:r>
        <w:t>e) Improvement of effectiveness of third party reimbursement efforts.</w:t>
      </w:r>
    </w:p>
    <w:p w:rsidR="00806908" w:rsidP="00806908" w:rsidRDefault="00806908" w14:paraId="5D963000" w14:textId="77777777">
      <w:pPr>
        <w:pStyle w:val="sccodifiedsection"/>
      </w:pPr>
      <w:r>
        <w:tab/>
      </w:r>
      <w:bookmarkStart w:name="ss_T44C6N70Sf_lv1_9392dc241" w:id="209"/>
      <w:r>
        <w:t>(</w:t>
      </w:r>
      <w:bookmarkEnd w:id="209"/>
      <w:r>
        <w:t>f) Assurance of maximum utilization of private and nonprofit providers in administration and service delivery systems, provided quality of care is assured.</w:t>
      </w:r>
    </w:p>
    <w:p w:rsidR="00806908" w:rsidP="00806908" w:rsidRDefault="00806908" w14:paraId="04412515" w14:textId="77777777">
      <w:pPr>
        <w:pStyle w:val="sccodifiedsection"/>
      </w:pPr>
      <w:r>
        <w:tab/>
      </w:r>
      <w:bookmarkStart w:name="ss_T44C6N70Sg_lv1_e2976011c" w:id="210"/>
      <w:r>
        <w:t>(</w:t>
      </w:r>
      <w:bookmarkEnd w:id="210"/>
      <w:r>
        <w:t>g) Encouragement of structured volunteer programs in administration and service delivery.</w:t>
      </w:r>
    </w:p>
    <w:p w:rsidR="00806908" w:rsidP="00314250" w:rsidRDefault="00806908" w14:paraId="541B2402" w14:textId="77777777">
      <w:pPr>
        <w:pStyle w:val="sccodifiedsection"/>
      </w:pPr>
    </w:p>
    <w:p w:rsidR="00806908" w:rsidP="00806908" w:rsidRDefault="00806908" w14:paraId="56FC39D3" w14:textId="78A145AC">
      <w:pPr>
        <w:pStyle w:val="sccodifiedsection"/>
      </w:pPr>
      <w:r>
        <w:tab/>
      </w:r>
      <w:bookmarkStart w:name="cs_T44C6N80_bfde11ba8" w:id="211"/>
      <w:r>
        <w:t>S</w:t>
      </w:r>
      <w:bookmarkEnd w:id="211"/>
      <w:r>
        <w:t>ection 44‑6‑80.</w:t>
      </w:r>
      <w:r>
        <w:tab/>
      </w:r>
      <w:bookmarkStart w:name="up_16c55c01d" w:id="212"/>
      <w:r>
        <w:t>T</w:t>
      </w:r>
      <w:bookmarkEnd w:id="212"/>
      <w:r>
        <w:t xml:space="preserve">he department must submit to the </w:t>
      </w:r>
      <w:r>
        <w:rPr>
          <w:rStyle w:val="scstrike"/>
        </w:rPr>
        <w:t>Governor, the State Fiscal Accountability Authority, Revenue and Fiscal Affairs Office, and the Executive Budget Office, and the General Assembly</w:t>
      </w:r>
      <w:r w:rsidR="000244BE">
        <w:rPr>
          <w:rStyle w:val="scinsert"/>
        </w:rPr>
        <w:t>secretary</w:t>
      </w:r>
      <w:r>
        <w:t xml:space="preserve"> an annual report concerning the work of the department including details on improvements in the cost effectiveness achieved since the enactment of this chapter and must recommend changes for further improvements.</w:t>
      </w:r>
    </w:p>
    <w:p w:rsidR="00806908" w:rsidP="00806908" w:rsidRDefault="00806908" w14:paraId="1FB8EF7B" w14:textId="3FE90CBE">
      <w:pPr>
        <w:pStyle w:val="sccodifiedsection"/>
      </w:pPr>
      <w:r>
        <w:tab/>
      </w:r>
      <w:bookmarkStart w:name="up_0831ff82f" w:id="213"/>
      <w:r>
        <w:t>I</w:t>
      </w:r>
      <w:bookmarkEnd w:id="213"/>
      <w:r>
        <w:t xml:space="preserve">nterim reports must be submitted as needed to advise the </w:t>
      </w:r>
      <w:r>
        <w:rPr>
          <w:rStyle w:val="scstrike"/>
        </w:rPr>
        <w:t>Governor and the General Assembly</w:t>
      </w:r>
      <w:r w:rsidR="000244BE">
        <w:rPr>
          <w:rStyle w:val="scinsert"/>
        </w:rPr>
        <w:t>secretary</w:t>
      </w:r>
      <w:r>
        <w:t xml:space="preserve"> of substantive issues.</w:t>
      </w:r>
    </w:p>
    <w:p w:rsidR="00806908" w:rsidP="00314250" w:rsidRDefault="00806908" w14:paraId="55A7BC7B" w14:textId="77777777">
      <w:pPr>
        <w:pStyle w:val="sccodifiedsection"/>
      </w:pPr>
    </w:p>
    <w:p w:rsidR="00806908" w:rsidP="00806908" w:rsidRDefault="00806908" w14:paraId="751425B1" w14:textId="2FC2CD7E">
      <w:pPr>
        <w:pStyle w:val="sccodifiedsection"/>
      </w:pPr>
      <w:r>
        <w:tab/>
      </w:r>
      <w:bookmarkStart w:name="cs_T44C6N90_c2c9e9984" w:id="214"/>
      <w:r>
        <w:t>S</w:t>
      </w:r>
      <w:bookmarkEnd w:id="214"/>
      <w:r>
        <w:t>ection 44‑6‑90.</w:t>
      </w:r>
      <w:r>
        <w:tab/>
      </w:r>
      <w:bookmarkStart w:name="up_8be251413" w:id="215"/>
      <w:r>
        <w:t>T</w:t>
      </w:r>
      <w:bookmarkEnd w:id="215"/>
      <w:r>
        <w:t>he department may promulgate regulations to carry out its duties.</w:t>
      </w:r>
      <w:r w:rsidR="00A6257E">
        <w:rPr>
          <w:rStyle w:val="scinsert"/>
        </w:rPr>
        <w:t xml:space="preserve"> Prior to submission of these regulations, the department must receive approval from the Secretary of Health and Policy.</w:t>
      </w:r>
    </w:p>
    <w:p w:rsidR="00806908" w:rsidP="00806908" w:rsidRDefault="00806908" w14:paraId="3E341998" w14:textId="77777777">
      <w:pPr>
        <w:pStyle w:val="sccodifiedsection"/>
      </w:pPr>
      <w:r>
        <w:tab/>
      </w:r>
      <w:bookmarkStart w:name="up_35bdc96e1" w:id="216"/>
      <w:r>
        <w:t>A</w:t>
      </w:r>
      <w:bookmarkEnd w:id="216"/>
      <w:r>
        <w:t>ll state and local agencies whose responsibilities include administration or delivery of services which are covered by this chapter shall cooperate with the department and comply with its regulations.</w:t>
      </w:r>
    </w:p>
    <w:p w:rsidR="00806908" w:rsidP="00314250" w:rsidRDefault="00806908" w14:paraId="3271AF95" w14:textId="77777777">
      <w:pPr>
        <w:pStyle w:val="sccodifiedsection"/>
      </w:pPr>
    </w:p>
    <w:p w:rsidR="00806908" w:rsidP="00806908" w:rsidRDefault="00806908" w14:paraId="74C23A37" w14:textId="4C68FD8E">
      <w:pPr>
        <w:pStyle w:val="sccodifiedsection"/>
      </w:pPr>
      <w:r>
        <w:tab/>
      </w:r>
      <w:bookmarkStart w:name="cs_T44C6N100_2fa0447ec" w:id="217"/>
      <w:r>
        <w:t>S</w:t>
      </w:r>
      <w:bookmarkEnd w:id="217"/>
      <w:r>
        <w:t>ection 44‑6‑100.</w:t>
      </w:r>
      <w:r>
        <w:tab/>
      </w:r>
      <w:bookmarkStart w:name="up_e9d920f6d" w:id="218"/>
      <w:r>
        <w:t>T</w:t>
      </w:r>
      <w:bookmarkEnd w:id="218"/>
      <w:r>
        <w:t>he department employees shall have such general duties and receive such compensation as determined by the director</w:t>
      </w:r>
      <w:r w:rsidR="00A6257E">
        <w:rPr>
          <w:rStyle w:val="scinsert"/>
        </w:rPr>
        <w:t xml:space="preserve">, with the authority given by the </w:t>
      </w:r>
      <w:r w:rsidR="000244BE">
        <w:rPr>
          <w:rStyle w:val="scinsert"/>
        </w:rPr>
        <w:t>secretary</w:t>
      </w:r>
      <w:r>
        <w:t xml:space="preserve">.  The director shall be responsible for administration of state personnel policies and general </w:t>
      </w:r>
      <w:r>
        <w:rPr>
          <w:rStyle w:val="scstrike"/>
        </w:rPr>
        <w:t xml:space="preserve">department </w:t>
      </w:r>
      <w:r>
        <w:t>personnel policies</w:t>
      </w:r>
      <w:r w:rsidR="00A6257E">
        <w:rPr>
          <w:rStyle w:val="scinsert"/>
        </w:rPr>
        <w:t xml:space="preserve"> of the Executive Office of Health and Policy</w:t>
      </w:r>
      <w:r>
        <w:t xml:space="preserve">.  The director shall have sole authority to employ </w:t>
      </w:r>
      <w:r>
        <w:lastRenderedPageBreak/>
        <w:t>and discharge employees subject to such personnel policies and funding available for that purpose.</w:t>
      </w:r>
    </w:p>
    <w:p w:rsidR="00806908" w:rsidP="00806908" w:rsidRDefault="00806908" w14:paraId="75F374D7" w14:textId="77777777">
      <w:pPr>
        <w:pStyle w:val="sccodifiedsection"/>
      </w:pPr>
      <w:r>
        <w:tab/>
      </w:r>
      <w:bookmarkStart w:name="up_90ce469fd" w:id="219"/>
      <w:r>
        <w:t>I</w:t>
      </w:r>
      <w:bookmarkEnd w:id="219"/>
      <w:r>
        <w:t>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806908" w:rsidP="00806908" w:rsidRDefault="00806908" w14:paraId="2B7088E6" w14:textId="392D8A9B">
      <w:pPr>
        <w:pStyle w:val="sccodifiedsection"/>
      </w:pPr>
      <w:r>
        <w:tab/>
      </w:r>
      <w:bookmarkStart w:name="up_d6ee9596a" w:id="220"/>
      <w:r>
        <w:t>T</w:t>
      </w:r>
      <w:bookmarkEnd w:id="220"/>
      <w:r>
        <w:t>he goal of the provisions of this section is to ensure that the department</w:t>
      </w:r>
      <w:r w:rsidR="004F4733">
        <w:t>’</w:t>
      </w:r>
      <w:r>
        <w:t>s business is conducted according to sound administrative practice</w:t>
      </w:r>
      <w:r>
        <w:rPr>
          <w:rStyle w:val="scstrike"/>
        </w:rPr>
        <w:t>, without unnecessary interference with its internal affairs</w:t>
      </w:r>
      <w:r>
        <w:t>.  Public officers and employees shall be guided by this goal and comply with these provisions.</w:t>
      </w:r>
    </w:p>
    <w:p w:rsidR="00806908" w:rsidP="00314250" w:rsidRDefault="00806908" w14:paraId="272C7F5A" w14:textId="77777777">
      <w:pPr>
        <w:pStyle w:val="sccodifiedsection"/>
      </w:pPr>
    </w:p>
    <w:p w:rsidR="00806908" w:rsidP="00806908" w:rsidRDefault="00806908" w14:paraId="17144894" w14:textId="77777777">
      <w:pPr>
        <w:pStyle w:val="sccodifiedsection"/>
      </w:pPr>
      <w:r>
        <w:tab/>
      </w:r>
      <w:bookmarkStart w:name="cs_T44C6N110_413c20a84" w:id="221"/>
      <w:r>
        <w:t>S</w:t>
      </w:r>
      <w:bookmarkEnd w:id="221"/>
      <w:r>
        <w:t>ection 44‑6‑110.</w:t>
      </w:r>
      <w: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rsidR="00806908" w:rsidP="00314250" w:rsidRDefault="00806908" w14:paraId="76056CA1" w14:textId="77777777">
      <w:pPr>
        <w:pStyle w:val="sccodifiedsection"/>
      </w:pPr>
    </w:p>
    <w:p w:rsidR="00806908" w:rsidP="00806908" w:rsidRDefault="00806908" w14:paraId="38DAB870" w14:textId="77777777">
      <w:pPr>
        <w:pStyle w:val="sccodifiedsection"/>
      </w:pPr>
      <w:r>
        <w:tab/>
      </w:r>
      <w:bookmarkStart w:name="cs_T44C6N115_813bf55bc" w:id="222"/>
      <w:r>
        <w:t>S</w:t>
      </w:r>
      <w:bookmarkEnd w:id="222"/>
      <w:r>
        <w:t>ection 44‑6‑115.</w:t>
      </w:r>
      <w:r>
        <w:tab/>
      </w:r>
      <w:bookmarkStart w:name="ss_T44C6N115SA_lv1_18a5dbeca" w:id="223"/>
      <w:r>
        <w:t>(</w:t>
      </w:r>
      <w:bookmarkEnd w:id="223"/>
      <w:r>
        <w:t>A) Pharmacy services are a benefit under South Carolina Medicaid, subject to approval by the federal Centers for Medicare and Medicaid Services.  The department shall establish a fee schedule for the list of pharmacy services.</w:t>
      </w:r>
    </w:p>
    <w:p w:rsidR="00806908" w:rsidP="00806908" w:rsidRDefault="00806908" w14:paraId="40020489" w14:textId="77777777">
      <w:pPr>
        <w:pStyle w:val="sccodifiedsection"/>
      </w:pPr>
      <w:r>
        <w:tab/>
      </w:r>
      <w:bookmarkStart w:name="ss_T44C6N115SB_lv1_b50d57bce" w:id="224"/>
      <w:r>
        <w:t>(</w:t>
      </w:r>
      <w:bookmarkEnd w:id="224"/>
      <w:r>
        <w:t>B)</w:t>
      </w:r>
      <w:bookmarkStart w:name="ss_T44C6N115S1_lv2_d3e80604d" w:id="225"/>
      <w:r>
        <w:t>(</w:t>
      </w:r>
      <w:bookmarkEnd w:id="225"/>
      <w:r>
        <w:t>1) The following services are covered pharmacy services that may be provided to a Medicaid beneficiary:</w:t>
      </w:r>
    </w:p>
    <w:p w:rsidR="00806908" w:rsidP="00806908" w:rsidRDefault="00806908" w14:paraId="242DFF1D" w14:textId="77777777">
      <w:pPr>
        <w:pStyle w:val="sccodifiedsection"/>
      </w:pPr>
      <w:r>
        <w:tab/>
      </w:r>
      <w:r>
        <w:tab/>
      </w:r>
      <w:r>
        <w:tab/>
      </w:r>
      <w:bookmarkStart w:name="ss_T44C6N115Sa_lv3_b7c4a7a01" w:id="226"/>
      <w:r>
        <w:t>(</w:t>
      </w:r>
      <w:bookmarkEnd w:id="226"/>
      <w:r>
        <w:t>a) dispensing self‑administered hormonal contraceptives, as outlined and authorized in Section 40‑43‑230;  and</w:t>
      </w:r>
    </w:p>
    <w:p w:rsidR="00806908" w:rsidP="00806908" w:rsidRDefault="00806908" w14:paraId="1ACAC533" w14:textId="77777777">
      <w:pPr>
        <w:pStyle w:val="sccodifiedsection"/>
      </w:pPr>
      <w:r>
        <w:tab/>
      </w:r>
      <w:r>
        <w:tab/>
      </w:r>
      <w:r>
        <w:tab/>
      </w:r>
      <w:bookmarkStart w:name="ss_T44C6N115Sb_lv3_84b6b7e64" w:id="227"/>
      <w:r>
        <w:t>(</w:t>
      </w:r>
      <w:bookmarkEnd w:id="227"/>
      <w:r>
        <w:t>b) administering injectable hormonal contraceptives, as outlined and authorized in Section 40‑43‑230.</w:t>
      </w:r>
    </w:p>
    <w:p w:rsidR="00806908" w:rsidP="00806908" w:rsidRDefault="00806908" w14:paraId="2E127DF1" w14:textId="77777777">
      <w:pPr>
        <w:pStyle w:val="sccodifiedsection"/>
      </w:pPr>
      <w:r>
        <w:tab/>
      </w:r>
      <w:r>
        <w:tab/>
      </w:r>
      <w:bookmarkStart w:name="ss_T44C6N115S2_lv2_b970d6591" w:id="228"/>
      <w:r>
        <w:t>(</w:t>
      </w:r>
      <w:bookmarkEnd w:id="228"/>
      <w:r>
        <w:t>2) Covered pharmacy services shall be subject to department protocols and utilization controls.</w:t>
      </w:r>
    </w:p>
    <w:p w:rsidR="00806908" w:rsidP="00806908" w:rsidRDefault="00806908" w14:paraId="54E13F12" w14:textId="77777777">
      <w:pPr>
        <w:pStyle w:val="sccodifiedsection"/>
      </w:pPr>
      <w:r>
        <w:tab/>
      </w:r>
      <w:bookmarkStart w:name="ss_T44C6N115SC_lv1_1c0f77813" w:id="229"/>
      <w:r>
        <w:t>(</w:t>
      </w:r>
      <w:bookmarkEnd w:id="229"/>
      <w:r>
        <w:t>C) A pharmacist shall be enrolled as an ordering, referring, and dispensing provider under the Medicaid program prior to rendering a pharmacist service that is submitted by a Medicaid pharmacy provider for reimbursement pursuant to this section.</w:t>
      </w:r>
    </w:p>
    <w:p w:rsidR="00806908" w:rsidP="00806908" w:rsidRDefault="00806908" w14:paraId="4B522FA1" w14:textId="77777777">
      <w:pPr>
        <w:pStyle w:val="sccodifiedsection"/>
      </w:pPr>
      <w:r>
        <w:tab/>
      </w:r>
      <w:bookmarkStart w:name="ss_T44C6N115SD_lv1_3780c77e9" w:id="230"/>
      <w:r>
        <w:t>(</w:t>
      </w:r>
      <w:bookmarkEnd w:id="230"/>
      <w: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00806908" w:rsidP="00806908" w:rsidRDefault="00806908" w14:paraId="0B5CD8A8" w14:textId="251D56C0">
      <w:pPr>
        <w:pStyle w:val="sccodifiedsection"/>
      </w:pPr>
      <w:r>
        <w:tab/>
      </w:r>
      <w:bookmarkStart w:name="ss_T44C6N115SE_lv1_8729dc782" w:id="231"/>
      <w:r>
        <w:t>(</w:t>
      </w:r>
      <w:bookmarkEnd w:id="231"/>
      <w:r>
        <w:t>E) This section does not restrict or prohibit any services currently provided by pharmacists as authorized by law including, but not limited to, this chapter or the Medicaid state plan.</w:t>
      </w:r>
    </w:p>
    <w:p w:rsidR="00E066C4" w:rsidP="00314250" w:rsidRDefault="00E066C4" w14:paraId="75362124" w14:textId="77777777">
      <w:pPr>
        <w:pStyle w:val="scemptyline"/>
      </w:pPr>
    </w:p>
    <w:p w:rsidR="00E066C4" w:rsidP="00314250" w:rsidRDefault="00E066C4" w14:paraId="209721DC" w14:textId="7C0D7C4A">
      <w:pPr>
        <w:pStyle w:val="scdirectionallanguage"/>
      </w:pPr>
      <w:bookmarkStart w:name="bs_num_10_sub_A_ecb4bc6d0" w:id="232"/>
      <w:r>
        <w:t>S</w:t>
      </w:r>
      <w:bookmarkEnd w:id="232"/>
      <w:r>
        <w:t>ECTION 10.A.</w:t>
      </w:r>
      <w:r>
        <w:tab/>
      </w:r>
      <w:bookmarkStart w:name="dl_612058ded" w:id="233"/>
      <w:r>
        <w:t>S</w:t>
      </w:r>
      <w:bookmarkEnd w:id="233"/>
      <w:r>
        <w:t>ection 44‑6‑140(A)</w:t>
      </w:r>
      <w:r w:rsidR="00CD015D">
        <w:t>(2)</w:t>
      </w:r>
      <w:r>
        <w:t xml:space="preserve"> of the S.C. Code is amended to read:</w:t>
      </w:r>
    </w:p>
    <w:p w:rsidR="00E066C4" w:rsidP="00314250" w:rsidRDefault="00E066C4" w14:paraId="0AC4E69C" w14:textId="77777777">
      <w:pPr>
        <w:pStyle w:val="sccodifiedsection"/>
      </w:pPr>
    </w:p>
    <w:p w:rsidR="00E066C4" w:rsidP="00E066C4" w:rsidRDefault="00E066C4" w14:paraId="5FD6C07D" w14:textId="1E3E5919">
      <w:pPr>
        <w:pStyle w:val="sccodifiedsection"/>
      </w:pPr>
      <w:bookmarkStart w:name="cs_T44C6N140_acd3b6ad5" w:id="234"/>
      <w:r>
        <w:tab/>
      </w:r>
      <w:bookmarkStart w:name="ss_T44C6N140S2_lv1_4c9099be5" w:id="235"/>
      <w:bookmarkEnd w:id="234"/>
      <w:r>
        <w:t>(</w:t>
      </w:r>
      <w:bookmarkEnd w:id="235"/>
      <w:r>
        <w:t xml:space="preserve">2) payment on a timely basis to the hospital by the </w:t>
      </w:r>
      <w:r>
        <w:rPr>
          <w:rStyle w:val="scstrike"/>
        </w:rPr>
        <w:t>commission</w:t>
      </w:r>
      <w:r w:rsidR="00886176">
        <w:rPr>
          <w:rStyle w:val="scinsert"/>
        </w:rPr>
        <w:t>department</w:t>
      </w:r>
      <w:r>
        <w:t xml:space="preserve"> or patient or both, of the </w:t>
      </w:r>
      <w:r>
        <w:lastRenderedPageBreak/>
        <w:t xml:space="preserve">maximum allowable payment amount determined by the </w:t>
      </w:r>
      <w:r>
        <w:rPr>
          <w:rStyle w:val="scstrike"/>
        </w:rPr>
        <w:t>commission</w:t>
      </w:r>
      <w:r w:rsidR="00886176">
        <w:rPr>
          <w:rStyle w:val="scinsert"/>
        </w:rPr>
        <w:t>department</w:t>
      </w:r>
      <w:r>
        <w:t>;  and</w:t>
      </w:r>
    </w:p>
    <w:p w:rsidR="00886176" w:rsidP="00314250" w:rsidRDefault="00886176" w14:paraId="28878B92" w14:textId="77777777">
      <w:pPr>
        <w:pStyle w:val="scemptyline"/>
      </w:pPr>
    </w:p>
    <w:p w:rsidR="00CF14A8" w:rsidP="00314250" w:rsidRDefault="00886176" w14:paraId="1C833401" w14:textId="77777777">
      <w:pPr>
        <w:pStyle w:val="scdirectionallanguage"/>
      </w:pPr>
      <w:bookmarkStart w:name="bs_num_10_sub_B_404c92efa" w:id="236"/>
      <w:r>
        <w:t>B</w:t>
      </w:r>
      <w:bookmarkEnd w:id="236"/>
      <w:r>
        <w:t>.</w:t>
      </w:r>
      <w:r>
        <w:tab/>
      </w:r>
      <w:bookmarkStart w:name="dl_67b10711a" w:id="237"/>
      <w:r w:rsidR="00CF14A8">
        <w:t>S</w:t>
      </w:r>
      <w:bookmarkEnd w:id="237"/>
      <w:r w:rsidR="00CF14A8">
        <w:t>ection 44‑6‑146(A) of the S.C. Code is amended to read:</w:t>
      </w:r>
    </w:p>
    <w:p w:rsidR="00CF14A8" w:rsidP="00314250" w:rsidRDefault="00CF14A8" w14:paraId="636D132A" w14:textId="77777777">
      <w:pPr>
        <w:pStyle w:val="sccodifiedsection"/>
      </w:pPr>
    </w:p>
    <w:p w:rsidR="002D5900" w:rsidP="00CF14A8" w:rsidRDefault="00CF14A8" w14:paraId="073C1681" w14:textId="3E249D48">
      <w:pPr>
        <w:pStyle w:val="sccodifiedsection"/>
      </w:pPr>
      <w:bookmarkStart w:name="cs_T44C6N146_3f9763848" w:id="238"/>
      <w:r>
        <w:tab/>
      </w:r>
      <w:bookmarkStart w:name="ss_T44C6N146SA_lv1_5ec0d4b91" w:id="239"/>
      <w:bookmarkEnd w:id="238"/>
      <w:r>
        <w:t>(</w:t>
      </w:r>
      <w:bookmarkEnd w:id="239"/>
      <w: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Pr>
          <w:rStyle w:val="scstrike"/>
        </w:rPr>
        <w:t>commission</w:t>
      </w:r>
      <w:r>
        <w:rPr>
          <w:rStyle w:val="scinsert"/>
        </w:rPr>
        <w:t>department</w:t>
      </w:r>
      <w:r>
        <w:t xml:space="preserve"> and used to provide Title XIX (Medicaid) services.</w:t>
      </w:r>
    </w:p>
    <w:p w:rsidR="00CF14A8" w:rsidP="00314250" w:rsidRDefault="00CF14A8" w14:paraId="57076594" w14:textId="77777777">
      <w:pPr>
        <w:pStyle w:val="scemptyline"/>
      </w:pPr>
    </w:p>
    <w:p w:rsidR="00A51DFE" w:rsidP="00314250" w:rsidRDefault="00CF14A8" w14:paraId="13415073" w14:textId="77777777">
      <w:pPr>
        <w:pStyle w:val="scdirectionallanguage"/>
      </w:pPr>
      <w:bookmarkStart w:name="bs_num_10_sub_C_4c2b82645" w:id="240"/>
      <w:r>
        <w:t>C</w:t>
      </w:r>
      <w:bookmarkEnd w:id="240"/>
      <w:r>
        <w:t>.</w:t>
      </w:r>
      <w:r>
        <w:tab/>
      </w:r>
      <w:bookmarkStart w:name="dl_6dcf58f29" w:id="241"/>
      <w:r w:rsidR="00A51DFE">
        <w:t>S</w:t>
      </w:r>
      <w:bookmarkEnd w:id="241"/>
      <w:r w:rsidR="00A51DFE">
        <w:t>ection 44‑6‑150(A) of the S.C. Code is amended to read:</w:t>
      </w:r>
    </w:p>
    <w:p w:rsidR="00A51DFE" w:rsidP="00314250" w:rsidRDefault="00A51DFE" w14:paraId="7068A883" w14:textId="77777777">
      <w:pPr>
        <w:pStyle w:val="sccodifiedsection"/>
      </w:pPr>
    </w:p>
    <w:p w:rsidR="00A51DFE" w:rsidP="00A51DFE" w:rsidRDefault="00A51DFE" w14:paraId="76CE9606" w14:textId="77777777">
      <w:pPr>
        <w:pStyle w:val="sccodifiedsection"/>
      </w:pPr>
      <w:bookmarkStart w:name="cs_T44C6N150_a8e975c43" w:id="242"/>
      <w:r>
        <w:tab/>
      </w:r>
      <w:bookmarkStart w:name="ss_T44C6N150SA_lv1_ba90aa647" w:id="243"/>
      <w:bookmarkEnd w:id="242"/>
      <w:r>
        <w:t>(</w:t>
      </w:r>
      <w:bookmarkEnd w:id="243"/>
      <w:r>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A51DFE" w:rsidP="00A51DFE" w:rsidRDefault="00A51DFE" w14:paraId="3269A186" w14:textId="77777777">
      <w:pPr>
        <w:pStyle w:val="sccodifiedsection"/>
      </w:pPr>
      <w:r>
        <w:tab/>
      </w:r>
      <w:r>
        <w:tab/>
      </w:r>
      <w:bookmarkStart w:name="ss_T44C6N150S1_lv2_711b16c01" w:id="244"/>
      <w:r>
        <w:t>(</w:t>
      </w:r>
      <w:bookmarkEnd w:id="244"/>
      <w:r>
        <w:t>1) admit a patient sponsored by the program;  and</w:t>
      </w:r>
    </w:p>
    <w:p w:rsidR="00A51DFE" w:rsidP="00A51DFE" w:rsidRDefault="00A51DFE" w14:paraId="0920A007" w14:textId="77777777">
      <w:pPr>
        <w:pStyle w:val="sccodifiedsection"/>
      </w:pPr>
      <w:r>
        <w:tab/>
      </w:r>
      <w:r>
        <w:tab/>
      </w:r>
      <w:bookmarkStart w:name="ss_T44C6N150S2_lv2_07e8a9fc9" w:id="245"/>
      <w:r>
        <w:t>(</w:t>
      </w:r>
      <w:bookmarkEnd w:id="245"/>
      <w:r>
        <w:t>2) accept the transfer of a patient sponsored by the program from a hospital which is not equipped to provide the necessary treatment.</w:t>
      </w:r>
    </w:p>
    <w:p w:rsidR="005F31C0" w:rsidP="00A51DFE" w:rsidRDefault="00A51DFE" w14:paraId="4B425C7B" w14:textId="0A052582">
      <w:pPr>
        <w:pStyle w:val="sccodifiedsection"/>
      </w:pPr>
      <w:r>
        <w:tab/>
      </w:r>
      <w:bookmarkStart w:name="up_a6f77f21d" w:id="246"/>
      <w:r>
        <w:t>I</w:t>
      </w:r>
      <w:bookmarkEnd w:id="246"/>
      <w:r>
        <w:t xml:space="preserve">n addition to or in lieu of an action taken affecting the license of the hospital, when it is established that an officer, employee, or member of the hospital medical staff has violated this section, the South Carolina Department of </w:t>
      </w:r>
      <w:r>
        <w:rPr>
          <w:rStyle w:val="scinsert"/>
        </w:rPr>
        <w:t xml:space="preserve">Public </w:t>
      </w:r>
      <w:r>
        <w:t xml:space="preserve">Health </w:t>
      </w:r>
      <w:r>
        <w:rPr>
          <w:rStyle w:val="scstrike"/>
        </w:rPr>
        <w:t xml:space="preserve">and Environmental Control </w:t>
      </w:r>
      <w:r>
        <w:t>shall require the hospital to pay a civil penalty of up to ten thousand dollars.</w:t>
      </w:r>
    </w:p>
    <w:p w:rsidR="00A51DFE" w:rsidP="00314250" w:rsidRDefault="00A51DFE" w14:paraId="2834402D" w14:textId="77777777">
      <w:pPr>
        <w:pStyle w:val="scemptyline"/>
      </w:pPr>
    </w:p>
    <w:p w:rsidR="00EB5EFC" w:rsidP="00314250" w:rsidRDefault="00A51DFE" w14:paraId="6FA1BB59" w14:textId="61B4DBE8">
      <w:pPr>
        <w:pStyle w:val="scdirectionallanguage"/>
      </w:pPr>
      <w:bookmarkStart w:name="bs_num_10_sub_D_cec8104e1" w:id="247"/>
      <w:r>
        <w:t>D</w:t>
      </w:r>
      <w:bookmarkEnd w:id="247"/>
      <w:r>
        <w:t>.</w:t>
      </w:r>
      <w:r>
        <w:tab/>
      </w:r>
      <w:bookmarkStart w:name="dl_4dda50507" w:id="248"/>
      <w:r w:rsidR="00EB5EFC">
        <w:t>S</w:t>
      </w:r>
      <w:bookmarkEnd w:id="248"/>
      <w:r w:rsidR="00EB5EFC">
        <w:t>ection 44‑6‑170(A), (B), (C), and (I) of the S.C. Code is amended to read:</w:t>
      </w:r>
    </w:p>
    <w:p w:rsidR="00EB5EFC" w:rsidP="00314250" w:rsidRDefault="00EB5EFC" w14:paraId="6D6D76EE" w14:textId="77777777">
      <w:pPr>
        <w:pStyle w:val="sccodifiedsection"/>
      </w:pPr>
    </w:p>
    <w:p w:rsidR="00EB5EFC" w:rsidP="00EB5EFC" w:rsidRDefault="00EB5EFC" w14:paraId="7725F5D9" w14:textId="77777777">
      <w:pPr>
        <w:pStyle w:val="sccodifiedsection"/>
      </w:pPr>
      <w:bookmarkStart w:name="cs_T44C6N170_c6803dffe" w:id="249"/>
      <w:r>
        <w:tab/>
      </w:r>
      <w:bookmarkStart w:name="ss_T44C6N170SA_lv1_194a00918" w:id="250"/>
      <w:bookmarkEnd w:id="249"/>
      <w:r>
        <w:t>(</w:t>
      </w:r>
      <w:bookmarkEnd w:id="250"/>
      <w:r>
        <w:t>A) As used in this section:</w:t>
      </w:r>
    </w:p>
    <w:p w:rsidR="00EB5EFC" w:rsidP="00EB5EFC" w:rsidRDefault="00EB5EFC" w14:paraId="18F8851F" w14:textId="77777777">
      <w:pPr>
        <w:pStyle w:val="sccodifiedsection"/>
      </w:pPr>
      <w:r>
        <w:tab/>
      </w:r>
      <w:r>
        <w:tab/>
      </w:r>
      <w:bookmarkStart w:name="ss_T44C6N170S1_lv2_d37ed8ee4" w:id="251"/>
      <w:r>
        <w:t>(</w:t>
      </w:r>
      <w:bookmarkEnd w:id="251"/>
      <w:r>
        <w:t>1) “Office” means the Revenue and Fiscal Affairs Office.</w:t>
      </w:r>
    </w:p>
    <w:p w:rsidR="00EB5EFC" w:rsidP="00EB5EFC" w:rsidRDefault="00EB5EFC" w14:paraId="55CE92B3" w14:textId="77777777">
      <w:pPr>
        <w:pStyle w:val="sccodifiedsection"/>
      </w:pPr>
      <w:r>
        <w:tab/>
      </w:r>
      <w:r>
        <w:tab/>
      </w:r>
      <w:bookmarkStart w:name="ss_T44C6N170S2_lv2_5e04c2d86" w:id="252"/>
      <w:r>
        <w:t>(</w:t>
      </w:r>
      <w:bookmarkEnd w:id="252"/>
      <w:r>
        <w:t>2) “Council” means the Data Oversight Council.</w:t>
      </w:r>
    </w:p>
    <w:p w:rsidR="00EB5EFC" w:rsidP="00EB5EFC" w:rsidRDefault="00EB5EFC" w14:paraId="2C3107C7" w14:textId="70650BE8">
      <w:pPr>
        <w:pStyle w:val="sccodifiedsection"/>
      </w:pPr>
      <w:r>
        <w:rPr>
          <w:rStyle w:val="scstrike"/>
        </w:rPr>
        <w:tab/>
      </w:r>
      <w:r>
        <w:rPr>
          <w:rStyle w:val="scstrike"/>
        </w:rPr>
        <w:tab/>
        <w:t>(3) “Committee” means the Joint Legislative Health Care Planning and Oversight Committee.</w:t>
      </w:r>
    </w:p>
    <w:p w:rsidR="00EB5EFC" w:rsidP="00EB5EFC" w:rsidRDefault="00EB5EFC" w14:paraId="6A4B8179" w14:textId="77777777">
      <w:pPr>
        <w:pStyle w:val="sccodifiedsection"/>
      </w:pPr>
      <w:r>
        <w:tab/>
      </w:r>
      <w:bookmarkStart w:name="ss_T44C6N170SB_lv1_d7e1313b9" w:id="253"/>
      <w:r>
        <w:t>(</w:t>
      </w:r>
      <w:bookmarkEnd w:id="253"/>
      <w:r>
        <w:t>B) There is established the Data Oversight Council comprised of:</w:t>
      </w:r>
    </w:p>
    <w:p w:rsidR="00EB5EFC" w:rsidP="00EB5EFC" w:rsidRDefault="00EB5EFC" w14:paraId="04CBB267" w14:textId="77777777">
      <w:pPr>
        <w:pStyle w:val="sccodifiedsection"/>
      </w:pPr>
      <w:r>
        <w:tab/>
      </w:r>
      <w:r>
        <w:tab/>
      </w:r>
      <w:bookmarkStart w:name="ss_T44C6N170S1_lv2_a36cc6212" w:id="254"/>
      <w:r>
        <w:t>(</w:t>
      </w:r>
      <w:bookmarkEnd w:id="254"/>
      <w:r>
        <w:t>1) one hospital administrator;</w:t>
      </w:r>
    </w:p>
    <w:p w:rsidR="00EB5EFC" w:rsidP="00EB5EFC" w:rsidRDefault="00EB5EFC" w14:paraId="1398D837" w14:textId="77777777">
      <w:pPr>
        <w:pStyle w:val="sccodifiedsection"/>
      </w:pPr>
      <w:r>
        <w:tab/>
      </w:r>
      <w:r>
        <w:tab/>
      </w:r>
      <w:bookmarkStart w:name="ss_T44C6N170S2_lv2_6999db512" w:id="255"/>
      <w:r>
        <w:t>(</w:t>
      </w:r>
      <w:bookmarkEnd w:id="255"/>
      <w:r>
        <w:t>2) the chief executive officer or designee of the South Carolina Hospital Association;</w:t>
      </w:r>
    </w:p>
    <w:p w:rsidR="00EB5EFC" w:rsidP="00EB5EFC" w:rsidRDefault="00EB5EFC" w14:paraId="7038BC54" w14:textId="77777777">
      <w:pPr>
        <w:pStyle w:val="sccodifiedsection"/>
      </w:pPr>
      <w:r>
        <w:tab/>
      </w:r>
      <w:r>
        <w:tab/>
      </w:r>
      <w:bookmarkStart w:name="ss_T44C6N170S3_lv2_76036f2da" w:id="256"/>
      <w:r>
        <w:t>(</w:t>
      </w:r>
      <w:bookmarkEnd w:id="256"/>
      <w:r>
        <w:t>3) one physician;</w:t>
      </w:r>
    </w:p>
    <w:p w:rsidR="00EB5EFC" w:rsidP="00EB5EFC" w:rsidRDefault="00EB5EFC" w14:paraId="00E7976D" w14:textId="77777777">
      <w:pPr>
        <w:pStyle w:val="sccodifiedsection"/>
      </w:pPr>
      <w:r>
        <w:tab/>
      </w:r>
      <w:r>
        <w:tab/>
      </w:r>
      <w:bookmarkStart w:name="ss_T44C6N170S4_lv2_fdf7423d0" w:id="257"/>
      <w:r>
        <w:t>(</w:t>
      </w:r>
      <w:bookmarkEnd w:id="257"/>
      <w:r>
        <w:t>4) the chief executive officer or designee of the South Carolina Medical Association;</w:t>
      </w:r>
    </w:p>
    <w:p w:rsidR="00EB5EFC" w:rsidP="00EB5EFC" w:rsidRDefault="00EB5EFC" w14:paraId="1C14AC28" w14:textId="7DD17906">
      <w:pPr>
        <w:pStyle w:val="sccodifiedsection"/>
      </w:pPr>
      <w:r>
        <w:tab/>
      </w:r>
      <w:r>
        <w:tab/>
      </w:r>
      <w:bookmarkStart w:name="ss_T44C6N170S5_lv2_c2ed709a3" w:id="258"/>
      <w:r>
        <w:t>(</w:t>
      </w:r>
      <w:bookmarkEnd w:id="258"/>
      <w:r>
        <w:t xml:space="preserve">5) one representative of major third‑party </w:t>
      </w:r>
      <w:r>
        <w:rPr>
          <w:rStyle w:val="scstrike"/>
        </w:rPr>
        <w:t>health care</w:t>
      </w:r>
      <w:r w:rsidR="005F03B7">
        <w:rPr>
          <w:rStyle w:val="scinsert"/>
        </w:rPr>
        <w:t>healthcare</w:t>
      </w:r>
      <w:r>
        <w:t xml:space="preserve"> payers;</w:t>
      </w:r>
    </w:p>
    <w:p w:rsidR="00EB5EFC" w:rsidP="00EB5EFC" w:rsidRDefault="00EB5EFC" w14:paraId="5DBC6EE4" w14:textId="56CA63D9">
      <w:pPr>
        <w:pStyle w:val="sccodifiedsection"/>
      </w:pPr>
      <w:r>
        <w:tab/>
      </w:r>
      <w:r>
        <w:tab/>
      </w:r>
      <w:bookmarkStart w:name="ss_T44C6N170S6_lv2_70995fd98" w:id="259"/>
      <w:r>
        <w:t>(</w:t>
      </w:r>
      <w:bookmarkEnd w:id="259"/>
      <w:r>
        <w:t xml:space="preserve">6) one representative of the managed </w:t>
      </w:r>
      <w:r>
        <w:rPr>
          <w:rStyle w:val="scstrike"/>
        </w:rPr>
        <w:t>health care</w:t>
      </w:r>
      <w:r w:rsidR="005F03B7">
        <w:rPr>
          <w:rStyle w:val="scinsert"/>
        </w:rPr>
        <w:t>healthcare</w:t>
      </w:r>
      <w:r>
        <w:t xml:space="preserve"> industry;</w:t>
      </w:r>
    </w:p>
    <w:p w:rsidR="00EB5EFC" w:rsidP="00EB5EFC" w:rsidRDefault="00EB5EFC" w14:paraId="42C98C71" w14:textId="77777777">
      <w:pPr>
        <w:pStyle w:val="sccodifiedsection"/>
      </w:pPr>
      <w:r>
        <w:lastRenderedPageBreak/>
        <w:tab/>
      </w:r>
      <w:r>
        <w:tab/>
      </w:r>
      <w:bookmarkStart w:name="ss_T44C6N170S7_lv2_8b1849ab1" w:id="260"/>
      <w:r>
        <w:t>(</w:t>
      </w:r>
      <w:bookmarkEnd w:id="260"/>
      <w:r>
        <w:t>7) one nursing home administrator;</w:t>
      </w:r>
    </w:p>
    <w:p w:rsidR="00EB5EFC" w:rsidP="00EB5EFC" w:rsidRDefault="00EB5EFC" w14:paraId="115CCFBA" w14:textId="44FB3F89">
      <w:pPr>
        <w:pStyle w:val="sccodifiedsection"/>
      </w:pPr>
      <w:r>
        <w:tab/>
      </w:r>
      <w:r>
        <w:tab/>
      </w:r>
      <w:bookmarkStart w:name="ss_T44C6N170S8_lv2_9a1cd5349" w:id="261"/>
      <w:r>
        <w:t>(</w:t>
      </w:r>
      <w:bookmarkEnd w:id="261"/>
      <w:r>
        <w:t xml:space="preserve">8) three representatives of </w:t>
      </w:r>
      <w:r>
        <w:rPr>
          <w:rStyle w:val="scstrike"/>
        </w:rPr>
        <w:t>nonhealth care‑related</w:t>
      </w:r>
      <w:r w:rsidR="005F03B7">
        <w:rPr>
          <w:rStyle w:val="scinsert"/>
        </w:rPr>
        <w:t>nonhealthcare‑related</w:t>
      </w:r>
      <w:r>
        <w:t xml:space="preserve"> businesses;</w:t>
      </w:r>
    </w:p>
    <w:p w:rsidR="00EB5EFC" w:rsidP="00EB5EFC" w:rsidRDefault="00EB5EFC" w14:paraId="18497546" w14:textId="38F2D867">
      <w:pPr>
        <w:pStyle w:val="sccodifiedsection"/>
      </w:pPr>
      <w:r>
        <w:tab/>
      </w:r>
      <w:r>
        <w:tab/>
      </w:r>
      <w:bookmarkStart w:name="ss_T44C6N170S9_lv2_c7f1cddfd" w:id="262"/>
      <w:r>
        <w:t>(</w:t>
      </w:r>
      <w:bookmarkEnd w:id="262"/>
      <w:r>
        <w:t xml:space="preserve">9) one representative of a </w:t>
      </w:r>
      <w:r>
        <w:rPr>
          <w:rStyle w:val="scstrike"/>
        </w:rPr>
        <w:t>nonhealth care‑related</w:t>
      </w:r>
      <w:r w:rsidR="005F03B7">
        <w:rPr>
          <w:rStyle w:val="scinsert"/>
        </w:rPr>
        <w:t>nonhealthcare‑related</w:t>
      </w:r>
      <w:r>
        <w:t xml:space="preserve"> business of less than one hundred employees;</w:t>
      </w:r>
    </w:p>
    <w:p w:rsidR="00EB5EFC" w:rsidP="00EB5EFC" w:rsidRDefault="00EB5EFC" w14:paraId="7C429D85" w14:textId="77777777">
      <w:pPr>
        <w:pStyle w:val="sccodifiedsection"/>
      </w:pPr>
      <w:r>
        <w:tab/>
      </w:r>
      <w:r>
        <w:tab/>
      </w:r>
      <w:bookmarkStart w:name="ss_T44C6N170S10_lv2_30fb4a0c8" w:id="263"/>
      <w:r>
        <w:t>(</w:t>
      </w:r>
      <w:bookmarkEnd w:id="263"/>
      <w:r>
        <w:t>10) the executive vice president or designee of the South Carolina Chamber of Commerce;</w:t>
      </w:r>
    </w:p>
    <w:p w:rsidR="00EB5EFC" w:rsidP="00EB5EFC" w:rsidRDefault="00EB5EFC" w14:paraId="379F1DB9" w14:textId="1C56150E">
      <w:pPr>
        <w:pStyle w:val="sccodifiedsection"/>
      </w:pPr>
      <w:r>
        <w:tab/>
      </w:r>
      <w:r>
        <w:tab/>
      </w:r>
      <w:bookmarkStart w:name="ss_T44C6N170S11_lv2_a4b42258a" w:id="264"/>
      <w:r>
        <w:t>(</w:t>
      </w:r>
      <w:bookmarkEnd w:id="264"/>
      <w:r>
        <w:t>11) a member of the Governor</w:t>
      </w:r>
      <w:r w:rsidR="00622C37">
        <w:t>’</w:t>
      </w:r>
      <w:r>
        <w:t>s office staff;</w:t>
      </w:r>
    </w:p>
    <w:p w:rsidR="00EB5EFC" w:rsidP="00EB5EFC" w:rsidRDefault="00EB5EFC" w14:paraId="45B86CBF" w14:textId="2E445DD2">
      <w:pPr>
        <w:pStyle w:val="sccodifiedsection"/>
      </w:pPr>
      <w:r>
        <w:tab/>
      </w:r>
      <w:r>
        <w:tab/>
      </w:r>
      <w:bookmarkStart w:name="ss_T44C6N170S12_lv2_592afdcf1" w:id="265"/>
      <w:r>
        <w:t>(</w:t>
      </w:r>
      <w:bookmarkEnd w:id="265"/>
      <w:r>
        <w:t xml:space="preserve">12) the director or </w:t>
      </w:r>
      <w:r>
        <w:rPr>
          <w:rStyle w:val="scstrike"/>
        </w:rPr>
        <w:t xml:space="preserve">his </w:t>
      </w:r>
      <w:r>
        <w:t xml:space="preserve">designee of the South Carolina Department of </w:t>
      </w:r>
      <w:r>
        <w:rPr>
          <w:rStyle w:val="scinsert"/>
        </w:rPr>
        <w:t xml:space="preserve">Public </w:t>
      </w:r>
      <w:r>
        <w:t>Health</w:t>
      </w:r>
      <w:r>
        <w:rPr>
          <w:rStyle w:val="scstrike"/>
        </w:rPr>
        <w:t xml:space="preserve"> and Environmental Control</w:t>
      </w:r>
      <w:r>
        <w:t>;</w:t>
      </w:r>
    </w:p>
    <w:p w:rsidR="00EB5EFC" w:rsidP="00EB5EFC" w:rsidRDefault="00EB5EFC" w14:paraId="1C0F7373" w14:textId="51F4FDF4">
      <w:pPr>
        <w:pStyle w:val="sccodifiedsection"/>
      </w:pPr>
      <w:r>
        <w:tab/>
      </w:r>
      <w:r>
        <w:tab/>
      </w:r>
      <w:bookmarkStart w:name="ss_T44C6N170S13_lv2_0e94925f6" w:id="266"/>
      <w:r>
        <w:t>(</w:t>
      </w:r>
      <w:bookmarkEnd w:id="266"/>
      <w:r>
        <w:t xml:space="preserve">13) the </w:t>
      </w:r>
      <w:r>
        <w:rPr>
          <w:rStyle w:val="scstrike"/>
        </w:rPr>
        <w:t xml:space="preserve">executive </w:t>
      </w:r>
      <w:r>
        <w:t xml:space="preserve">director or </w:t>
      </w:r>
      <w:r>
        <w:rPr>
          <w:rStyle w:val="scstrike"/>
        </w:rPr>
        <w:t xml:space="preserve">his </w:t>
      </w:r>
      <w:r>
        <w:t xml:space="preserve">designee of the </w:t>
      </w:r>
      <w:r>
        <w:rPr>
          <w:rStyle w:val="scstrike"/>
        </w:rPr>
        <w:t xml:space="preserve">State </w:t>
      </w:r>
      <w:r>
        <w:t xml:space="preserve">Department of Health </w:t>
      </w:r>
      <w:r>
        <w:rPr>
          <w:rStyle w:val="scstrike"/>
        </w:rPr>
        <w:t>and Human Services</w:t>
      </w:r>
      <w:r>
        <w:rPr>
          <w:rStyle w:val="scinsert"/>
        </w:rPr>
        <w:t>Financing.</w:t>
      </w:r>
    </w:p>
    <w:p w:rsidR="00EB5EFC" w:rsidP="00EB5EFC" w:rsidRDefault="00EB5EFC" w14:paraId="576C998B" w14:textId="3D95F254">
      <w:pPr>
        <w:pStyle w:val="sccodifiedsection"/>
      </w:pPr>
      <w:r>
        <w:tab/>
      </w:r>
      <w:bookmarkStart w:name="up_aeae34d7e" w:id="267"/>
      <w:r>
        <w:t>T</w:t>
      </w:r>
      <w:bookmarkEnd w:id="267"/>
      <w:r>
        <w:t xml:space="preserve">he members enumerated in items (1) through (10) must be appointed by the </w:t>
      </w:r>
      <w:r>
        <w:rPr>
          <w:rStyle w:val="scstrike"/>
        </w:rPr>
        <w:t>Governor for three‑year terms and</w:t>
      </w:r>
      <w:r w:rsidR="000244BE">
        <w:rPr>
          <w:rStyle w:val="scinsert"/>
        </w:rPr>
        <w:t>secretary</w:t>
      </w:r>
      <w:r>
        <w:t xml:space="preserve"> until their successors are appointed and qualify;  the remaining members serve ex officio. The </w:t>
      </w:r>
      <w:r>
        <w:rPr>
          <w:rStyle w:val="scstrike"/>
        </w:rPr>
        <w:t>Governor</w:t>
      </w:r>
      <w:r w:rsidR="000244BE">
        <w:rPr>
          <w:rStyle w:val="scinsert"/>
        </w:rPr>
        <w:t>secretary</w:t>
      </w:r>
      <w:r>
        <w:t xml:space="preserve"> shall appoint one of the members to serve as chairman. The office shall provide staff assistance to the council.</w:t>
      </w:r>
    </w:p>
    <w:p w:rsidR="00EB5EFC" w:rsidP="00EB5EFC" w:rsidRDefault="00EB5EFC" w14:paraId="6E2C6E5E" w14:textId="77777777">
      <w:pPr>
        <w:pStyle w:val="sccodifiedsection"/>
      </w:pPr>
      <w:r>
        <w:tab/>
      </w:r>
      <w:bookmarkStart w:name="ss_T44C6N170SC_lv1_c9fa3450c" w:id="268"/>
      <w:r>
        <w:t>(</w:t>
      </w:r>
      <w:bookmarkEnd w:id="268"/>
      <w:r>
        <w:t>C) The duties of the council are to:</w:t>
      </w:r>
    </w:p>
    <w:p w:rsidR="00EB5EFC" w:rsidP="00EB5EFC" w:rsidRDefault="00EB5EFC" w14:paraId="77F72FA8" w14:textId="5D940204">
      <w:pPr>
        <w:pStyle w:val="sccodifiedsection"/>
      </w:pPr>
      <w:r>
        <w:tab/>
      </w:r>
      <w:r>
        <w:tab/>
      </w:r>
      <w:bookmarkStart w:name="ss_T44C6N170S1_lv2_1f5ce6928" w:id="269"/>
      <w:r>
        <w:t>(</w:t>
      </w:r>
      <w:bookmarkEnd w:id="269"/>
      <w:r>
        <w:t xml:space="preserve">1) make periodic recommendations to the </w:t>
      </w:r>
      <w:r>
        <w:rPr>
          <w:rStyle w:val="scstrike"/>
        </w:rPr>
        <w:t>committee and the General Assembly</w:t>
      </w:r>
      <w:r w:rsidR="000244BE">
        <w:rPr>
          <w:rStyle w:val="scinsert"/>
        </w:rPr>
        <w:t>secretary</w:t>
      </w:r>
      <w:r>
        <w:t xml:space="preserve"> concerning the collection and release of </w:t>
      </w:r>
      <w:r>
        <w:rPr>
          <w:rStyle w:val="scstrike"/>
        </w:rPr>
        <w:t>health care‑related</w:t>
      </w:r>
      <w:r w:rsidR="005F03B7">
        <w:rPr>
          <w:rStyle w:val="scinsert"/>
        </w:rPr>
        <w:t>healthcare‑related</w:t>
      </w:r>
      <w:r>
        <w:t xml:space="preserve"> data by the State which the council considers necessary to assist in the formation of </w:t>
      </w:r>
      <w:r>
        <w:rPr>
          <w:rStyle w:val="scstrike"/>
        </w:rPr>
        <w:t>health care</w:t>
      </w:r>
      <w:r w:rsidR="005F03B7">
        <w:rPr>
          <w:rStyle w:val="scinsert"/>
        </w:rPr>
        <w:t>healthcare</w:t>
      </w:r>
      <w:r>
        <w:t xml:space="preserve"> policy in the State;</w:t>
      </w:r>
    </w:p>
    <w:p w:rsidR="00EB5EFC" w:rsidP="00EB5EFC" w:rsidRDefault="00EB5EFC" w14:paraId="60F3605B" w14:textId="5458BA94">
      <w:pPr>
        <w:pStyle w:val="sccodifiedsection"/>
      </w:pPr>
      <w:r>
        <w:tab/>
      </w:r>
      <w:r>
        <w:tab/>
      </w:r>
      <w:bookmarkStart w:name="ss_T44C6N170S2_lv2_3070c28bc" w:id="270"/>
      <w:r>
        <w:t>(</w:t>
      </w:r>
      <w:bookmarkEnd w:id="270"/>
      <w:r>
        <w:t xml:space="preserve">2) convene expert panels as necessary to assist in developing recommendations for the collection and release of </w:t>
      </w:r>
      <w:r>
        <w:rPr>
          <w:rStyle w:val="scstrike"/>
        </w:rPr>
        <w:t>health care‑related</w:t>
      </w:r>
      <w:r w:rsidR="005F03B7">
        <w:rPr>
          <w:rStyle w:val="scinsert"/>
        </w:rPr>
        <w:t>healthcare‑related</w:t>
      </w:r>
      <w:r>
        <w:t xml:space="preserve"> data;</w:t>
      </w:r>
    </w:p>
    <w:p w:rsidR="00EB5EFC" w:rsidP="00EB5EFC" w:rsidRDefault="00EB5EFC" w14:paraId="4FF30C4D" w14:textId="2C2291D9">
      <w:pPr>
        <w:pStyle w:val="sccodifiedsection"/>
      </w:pPr>
      <w:r>
        <w:tab/>
      </w:r>
      <w:r>
        <w:tab/>
      </w:r>
      <w:bookmarkStart w:name="ss_T44C6N170S3_lv2_6ffc4fe87" w:id="271"/>
      <w:r>
        <w:t>(</w:t>
      </w:r>
      <w:bookmarkEnd w:id="271"/>
      <w:r>
        <w:t xml:space="preserve">3) approve all regulations for the collection and release of </w:t>
      </w:r>
      <w:r>
        <w:rPr>
          <w:rStyle w:val="scstrike"/>
        </w:rPr>
        <w:t>health care‑related</w:t>
      </w:r>
      <w:r w:rsidR="005F03B7">
        <w:rPr>
          <w:rStyle w:val="scinsert"/>
        </w:rPr>
        <w:t>healthcare‑related</w:t>
      </w:r>
      <w:r>
        <w:t xml:space="preserve"> data to be promulgated by the office;</w:t>
      </w:r>
    </w:p>
    <w:p w:rsidR="00EB5EFC" w:rsidP="00EB5EFC" w:rsidRDefault="00EB5EFC" w14:paraId="3EBD39F4" w14:textId="545638D7">
      <w:pPr>
        <w:pStyle w:val="sccodifiedsection"/>
      </w:pPr>
      <w:r>
        <w:tab/>
      </w:r>
      <w:r>
        <w:tab/>
      </w:r>
      <w:bookmarkStart w:name="ss_T44C6N170S4_lv2_370e0138c" w:id="272"/>
      <w:r>
        <w:t>(</w:t>
      </w:r>
      <w:bookmarkEnd w:id="272"/>
      <w:r>
        <w:t xml:space="preserve">4) approve release of </w:t>
      </w:r>
      <w:r>
        <w:rPr>
          <w:rStyle w:val="scstrike"/>
        </w:rPr>
        <w:t>health care‑related</w:t>
      </w:r>
      <w:r w:rsidR="005F03B7">
        <w:rPr>
          <w:rStyle w:val="scinsert"/>
        </w:rPr>
        <w:t>healthcare‑related</w:t>
      </w:r>
      <w:r>
        <w:t xml:space="preserve"> data consistent with regulations promulgated by the office;</w:t>
      </w:r>
    </w:p>
    <w:p w:rsidR="00EB5EFC" w:rsidP="00EB5EFC" w:rsidRDefault="00EB5EFC" w14:paraId="4F8F36AE" w14:textId="531D6FF1">
      <w:pPr>
        <w:pStyle w:val="sccodifiedsection"/>
      </w:pPr>
      <w:r>
        <w:tab/>
      </w:r>
      <w:r>
        <w:tab/>
      </w:r>
      <w:bookmarkStart w:name="ss_T44C6N170S5_lv2_35c1a688d" w:id="273"/>
      <w:r>
        <w:t>(</w:t>
      </w:r>
      <w:bookmarkEnd w:id="273"/>
      <w:r>
        <w:t xml:space="preserve">5) recommend to the office appropriate dissemination of </w:t>
      </w:r>
      <w:r>
        <w:rPr>
          <w:rStyle w:val="scstrike"/>
        </w:rPr>
        <w:t>health care‑related</w:t>
      </w:r>
      <w:r w:rsidR="005F03B7">
        <w:rPr>
          <w:rStyle w:val="scinsert"/>
        </w:rPr>
        <w:t>healthcare‑related</w:t>
      </w:r>
      <w:r>
        <w:t xml:space="preserve"> data reports, training of personnel, and use of </w:t>
      </w:r>
      <w:r>
        <w:rPr>
          <w:rStyle w:val="scstrike"/>
        </w:rPr>
        <w:t>health care‑related</w:t>
      </w:r>
      <w:r w:rsidR="005F03B7">
        <w:rPr>
          <w:rStyle w:val="scinsert"/>
        </w:rPr>
        <w:t>healthcare‑related</w:t>
      </w:r>
      <w:r>
        <w:t xml:space="preserve"> data.</w:t>
      </w:r>
    </w:p>
    <w:p w:rsidR="00EB5EFC" w:rsidP="00EB5EFC" w:rsidRDefault="00EB5EFC" w14:paraId="3E56A4E0" w14:textId="77777777">
      <w:pPr>
        <w:pStyle w:val="sccodifiedsection"/>
      </w:pPr>
    </w:p>
    <w:p w:rsidR="00C82754" w:rsidP="00EB5EFC" w:rsidRDefault="00EB5EFC" w14:paraId="5E4D1547" w14:textId="65953B32">
      <w:pPr>
        <w:pStyle w:val="sccodifiedsection"/>
      </w:pPr>
      <w:r>
        <w:tab/>
      </w:r>
      <w:bookmarkStart w:name="ss_T44C6N170SI_lv1_8e171c39c" w:id="274"/>
      <w:r>
        <w:t>(</w:t>
      </w:r>
      <w:bookmarkEnd w:id="274"/>
      <w:r>
        <w:t xml:space="preserve">I) A person, as defined in Section 44‑7‑130, seeking to collect </w:t>
      </w:r>
      <w:r>
        <w:rPr>
          <w:rStyle w:val="scstrike"/>
        </w:rPr>
        <w:t>health care</w:t>
      </w:r>
      <w:r w:rsidR="005F03B7">
        <w:rPr>
          <w:rStyle w:val="scinsert"/>
        </w:rPr>
        <w:t>healthcare</w:t>
      </w:r>
      <w:r>
        <w:t xml:space="preserv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Pr>
          <w:rStyle w:val="scinsert"/>
        </w:rPr>
        <w:t xml:space="preserve">Public </w:t>
      </w:r>
      <w:r>
        <w:t>Health</w:t>
      </w:r>
      <w:r>
        <w:rPr>
          <w:rStyle w:val="scstrike"/>
        </w:rPr>
        <w:t xml:space="preserve"> and Environmental Control</w:t>
      </w:r>
      <w:r>
        <w:t xml:space="preserve">, in accordance with Section 44‑63‑20 and Regulation 61‑19 and disease information required to be reported to the Department of </w:t>
      </w:r>
      <w:r>
        <w:rPr>
          <w:rStyle w:val="scinsert"/>
        </w:rPr>
        <w:t xml:space="preserve">Public </w:t>
      </w:r>
      <w:r>
        <w:t xml:space="preserve">Health </w:t>
      </w:r>
      <w:r>
        <w:rPr>
          <w:rStyle w:val="scstrike"/>
        </w:rPr>
        <w:t>and Environmental Control under</w:t>
      </w:r>
      <w:r w:rsidR="004F4733">
        <w:rPr>
          <w:rStyle w:val="scinsert"/>
        </w:rPr>
        <w:t>pursuant to</w:t>
      </w:r>
      <w:r>
        <w:t xml:space="preserve"> Sections 44‑29‑10, 44‑29‑70, and 44‑31‑10 and Regulations 61‑20 and 61‑21 and notwithstanding any other provision of law, no hospital or </w:t>
      </w:r>
      <w:r>
        <w:rPr>
          <w:rStyle w:val="scstrike"/>
        </w:rPr>
        <w:t>health care</w:t>
      </w:r>
      <w:r w:rsidR="005F03B7">
        <w:rPr>
          <w:rStyle w:val="scinsert"/>
        </w:rPr>
        <w:t>healthcare</w:t>
      </w:r>
      <w:r>
        <w:t xml:space="preserve"> facility or </w:t>
      </w:r>
      <w:r>
        <w:rPr>
          <w:rStyle w:val="scstrike"/>
        </w:rPr>
        <w:t>health care</w:t>
      </w:r>
      <w:r w:rsidR="005F03B7">
        <w:rPr>
          <w:rStyle w:val="scinsert"/>
        </w:rPr>
        <w:t>healthcare</w:t>
      </w:r>
      <w:r>
        <w:t xml:space="preserve"> professional required by this section to submit </w:t>
      </w:r>
      <w:r>
        <w:rPr>
          <w:rStyle w:val="scstrike"/>
        </w:rPr>
        <w:t>health care</w:t>
      </w:r>
      <w:r w:rsidR="005F03B7">
        <w:rPr>
          <w:rStyle w:val="scinsert"/>
        </w:rPr>
        <w:t>healthcare</w:t>
      </w:r>
      <w:r>
        <w:t xml:space="preserve"> data is required to </w:t>
      </w:r>
      <w:r>
        <w:lastRenderedPageBreak/>
        <w:t>submit data to a registry which has not complied with this section.</w:t>
      </w:r>
    </w:p>
    <w:p w:rsidR="00BB7A3B" w:rsidP="00314250" w:rsidRDefault="00BB7A3B" w14:paraId="11BC956D" w14:textId="77777777">
      <w:pPr>
        <w:pStyle w:val="scemptyline"/>
      </w:pPr>
    </w:p>
    <w:p w:rsidR="00070D74" w:rsidP="00314250" w:rsidRDefault="00BB7A3B" w14:paraId="49CD9105" w14:textId="77777777">
      <w:pPr>
        <w:pStyle w:val="scdirectionallanguage"/>
      </w:pPr>
      <w:bookmarkStart w:name="bs_num_10_sub_E_037a9e38c" w:id="275"/>
      <w:r>
        <w:t>E</w:t>
      </w:r>
      <w:bookmarkEnd w:id="275"/>
      <w:r>
        <w:t>.</w:t>
      </w:r>
      <w:r>
        <w:tab/>
      </w:r>
      <w:bookmarkStart w:name="dl_4a328a516" w:id="276"/>
      <w:r w:rsidR="00070D74">
        <w:t>S</w:t>
      </w:r>
      <w:bookmarkEnd w:id="276"/>
      <w:r w:rsidR="00070D74">
        <w:t>ection 44‑6‑170 of the S.C. Code is amended by adding:</w:t>
      </w:r>
    </w:p>
    <w:p w:rsidR="00070D74" w:rsidP="00314250" w:rsidRDefault="00070D74" w14:paraId="5996A8D2" w14:textId="77777777">
      <w:pPr>
        <w:pStyle w:val="scnewcodesection"/>
      </w:pPr>
    </w:p>
    <w:p w:rsidR="00150231" w:rsidP="00070D74" w:rsidRDefault="00070D74" w14:paraId="5D3A8EAD" w14:textId="79875474">
      <w:pPr>
        <w:pStyle w:val="scnewcodesection"/>
      </w:pPr>
      <w:bookmarkStart w:name="ns_T44C6N170_fd2ef0f79" w:id="277"/>
      <w:r>
        <w:tab/>
      </w:r>
      <w:bookmarkStart w:name="ss_T44C6N170SJ_lv1_96489fe75" w:id="278"/>
      <w:bookmarkEnd w:id="277"/>
      <w:r>
        <w:t>(</w:t>
      </w:r>
      <w:bookmarkEnd w:id="278"/>
      <w:r>
        <w:t xml:space="preserve">J) </w:t>
      </w:r>
      <w:r w:rsidRPr="00650F37" w:rsidR="00650F37">
        <w:t xml:space="preserve">The Executive Office of Health and Policy shall have access to data collected pursuant to Section 44‑6‑170 as necessary for the execution of duties of the Secretary of Health and Policy and in furtherance of the State Health </w:t>
      </w:r>
      <w:r w:rsidR="00650F37">
        <w:t xml:space="preserve">Services </w:t>
      </w:r>
      <w:r w:rsidRPr="00650F37" w:rsidR="00650F37">
        <w:t>Plan. The Executive Office of Health and Policy shall not disclose this data except as permitted by law.</w:t>
      </w:r>
    </w:p>
    <w:p w:rsidR="00650F37" w:rsidP="00314250" w:rsidRDefault="00650F37" w14:paraId="4C023612" w14:textId="77777777">
      <w:pPr>
        <w:pStyle w:val="scemptyline"/>
      </w:pPr>
    </w:p>
    <w:p w:rsidR="007F3E7C" w:rsidP="00314250" w:rsidRDefault="00650F37" w14:paraId="779DB85C" w14:textId="77777777">
      <w:pPr>
        <w:pStyle w:val="scdirectionallanguage"/>
      </w:pPr>
      <w:bookmarkStart w:name="bs_num_10_sub_F_e2130ec84" w:id="279"/>
      <w:r>
        <w:t>F</w:t>
      </w:r>
      <w:bookmarkEnd w:id="279"/>
      <w:r>
        <w:t>.</w:t>
      </w:r>
      <w:r>
        <w:tab/>
      </w:r>
      <w:bookmarkStart w:name="dl_c11b17887" w:id="280"/>
      <w:r w:rsidR="007F3E7C">
        <w:t>S</w:t>
      </w:r>
      <w:bookmarkEnd w:id="280"/>
      <w:r w:rsidR="007F3E7C">
        <w:t>ection 44‑6‑190 of the S.C. Code is amended to read:</w:t>
      </w:r>
    </w:p>
    <w:p w:rsidR="007F3E7C" w:rsidP="00314250" w:rsidRDefault="007F3E7C" w14:paraId="0E9D48BE" w14:textId="77777777">
      <w:pPr>
        <w:pStyle w:val="sccodifiedsection"/>
      </w:pPr>
    </w:p>
    <w:p w:rsidR="007F3E7C" w:rsidP="007F3E7C" w:rsidRDefault="007F3E7C" w14:paraId="358C4013" w14:textId="6EAE14A9">
      <w:pPr>
        <w:pStyle w:val="sccodifiedsection"/>
      </w:pPr>
      <w:r>
        <w:tab/>
      </w:r>
      <w:bookmarkStart w:name="cs_T44C6N190_06d638945" w:id="281"/>
      <w:r>
        <w:t>S</w:t>
      </w:r>
      <w:bookmarkEnd w:id="281"/>
      <w:r>
        <w:t>ection 44‑6‑190.</w:t>
      </w:r>
      <w:r>
        <w:tab/>
      </w:r>
      <w:bookmarkStart w:name="up_c4a55a3a7" w:id="282"/>
      <w:r>
        <w:t>T</w:t>
      </w:r>
      <w:bookmarkEnd w:id="282"/>
      <w:r>
        <w:t>he department may promulgate regulations pursuant to the Administrative Procedures Act.  Appeals from decisions by the department are heard pursuant to the Administrative Procedures Act, Administrative Law Judge, Article 5, Chapter 23</w:t>
      </w:r>
      <w:r>
        <w:rPr>
          <w:rStyle w:val="scstrike"/>
        </w:rPr>
        <w:t xml:space="preserve"> of</w:t>
      </w:r>
      <w:r w:rsidR="004F4733">
        <w:rPr>
          <w:rStyle w:val="scinsert"/>
        </w:rPr>
        <w:t>,</w:t>
      </w:r>
      <w:r>
        <w:t xml:space="preserve"> Title 1 of the </w:t>
      </w:r>
      <w:r>
        <w:rPr>
          <w:rStyle w:val="scstrike"/>
        </w:rPr>
        <w:t>1976</w:t>
      </w:r>
      <w:r w:rsidR="004F4733">
        <w:rPr>
          <w:rStyle w:val="scinsert"/>
        </w:rPr>
        <w:t>S.C.</w:t>
      </w:r>
      <w:r>
        <w:t xml:space="preserve"> Code.</w:t>
      </w:r>
    </w:p>
    <w:p w:rsidR="00EE4221" w:rsidP="007F3E7C" w:rsidRDefault="007F3E7C" w14:paraId="60118622" w14:textId="11118698">
      <w:pPr>
        <w:pStyle w:val="sccodifiedsection"/>
      </w:pPr>
      <w:r>
        <w:tab/>
      </w:r>
      <w:bookmarkStart w:name="up_3c7bcc1b8" w:id="283"/>
      <w:r>
        <w:t>T</w:t>
      </w:r>
      <w:bookmarkEnd w:id="283"/>
      <w:r>
        <w:t>he department shall promulgate regulations to comply with federal requirements to limit the use or disclosure of information concerning applicants and recipients to purposes directly connected with the administration of the Medicaid program.</w:t>
      </w:r>
    </w:p>
    <w:p w:rsidR="007F3E7C" w:rsidP="007F3E7C" w:rsidRDefault="007F3E7C" w14:paraId="133F4553" w14:textId="4C56CD27">
      <w:pPr>
        <w:pStyle w:val="sccodifiedsection"/>
      </w:pPr>
      <w:r>
        <w:rPr>
          <w:rStyle w:val="scinsert"/>
        </w:rPr>
        <w:tab/>
      </w:r>
      <w:bookmarkStart w:name="up_837b5549d" w:id="284"/>
      <w:r w:rsidRPr="007F3E7C">
        <w:rPr>
          <w:rStyle w:val="scinsert"/>
        </w:rPr>
        <w:t>P</w:t>
      </w:r>
      <w:bookmarkEnd w:id="284"/>
      <w:r w:rsidRPr="007F3E7C">
        <w:rPr>
          <w:rStyle w:val="scinsert"/>
        </w:rPr>
        <w:t>rior to submission of these regulations, the department must receive approval from the Secretary of Health and Policy.</w:t>
      </w:r>
    </w:p>
    <w:p w:rsidR="007F3E7C" w:rsidP="00314250" w:rsidRDefault="007F3E7C" w14:paraId="4B362AD9" w14:textId="77777777">
      <w:pPr>
        <w:pStyle w:val="scemptyline"/>
      </w:pPr>
    </w:p>
    <w:p w:rsidR="00B21FCD" w:rsidP="00314250" w:rsidRDefault="007F3E7C" w14:paraId="01303349" w14:textId="77777777">
      <w:pPr>
        <w:pStyle w:val="scdirectionallanguage"/>
      </w:pPr>
      <w:bookmarkStart w:name="bs_num_10_sub_G_18c060a6a" w:id="285"/>
      <w:r>
        <w:t>G</w:t>
      </w:r>
      <w:bookmarkEnd w:id="285"/>
      <w:r>
        <w:t>.</w:t>
      </w:r>
      <w:r>
        <w:tab/>
      </w:r>
      <w:bookmarkStart w:name="dl_5c6525bf4" w:id="286"/>
      <w:r w:rsidR="00B21FCD">
        <w:t>S</w:t>
      </w:r>
      <w:bookmarkEnd w:id="286"/>
      <w:r w:rsidR="00B21FCD">
        <w:t>ection 44‑6‑400 of the S.C. Code is amended to read:</w:t>
      </w:r>
    </w:p>
    <w:p w:rsidR="00B21FCD" w:rsidP="00314250" w:rsidRDefault="00B21FCD" w14:paraId="06326D8C" w14:textId="77777777">
      <w:pPr>
        <w:pStyle w:val="sccodifiedsection"/>
      </w:pPr>
    </w:p>
    <w:p w:rsidR="00B21FCD" w:rsidP="00B21FCD" w:rsidRDefault="00B21FCD" w14:paraId="6113B1A9" w14:textId="77777777">
      <w:pPr>
        <w:pStyle w:val="sccodifiedsection"/>
      </w:pPr>
      <w:r>
        <w:tab/>
      </w:r>
      <w:bookmarkStart w:name="cs_T44C6N400_52992d93b" w:id="287"/>
      <w:r>
        <w:t>S</w:t>
      </w:r>
      <w:bookmarkEnd w:id="287"/>
      <w:r>
        <w:t>ection 44‑6‑400.</w:t>
      </w:r>
      <w:r>
        <w:tab/>
      </w:r>
      <w:bookmarkStart w:name="up_a45c8f62e" w:id="288"/>
      <w:r>
        <w:t>A</w:t>
      </w:r>
      <w:bookmarkEnd w:id="288"/>
      <w:r>
        <w:t>s used in this article:</w:t>
      </w:r>
    </w:p>
    <w:p w:rsidR="00B21FCD" w:rsidP="00B21FCD" w:rsidRDefault="00B21FCD" w14:paraId="736C057A" w14:textId="675D8C28">
      <w:pPr>
        <w:pStyle w:val="sccodifiedsection"/>
      </w:pPr>
      <w:r>
        <w:tab/>
      </w:r>
      <w:bookmarkStart w:name="ss_T44C6N400S1_lv1_42e8c6c81" w:id="289"/>
      <w:r>
        <w:t>(</w:t>
      </w:r>
      <w:bookmarkEnd w:id="289"/>
      <w:r>
        <w:t xml:space="preserve">1) “Department” means the Department of Health </w:t>
      </w:r>
      <w:r>
        <w:rPr>
          <w:rStyle w:val="scstrike"/>
        </w:rPr>
        <w:t>and Human Services</w:t>
      </w:r>
      <w:r>
        <w:rPr>
          <w:rStyle w:val="scinsert"/>
        </w:rPr>
        <w:t>Financing</w:t>
      </w:r>
      <w:r>
        <w:t>.</w:t>
      </w:r>
    </w:p>
    <w:p w:rsidR="00B21FCD" w:rsidP="00B21FCD" w:rsidRDefault="00B21FCD" w14:paraId="61F4E8FC" w14:textId="26519E14">
      <w:pPr>
        <w:pStyle w:val="sccodifiedsection"/>
      </w:pPr>
      <w:r>
        <w:tab/>
      </w:r>
      <w:bookmarkStart w:name="ss_T44C6N400S2_lv1_1e89204a0" w:id="290"/>
      <w:r>
        <w:t>(</w:t>
      </w:r>
      <w:bookmarkEnd w:id="290"/>
      <w:r>
        <w:t xml:space="preserve">2) “Nursing home” means a facility subject to licensure as a nursing home by the Department of </w:t>
      </w:r>
      <w:r>
        <w:rPr>
          <w:rStyle w:val="scinsert"/>
        </w:rPr>
        <w:t xml:space="preserve">Public </w:t>
      </w:r>
      <w:r>
        <w:t xml:space="preserve">Health </w:t>
      </w:r>
      <w:r>
        <w:rPr>
          <w:rStyle w:val="scstrike"/>
        </w:rPr>
        <w:t xml:space="preserve">and Environmental Control </w:t>
      </w:r>
      <w:r>
        <w:t>and subject to the permit provisions of Article 2, Chapter 7 of Title 44 and which has been certified for participation in the Medicaid program or has been dually certified for participation in the Medicaid and Medicare programs.</w:t>
      </w:r>
    </w:p>
    <w:p w:rsidR="00B21FCD" w:rsidP="00B21FCD" w:rsidRDefault="00B21FCD" w14:paraId="50CC13B9" w14:textId="77777777">
      <w:pPr>
        <w:pStyle w:val="sccodifiedsection"/>
      </w:pPr>
      <w:r>
        <w:tab/>
      </w:r>
      <w:bookmarkStart w:name="ss_T44C6N400S3_lv1_320497085" w:id="291"/>
      <w:r>
        <w:t>(</w:t>
      </w:r>
      <w:bookmarkEnd w:id="291"/>
      <w:r>
        <w:t>3) “Resident” means a person who resides or resided in a nursing home during a period of an alleged violation.</w:t>
      </w:r>
    </w:p>
    <w:p w:rsidR="00F95CC2" w:rsidP="00B21FCD" w:rsidRDefault="00B21FCD" w14:paraId="46107605" w14:textId="7E02BB1D">
      <w:pPr>
        <w:pStyle w:val="sccodifiedsection"/>
      </w:pPr>
      <w:r>
        <w:tab/>
      </w:r>
      <w:bookmarkStart w:name="ss_T44C6N400S4_lv1_f7541e9bd" w:id="292"/>
      <w:r>
        <w:t>(</w:t>
      </w:r>
      <w:bookmarkEnd w:id="292"/>
      <w:r>
        <w:t xml:space="preserve">4) “Survey agency” means the South Carolina Department of </w:t>
      </w:r>
      <w:r>
        <w:rPr>
          <w:rStyle w:val="scinsert"/>
        </w:rPr>
        <w:t xml:space="preserve">Public </w:t>
      </w:r>
      <w:r>
        <w:t xml:space="preserve">Health </w:t>
      </w:r>
      <w:r>
        <w:rPr>
          <w:rStyle w:val="scstrike"/>
        </w:rPr>
        <w:t xml:space="preserve">and Environmental Control </w:t>
      </w:r>
      <w:r>
        <w:t>or any other agency designated to conduct compliance surveys of nursing facilities participating in the Title XIX (Medicaid) program.</w:t>
      </w:r>
    </w:p>
    <w:p w:rsidR="00B21FCD" w:rsidP="00314250" w:rsidRDefault="00B21FCD" w14:paraId="153FB6FB" w14:textId="77777777">
      <w:pPr>
        <w:pStyle w:val="scemptyline"/>
      </w:pPr>
    </w:p>
    <w:p w:rsidR="00D373EE" w:rsidP="00314250" w:rsidRDefault="00B21FCD" w14:paraId="66D94B74" w14:textId="77777777">
      <w:pPr>
        <w:pStyle w:val="scdirectionallanguage"/>
      </w:pPr>
      <w:bookmarkStart w:name="bs_num_10_sub_H_9e8e5c7f8" w:id="293"/>
      <w:r>
        <w:t>H</w:t>
      </w:r>
      <w:bookmarkEnd w:id="293"/>
      <w:r>
        <w:t>.</w:t>
      </w:r>
      <w:r>
        <w:tab/>
      </w:r>
      <w:bookmarkStart w:name="dl_292566eee" w:id="294"/>
      <w:r w:rsidR="00D373EE">
        <w:t>S</w:t>
      </w:r>
      <w:bookmarkEnd w:id="294"/>
      <w:r w:rsidR="00D373EE">
        <w:t>ection 44‑6‑530 of the S.C. Code is amended to read:</w:t>
      </w:r>
    </w:p>
    <w:p w:rsidR="00D373EE" w:rsidP="00314250" w:rsidRDefault="00D373EE" w14:paraId="1945E32B" w14:textId="77777777">
      <w:pPr>
        <w:pStyle w:val="sccodifiedsection"/>
      </w:pPr>
    </w:p>
    <w:p w:rsidR="00093B6A" w:rsidP="00D373EE" w:rsidRDefault="00D373EE" w14:paraId="37C691C8" w14:textId="6A83C52E">
      <w:pPr>
        <w:pStyle w:val="sccodifiedsection"/>
      </w:pPr>
      <w:r>
        <w:lastRenderedPageBreak/>
        <w:tab/>
      </w:r>
      <w:bookmarkStart w:name="cs_T44C6N530_bad5abeec" w:id="295"/>
      <w:r>
        <w:t>S</w:t>
      </w:r>
      <w:bookmarkEnd w:id="295"/>
      <w:r>
        <w:t>ection 44‑6‑530.</w:t>
      </w:r>
      <w:r>
        <w:tab/>
        <w:t xml:space="preserve">Before instituting an action under this article, the Department of Health </w:t>
      </w:r>
      <w:r>
        <w:rPr>
          <w:rStyle w:val="scstrike"/>
        </w:rPr>
        <w:t>and Human Services</w:t>
      </w:r>
      <w:r>
        <w:rPr>
          <w:rStyle w:val="scinsert"/>
        </w:rPr>
        <w:t>Financing</w:t>
      </w:r>
      <w:r>
        <w:t xml:space="preserve"> shall determine if the Secretary of the United States Department of Health and Human Services has jurisdiction under federal law.  In such cases, it shall coordinate its efforts with the Secretary </w:t>
      </w:r>
      <w:r>
        <w:rPr>
          <w:rStyle w:val="scinsert"/>
        </w:rPr>
        <w:t xml:space="preserve">of the United States Department of Health and Human Services </w:t>
      </w:r>
      <w:r>
        <w:t xml:space="preserve">to maintain an action against the nursing home.  In an action against a nursing home owned and operated by the State of South Carolina, the Secretary </w:t>
      </w:r>
      <w:r>
        <w:rPr>
          <w:rStyle w:val="scinsert"/>
        </w:rPr>
        <w:t xml:space="preserve">of the United States Department of Health and Human Services </w:t>
      </w:r>
      <w:r>
        <w:t>has exclusive jurisdiction.</w:t>
      </w:r>
    </w:p>
    <w:p w:rsidR="00D373EE" w:rsidP="00314250" w:rsidRDefault="00D373EE" w14:paraId="5A9CE45F" w14:textId="77777777">
      <w:pPr>
        <w:pStyle w:val="scemptyline"/>
      </w:pPr>
    </w:p>
    <w:p w:rsidR="00DB0BF8" w:rsidP="00314250" w:rsidRDefault="00D373EE" w14:paraId="6E37035E" w14:textId="77777777">
      <w:pPr>
        <w:pStyle w:val="scdirectionallanguage"/>
      </w:pPr>
      <w:bookmarkStart w:name="bs_num_10_sub_I_f6fdb2267" w:id="296"/>
      <w:r>
        <w:t>I</w:t>
      </w:r>
      <w:bookmarkEnd w:id="296"/>
      <w:r>
        <w:t>.</w:t>
      </w:r>
      <w:r>
        <w:tab/>
      </w:r>
      <w:bookmarkStart w:name="dl_386da8244" w:id="297"/>
      <w:r w:rsidR="00DB0BF8">
        <w:t>S</w:t>
      </w:r>
      <w:bookmarkEnd w:id="297"/>
      <w:r w:rsidR="00DB0BF8">
        <w:t>ection 44‑6‑540 of the S.C. Code is amended to read:</w:t>
      </w:r>
    </w:p>
    <w:p w:rsidR="00DB0BF8" w:rsidP="00314250" w:rsidRDefault="00DB0BF8" w14:paraId="59C94808" w14:textId="77777777">
      <w:pPr>
        <w:pStyle w:val="sccodifiedsection"/>
      </w:pPr>
    </w:p>
    <w:p w:rsidR="00053247" w:rsidP="00DB0BF8" w:rsidRDefault="00DB0BF8" w14:paraId="4CD13E61" w14:textId="03B053BE">
      <w:pPr>
        <w:pStyle w:val="sccodifiedsection"/>
      </w:pPr>
      <w:r>
        <w:tab/>
      </w:r>
      <w:bookmarkStart w:name="cs_T44C6N540_c2eec9ac5" w:id="298"/>
      <w:r>
        <w:t>S</w:t>
      </w:r>
      <w:bookmarkEnd w:id="298"/>
      <w:r>
        <w:t>ection 44‑6‑540.</w:t>
      </w:r>
      <w:r>
        <w:tab/>
        <w:t>The department is authorized to promulgate regulations, pursuant to the Administrative Procedures Act, to administer this article, and to ensure compliance with the requirements for participation in the Medicaid program.</w:t>
      </w:r>
      <w:r w:rsidRPr="00DB0BF8">
        <w:rPr>
          <w:rStyle w:val="scinsert"/>
        </w:rPr>
        <w:t xml:space="preserve"> Prior to submission of these regulations, the department must receive approval from the Secretary of Health and Policy.</w:t>
      </w:r>
    </w:p>
    <w:p w:rsidR="00DB0BF8" w:rsidP="00314250" w:rsidRDefault="00DB0BF8" w14:paraId="4F73A0D8" w14:textId="77777777">
      <w:pPr>
        <w:pStyle w:val="scemptyline"/>
      </w:pPr>
    </w:p>
    <w:p w:rsidR="00962C0D" w:rsidP="00314250" w:rsidRDefault="00DB0BF8" w14:paraId="19F7D5A1" w14:textId="54A24B0B">
      <w:pPr>
        <w:pStyle w:val="scdirectionallanguage"/>
      </w:pPr>
      <w:bookmarkStart w:name="bs_num_10_sub_J_e5a19a723" w:id="299"/>
      <w:r>
        <w:t>J</w:t>
      </w:r>
      <w:bookmarkEnd w:id="299"/>
      <w:r>
        <w:t>.</w:t>
      </w:r>
      <w:r>
        <w:tab/>
      </w:r>
      <w:bookmarkStart w:name="dl_fb59af5b4" w:id="300"/>
      <w:r w:rsidR="00962C0D">
        <w:t>S</w:t>
      </w:r>
      <w:bookmarkEnd w:id="300"/>
      <w:r w:rsidR="00962C0D">
        <w:t>ection 44‑6‑720(B)(4)(b)(iv) and (5) of the S.C. Code is amended to read:</w:t>
      </w:r>
    </w:p>
    <w:p w:rsidR="00962C0D" w:rsidP="00314250" w:rsidRDefault="00962C0D" w14:paraId="3A592440" w14:textId="77777777">
      <w:pPr>
        <w:pStyle w:val="sccodifiedsection"/>
      </w:pPr>
    </w:p>
    <w:p w:rsidR="00962C0D" w:rsidP="00962C0D" w:rsidRDefault="00962C0D" w14:paraId="751FA580" w14:textId="2E08952B">
      <w:pPr>
        <w:pStyle w:val="sccodifiedsection"/>
      </w:pPr>
      <w:bookmarkStart w:name="cs_T44C6N720_26c860014" w:id="301"/>
      <w:r>
        <w:tab/>
      </w:r>
      <w:bookmarkStart w:name="ss_T44C6N720Siv_lv1_abbb84a3f" w:id="302"/>
      <w:bookmarkEnd w:id="301"/>
      <w:r>
        <w:t>(</w:t>
      </w:r>
      <w:bookmarkEnd w:id="302"/>
      <w:r>
        <w:t xml:space="preserve">iv) other deductions provided in regulations of the </w:t>
      </w:r>
      <w:r>
        <w:rPr>
          <w:rStyle w:val="scstrike"/>
        </w:rPr>
        <w:t>State Health and Human Services Finance Commission</w:t>
      </w:r>
      <w:r>
        <w:rPr>
          <w:rStyle w:val="scinsert"/>
        </w:rPr>
        <w:t>Department of Health Financing</w:t>
      </w:r>
      <w:r>
        <w:t>;</w:t>
      </w:r>
    </w:p>
    <w:p w:rsidR="00962C0D" w:rsidP="00962C0D" w:rsidRDefault="00962C0D" w14:paraId="294ABA3E" w14:textId="5D4D27BE">
      <w:pPr>
        <w:pStyle w:val="sccodifiedsection"/>
      </w:pPr>
      <w:r>
        <w:tab/>
      </w:r>
      <w:r>
        <w:tab/>
      </w:r>
      <w:bookmarkStart w:name="ss_T44C6N720S5_lv2_5ee1680d6" w:id="303"/>
      <w:r>
        <w:t>(</w:t>
      </w:r>
      <w:bookmarkEnd w:id="303"/>
      <w:r>
        <w:t xml:space="preserve">5) upon the death of the beneficiary, a remainder interest in the corpus of the trust passes to the </w:t>
      </w:r>
      <w:r>
        <w:rPr>
          <w:rStyle w:val="scstrike"/>
        </w:rPr>
        <w:t>State Health and Human Services Finance Commission</w:t>
      </w:r>
      <w:r>
        <w:rPr>
          <w:rStyle w:val="scinsert"/>
        </w:rPr>
        <w:t>Department of Health Financing</w:t>
      </w:r>
      <w:r>
        <w:t xml:space="preserve">. The </w:t>
      </w:r>
      <w:r>
        <w:rPr>
          <w:rStyle w:val="scstrike"/>
        </w:rPr>
        <w:t>commission</w:t>
      </w:r>
      <w:r>
        <w:rPr>
          <w:rStyle w:val="scinsert"/>
        </w:rPr>
        <w:t>department</w:t>
      </w:r>
      <w:r>
        <w:t xml:space="preserve"> shall remit the state share of the trust to the general fund; and</w:t>
      </w:r>
    </w:p>
    <w:p w:rsidR="00962C0D" w:rsidP="00314250" w:rsidRDefault="00962C0D" w14:paraId="08A1F3DB" w14:textId="77777777">
      <w:pPr>
        <w:pStyle w:val="scemptyline"/>
      </w:pPr>
    </w:p>
    <w:p w:rsidR="00EB4673" w:rsidP="00314250" w:rsidRDefault="00962C0D" w14:paraId="2E4AEC66" w14:textId="77777777">
      <w:pPr>
        <w:pStyle w:val="scdirectionallanguage"/>
      </w:pPr>
      <w:bookmarkStart w:name="bs_num_10_sub_K_e474c6333" w:id="304"/>
      <w:r>
        <w:t>K</w:t>
      </w:r>
      <w:bookmarkEnd w:id="304"/>
      <w:r>
        <w:t>.</w:t>
      </w:r>
      <w:r>
        <w:tab/>
      </w:r>
      <w:bookmarkStart w:name="dl_0ca222db3" w:id="305"/>
      <w:r w:rsidR="00EB4673">
        <w:t>S</w:t>
      </w:r>
      <w:bookmarkEnd w:id="305"/>
      <w:r w:rsidR="00EB4673">
        <w:t>ection 44‑6‑730 of the S.C. Code is amended to read:</w:t>
      </w:r>
    </w:p>
    <w:p w:rsidR="00EB4673" w:rsidP="00314250" w:rsidRDefault="00EB4673" w14:paraId="5E5A8AAC" w14:textId="77777777">
      <w:pPr>
        <w:pStyle w:val="sccodifiedsection"/>
      </w:pPr>
    </w:p>
    <w:p w:rsidR="00BC5FAF" w:rsidP="00EB4673" w:rsidRDefault="00EB4673" w14:paraId="337B9808" w14:textId="2931731D">
      <w:pPr>
        <w:pStyle w:val="sccodifiedsection"/>
      </w:pPr>
      <w:r>
        <w:tab/>
      </w:r>
      <w:bookmarkStart w:name="cs_T44C6N730_d4b34cd2f" w:id="306"/>
      <w:r>
        <w:t>S</w:t>
      </w:r>
      <w:bookmarkEnd w:id="306"/>
      <w:r>
        <w:t>ection 44‑6‑730.</w:t>
      </w:r>
      <w:r>
        <w:tab/>
        <w:t xml:space="preserve">The </w:t>
      </w:r>
      <w:r>
        <w:rPr>
          <w:rStyle w:val="scstrike"/>
        </w:rPr>
        <w:t>State Health and Human Services Finance Commission</w:t>
      </w:r>
      <w:r>
        <w:rPr>
          <w:rStyle w:val="scinsert"/>
        </w:rPr>
        <w:t>Department of Health Financing</w:t>
      </w:r>
      <w:r>
        <w:t xml:space="preserve"> shall promulgate regulations as are necessary for the implementation of this article and as are necessary to comply with federal law. </w:t>
      </w:r>
      <w:r w:rsidRPr="00EB4673">
        <w:rPr>
          <w:rStyle w:val="scinsert"/>
        </w:rPr>
        <w:t>Prior to submission of these regulations, the department must receive approval from the Secretary of Health and Policy.</w:t>
      </w:r>
      <w:r>
        <w:rPr>
          <w:rStyle w:val="scinsert"/>
        </w:rPr>
        <w:t xml:space="preserve"> </w:t>
      </w:r>
      <w:r>
        <w:t xml:space="preserve">In addition, the </w:t>
      </w:r>
      <w:r>
        <w:rPr>
          <w:rStyle w:val="scstrike"/>
        </w:rPr>
        <w:t>commission</w:t>
      </w:r>
      <w:r>
        <w:rPr>
          <w:rStyle w:val="scinsert"/>
        </w:rPr>
        <w:t>department</w:t>
      </w:r>
      <w:r>
        <w:t xml:space="preserve"> shall amend the state Medicaid plan in a manner that is consistent with this article.</w:t>
      </w:r>
    </w:p>
    <w:p w:rsidR="00EB4673" w:rsidP="00314250" w:rsidRDefault="00EB4673" w14:paraId="188753F7" w14:textId="77777777">
      <w:pPr>
        <w:pStyle w:val="scemptyline"/>
      </w:pPr>
    </w:p>
    <w:p w:rsidR="00B33342" w:rsidP="00314250" w:rsidRDefault="00EB4673" w14:paraId="6BB55547" w14:textId="77777777">
      <w:pPr>
        <w:pStyle w:val="scdirectionallanguage"/>
      </w:pPr>
      <w:bookmarkStart w:name="bs_num_10_sub_L_7542be359" w:id="307"/>
      <w:r>
        <w:t>L</w:t>
      </w:r>
      <w:bookmarkEnd w:id="307"/>
      <w:r>
        <w:t>.</w:t>
      </w:r>
      <w:r>
        <w:tab/>
      </w:r>
      <w:bookmarkStart w:name="dl_2b1e7e7b9" w:id="308"/>
      <w:r w:rsidR="00B33342">
        <w:t>S</w:t>
      </w:r>
      <w:bookmarkEnd w:id="308"/>
      <w:r w:rsidR="00B33342">
        <w:t>ection 44‑6‑1010 of the S.C. Code is amended to read:</w:t>
      </w:r>
    </w:p>
    <w:p w:rsidR="00B33342" w:rsidP="00314250" w:rsidRDefault="00B33342" w14:paraId="509AA247" w14:textId="77777777">
      <w:pPr>
        <w:pStyle w:val="sccodifiedsection"/>
      </w:pPr>
    </w:p>
    <w:p w:rsidR="00E34291" w:rsidP="00B33342" w:rsidRDefault="00B33342" w14:paraId="7B2E8334" w14:textId="1AF6305F">
      <w:pPr>
        <w:pStyle w:val="sccodifiedsection"/>
      </w:pPr>
      <w:r>
        <w:tab/>
      </w:r>
      <w:bookmarkStart w:name="cs_T44C6N1010_ba1d18225" w:id="309"/>
      <w:r>
        <w:t>S</w:t>
      </w:r>
      <w:bookmarkEnd w:id="309"/>
      <w:r>
        <w:t>ection 44‑6‑1010.</w:t>
      </w:r>
      <w:r>
        <w:tab/>
        <w:t xml:space="preserve">There is created within the Department of Health </w:t>
      </w:r>
      <w:r>
        <w:rPr>
          <w:rStyle w:val="scstrike"/>
        </w:rPr>
        <w:t>and Human Services</w:t>
      </w:r>
      <w:r>
        <w:rPr>
          <w:rStyle w:val="scinsert"/>
        </w:rPr>
        <w:t>Financing</w:t>
      </w:r>
      <w:r>
        <w:t xml:space="preserve"> the Pharmacy and Therapeutics Committee. The committee must consist of fifteen members appointed </w:t>
      </w:r>
      <w:r>
        <w:lastRenderedPageBreak/>
        <w:t>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751724" w:rsidP="00314250" w:rsidRDefault="00751724" w14:paraId="3FB6A8ED" w14:textId="77777777">
      <w:pPr>
        <w:pStyle w:val="scemptyline"/>
      </w:pPr>
    </w:p>
    <w:p w:rsidR="00C872D4" w:rsidP="00787433" w:rsidRDefault="00751724" w14:paraId="54154339" w14:textId="256C929B">
      <w:pPr>
        <w:pStyle w:val="scnoncodifiedsection"/>
      </w:pPr>
      <w:bookmarkStart w:name="bs_num_10_sub_M_884add572" w:id="310"/>
      <w:r>
        <w:t>M</w:t>
      </w:r>
      <w:bookmarkEnd w:id="310"/>
      <w:r>
        <w:t>.</w:t>
      </w:r>
      <w:r>
        <w:tab/>
      </w:r>
      <w:r w:rsidR="00DB4EB3">
        <w:t>Article 5, Chapter 6</w:t>
      </w:r>
      <w:r w:rsidR="002E0E3F">
        <w:t xml:space="preserve">, </w:t>
      </w:r>
      <w:r w:rsidR="00DB4EB3">
        <w:t>Title 44 of the S.C. Code is repealed.</w:t>
      </w:r>
    </w:p>
    <w:p w:rsidR="00DB4EB3" w:rsidP="00314250" w:rsidRDefault="00DB4EB3" w14:paraId="05C90F10" w14:textId="77777777">
      <w:pPr>
        <w:pStyle w:val="scemptyline"/>
      </w:pPr>
    </w:p>
    <w:p w:rsidR="00DB4EB3" w:rsidP="00314250" w:rsidRDefault="00DB4EB3" w14:paraId="7C93C0F8" w14:textId="77777777">
      <w:pPr>
        <w:pStyle w:val="scdirectionallanguage"/>
      </w:pPr>
      <w:bookmarkStart w:name="bs_num_11_sub_A_5bd9f45b9" w:id="311"/>
      <w:r>
        <w:t>S</w:t>
      </w:r>
      <w:bookmarkEnd w:id="311"/>
      <w:r>
        <w:t>ECTION 11.A.</w:t>
      </w:r>
      <w:r>
        <w:tab/>
      </w:r>
      <w:bookmarkStart w:name="dl_7ea0e0010" w:id="312"/>
      <w:r>
        <w:t>S</w:t>
      </w:r>
      <w:bookmarkEnd w:id="312"/>
      <w:r>
        <w:t>ection 44‑7‑77 of the S.C. Code is amended to read:</w:t>
      </w:r>
    </w:p>
    <w:p w:rsidR="00DB4EB3" w:rsidP="00314250" w:rsidRDefault="00DB4EB3" w14:paraId="122FC44B" w14:textId="77777777">
      <w:pPr>
        <w:pStyle w:val="sccodifiedsection"/>
      </w:pPr>
    </w:p>
    <w:p w:rsidR="00DB4EB3" w:rsidP="00DB4EB3" w:rsidRDefault="00DB4EB3" w14:paraId="5A8CF54B" w14:textId="51E8A12F">
      <w:pPr>
        <w:pStyle w:val="sccodifiedsection"/>
      </w:pPr>
      <w:r>
        <w:tab/>
      </w:r>
      <w:bookmarkStart w:name="cs_T44C7N77_ad4af84a1" w:id="313"/>
      <w:r>
        <w:t>S</w:t>
      </w:r>
      <w:bookmarkEnd w:id="313"/>
      <w:r>
        <w:t>ection 44‑7‑77.</w:t>
      </w:r>
      <w:r>
        <w:tab/>
        <w:t xml:space="preserve">The Department of </w:t>
      </w:r>
      <w:r w:rsidR="00E2273C">
        <w:rPr>
          <w:rStyle w:val="scinsert"/>
        </w:rPr>
        <w:t xml:space="preserve">Public </w:t>
      </w:r>
      <w:r>
        <w:t xml:space="preserve">Health </w:t>
      </w:r>
      <w:r>
        <w:rPr>
          <w:rStyle w:val="scstrike"/>
        </w:rPr>
        <w:t xml:space="preserve">and Environmental Control </w:t>
      </w:r>
      <w:r>
        <w:t>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622C37">
        <w:t>’</w:t>
      </w:r>
      <w:r>
        <w:t>s name, and additionally for the putative father, the names and addresses of the putative father</w:t>
      </w:r>
      <w:r w:rsidR="00622C37">
        <w:t>’</w:t>
      </w:r>
      <w:r>
        <w:t>s parents.</w:t>
      </w:r>
    </w:p>
    <w:p w:rsidR="00E2273C" w:rsidP="00314250" w:rsidRDefault="00E2273C" w14:paraId="4FFA60AA" w14:textId="77777777">
      <w:pPr>
        <w:pStyle w:val="scemptyline"/>
      </w:pPr>
    </w:p>
    <w:p w:rsidR="002E0E3F" w:rsidP="00314250" w:rsidRDefault="00E2273C" w14:paraId="4455DE01" w14:textId="77777777">
      <w:pPr>
        <w:pStyle w:val="scdirectionallanguage"/>
      </w:pPr>
      <w:bookmarkStart w:name="bs_num_11_sub_B_775ab2f05" w:id="314"/>
      <w:r>
        <w:t>B</w:t>
      </w:r>
      <w:bookmarkEnd w:id="314"/>
      <w:r>
        <w:t>.</w:t>
      </w:r>
      <w:r>
        <w:tab/>
      </w:r>
      <w:bookmarkStart w:name="dl_3c7aef3dd" w:id="315"/>
      <w:r w:rsidR="002E0E3F">
        <w:t>S</w:t>
      </w:r>
      <w:bookmarkEnd w:id="315"/>
      <w:r w:rsidR="002E0E3F">
        <w:t>ection 44‑7‑80(6) of the S.C. Code is amended to read:</w:t>
      </w:r>
    </w:p>
    <w:p w:rsidR="002E0E3F" w:rsidP="00314250" w:rsidRDefault="002E0E3F" w14:paraId="0D6F0FED" w14:textId="77777777">
      <w:pPr>
        <w:pStyle w:val="sccodifiedsection"/>
      </w:pPr>
    </w:p>
    <w:p w:rsidR="003F4389" w:rsidP="002E0E3F" w:rsidRDefault="002E0E3F" w14:paraId="418E07BE" w14:textId="06CE1364">
      <w:pPr>
        <w:pStyle w:val="sccodifiedsection"/>
      </w:pPr>
      <w:bookmarkStart w:name="cs_T44C7N80_e96b0dc41" w:id="316"/>
      <w:r>
        <w:tab/>
      </w:r>
      <w:bookmarkStart w:name="ss_T44C7N80S6_lv1_82c25533a" w:id="317"/>
      <w:bookmarkEnd w:id="316"/>
      <w:r>
        <w:t>(</w:t>
      </w:r>
      <w:bookmarkEnd w:id="317"/>
      <w:r>
        <w:t xml:space="preserve">6) “Department” means the Department of </w:t>
      </w:r>
      <w:r>
        <w:rPr>
          <w:rStyle w:val="scinsert"/>
        </w:rPr>
        <w:t xml:space="preserve">Public </w:t>
      </w:r>
      <w:r>
        <w:t>Health</w:t>
      </w:r>
      <w:r>
        <w:rPr>
          <w:rStyle w:val="scstrike"/>
        </w:rPr>
        <w:t xml:space="preserve"> and Environmental Control</w:t>
      </w:r>
      <w:r>
        <w:t>.</w:t>
      </w:r>
    </w:p>
    <w:p w:rsidR="002E0E3F" w:rsidP="00314250" w:rsidRDefault="002E0E3F" w14:paraId="0D887A03" w14:textId="77777777">
      <w:pPr>
        <w:pStyle w:val="scemptyline"/>
      </w:pPr>
    </w:p>
    <w:p w:rsidR="00DC545A" w:rsidP="00314250" w:rsidRDefault="002E0E3F" w14:paraId="73241340" w14:textId="77777777">
      <w:pPr>
        <w:pStyle w:val="scdirectionallanguage"/>
      </w:pPr>
      <w:bookmarkStart w:name="bs_num_11_sub_C_7bb98b0bc" w:id="318"/>
      <w:r>
        <w:t>C</w:t>
      </w:r>
      <w:bookmarkEnd w:id="318"/>
      <w:r>
        <w:t>.</w:t>
      </w:r>
      <w:r>
        <w:tab/>
      </w:r>
      <w:bookmarkStart w:name="dl_3ec653b33" w:id="319"/>
      <w:r w:rsidR="00DC545A">
        <w:t>S</w:t>
      </w:r>
      <w:bookmarkEnd w:id="319"/>
      <w:r w:rsidR="00DC545A">
        <w:t>ection 44‑7‑84 of the S.C. Code is amended to read:</w:t>
      </w:r>
    </w:p>
    <w:p w:rsidR="00DC545A" w:rsidP="00314250" w:rsidRDefault="00DC545A" w14:paraId="01B849AB" w14:textId="77777777">
      <w:pPr>
        <w:pStyle w:val="sccodifiedsection"/>
      </w:pPr>
    </w:p>
    <w:p w:rsidR="00DC545A" w:rsidP="00DC545A" w:rsidRDefault="00DC545A" w14:paraId="3834FB97" w14:textId="396E2437">
      <w:pPr>
        <w:pStyle w:val="sccodifiedsection"/>
      </w:pPr>
      <w:r>
        <w:tab/>
      </w:r>
      <w:bookmarkStart w:name="cs_T44C7N84_548cb00d6" w:id="320"/>
      <w:r>
        <w:t>S</w:t>
      </w:r>
      <w:bookmarkEnd w:id="320"/>
      <w:r>
        <w:t>ection 44‑7‑84.</w:t>
      </w:r>
      <w:r>
        <w:tab/>
      </w:r>
      <w:bookmarkStart w:name="ss_T44C7N84SA_lv1_65072406c" w:id="321"/>
      <w:r>
        <w:t>(</w:t>
      </w:r>
      <w:bookmarkEnd w:id="321"/>
      <w:r>
        <w:t xml:space="preserve">A) In the annual appropriations act, the General Assembly shall establish the maximum number of Medicaid patient days for which the department is authorized to issue Medicaid nursing home permits. The </w:t>
      </w:r>
      <w:r>
        <w:rPr>
          <w:rStyle w:val="scstrike"/>
        </w:rPr>
        <w:t xml:space="preserve">State </w:t>
      </w:r>
      <w:r>
        <w:t xml:space="preserve">Department of Health </w:t>
      </w:r>
      <w:r>
        <w:rPr>
          <w:rStyle w:val="scstrike"/>
        </w:rPr>
        <w:t>and Human Services</w:t>
      </w:r>
      <w:r>
        <w:rPr>
          <w:rStyle w:val="scinsert"/>
        </w:rPr>
        <w:t>Financing</w:t>
      </w:r>
      <w:r>
        <w:t xml:space="preserve"> shall provide the number of Medicaid patient days available to the department within thirty days after the effective </w:t>
      </w:r>
      <w:r>
        <w:lastRenderedPageBreak/>
        <w:t>date of the annual appropriations act.</w:t>
      </w:r>
    </w:p>
    <w:p w:rsidR="00DC545A" w:rsidP="00DC545A" w:rsidRDefault="00DC545A" w14:paraId="7972AFA0" w14:textId="55D6B8BF">
      <w:pPr>
        <w:pStyle w:val="sccodifiedsection"/>
      </w:pPr>
      <w:r>
        <w:tab/>
      </w:r>
      <w:bookmarkStart w:name="ss_T44C7N84SB_lv1_9e19953dc" w:id="322"/>
      <w:r>
        <w:t>(</w:t>
      </w:r>
      <w:bookmarkEnd w:id="322"/>
      <w:r>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w:t>
      </w:r>
      <w:r>
        <w:rPr>
          <w:rStyle w:val="scstrike"/>
        </w:rPr>
        <w:t>Long Term</w:t>
      </w:r>
      <w:r w:rsidR="005F03B7">
        <w:rPr>
          <w:rStyle w:val="scinsert"/>
        </w:rPr>
        <w:t>Long‑Term</w:t>
      </w:r>
      <w:r>
        <w:t xml:space="preserve"> Care awaiting placement reports for the past twelve months. The Department of Health </w:t>
      </w:r>
      <w:r>
        <w:rPr>
          <w:rStyle w:val="scstrike"/>
        </w:rPr>
        <w:t>and Human Services</w:t>
      </w:r>
      <w:r>
        <w:rPr>
          <w:rStyle w:val="scinsert"/>
        </w:rPr>
        <w:t>Financing</w:t>
      </w:r>
      <w: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Pr>
          <w:rStyle w:val="scstrike"/>
        </w:rPr>
        <w:t xml:space="preserve">State </w:t>
      </w:r>
      <w:r>
        <w:t xml:space="preserve">Department of Health </w:t>
      </w:r>
      <w:r>
        <w:rPr>
          <w:rStyle w:val="scstrike"/>
        </w:rPr>
        <w:t>and Human Services</w:t>
      </w:r>
      <w:r>
        <w:rPr>
          <w:rStyle w:val="scinsert"/>
        </w:rPr>
        <w:t>Financing</w:t>
      </w:r>
      <w:r>
        <w:t xml:space="preserve">,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w:t>
      </w:r>
      <w:r>
        <w:lastRenderedPageBreak/>
        <w:t>Focus Facilities may not be issued additional Medicaid permit days while they remain on the Special Focus list.</w:t>
      </w:r>
    </w:p>
    <w:p w:rsidR="00211045" w:rsidP="00DC545A" w:rsidRDefault="00DC545A" w14:paraId="6F346FB7" w14:textId="7DB0B11E">
      <w:pPr>
        <w:pStyle w:val="sccodifiedsection"/>
      </w:pPr>
      <w:r>
        <w:tab/>
      </w:r>
      <w:bookmarkStart w:name="ss_T44C7N84SC_lv1_ee6a3a0e8" w:id="323"/>
      <w:r>
        <w:t>(</w:t>
      </w:r>
      <w:bookmarkEnd w:id="323"/>
      <w:r>
        <w:t xml:space="preserve">C) If the Department of Health </w:t>
      </w:r>
      <w:r>
        <w:rPr>
          <w:rStyle w:val="scstrike"/>
        </w:rPr>
        <w:t>and Human Services</w:t>
      </w:r>
      <w:r>
        <w:rPr>
          <w:rStyle w:val="scinsert"/>
        </w:rPr>
        <w:t>Financing</w:t>
      </w:r>
      <w: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DC545A" w:rsidP="00314250" w:rsidRDefault="00DC545A" w14:paraId="54423FC9" w14:textId="77777777">
      <w:pPr>
        <w:pStyle w:val="scemptyline"/>
      </w:pPr>
    </w:p>
    <w:p w:rsidR="004C2A48" w:rsidP="00314250" w:rsidRDefault="00DC545A" w14:paraId="3D4F380A" w14:textId="77777777">
      <w:pPr>
        <w:pStyle w:val="scdirectionallanguage"/>
      </w:pPr>
      <w:bookmarkStart w:name="bs_num_11_sub_D_fb9c15a11" w:id="324"/>
      <w:r>
        <w:t>D</w:t>
      </w:r>
      <w:bookmarkEnd w:id="324"/>
      <w:r>
        <w:t>.</w:t>
      </w:r>
      <w:r>
        <w:tab/>
      </w:r>
      <w:bookmarkStart w:name="dl_ddb00c470" w:id="325"/>
      <w:r w:rsidR="004C2A48">
        <w:t>S</w:t>
      </w:r>
      <w:bookmarkEnd w:id="325"/>
      <w:r w:rsidR="004C2A48">
        <w:t>ection 44‑7‑90 of the S.C. Code is amended to read:</w:t>
      </w:r>
    </w:p>
    <w:p w:rsidR="004C2A48" w:rsidP="00314250" w:rsidRDefault="004C2A48" w14:paraId="7624F700" w14:textId="77777777">
      <w:pPr>
        <w:pStyle w:val="sccodifiedsection"/>
      </w:pPr>
    </w:p>
    <w:p w:rsidR="004C2A48" w:rsidP="004C2A48" w:rsidRDefault="004C2A48" w14:paraId="30B907E3" w14:textId="0800118A">
      <w:pPr>
        <w:pStyle w:val="sccodifiedsection"/>
      </w:pPr>
      <w:r>
        <w:tab/>
      </w:r>
      <w:bookmarkStart w:name="cs_T44C7N90_9342482cf" w:id="326"/>
      <w:r>
        <w:t>S</w:t>
      </w:r>
      <w:bookmarkEnd w:id="326"/>
      <w:r>
        <w:t>ection 44‑7‑90.</w:t>
      </w:r>
      <w:r>
        <w:tab/>
      </w:r>
      <w:bookmarkStart w:name="ss_T44C7N90SA_lv1_f3ef72332" w:id="327"/>
      <w:r>
        <w:t>(</w:t>
      </w:r>
      <w:bookmarkEnd w:id="327"/>
      <w:r>
        <w:t xml:space="preserve">A) Based on reports from the </w:t>
      </w:r>
      <w:r>
        <w:rPr>
          <w:rStyle w:val="scstrike"/>
        </w:rPr>
        <w:t xml:space="preserve">State </w:t>
      </w:r>
      <w:r>
        <w:t xml:space="preserve">Department of Health </w:t>
      </w:r>
      <w:r>
        <w:rPr>
          <w:rStyle w:val="scstrike"/>
        </w:rPr>
        <w:t>and Human Services</w:t>
      </w:r>
      <w:r>
        <w:rPr>
          <w:rStyle w:val="scinsert"/>
        </w:rPr>
        <w:t>Financing</w:t>
      </w:r>
      <w:r>
        <w:t>, the department shall determine each nursing home</w:t>
      </w:r>
      <w:r w:rsidR="00622C37">
        <w:t>’</w:t>
      </w:r>
      <w:r>
        <w:t>s compliance with its Medicaid nursing home permit. Violations of this article include:</w:t>
      </w:r>
    </w:p>
    <w:p w:rsidR="004C2A48" w:rsidP="004C2A48" w:rsidRDefault="004C2A48" w14:paraId="01B8FE38" w14:textId="77777777">
      <w:pPr>
        <w:pStyle w:val="sccodifiedsection"/>
      </w:pPr>
      <w:r>
        <w:tab/>
      </w:r>
      <w:r>
        <w:tab/>
      </w:r>
      <w:bookmarkStart w:name="ss_T44C7N90S1_lv2_53c7c0670" w:id="328"/>
      <w:r>
        <w:t>(</w:t>
      </w:r>
      <w:bookmarkEnd w:id="328"/>
      <w:r>
        <w:t>1) a nursing home exceeding by more than five percent the number of Medicaid patient days stated in its permit;</w:t>
      </w:r>
    </w:p>
    <w:p w:rsidR="004C2A48" w:rsidP="004C2A48" w:rsidRDefault="004C2A48" w14:paraId="00253413" w14:textId="77777777">
      <w:pPr>
        <w:pStyle w:val="sccodifiedsection"/>
      </w:pPr>
      <w:r>
        <w:tab/>
      </w:r>
      <w:r>
        <w:tab/>
      </w:r>
      <w:bookmarkStart w:name="ss_T44C7N90S2_lv2_f6acff57b" w:id="329"/>
      <w:r>
        <w:t>(</w:t>
      </w:r>
      <w:bookmarkEnd w:id="329"/>
      <w:r>
        <w:t>2) the provisions of any Medicaid patient days by a home without a Medicaid nursing home permit.</w:t>
      </w:r>
    </w:p>
    <w:p w:rsidR="004C2A48" w:rsidP="004C2A48" w:rsidRDefault="004C2A48" w14:paraId="7C207AF8" w14:textId="49890264">
      <w:pPr>
        <w:pStyle w:val="sccodifiedsection"/>
      </w:pPr>
      <w:r>
        <w:tab/>
      </w:r>
      <w:bookmarkStart w:name="ss_T44C7N90SB_lv1_eea08a23b" w:id="330"/>
      <w:r>
        <w:t>(</w:t>
      </w:r>
      <w:bookmarkEnd w:id="330"/>
      <w:r>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w:t>
      </w:r>
      <w:r>
        <w:rPr>
          <w:rStyle w:val="scstrike"/>
        </w:rPr>
        <w:t>and Human Services</w:t>
      </w:r>
      <w:r>
        <w:rPr>
          <w:rStyle w:val="scinsert"/>
        </w:rPr>
        <w:t>Financing</w:t>
      </w:r>
      <w:r>
        <w:t>, must not be counted against the facility</w:t>
      </w:r>
      <w:r w:rsidR="00622C37">
        <w:t>’</w:t>
      </w:r>
      <w:r>
        <w:t>s Medicaid permit for the first six months of their care. Any complex care provided after six months must be counted toward the facility</w:t>
      </w:r>
      <w:r w:rsidR="00622C37">
        <w:t>’</w:t>
      </w:r>
      <w:r>
        <w:t>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00AE6A3B">
        <w:t>’</w:t>
      </w:r>
      <w:r>
        <w:t>s inability to discharge a resident based on the requirements of Section 44‑7‑88 if the facility can prove:</w:t>
      </w:r>
    </w:p>
    <w:p w:rsidR="004C2A48" w:rsidP="004C2A48" w:rsidRDefault="004C2A48" w14:paraId="630B4DC5" w14:textId="356254FF">
      <w:pPr>
        <w:pStyle w:val="sccodifiedsection"/>
      </w:pPr>
      <w:r>
        <w:tab/>
      </w:r>
      <w:r>
        <w:tab/>
      </w:r>
      <w:bookmarkStart w:name="ss_T44C7N90S1_lv2_095569498" w:id="331"/>
      <w:r>
        <w:t>(</w:t>
      </w:r>
      <w:bookmarkEnd w:id="331"/>
      <w:r>
        <w:t>1) the resident</w:t>
      </w:r>
      <w:r w:rsidR="004F4733">
        <w:t>’</w:t>
      </w:r>
      <w:r>
        <w:t>s primary pay source upon admission was not Medicaid;</w:t>
      </w:r>
    </w:p>
    <w:p w:rsidR="004C2A48" w:rsidP="004C2A48" w:rsidRDefault="004C2A48" w14:paraId="55195F82" w14:textId="77777777">
      <w:pPr>
        <w:pStyle w:val="sccodifiedsection"/>
      </w:pPr>
      <w:r>
        <w:tab/>
      </w:r>
      <w:r>
        <w:tab/>
      </w:r>
      <w:bookmarkStart w:name="ss_T44C7N90S2_lv2_cc91dafe5" w:id="332"/>
      <w:r>
        <w:t>(</w:t>
      </w:r>
      <w:bookmarkEnd w:id="332"/>
      <w:r>
        <w:t xml:space="preserve">2) the resident did not convert to Medicaid within twenty days of being admitted as a Medicare </w:t>
      </w:r>
      <w:r>
        <w:lastRenderedPageBreak/>
        <w:t>or Medicaid replacement policy resident;  and</w:t>
      </w:r>
    </w:p>
    <w:p w:rsidR="004C2A48" w:rsidP="004C2A48" w:rsidRDefault="004C2A48" w14:paraId="321897B7" w14:textId="77777777">
      <w:pPr>
        <w:pStyle w:val="sccodifiedsection"/>
      </w:pPr>
      <w:r>
        <w:tab/>
      </w:r>
      <w:r>
        <w:tab/>
      </w:r>
      <w:bookmarkStart w:name="ss_T44C7N90S3_lv2_ca1005b9e" w:id="333"/>
      <w:r>
        <w:t>(</w:t>
      </w:r>
      <w:bookmarkEnd w:id="333"/>
      <w:r>
        <w:t>3) the resident did not convert to Medicaid within thirty days of being admitted as a private pay resident.</w:t>
      </w:r>
    </w:p>
    <w:p w:rsidR="004C2A48" w:rsidP="004C2A48" w:rsidRDefault="004C2A48" w14:paraId="1804D917" w14:textId="39B43853">
      <w:pPr>
        <w:pStyle w:val="sccodifiedsection"/>
      </w:pPr>
      <w:r>
        <w:tab/>
      </w:r>
      <w:bookmarkStart w:name="ss_T44C7N90SC_lv1_3a70e7729" w:id="334"/>
      <w:r>
        <w:t>(</w:t>
      </w:r>
      <w:bookmarkEnd w:id="334"/>
      <w:r>
        <w:t xml:space="preserve">C) In the event of a voluntary or involuntary discontinuation of participation of a nursing facility in the Medicaid program, the State must ensure that the facility provides for patient safety and freedom of choice. The Department of </w:t>
      </w:r>
      <w:r>
        <w:rPr>
          <w:rStyle w:val="scinsert"/>
        </w:rPr>
        <w:t xml:space="preserve">Public </w:t>
      </w:r>
      <w:r>
        <w:t xml:space="preserve">Health </w:t>
      </w:r>
      <w:r>
        <w:rPr>
          <w:rStyle w:val="scstrike"/>
        </w:rPr>
        <w:t xml:space="preserve">and Environmental Control </w:t>
      </w:r>
      <w:r>
        <w:t xml:space="preserve">and the Department of Health </w:t>
      </w:r>
      <w:r>
        <w:rPr>
          <w:rStyle w:val="scstrike"/>
        </w:rPr>
        <w:t>and Human Services</w:t>
      </w:r>
      <w:r>
        <w:rPr>
          <w:rStyle w:val="scinsert"/>
        </w:rPr>
        <w:t>Financing</w:t>
      </w:r>
      <w: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w:t>
      </w:r>
      <w:r w:rsidR="004F4733">
        <w:t>’</w:t>
      </w:r>
      <w:r>
        <w:t>s allocation where a facility holding a permit closes, or discontinues participation in Medicaid. A nursing home receiving beds under the provisions of this subsection must not be a Special Focus Facility at the time of allocation.</w:t>
      </w:r>
    </w:p>
    <w:p w:rsidR="004C2A48" w:rsidP="004C2A48" w:rsidRDefault="004C2A48" w14:paraId="2655CF66" w14:textId="6461BE38">
      <w:pPr>
        <w:pStyle w:val="sccodifiedsection"/>
      </w:pPr>
      <w:r>
        <w:tab/>
      </w:r>
      <w:bookmarkStart w:name="ss_T44C7N90SD_lv1_b37a63819" w:id="335"/>
      <w:r>
        <w:t>(</w:t>
      </w:r>
      <w:bookmarkEnd w:id="335"/>
      <w:r>
        <w:t xml:space="preserve">D) </w:t>
      </w:r>
      <w:r>
        <w:rPr>
          <w:rStyle w:val="scstrike"/>
        </w:rPr>
        <w:t xml:space="preserve">Effective July 1, 2014, all </w:t>
      </w:r>
      <w:r>
        <w:rPr>
          <w:rStyle w:val="scinsert"/>
        </w:rPr>
        <w:t xml:space="preserve">All </w:t>
      </w:r>
      <w:r>
        <w:t xml:space="preserve">nursing facility providers holding a Medicaid permit must report their daily Medicaid resident census information to the </w:t>
      </w:r>
      <w:r>
        <w:rPr>
          <w:rStyle w:val="scstrike"/>
        </w:rPr>
        <w:t xml:space="preserve">South Carolina </w:t>
      </w:r>
      <w:r>
        <w:t xml:space="preserve">Department of Health </w:t>
      </w:r>
      <w:r>
        <w:rPr>
          <w:rStyle w:val="scstrike"/>
        </w:rPr>
        <w:t>and Human Services</w:t>
      </w:r>
      <w:r>
        <w:rPr>
          <w:rStyle w:val="scinsert"/>
        </w:rPr>
        <w:t>Financing</w:t>
      </w:r>
      <w:r>
        <w:t xml:space="preserve"> or its contractor for the purpose of maintaining a statewide bed locator and permit day tracking system.</w:t>
      </w:r>
    </w:p>
    <w:p w:rsidR="006C5AE5" w:rsidP="004C2A48" w:rsidRDefault="004C2A48" w14:paraId="7AB94FE7" w14:textId="18A19386">
      <w:pPr>
        <w:pStyle w:val="sccodifiedsection"/>
      </w:pPr>
      <w:r>
        <w:tab/>
      </w:r>
      <w:bookmarkStart w:name="ss_T44C7N90SE_lv1_582091556" w:id="336"/>
      <w:r>
        <w:t>(</w:t>
      </w:r>
      <w:bookmarkEnd w:id="336"/>
      <w:r>
        <w:t>E) Each Medicaid day above the allowable range is considered a separate violation. A fine assessed against a nursing home must be deducted from the nursing home</w:t>
      </w:r>
      <w:r w:rsidR="004F4733">
        <w:t>’</w:t>
      </w:r>
      <w:r>
        <w:t>s Medicaid reimbursement.</w:t>
      </w:r>
    </w:p>
    <w:p w:rsidR="00D040BC" w:rsidP="00314250" w:rsidRDefault="00D040BC" w14:paraId="72EC24C9" w14:textId="77777777">
      <w:pPr>
        <w:pStyle w:val="scemptyline"/>
      </w:pPr>
    </w:p>
    <w:p w:rsidR="00D040BC" w:rsidP="00314250" w:rsidRDefault="00D040BC" w14:paraId="684C30D2" w14:textId="573492B5">
      <w:pPr>
        <w:pStyle w:val="scdirectionallanguage"/>
      </w:pPr>
      <w:bookmarkStart w:name="bs_num_11_sub_E_cfb29dc72" w:id="337"/>
      <w:r>
        <w:t>E</w:t>
      </w:r>
      <w:bookmarkEnd w:id="337"/>
      <w:r>
        <w:t>.</w:t>
      </w:r>
      <w:r>
        <w:tab/>
      </w:r>
      <w:bookmarkStart w:name="dl_a331935f7" w:id="338"/>
      <w:r>
        <w:t>S</w:t>
      </w:r>
      <w:bookmarkEnd w:id="338"/>
      <w:r>
        <w:t>ection 44‑7‑130(4)</w:t>
      </w:r>
      <w:r w:rsidR="007548D6">
        <w:t xml:space="preserve"> and</w:t>
      </w:r>
      <w:r>
        <w:t xml:space="preserve"> (10) of the S.C. Code is amended to read:</w:t>
      </w:r>
    </w:p>
    <w:p w:rsidR="00D040BC" w:rsidP="00314250" w:rsidRDefault="00D040BC" w14:paraId="4DF9E797" w14:textId="77777777">
      <w:pPr>
        <w:pStyle w:val="sccodifiedsection"/>
      </w:pPr>
    </w:p>
    <w:p w:rsidR="00D040BC" w:rsidP="00D040BC" w:rsidRDefault="00D040BC" w14:paraId="07367D00" w14:textId="77777777">
      <w:pPr>
        <w:pStyle w:val="scnoncodifiedsection"/>
      </w:pPr>
      <w:r>
        <w:tab/>
      </w:r>
      <w:bookmarkStart w:name="up_338f0e4aa" w:id="339"/>
      <w:r>
        <w:t>(</w:t>
      </w:r>
      <w:bookmarkEnd w:id="339"/>
      <w:r>
        <w:t>4) “Board” means the State Board of Health and Environmental ControlReserved.</w:t>
      </w:r>
    </w:p>
    <w:p w:rsidR="00D040BC" w:rsidP="00D040BC" w:rsidRDefault="00D040BC" w14:paraId="5066271D" w14:textId="77777777">
      <w:pPr>
        <w:pStyle w:val="scnoncodifiedsection"/>
      </w:pPr>
    </w:p>
    <w:p w:rsidR="00D040BC" w:rsidP="00D040BC" w:rsidRDefault="00D040BC" w14:paraId="251BB724" w14:textId="09F977DB">
      <w:pPr>
        <w:pStyle w:val="scnoncodifiedsection"/>
      </w:pPr>
      <w:r>
        <w:tab/>
      </w:r>
      <w:bookmarkStart w:name="up_3f0debf54" w:id="340"/>
      <w:r>
        <w:t>(</w:t>
      </w:r>
      <w:bookmarkEnd w:id="340"/>
      <w:r>
        <w:t>10) “Department” means the Department of Public Health and Environmental Control.</w:t>
      </w:r>
    </w:p>
    <w:p w:rsidR="00A83F4F" w:rsidP="00A83F4F" w:rsidRDefault="00A83F4F" w14:paraId="10946A14" w14:textId="77777777">
      <w:pPr>
        <w:pStyle w:val="scemptyline"/>
      </w:pPr>
    </w:p>
    <w:p w:rsidR="00873BF0" w:rsidP="00873BF0" w:rsidRDefault="00A83F4F" w14:paraId="21F2E507" w14:textId="77777777">
      <w:pPr>
        <w:pStyle w:val="scdirectionallanguage"/>
      </w:pPr>
      <w:bookmarkStart w:name="bs_num_11_sub_F_8eaef4b29" w:id="341"/>
      <w:r>
        <w:t>F</w:t>
      </w:r>
      <w:bookmarkEnd w:id="341"/>
      <w:r>
        <w:t>.</w:t>
      </w:r>
      <w:r>
        <w:tab/>
      </w:r>
      <w:bookmarkStart w:name="dl_ccc1c2edd" w:id="342"/>
      <w:r w:rsidR="00873BF0">
        <w:t>S</w:t>
      </w:r>
      <w:bookmarkEnd w:id="342"/>
      <w:r w:rsidR="00873BF0">
        <w:t>ection 44‑7‑130 of the S.C. Code is amended by adding:</w:t>
      </w:r>
    </w:p>
    <w:p w:rsidR="00873BF0" w:rsidP="00873BF0" w:rsidRDefault="00873BF0" w14:paraId="51DCC143" w14:textId="77777777">
      <w:pPr>
        <w:pStyle w:val="scnewcodesection"/>
      </w:pPr>
    </w:p>
    <w:p w:rsidR="00354CF9" w:rsidP="006C1F7E" w:rsidRDefault="00873BF0" w14:paraId="457D6F4A" w14:textId="46422C3C">
      <w:pPr>
        <w:pStyle w:val="scnewcodesection"/>
      </w:pPr>
      <w:bookmarkStart w:name="ns_T44C7N130_0e1becac6" w:id="343"/>
      <w:r>
        <w:tab/>
      </w:r>
      <w:bookmarkStart w:name="ss_T44C7N130S26_lv1_3d32ee8f5" w:id="344"/>
      <w:bookmarkEnd w:id="343"/>
      <w:r>
        <w:t>(</w:t>
      </w:r>
      <w:bookmarkEnd w:id="344"/>
      <w:r>
        <w:t xml:space="preserve">26) </w:t>
      </w:r>
      <w:r w:rsidR="00652FC7">
        <w:t>“Secretary” means the Secretary of Health and Policy.</w:t>
      </w:r>
    </w:p>
    <w:p w:rsidR="00D040BC" w:rsidP="00314250" w:rsidRDefault="00D040BC" w14:paraId="236C49AD" w14:textId="393F1E62">
      <w:pPr>
        <w:pStyle w:val="scemptyline"/>
      </w:pPr>
    </w:p>
    <w:p w:rsidR="00D040BC" w:rsidP="00314250" w:rsidRDefault="00D040BC" w14:paraId="0C532E05" w14:textId="77777777">
      <w:pPr>
        <w:pStyle w:val="scdirectionallanguage"/>
      </w:pPr>
      <w:bookmarkStart w:name="bs_num_11_sub_G_f967ffbea" w:id="345"/>
      <w:r>
        <w:t>G</w:t>
      </w:r>
      <w:bookmarkEnd w:id="345"/>
      <w:r>
        <w:t>.</w:t>
      </w:r>
      <w:r>
        <w:tab/>
      </w:r>
      <w:bookmarkStart w:name="dl_45c61840f" w:id="346"/>
      <w:r>
        <w:t>S</w:t>
      </w:r>
      <w:bookmarkEnd w:id="346"/>
      <w:r>
        <w:t>ection 44‑7‑150(A)(3) and (5) of the S.C. Code is amended to read:</w:t>
      </w:r>
    </w:p>
    <w:p w:rsidR="00D040BC" w:rsidP="00314250" w:rsidRDefault="00D040BC" w14:paraId="6E1923D2" w14:textId="77777777">
      <w:pPr>
        <w:pStyle w:val="sccodifiedsection"/>
      </w:pPr>
    </w:p>
    <w:p w:rsidR="00D040BC" w:rsidP="00D040BC" w:rsidRDefault="00D040BC" w14:paraId="55801D5C" w14:textId="53B13E4C">
      <w:pPr>
        <w:pStyle w:val="sccodifiedsection"/>
      </w:pPr>
      <w:bookmarkStart w:name="cs_T44C7N150_1da09c04a" w:id="347"/>
      <w:r>
        <w:tab/>
      </w:r>
      <w:bookmarkStart w:name="ss_T44C7N150S3_lv1_919e7ad0a" w:id="348"/>
      <w:bookmarkEnd w:id="347"/>
      <w:r>
        <w:t>(</w:t>
      </w:r>
      <w:bookmarkEnd w:id="348"/>
      <w:r>
        <w:t xml:space="preserve">3) adopt in accordance with Article I of the Administrative Procedures Act substantive and procedural regulations considered necessary by the department and approved by the </w:t>
      </w:r>
      <w:r>
        <w:rPr>
          <w:rStyle w:val="scstrike"/>
        </w:rPr>
        <w:t>board</w:t>
      </w:r>
      <w:r w:rsidR="000244BE">
        <w:rPr>
          <w:rStyle w:val="scinsert"/>
        </w:rPr>
        <w:t>secretary</w:t>
      </w:r>
      <w:r>
        <w:t xml:space="preserve"> to </w:t>
      </w:r>
      <w:r>
        <w:lastRenderedPageBreak/>
        <w:t>carry out the department</w:t>
      </w:r>
      <w:r w:rsidR="00AE6A3B">
        <w:t>’</w:t>
      </w:r>
      <w:r>
        <w:t>s licensure duties under this article;</w:t>
      </w:r>
    </w:p>
    <w:p w:rsidR="00D040BC" w:rsidP="00D040BC" w:rsidRDefault="00D040BC" w14:paraId="2EF325D2" w14:textId="77777777">
      <w:pPr>
        <w:pStyle w:val="sccodifiedsection"/>
      </w:pPr>
    </w:p>
    <w:p w:rsidR="00D040BC" w:rsidP="00D040BC" w:rsidRDefault="00D040BC" w14:paraId="40FEA322" w14:textId="77777777">
      <w:pPr>
        <w:pStyle w:val="sccodifiedsection"/>
      </w:pPr>
      <w:r>
        <w:tab/>
      </w:r>
      <w:r>
        <w:tab/>
      </w:r>
      <w:bookmarkStart w:name="ss_T44C7N150S5_lv1_e844be5fe" w:id="349"/>
      <w:r>
        <w:t>(</w:t>
      </w:r>
      <w:bookmarkEnd w:id="349"/>
      <w:r>
        <w:t>5) promulgate regulations, in accordance with the Administrative Procedures Act, that establish fees as authorized by this article.</w:t>
      </w:r>
      <w:r w:rsidRPr="00B66A90">
        <w:rPr>
          <w:rStyle w:val="scinsert"/>
        </w:rPr>
        <w:t xml:space="preserve"> Prior to submission of these regulations, the department must receive approval from the Secretary of Health and Policy.</w:t>
      </w:r>
    </w:p>
    <w:p w:rsidR="00CB0EB6" w:rsidP="00CB0EB6" w:rsidRDefault="00CB0EB6" w14:paraId="790B36B6" w14:textId="77777777">
      <w:pPr>
        <w:pStyle w:val="scemptyline"/>
      </w:pPr>
    </w:p>
    <w:p w:rsidR="00765ADB" w:rsidP="00765ADB" w:rsidRDefault="00CB0EB6" w14:paraId="4D6D8EA9" w14:textId="054EA47E">
      <w:pPr>
        <w:pStyle w:val="scdirectionallanguage"/>
      </w:pPr>
      <w:bookmarkStart w:name="bs_num_11_sub_H_9f7968460" w:id="350"/>
      <w:r>
        <w:t>H</w:t>
      </w:r>
      <w:bookmarkEnd w:id="350"/>
      <w:r>
        <w:t>.</w:t>
      </w:r>
      <w:r>
        <w:tab/>
      </w:r>
      <w:bookmarkStart w:name="dl_7f2b88baa" w:id="351"/>
      <w:r w:rsidR="00765ADB">
        <w:t>S</w:t>
      </w:r>
      <w:bookmarkEnd w:id="351"/>
      <w:r w:rsidR="00765ADB">
        <w:t>ection 44‑7‑170</w:t>
      </w:r>
      <w:r w:rsidR="003C6BB4">
        <w:t>(A)</w:t>
      </w:r>
      <w:r w:rsidR="00765ADB">
        <w:t xml:space="preserve"> of the S.C. Code is amended by adding:</w:t>
      </w:r>
    </w:p>
    <w:p w:rsidR="00765ADB" w:rsidP="00765ADB" w:rsidRDefault="00765ADB" w14:paraId="42235EF8" w14:textId="77777777">
      <w:pPr>
        <w:pStyle w:val="scnewcodesection"/>
      </w:pPr>
    </w:p>
    <w:p w:rsidR="00611E5E" w:rsidP="00765ADB" w:rsidRDefault="00765ADB" w14:paraId="6B1B9BCB" w14:textId="481B86BE">
      <w:pPr>
        <w:pStyle w:val="scnewcodesection"/>
      </w:pPr>
      <w:bookmarkStart w:name="ns_T44C7N170_27ca12fa4" w:id="352"/>
      <w:r>
        <w:tab/>
      </w:r>
      <w:bookmarkStart w:name="ss_T44C7N170S5_lv1_0cbe2b373" w:id="353"/>
      <w:bookmarkEnd w:id="352"/>
      <w:r>
        <w:t>(</w:t>
      </w:r>
      <w:bookmarkEnd w:id="353"/>
      <w:r w:rsidR="003C6BB4">
        <w:t>5</w:t>
      </w:r>
      <w:r>
        <w:t xml:space="preserve">) </w:t>
      </w:r>
      <w:r w:rsidR="003C6BB4">
        <w:t>the establishment or addition of inpatient psychiatric beds pursuant to an agreement with a South Carolina state agency to apply appropriated funds for increased access or availability of services.</w:t>
      </w:r>
    </w:p>
    <w:p w:rsidR="003C6BB4" w:rsidP="003C6BB4" w:rsidRDefault="003C6BB4" w14:paraId="1740ADCF" w14:textId="77777777">
      <w:pPr>
        <w:pStyle w:val="scemptyline"/>
      </w:pPr>
    </w:p>
    <w:p w:rsidR="007A7CC1" w:rsidP="007A7CC1" w:rsidRDefault="003C6BB4" w14:paraId="25E5C6F8" w14:textId="77777777">
      <w:pPr>
        <w:pStyle w:val="scdirectionallanguage"/>
      </w:pPr>
      <w:bookmarkStart w:name="bs_num_11_sub_I_e5e038626" w:id="354"/>
      <w:r>
        <w:t>I</w:t>
      </w:r>
      <w:bookmarkEnd w:id="354"/>
      <w:r>
        <w:t>.</w:t>
      </w:r>
      <w:r>
        <w:tab/>
      </w:r>
      <w:bookmarkStart w:name="dl_1f0c38524" w:id="355"/>
      <w:r w:rsidR="007A7CC1">
        <w:t>S</w:t>
      </w:r>
      <w:bookmarkEnd w:id="355"/>
      <w:r w:rsidR="007A7CC1">
        <w:t>ection 44‑7‑190 of the S.C. Code is amended to read:</w:t>
      </w:r>
    </w:p>
    <w:p w:rsidR="007A7CC1" w:rsidP="007A7CC1" w:rsidRDefault="007A7CC1" w14:paraId="04EBCBF4" w14:textId="77777777">
      <w:pPr>
        <w:pStyle w:val="sccodifiedsection"/>
      </w:pPr>
    </w:p>
    <w:p w:rsidR="007A7CC1" w:rsidP="007A7CC1" w:rsidRDefault="007A7CC1" w14:paraId="41726558" w14:textId="199CD2FF">
      <w:pPr>
        <w:pStyle w:val="sccodifiedsection"/>
      </w:pPr>
      <w:r>
        <w:tab/>
      </w:r>
      <w:bookmarkStart w:name="cs_T44C7N190_78603d43c" w:id="356"/>
      <w:r>
        <w:t>S</w:t>
      </w:r>
      <w:bookmarkEnd w:id="356"/>
      <w:r>
        <w:t>ection 44‑7‑190.</w:t>
      </w:r>
      <w:r>
        <w:tab/>
      </w:r>
      <w:r>
        <w:rPr>
          <w:rStyle w:val="scstrike"/>
        </w:rPr>
        <w:t xml:space="preserve">(A) </w:t>
      </w:r>
      <w:r>
        <w:t xml:space="preserve">The department shall adopt, upon approval of the </w:t>
      </w:r>
      <w:r>
        <w:rPr>
          <w:rStyle w:val="scstrike"/>
        </w:rPr>
        <w:t>board</w:t>
      </w:r>
      <w:r w:rsidR="000244BE">
        <w:rPr>
          <w:rStyle w:val="scinsert"/>
        </w:rPr>
        <w:t>secretary</w:t>
      </w:r>
      <w:r>
        <w:t xml:space="preserve">, Project Review Criteria which, at a minimum, must provide for the determination of need for </w:t>
      </w:r>
      <w:r>
        <w:rPr>
          <w:rStyle w:val="scstrike"/>
        </w:rPr>
        <w:t>health care</w:t>
      </w:r>
      <w:r w:rsidR="005F03B7">
        <w:rPr>
          <w:rStyle w:val="scinsert"/>
        </w:rPr>
        <w:t>healthcare</w:t>
      </w:r>
      <w:r>
        <w:t xml:space="preserv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Pr>
          <w:rStyle w:val="scstrike"/>
        </w:rPr>
        <w:t>The Project Review Criteria must be adopted as a regulation pursuant to the Administrative Procedures Act.</w:t>
      </w:r>
    </w:p>
    <w:p w:rsidR="007A7CC1" w:rsidDel="007A7CC1" w:rsidP="007A7CC1" w:rsidRDefault="007A7CC1" w14:paraId="78D0FFA1" w14:textId="60B1CFB4">
      <w:pPr>
        <w:pStyle w:val="sccodifiedsection"/>
      </w:pPr>
      <w:r>
        <w:rPr>
          <w:rStyle w:val="scstrike"/>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7A0BA5" w:rsidDel="007A7CC1" w:rsidP="007A7CC1" w:rsidRDefault="007A7CC1" w14:paraId="775AF3F1" w14:textId="05B806D0">
      <w:pPr>
        <w:pStyle w:val="sccodifiedsection"/>
      </w:pPr>
      <w:r>
        <w:rPr>
          <w:rStyle w:val="scstrike"/>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rsidR="007A7CC1" w:rsidP="007A7CC1" w:rsidRDefault="007A7CC1" w14:paraId="4A8E1144" w14:textId="77777777">
      <w:pPr>
        <w:pStyle w:val="scemptyline"/>
      </w:pPr>
    </w:p>
    <w:p w:rsidR="008E70A7" w:rsidP="008E70A7" w:rsidRDefault="007A7CC1" w14:paraId="1F4A4F16" w14:textId="67880A5F">
      <w:pPr>
        <w:pStyle w:val="scdirectionallanguage"/>
      </w:pPr>
      <w:bookmarkStart w:name="bs_num_11_sub_J_07ff3a51d" w:id="357"/>
      <w:r>
        <w:t>J</w:t>
      </w:r>
      <w:bookmarkEnd w:id="357"/>
      <w:r>
        <w:t>.</w:t>
      </w:r>
      <w:r>
        <w:tab/>
      </w:r>
      <w:bookmarkStart w:name="dl_4c68c8f86" w:id="358"/>
      <w:r w:rsidR="008E70A7">
        <w:t>S</w:t>
      </w:r>
      <w:bookmarkEnd w:id="358"/>
      <w:r w:rsidR="008E70A7">
        <w:t>ection 44‑7‑200(C), (D), and (E) of the S.C. Code is amended to read:</w:t>
      </w:r>
    </w:p>
    <w:p w:rsidR="008E70A7" w:rsidP="008E70A7" w:rsidRDefault="008E70A7" w14:paraId="2DE97D7A" w14:textId="77777777">
      <w:pPr>
        <w:pStyle w:val="sccodifiedsection"/>
      </w:pPr>
    </w:p>
    <w:p w:rsidR="008E70A7" w:rsidDel="008E70A7" w:rsidP="008E70A7" w:rsidRDefault="008E70A7" w14:paraId="401F79B7" w14:textId="47C95131">
      <w:pPr>
        <w:pStyle w:val="sccodifiedsection"/>
      </w:pPr>
      <w:bookmarkStart w:name="cs_T44C7N200_5c55b1f6b" w:id="359"/>
      <w:r>
        <w:rPr>
          <w:rStyle w:val="scstrike"/>
        </w:rPr>
        <w:tab/>
      </w:r>
      <w:bookmarkEnd w:id="359"/>
      <w:r>
        <w:rPr>
          <w:rStyle w:val="scstrike"/>
        </w:rPr>
        <w:t xml:space="preserve">(C) Upon publication of this notice and until a contested case hearing is requested pursuant to Section </w:t>
      </w:r>
      <w:r>
        <w:rPr>
          <w:rStyle w:val="scstrike"/>
        </w:rPr>
        <w:lastRenderedPageBreak/>
        <w:t>44‑1‑60(G):</w:t>
      </w:r>
    </w:p>
    <w:p w:rsidR="008E70A7" w:rsidDel="008E70A7" w:rsidP="008E70A7" w:rsidRDefault="008E70A7" w14:paraId="4BD6B0BE" w14:textId="113C8D56">
      <w:pPr>
        <w:pStyle w:val="sccodifiedsection"/>
      </w:pPr>
      <w:r>
        <w:rPr>
          <w:rStyle w:val="scstrike"/>
        </w:rPr>
        <w:tab/>
      </w:r>
      <w:r>
        <w:rPr>
          <w:rStyle w:val="scstrike"/>
        </w:rPr>
        <w:tab/>
        <w:t>(1) members of the board and persons appointed by the board to hold a final review conference on staff decisions may not communicate directly or indirectly with any person in connection with the application;  and</w:t>
      </w:r>
    </w:p>
    <w:p w:rsidR="008E70A7" w:rsidDel="008E70A7" w:rsidP="008E70A7" w:rsidRDefault="008E70A7" w14:paraId="75A0B82E" w14:textId="5B06C91F">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rsidR="008E70A7" w:rsidDel="008E70A7" w:rsidP="008E70A7" w:rsidRDefault="008E70A7" w14:paraId="2F2ABBB0" w14:textId="2E5EA2E6">
      <w:pPr>
        <w:pStyle w:val="sccodifiedsection"/>
      </w:pPr>
      <w:r>
        <w:rPr>
          <w:rStyle w:val="scstrike"/>
        </w:rPr>
        <w:tab/>
        <w:t>A person who violates this subsection is subject to the penalties provided in Section 1‑23‑360.</w:t>
      </w:r>
    </w:p>
    <w:p w:rsidR="008E70A7" w:rsidP="008E70A7" w:rsidRDefault="008E70A7" w14:paraId="74CF665C" w14:textId="09B44186">
      <w:pPr>
        <w:pStyle w:val="sccodifiedsection"/>
      </w:pPr>
      <w:r>
        <w:tab/>
      </w:r>
      <w:r>
        <w:rPr>
          <w:rStyle w:val="scstrike"/>
        </w:rPr>
        <w:t>(D)</w:t>
      </w:r>
      <w:bookmarkStart w:name="ss_T44C7N200SC_lv1_f8492aea1" w:id="360"/>
      <w:r>
        <w:rPr>
          <w:rStyle w:val="scinsert"/>
        </w:rPr>
        <w:t>(</w:t>
      </w:r>
      <w:bookmarkEnd w:id="360"/>
      <w:r>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rsidR="00BB2542" w:rsidP="008E70A7" w:rsidRDefault="008E70A7" w14:paraId="7D97991F" w14:textId="0935D0CE">
      <w:pPr>
        <w:pStyle w:val="sccodifiedsection"/>
      </w:pPr>
      <w:r>
        <w:tab/>
      </w:r>
      <w:r>
        <w:rPr>
          <w:rStyle w:val="scstrike"/>
        </w:rPr>
        <w:t>(E)</w:t>
      </w:r>
      <w:bookmarkStart w:name="ss_T44C7N200SD_lv1_92e574300" w:id="361"/>
      <w:r>
        <w:rPr>
          <w:rStyle w:val="scinsert"/>
        </w:rPr>
        <w:t>(</w:t>
      </w:r>
      <w:bookmarkEnd w:id="361"/>
      <w:r>
        <w:rPr>
          <w:rStyle w:val="scinsert"/>
        </w:rPr>
        <w:t>D)</w:t>
      </w:r>
      <w: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8E70A7" w:rsidP="008E70A7" w:rsidRDefault="008E70A7" w14:paraId="59BB5F78" w14:textId="77777777">
      <w:pPr>
        <w:pStyle w:val="scemptyline"/>
      </w:pPr>
    </w:p>
    <w:p w:rsidR="002B42B0" w:rsidP="002B42B0" w:rsidRDefault="008E70A7" w14:paraId="07C4E7C1" w14:textId="78C186EB">
      <w:pPr>
        <w:pStyle w:val="scdirectionallanguage"/>
      </w:pPr>
      <w:bookmarkStart w:name="bs_num_11_sub_K_53520397a" w:id="362"/>
      <w:r>
        <w:t>K</w:t>
      </w:r>
      <w:bookmarkEnd w:id="362"/>
      <w:r>
        <w:t>.</w:t>
      </w:r>
      <w:r>
        <w:tab/>
      </w:r>
      <w:bookmarkStart w:name="dl_0f26bc245" w:id="363"/>
      <w:r w:rsidR="002B42B0">
        <w:t>S</w:t>
      </w:r>
      <w:bookmarkEnd w:id="363"/>
      <w:r w:rsidR="002B42B0">
        <w:t>ection 44‑7‑210(C), (D), (E), (F), and (G) of the S.C. Code is amended to read:</w:t>
      </w:r>
    </w:p>
    <w:p w:rsidR="002B42B0" w:rsidP="002B42B0" w:rsidRDefault="002B42B0" w14:paraId="7557532D" w14:textId="77777777">
      <w:pPr>
        <w:pStyle w:val="sccodifiedsection"/>
      </w:pPr>
    </w:p>
    <w:p w:rsidR="002B42B0" w:rsidP="002B42B0" w:rsidRDefault="002B42B0" w14:paraId="1CEBD287" w14:textId="77777777">
      <w:pPr>
        <w:pStyle w:val="sccodifiedsection"/>
      </w:pPr>
      <w:bookmarkStart w:name="cs_T44C7N210_888b96190" w:id="364"/>
      <w:r>
        <w:tab/>
      </w:r>
      <w:bookmarkStart w:name="ss_T44C7N210SC_lv1_4d93a106d" w:id="365"/>
      <w:bookmarkEnd w:id="364"/>
      <w:r>
        <w:t>(</w:t>
      </w:r>
      <w:bookmarkEnd w:id="365"/>
      <w:r>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rsidR="002B42B0" w:rsidP="002B42B0" w:rsidRDefault="002B42B0" w14:paraId="3E540E04" w14:textId="3C38628D">
      <w:pPr>
        <w:pStyle w:val="sccodifiedsection"/>
      </w:pPr>
      <w:r>
        <w:tab/>
      </w:r>
      <w:bookmarkStart w:name="up_724609cd6" w:id="366"/>
      <w:r>
        <w:t>H</w:t>
      </w:r>
      <w:bookmarkEnd w:id="366"/>
      <w:r>
        <w:t xml:space="preserve">owever, a person may not file a request for final review </w:t>
      </w:r>
      <w:r>
        <w:rPr>
          <w:rStyle w:val="scinsert"/>
        </w:rPr>
        <w:t xml:space="preserve">of a contested case hearing </w:t>
      </w:r>
      <w:r>
        <w:t>in opposition to the staff decision on a Certificate of Need unless the person provided written notice to the department during the staff review that he is an affected person and specifically states his opposition to the application under review.</w:t>
      </w:r>
    </w:p>
    <w:p w:rsidR="002B42B0" w:rsidDel="002B42B0" w:rsidP="002B42B0" w:rsidRDefault="002B42B0" w14:paraId="607B5BBB" w14:textId="01831A7A">
      <w:pPr>
        <w:pStyle w:val="sccodifiedsection"/>
      </w:pPr>
      <w:r>
        <w:rPr>
          <w:rStyle w:val="scstrike"/>
        </w:rPr>
        <w:tab/>
        <w:t>(D) The staff's decision is not the final agency decision until the completion of the final review process provided for in Section 44‑1‑60(F).</w:t>
      </w:r>
    </w:p>
    <w:p w:rsidR="002B42B0" w:rsidP="002B42B0" w:rsidRDefault="002B42B0" w14:paraId="0028E402" w14:textId="536E7E05">
      <w:pPr>
        <w:pStyle w:val="sccodifiedsection"/>
      </w:pPr>
      <w:r>
        <w:tab/>
      </w:r>
      <w:r>
        <w:rPr>
          <w:rStyle w:val="scstrike"/>
        </w:rPr>
        <w:t>(E)</w:t>
      </w:r>
      <w:bookmarkStart w:name="ss_T44C7N210SD_lv1_caab51206" w:id="367"/>
      <w:r>
        <w:rPr>
          <w:rStyle w:val="scinsert"/>
        </w:rPr>
        <w:t>(</w:t>
      </w:r>
      <w:bookmarkEnd w:id="367"/>
      <w:r>
        <w:rPr>
          <w:rStyle w:val="scinsert"/>
        </w:rPr>
        <w:t>D)</w:t>
      </w:r>
      <w: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rsidR="002B42B0" w:rsidP="002B42B0" w:rsidRDefault="002B42B0" w14:paraId="358B44C5" w14:textId="57359B8A">
      <w:pPr>
        <w:pStyle w:val="sccodifiedsection"/>
      </w:pPr>
      <w:r>
        <w:lastRenderedPageBreak/>
        <w:tab/>
      </w:r>
      <w:r>
        <w:rPr>
          <w:rStyle w:val="scstrike"/>
        </w:rPr>
        <w:t>(F)</w:t>
      </w:r>
      <w:bookmarkStart w:name="ss_T44C7N210SE_lv1_021555378" w:id="368"/>
      <w:r>
        <w:rPr>
          <w:rStyle w:val="scinsert"/>
        </w:rPr>
        <w:t>(</w:t>
      </w:r>
      <w:bookmarkEnd w:id="368"/>
      <w:r>
        <w:rPr>
          <w:rStyle w:val="scinsert"/>
        </w:rPr>
        <w:t>E)</w:t>
      </w:r>
      <w:r>
        <w:t xml:space="preserve"> Notwithstanding any other provision of law, including Section 1‑23‑650(C), in a contested case arising from the department</w:t>
      </w:r>
      <w:r w:rsidR="00AE6A3B">
        <w:t>’</w:t>
      </w:r>
      <w:r>
        <w:t>s decision to grant or deny a Certificate of Need application, grant or deny a request for exemption under Section 44‑7‑170, or the issuance of a determination regarding the applicability of Section 44‑7‑160, the following apply:</w:t>
      </w:r>
    </w:p>
    <w:p w:rsidR="002B42B0" w:rsidP="002B42B0" w:rsidRDefault="002B42B0" w14:paraId="5824F11C" w14:textId="77777777">
      <w:pPr>
        <w:pStyle w:val="sccodifiedsection"/>
      </w:pPr>
      <w:r>
        <w:tab/>
      </w:r>
      <w:r>
        <w:tab/>
      </w:r>
      <w:bookmarkStart w:name="ss_T44C7N210S1_lv2_0a04fc4e8" w:id="369"/>
      <w:r>
        <w:t>(</w:t>
      </w:r>
      <w:bookmarkEnd w:id="369"/>
      <w:r>
        <w:t>1) each party may name no more than five witnesses who may testify at the contested case hearing;</w:t>
      </w:r>
    </w:p>
    <w:p w:rsidR="002B42B0" w:rsidP="002B42B0" w:rsidRDefault="002B42B0" w14:paraId="466CE64A" w14:textId="77777777">
      <w:pPr>
        <w:pStyle w:val="sccodifiedsection"/>
      </w:pPr>
      <w:r>
        <w:tab/>
      </w:r>
      <w:r>
        <w:tab/>
      </w:r>
      <w:bookmarkStart w:name="ss_T44C7N210S2_lv2_240524113" w:id="370"/>
      <w:r>
        <w:t>(</w:t>
      </w:r>
      <w:bookmarkEnd w:id="370"/>
      <w:r>
        <w:t>2) each party is permitted to take only the deposition of a person listed by an opposing party as a witness who may testify at the contested case hearing and one Federal Rules of Civil Procedure Rule 30(b)(6) deposition;</w:t>
      </w:r>
    </w:p>
    <w:p w:rsidR="002B42B0" w:rsidP="002B42B0" w:rsidRDefault="002B42B0" w14:paraId="4D22415C" w14:textId="77777777">
      <w:pPr>
        <w:pStyle w:val="sccodifiedsection"/>
      </w:pPr>
      <w:r>
        <w:tab/>
      </w:r>
      <w:r>
        <w:tab/>
      </w:r>
      <w:bookmarkStart w:name="ss_T44C7N210S3_lv2_16ddaf0c1" w:id="371"/>
      <w:r>
        <w:t>(</w:t>
      </w:r>
      <w:bookmarkEnd w:id="371"/>
      <w:r>
        <w:t>3) each party is permitted to serve only ten interrogatories pursuant to Rule 33 of the South Carolina Rules of Civil Procedure;</w:t>
      </w:r>
    </w:p>
    <w:p w:rsidR="002B42B0" w:rsidP="002B42B0" w:rsidRDefault="002B42B0" w14:paraId="4167D58C" w14:textId="77777777">
      <w:pPr>
        <w:pStyle w:val="sccodifiedsection"/>
      </w:pPr>
      <w:r>
        <w:tab/>
      </w:r>
      <w:r>
        <w:tab/>
      </w:r>
      <w:bookmarkStart w:name="ss_T44C7N210S4_lv2_59c7a4ae4" w:id="372"/>
      <w:r>
        <w:t>(</w:t>
      </w:r>
      <w:bookmarkEnd w:id="372"/>
      <w:r>
        <w:t>4) each party is permitted to serve only ten requests for admission, including subparts;</w:t>
      </w:r>
    </w:p>
    <w:p w:rsidR="002B42B0" w:rsidP="002B42B0" w:rsidRDefault="002B42B0" w14:paraId="677D7F0C" w14:textId="77777777">
      <w:pPr>
        <w:pStyle w:val="sccodifiedsection"/>
      </w:pPr>
      <w:r>
        <w:tab/>
      </w:r>
      <w:r>
        <w:tab/>
      </w:r>
      <w:bookmarkStart w:name="ss_T44C7N210S5_lv2_828ad6156" w:id="373"/>
      <w:r>
        <w:t>(</w:t>
      </w:r>
      <w:bookmarkEnd w:id="373"/>
      <w:r>
        <w:t>5) each party is permitted to serve only fifteen requests for production, including subparts;  and</w:t>
      </w:r>
    </w:p>
    <w:p w:rsidR="002B42B0" w:rsidP="002B42B0" w:rsidRDefault="002B42B0" w14:paraId="4595B85B" w14:textId="77777777">
      <w:pPr>
        <w:pStyle w:val="sccodifiedsection"/>
      </w:pPr>
      <w:r>
        <w:tab/>
      </w:r>
      <w:r>
        <w:tab/>
      </w:r>
      <w:bookmarkStart w:name="ss_T44C7N210S6_lv2_795daadaf" w:id="374"/>
      <w:r>
        <w:t>(</w:t>
      </w:r>
      <w:bookmarkEnd w:id="374"/>
      <w:r>
        <w:t>6) the parties shall complete discovery within one hundred twenty days after the assignment of the administrative law judge.</w:t>
      </w:r>
    </w:p>
    <w:p w:rsidR="003770C0" w:rsidP="002B42B0" w:rsidRDefault="002B42B0" w14:paraId="16E2610F" w14:textId="09CF1D8B">
      <w:pPr>
        <w:pStyle w:val="sccodifiedsection"/>
      </w:pPr>
      <w:r>
        <w:tab/>
      </w:r>
      <w:r>
        <w:rPr>
          <w:rStyle w:val="scstrike"/>
        </w:rPr>
        <w:t>(G)</w:t>
      </w:r>
      <w:bookmarkStart w:name="ss_T44C7N210SF_lv1_30254e663" w:id="375"/>
      <w:r>
        <w:rPr>
          <w:rStyle w:val="scinsert"/>
        </w:rPr>
        <w:t>(</w:t>
      </w:r>
      <w:bookmarkEnd w:id="375"/>
      <w:r>
        <w:rPr>
          <w:rStyle w:val="scinsert"/>
        </w:rPr>
        <w:t>F)</w:t>
      </w:r>
      <w:r>
        <w:t xml:space="preserve"> Notwithstanding any other provision of law, in a contested case arising from the department</w:t>
      </w:r>
      <w:r w:rsidR="00AE6A3B">
        <w:t>’</w:t>
      </w:r>
      <w:r>
        <w: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w:t>
      </w:r>
      <w:r w:rsidR="00AE6A3B">
        <w:t>’</w:t>
      </w:r>
      <w:r>
        <w:t>s decision to grant or deny a Certificate of Need application, grant or denial of a request for exemption under Section 44‑7‑170, or the issuance of a determination regarding the applicability of Section 44‑7‑160.</w:t>
      </w:r>
    </w:p>
    <w:p w:rsidR="002B42B0" w:rsidP="002B42B0" w:rsidRDefault="002B42B0" w14:paraId="14A15071" w14:textId="77777777">
      <w:pPr>
        <w:pStyle w:val="scemptyline"/>
      </w:pPr>
    </w:p>
    <w:p w:rsidR="00C50DB9" w:rsidP="00C50DB9" w:rsidRDefault="002B42B0" w14:paraId="2C772209" w14:textId="6104C67C">
      <w:pPr>
        <w:pStyle w:val="scdirectionallanguage"/>
      </w:pPr>
      <w:bookmarkStart w:name="bs_num_11_sub_L_05f9fef0d" w:id="376"/>
      <w:r>
        <w:t>L</w:t>
      </w:r>
      <w:bookmarkEnd w:id="376"/>
      <w:r>
        <w:t>.</w:t>
      </w:r>
      <w:r>
        <w:tab/>
      </w:r>
      <w:bookmarkStart w:name="dl_8aaa22d6e" w:id="377"/>
      <w:r w:rsidR="00C50DB9">
        <w:t>S</w:t>
      </w:r>
      <w:bookmarkEnd w:id="377"/>
      <w:r w:rsidR="00C50DB9">
        <w:t>ection 44‑7‑260(B) and (E) of the S.C. Code is amended to read:</w:t>
      </w:r>
    </w:p>
    <w:p w:rsidR="00C50DB9" w:rsidP="00C50DB9" w:rsidRDefault="00C50DB9" w14:paraId="41C65284" w14:textId="77777777">
      <w:pPr>
        <w:pStyle w:val="sccodifiedsection"/>
      </w:pPr>
    </w:p>
    <w:p w:rsidR="00C50DB9" w:rsidP="00C50DB9" w:rsidRDefault="00C50DB9" w14:paraId="08B3B8E0" w14:textId="77777777">
      <w:pPr>
        <w:pStyle w:val="sccodifiedsection"/>
      </w:pPr>
      <w:bookmarkStart w:name="cs_T44C7N260_5cea4d852" w:id="378"/>
      <w:r>
        <w:tab/>
      </w:r>
      <w:bookmarkStart w:name="ss_T44C7N260SB_lv1_0e4b9fc63" w:id="379"/>
      <w:bookmarkEnd w:id="378"/>
      <w:r>
        <w:t>(</w:t>
      </w:r>
      <w:bookmarkEnd w:id="379"/>
      <w:r>
        <w:t>B) The licensing provisions of this article do not apply to:</w:t>
      </w:r>
    </w:p>
    <w:p w:rsidR="00C50DB9" w:rsidP="00C50DB9" w:rsidRDefault="00C50DB9" w14:paraId="22DFC1B3" w14:textId="1408C9E5">
      <w:pPr>
        <w:pStyle w:val="sccodifiedsection"/>
      </w:pPr>
      <w:r>
        <w:tab/>
      </w:r>
      <w:r>
        <w:tab/>
      </w:r>
      <w:bookmarkStart w:name="ss_T44C7N260S1_lv2_559459538" w:id="380"/>
      <w:r>
        <w:t>(</w:t>
      </w:r>
      <w:bookmarkEnd w:id="380"/>
      <w:r>
        <w:t xml:space="preserve">1) infirmaries for the exclusive use of the student bodies of </w:t>
      </w:r>
      <w:r>
        <w:rPr>
          <w:rStyle w:val="scstrike"/>
        </w:rPr>
        <w:t>privately‑owned</w:t>
      </w:r>
      <w:r w:rsidR="00D663BE">
        <w:rPr>
          <w:rStyle w:val="scinsert"/>
        </w:rPr>
        <w:t>privately owned</w:t>
      </w:r>
      <w:r>
        <w:t xml:space="preserve"> educational institutions which maintain infirmaries;</w:t>
      </w:r>
    </w:p>
    <w:p w:rsidR="00C50DB9" w:rsidP="00C50DB9" w:rsidRDefault="00C50DB9" w14:paraId="647ADFC2" w14:textId="59A53E85">
      <w:pPr>
        <w:pStyle w:val="sccodifiedsection"/>
      </w:pPr>
      <w:r>
        <w:tab/>
      </w:r>
      <w:r>
        <w:tab/>
      </w:r>
      <w:bookmarkStart w:name="ss_T44C7N260S2_lv2_dcd732238" w:id="381"/>
      <w:r>
        <w:t>(</w:t>
      </w:r>
      <w:bookmarkEnd w:id="381"/>
      <w:r>
        <w:t xml:space="preserve">2) community‑based housing sponsored, licensed, or certified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The Department of </w:t>
      </w:r>
      <w:r>
        <w:rPr>
          <w:rStyle w:val="scinsert"/>
        </w:rPr>
        <w:t xml:space="preserve">Intellectual and Related </w:t>
      </w:r>
      <w:r>
        <w:t xml:space="preserve">Disabilities </w:t>
      </w:r>
      <w:r>
        <w:rPr>
          <w:rStyle w:val="scstrike"/>
        </w:rPr>
        <w:t xml:space="preserve">and Special Needs </w:t>
      </w:r>
      <w:r>
        <w:t xml:space="preserve">shall provide to the Department of </w:t>
      </w:r>
      <w:r>
        <w:rPr>
          <w:rStyle w:val="scinsert"/>
        </w:rPr>
        <w:t xml:space="preserve">Public </w:t>
      </w:r>
      <w:r>
        <w:t xml:space="preserve">Health </w:t>
      </w:r>
      <w:r>
        <w:rPr>
          <w:rStyle w:val="scstrike"/>
        </w:rPr>
        <w:t xml:space="preserve">and Environmental Control </w:t>
      </w:r>
      <w:r>
        <w:t>the names and locations of these facilities on a continuing basis;  or</w:t>
      </w:r>
    </w:p>
    <w:p w:rsidR="00C50DB9" w:rsidP="00C50DB9" w:rsidRDefault="00C50DB9" w14:paraId="0411FF99" w14:textId="72FE4D82">
      <w:pPr>
        <w:pStyle w:val="sccodifiedsection"/>
      </w:pPr>
      <w:r>
        <w:tab/>
      </w:r>
      <w:r>
        <w:tab/>
      </w:r>
      <w:bookmarkStart w:name="ss_T44C7N260S3_lv2_ffae1c284" w:id="382"/>
      <w:r>
        <w:t>(</w:t>
      </w:r>
      <w:bookmarkEnd w:id="382"/>
      <w:r>
        <w:t xml:space="preserve">3) homeshare programs designated by the Department of </w:t>
      </w:r>
      <w:r>
        <w:rPr>
          <w:rStyle w:val="scstrike"/>
        </w:rPr>
        <w:t>Mental</w:t>
      </w:r>
      <w:r>
        <w:rPr>
          <w:rStyle w:val="scinsert"/>
        </w:rPr>
        <w:t>Behavioral</w:t>
      </w:r>
      <w:r>
        <w:t xml:space="preserve"> Health, provided that these programs do not serve more than two persons at each program location, the length of stay does </w:t>
      </w:r>
      <w:r>
        <w:lastRenderedPageBreak/>
        <w:t xml:space="preserve">not exceed fourteen consecutive days for one of the two persons, and the temporarily displaced person must be directly transferred from a homeshare program location. The Department of </w:t>
      </w:r>
      <w:r>
        <w:rPr>
          <w:rStyle w:val="scstrike"/>
        </w:rPr>
        <w:t>Mental</w:t>
      </w:r>
      <w:r>
        <w:rPr>
          <w:rStyle w:val="scinsert"/>
        </w:rPr>
        <w:t>Behavioral</w:t>
      </w:r>
      <w:r>
        <w:t xml:space="preserve"> Health shall provide to the Department of </w:t>
      </w:r>
      <w:r>
        <w:rPr>
          <w:rStyle w:val="scinsert"/>
        </w:rPr>
        <w:t xml:space="preserve">Public </w:t>
      </w:r>
      <w:r>
        <w:t xml:space="preserve">Health </w:t>
      </w:r>
      <w:r>
        <w:rPr>
          <w:rStyle w:val="scstrike"/>
        </w:rPr>
        <w:t xml:space="preserve">and Environmental Control </w:t>
      </w:r>
      <w:r>
        <w:t>the names and locations of these programs on a continuing basis.</w:t>
      </w:r>
    </w:p>
    <w:p w:rsidR="00C50DB9" w:rsidP="00C50DB9" w:rsidRDefault="00C50DB9" w14:paraId="7B50E760" w14:textId="77777777">
      <w:pPr>
        <w:pStyle w:val="sccodifiedsection"/>
      </w:pPr>
    </w:p>
    <w:p w:rsidR="00875E25" w:rsidP="00C50DB9" w:rsidRDefault="00C50DB9" w14:paraId="38CDDC37" w14:textId="0ABBE7CC">
      <w:pPr>
        <w:pStyle w:val="sccodifiedsection"/>
      </w:pPr>
      <w:r>
        <w:tab/>
      </w:r>
      <w:bookmarkStart w:name="ss_T44C7N260SE_lv1_f59ede3f2" w:id="383"/>
      <w:r>
        <w:t>(</w:t>
      </w:r>
      <w:bookmarkEnd w:id="383"/>
      <w:r>
        <w:t>E) No person, regardless of his ability to pay or county of residence, may be denied emergency care if a member of the admitting hospital</w:t>
      </w:r>
      <w:r w:rsidR="00D663BE">
        <w:t>’</w:t>
      </w:r>
      <w:r>
        <w:t>s medical staff or, in the case of a transfer, a member of the accepting hospital</w:t>
      </w:r>
      <w:r w:rsidR="00AE6A3B">
        <w:t>’</w:t>
      </w:r>
      <w:r>
        <w:t>s medical staff determines that the person is in need of emergency care.  “Emergency care” means treatment which is usually and customarily available at the respective hospital and that must be provided immediately to sustain a person</w:t>
      </w:r>
      <w:r w:rsidR="00AE6A3B">
        <w:t>’</w:t>
      </w:r>
      <w:r>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w:t>
      </w:r>
      <w:r>
        <w:rPr>
          <w:rStyle w:val="scinsert"/>
        </w:rPr>
        <w:t xml:space="preserve">Public </w:t>
      </w:r>
      <w:r>
        <w:t xml:space="preserve">Health </w:t>
      </w:r>
      <w:r>
        <w:rPr>
          <w:rStyle w:val="scstrike"/>
        </w:rPr>
        <w:t xml:space="preserve">and Environmental Control </w:t>
      </w:r>
      <w: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C50DB9" w:rsidP="00C50DB9" w:rsidRDefault="00C50DB9" w14:paraId="50F5B235" w14:textId="77777777">
      <w:pPr>
        <w:pStyle w:val="scemptyline"/>
      </w:pPr>
    </w:p>
    <w:p w:rsidR="00F75329" w:rsidP="00F75329" w:rsidRDefault="00C50DB9" w14:paraId="72A59358" w14:textId="77777777">
      <w:pPr>
        <w:pStyle w:val="scdirectionallanguage"/>
      </w:pPr>
      <w:bookmarkStart w:name="bs_num_11_sub_M_1b40d8f87" w:id="384"/>
      <w:r>
        <w:t>M</w:t>
      </w:r>
      <w:bookmarkEnd w:id="384"/>
      <w:r>
        <w:t>.</w:t>
      </w:r>
      <w:r>
        <w:tab/>
      </w:r>
      <w:bookmarkStart w:name="dl_937223492" w:id="385"/>
      <w:r w:rsidR="00F75329">
        <w:t>S</w:t>
      </w:r>
      <w:bookmarkEnd w:id="385"/>
      <w:r w:rsidR="00F75329">
        <w:t>ection 44‑7‑265 of the S.C. Code is amended to read:</w:t>
      </w:r>
    </w:p>
    <w:p w:rsidR="00F75329" w:rsidP="00F75329" w:rsidRDefault="00F75329" w14:paraId="41DFEB87" w14:textId="77777777">
      <w:pPr>
        <w:pStyle w:val="sccodifiedsection"/>
      </w:pPr>
    </w:p>
    <w:p w:rsidR="00F75329" w:rsidP="00F75329" w:rsidRDefault="00F75329" w14:paraId="3FC0FC85" w14:textId="596A708D">
      <w:pPr>
        <w:pStyle w:val="sccodifiedsection"/>
      </w:pPr>
      <w:r>
        <w:tab/>
      </w:r>
      <w:bookmarkStart w:name="cs_T44C7N265_cbeaf6e31" w:id="386"/>
      <w:r>
        <w:t>S</w:t>
      </w:r>
      <w:bookmarkEnd w:id="386"/>
      <w:r>
        <w:t>ection 44‑7‑265.</w:t>
      </w:r>
      <w:r>
        <w:tab/>
      </w:r>
      <w:bookmarkStart w:name="up_1b9149d0b" w:id="387"/>
      <w:r>
        <w:t>T</w:t>
      </w:r>
      <w:bookmarkEnd w:id="387"/>
      <w:r>
        <w:t xml:space="preserve">he department shall promulgate regulations for licensing freestanding or mobile technology. </w:t>
      </w:r>
      <w:r w:rsidRPr="00F75329">
        <w:rPr>
          <w:rStyle w:val="scinsert"/>
        </w:rPr>
        <w:t>Prior to submission of these regulations, the department must receive approval from the Secretary of Health and Policy.</w:t>
      </w:r>
      <w:r>
        <w:t xml:space="preserve"> At a minimum, the regulations must include:</w:t>
      </w:r>
    </w:p>
    <w:p w:rsidR="00F75329" w:rsidP="00F75329" w:rsidRDefault="00F75329" w14:paraId="6148A82D" w14:textId="77777777">
      <w:pPr>
        <w:pStyle w:val="sccodifiedsection"/>
      </w:pPr>
      <w:r>
        <w:tab/>
      </w:r>
      <w:bookmarkStart w:name="ss_T44C7N265S1_lv1_31de22438" w:id="388"/>
      <w:r>
        <w:t>(</w:t>
      </w:r>
      <w:bookmarkEnd w:id="388"/>
      <w:r>
        <w:t>1) standards for the maintenance and operation of freestanding or mobile technology to ensure the safe and effective treatment of persons served;</w:t>
      </w:r>
    </w:p>
    <w:p w:rsidR="00F75329" w:rsidP="00F75329" w:rsidRDefault="00F75329" w14:paraId="37D3433D" w14:textId="77777777">
      <w:pPr>
        <w:pStyle w:val="sccodifiedsection"/>
      </w:pPr>
      <w:r>
        <w:tab/>
      </w:r>
      <w:bookmarkStart w:name="ss_T44C7N265S2_lv1_07d6e5ee0" w:id="389"/>
      <w:r>
        <w:t>(</w:t>
      </w:r>
      <w:bookmarkEnd w:id="389"/>
      <w:r>
        <w:t>2) a description of the professional qualifications necessary for personnel to operate the equipment and interpret the test results;</w:t>
      </w:r>
    </w:p>
    <w:p w:rsidR="00F75329" w:rsidP="00F75329" w:rsidRDefault="00F75329" w14:paraId="00A18C57" w14:textId="77777777">
      <w:pPr>
        <w:pStyle w:val="sccodifiedsection"/>
      </w:pPr>
      <w:r>
        <w:tab/>
      </w:r>
      <w:bookmarkStart w:name="ss_T44C7N265S3_lv1_726f1db31" w:id="390"/>
      <w:r>
        <w:t>(</w:t>
      </w:r>
      <w:bookmarkEnd w:id="390"/>
      <w:r>
        <w:t>3) minimum staffing requirements to ensure the safe operation of the equipment and interpret the test results;  and</w:t>
      </w:r>
    </w:p>
    <w:p w:rsidR="00D951E3" w:rsidP="00F75329" w:rsidRDefault="00F75329" w14:paraId="41398430" w14:textId="626B4607">
      <w:pPr>
        <w:pStyle w:val="sccodifiedsection"/>
      </w:pPr>
      <w:r>
        <w:tab/>
      </w:r>
      <w:bookmarkStart w:name="ss_T44C7N265S4_lv1_c49c9f9f8" w:id="391"/>
      <w:r>
        <w:t>(</w:t>
      </w:r>
      <w:bookmarkEnd w:id="391"/>
      <w:r>
        <w:t>4) that all freestanding or mobile technology must be in conformance with professional organizational standards.</w:t>
      </w:r>
    </w:p>
    <w:p w:rsidR="006F255F" w:rsidP="006F255F" w:rsidRDefault="006F255F" w14:paraId="6709AB8E" w14:textId="77777777">
      <w:pPr>
        <w:pStyle w:val="scemptyline"/>
      </w:pPr>
    </w:p>
    <w:p w:rsidR="00D12A66" w:rsidP="00D12A66" w:rsidRDefault="006F255F" w14:paraId="15EA0687" w14:textId="77777777">
      <w:pPr>
        <w:pStyle w:val="scdirectionallanguage"/>
      </w:pPr>
      <w:bookmarkStart w:name="bs_num_11_sub_N_8b0324108" w:id="392"/>
      <w:r>
        <w:t>N</w:t>
      </w:r>
      <w:bookmarkEnd w:id="392"/>
      <w:r>
        <w:t>.</w:t>
      </w:r>
      <w:r>
        <w:tab/>
      </w:r>
      <w:bookmarkStart w:name="dl_3017cc2bd" w:id="393"/>
      <w:r w:rsidR="00D12A66">
        <w:t>S</w:t>
      </w:r>
      <w:bookmarkEnd w:id="393"/>
      <w:r w:rsidR="00D12A66">
        <w:t>ection 44‑7‑266(D) of the S.C. Code is amended to read:</w:t>
      </w:r>
    </w:p>
    <w:p w:rsidR="00D12A66" w:rsidP="00D12A66" w:rsidRDefault="00D12A66" w14:paraId="503B991B" w14:textId="77777777">
      <w:pPr>
        <w:pStyle w:val="sccodifiedsection"/>
      </w:pPr>
    </w:p>
    <w:p w:rsidR="00D8435B" w:rsidP="00D12A66" w:rsidRDefault="00D12A66" w14:paraId="5879C0FB" w14:textId="374F7942">
      <w:pPr>
        <w:pStyle w:val="sccodifiedsection"/>
      </w:pPr>
      <w:bookmarkStart w:name="cs_T44C7N266_d7e613ed6" w:id="394"/>
      <w:r>
        <w:tab/>
      </w:r>
      <w:bookmarkStart w:name="ss_T44C7N266SD_lv1_b50190ff8" w:id="395"/>
      <w:bookmarkEnd w:id="394"/>
      <w:r>
        <w:t>(</w:t>
      </w:r>
      <w:bookmarkEnd w:id="395"/>
      <w:r>
        <w:t>D) The department shall promulgate regulations within one year of the effective date of this act setting forth the necessary duties to comply with this provision.</w:t>
      </w:r>
      <w:r w:rsidRPr="00D12A66">
        <w:rPr>
          <w:rStyle w:val="scinsert"/>
        </w:rPr>
        <w:t xml:space="preserve"> Prior to submission of these regulations, </w:t>
      </w:r>
      <w:r w:rsidRPr="00D12A66">
        <w:rPr>
          <w:rStyle w:val="scinsert"/>
        </w:rPr>
        <w:lastRenderedPageBreak/>
        <w:t>the department must receive approval from the Secretary of Health and Policy.</w:t>
      </w:r>
    </w:p>
    <w:p w:rsidR="00D12A66" w:rsidP="00D12A66" w:rsidRDefault="00D12A66" w14:paraId="4306CBFD" w14:textId="77777777">
      <w:pPr>
        <w:pStyle w:val="scemptyline"/>
      </w:pPr>
    </w:p>
    <w:p w:rsidR="0089065A" w:rsidP="0089065A" w:rsidRDefault="00D12A66" w14:paraId="07A8E998" w14:textId="77777777">
      <w:pPr>
        <w:pStyle w:val="scdirectionallanguage"/>
      </w:pPr>
      <w:bookmarkStart w:name="bs_num_11_sub_O_95e2cfdfa" w:id="396"/>
      <w:r>
        <w:t>O</w:t>
      </w:r>
      <w:bookmarkEnd w:id="396"/>
      <w:r>
        <w:t>.</w:t>
      </w:r>
      <w:r>
        <w:tab/>
      </w:r>
      <w:bookmarkStart w:name="dl_3261a247f" w:id="397"/>
      <w:r w:rsidR="0089065A">
        <w:t>S</w:t>
      </w:r>
      <w:bookmarkEnd w:id="397"/>
      <w:r w:rsidR="0089065A">
        <w:t>ection 44‑7‑370 of the S.C. Code is amended to read:</w:t>
      </w:r>
    </w:p>
    <w:p w:rsidR="0089065A" w:rsidP="0089065A" w:rsidRDefault="0089065A" w14:paraId="4BF2A881" w14:textId="77777777">
      <w:pPr>
        <w:pStyle w:val="sccodifiedsection"/>
      </w:pPr>
    </w:p>
    <w:p w:rsidR="0089065A" w:rsidP="0089065A" w:rsidRDefault="0089065A" w14:paraId="5E56D0BF" w14:textId="7B38035A">
      <w:pPr>
        <w:pStyle w:val="sccodifiedsection"/>
      </w:pPr>
      <w:r>
        <w:tab/>
      </w:r>
      <w:bookmarkStart w:name="cs_T44C7N370_b903646e0" w:id="398"/>
      <w:r>
        <w:t>S</w:t>
      </w:r>
      <w:bookmarkEnd w:id="398"/>
      <w:r>
        <w:t>ection 44‑7‑370.</w:t>
      </w:r>
      <w:r>
        <w:tab/>
      </w:r>
      <w:bookmarkStart w:name="ss_T44C7N370SA_lv1_3ebf2e59d" w:id="399"/>
      <w:r>
        <w:t>(</w:t>
      </w:r>
      <w:bookmarkEnd w:id="399"/>
      <w:r>
        <w:t xml:space="preserve">A)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shall establish a Residential Care Committee to advise the department regarding licensing and inspection of community residential care facilities.</w:t>
      </w:r>
    </w:p>
    <w:p w:rsidR="0089065A" w:rsidP="0089065A" w:rsidRDefault="0089065A" w14:paraId="5A088D05" w14:textId="027637BA">
      <w:pPr>
        <w:pStyle w:val="sccodifiedsection"/>
      </w:pPr>
      <w:r>
        <w:tab/>
      </w:r>
      <w:r>
        <w:tab/>
      </w:r>
      <w:bookmarkStart w:name="ss_T44C7N370S1_lv2_dfcac0979" w:id="400"/>
      <w:r>
        <w:t>(</w:t>
      </w:r>
      <w:bookmarkEnd w:id="400"/>
      <w:r>
        <w:t xml:space="preserve">1) The committee consists of the </w:t>
      </w:r>
      <w:r>
        <w:rPr>
          <w:rStyle w:val="scstrike"/>
        </w:rPr>
        <w:t>Long Term</w:t>
      </w:r>
      <w:r w:rsidR="005F03B7">
        <w:rPr>
          <w:rStyle w:val="scinsert"/>
        </w:rPr>
        <w:t>Long‑Term</w:t>
      </w:r>
      <w:r>
        <w:t xml:space="preserve"> Care Ombudsman, three operators of homes with ten beds or less, four operators of homes with eleven beds or more, and three members to represent the department appointed by the </w:t>
      </w:r>
      <w:r>
        <w:rPr>
          <w:rStyle w:val="scstrike"/>
        </w:rPr>
        <w:t>commissioner</w:t>
      </w:r>
      <w:r>
        <w:rPr>
          <w:rStyle w:val="scinsert"/>
        </w:rPr>
        <w:t>director</w:t>
      </w:r>
      <w:r>
        <w:t xml:space="preserve"> for terms of four years.</w:t>
      </w:r>
    </w:p>
    <w:p w:rsidR="0089065A" w:rsidP="0089065A" w:rsidRDefault="0089065A" w14:paraId="27229D9B" w14:textId="32E7E81A">
      <w:pPr>
        <w:pStyle w:val="sccodifiedsection"/>
      </w:pPr>
      <w:r>
        <w:tab/>
      </w:r>
      <w:r>
        <w:tab/>
      </w:r>
      <w:bookmarkStart w:name="ss_T44C7N370S2_lv2_b0173ce6e" w:id="401"/>
      <w:r>
        <w:t>(</w:t>
      </w:r>
      <w:bookmarkEnd w:id="401"/>
      <w:r>
        <w:t xml:space="preserve">2) The terms must be staggered and no member may serve more than two consecutive terms.  Any person may submit names to the </w:t>
      </w:r>
      <w:r>
        <w:rPr>
          <w:rStyle w:val="scstrike"/>
        </w:rPr>
        <w:t>commissioner</w:t>
      </w:r>
      <w:r>
        <w:rPr>
          <w:rStyle w:val="scinsert"/>
        </w:rPr>
        <w:t>director</w:t>
      </w:r>
      <w:r>
        <w:t xml:space="preserve"> for consideration.  The advisory committee shall meet at least once annually with representatives of the department to evaluate current licensing regulations and inspection practices.  Members shall serve without compensation.</w:t>
      </w:r>
    </w:p>
    <w:p w:rsidR="0089065A" w:rsidP="0089065A" w:rsidRDefault="0089065A" w14:paraId="243136CD" w14:textId="34DE67C9">
      <w:pPr>
        <w:pStyle w:val="sccodifiedsection"/>
      </w:pPr>
      <w:r>
        <w:tab/>
      </w:r>
      <w:bookmarkStart w:name="ss_T44C7N370SB_lv1_247bdcf0d" w:id="402"/>
      <w:r>
        <w:t>(</w:t>
      </w:r>
      <w:bookmarkEnd w:id="402"/>
      <w:r>
        <w:t xml:space="preserve">B) The Department of </w:t>
      </w:r>
      <w:r>
        <w:rPr>
          <w:rStyle w:val="scinsert"/>
        </w:rPr>
        <w:t xml:space="preserve">Public </w:t>
      </w:r>
      <w:r>
        <w:t xml:space="preserve">Health </w:t>
      </w:r>
      <w:r>
        <w:rPr>
          <w:rStyle w:val="scstrike"/>
        </w:rPr>
        <w:t xml:space="preserve">and Environmental Control </w:t>
      </w:r>
      <w:r>
        <w:t xml:space="preserve">shall appoint a Renal Dialysis Advisory Council to advise the department regarding licensing and inspection of renal dialysis centers.  The council must be consulted and have the opportunity to review all regulations promulgated by the </w:t>
      </w:r>
      <w:r>
        <w:rPr>
          <w:rStyle w:val="scstrike"/>
        </w:rPr>
        <w:t>board</w:t>
      </w:r>
      <w:r>
        <w:rPr>
          <w:rStyle w:val="scinsert"/>
        </w:rPr>
        <w:t>department</w:t>
      </w:r>
      <w:r>
        <w:t xml:space="preserve"> affecting renal dialysis prior to submission of the proposed regulations to the General Assembly.</w:t>
      </w:r>
    </w:p>
    <w:p w:rsidR="0089065A" w:rsidP="0089065A" w:rsidRDefault="0089065A" w14:paraId="0A68FDA9" w14:textId="77777777">
      <w:pPr>
        <w:pStyle w:val="sccodifiedsection"/>
      </w:pPr>
      <w:r>
        <w:tab/>
      </w:r>
      <w:r>
        <w:tab/>
      </w:r>
      <w:bookmarkStart w:name="ss_T44C7N370S1_lv2_d16b69f5f" w:id="403"/>
      <w:r>
        <w:t>(</w:t>
      </w:r>
      <w:bookmarkEnd w:id="403"/>
      <w: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D854A8" w:rsidP="0089065A" w:rsidRDefault="0089065A" w14:paraId="26A3EB07" w14:textId="3BF1F681">
      <w:pPr>
        <w:pStyle w:val="sccodifiedsection"/>
      </w:pPr>
      <w:r>
        <w:tab/>
      </w:r>
      <w:r>
        <w:tab/>
      </w:r>
      <w:bookmarkStart w:name="ss_T44C7N370S2_lv2_a20441953" w:id="404"/>
      <w:r>
        <w:t>(</w:t>
      </w:r>
      <w:bookmarkEnd w:id="404"/>
      <w:r>
        <w:t xml:space="preserve">2) Members shall serve four‑year terms and until their successors are appointed and qualify.  No member of council shall serve more than two consecutive terms.  The council shall meet as frequently as the </w:t>
      </w:r>
      <w:r>
        <w:rPr>
          <w:rStyle w:val="scstrike"/>
        </w:rPr>
        <w:t>board</w:t>
      </w:r>
      <w:r>
        <w:rPr>
          <w:rStyle w:val="scinsert"/>
        </w:rPr>
        <w:t>department</w:t>
      </w:r>
      <w:r>
        <w:t xml:space="preserve"> considers necessary, but not less than twice each year.  Members shall serve without compensation.</w:t>
      </w:r>
    </w:p>
    <w:p w:rsidR="0089065A" w:rsidP="0089065A" w:rsidRDefault="0089065A" w14:paraId="1206FE75" w14:textId="77777777">
      <w:pPr>
        <w:pStyle w:val="scemptyline"/>
      </w:pPr>
    </w:p>
    <w:p w:rsidR="006220AC" w:rsidP="006220AC" w:rsidRDefault="0089065A" w14:paraId="708C652E" w14:textId="3E189C84">
      <w:pPr>
        <w:pStyle w:val="scdirectionallanguage"/>
      </w:pPr>
      <w:bookmarkStart w:name="bs_num_11_sub_P_e811665d1" w:id="405"/>
      <w:r>
        <w:lastRenderedPageBreak/>
        <w:t>P</w:t>
      </w:r>
      <w:bookmarkEnd w:id="405"/>
      <w:r>
        <w:t>.</w:t>
      </w:r>
      <w:r>
        <w:tab/>
      </w:r>
      <w:bookmarkStart w:name="dl_3a4fb644f" w:id="406"/>
      <w:r w:rsidR="006220AC">
        <w:t>S</w:t>
      </w:r>
      <w:bookmarkEnd w:id="406"/>
      <w:r w:rsidR="006220AC">
        <w:t>ection 44‑7‑392(B) and (C) of the S.C. Code is amended to read:</w:t>
      </w:r>
    </w:p>
    <w:p w:rsidR="006220AC" w:rsidP="006220AC" w:rsidRDefault="006220AC" w14:paraId="40E9538D" w14:textId="77777777">
      <w:pPr>
        <w:pStyle w:val="sccodifiedsection"/>
      </w:pPr>
    </w:p>
    <w:p w:rsidR="006220AC" w:rsidP="006220AC" w:rsidRDefault="006220AC" w14:paraId="28143222" w14:textId="6D5370E2">
      <w:pPr>
        <w:pStyle w:val="sccodifiedsection"/>
      </w:pPr>
      <w:bookmarkStart w:name="cs_T44C7N392_c1acdf0e1" w:id="407"/>
      <w:r>
        <w:tab/>
      </w:r>
      <w:bookmarkStart w:name="ss_T44C7N392SB_lv1_8d8dff757" w:id="408"/>
      <w:bookmarkEnd w:id="407"/>
      <w:r>
        <w:t>(</w:t>
      </w:r>
      <w:bookmarkEnd w:id="408"/>
      <w:r>
        <w:t xml:space="preserve">B) The confidentiality provisions of subsection (A) do not prevent committees appointed by the Department of </w:t>
      </w:r>
      <w:r>
        <w:rPr>
          <w:rStyle w:val="scinsert"/>
        </w:rPr>
        <w:t xml:space="preserve">Public </w:t>
      </w:r>
      <w:r>
        <w:t xml:space="preserve">Health </w:t>
      </w:r>
      <w:r>
        <w:rPr>
          <w:rStyle w:val="scstrike"/>
        </w:rPr>
        <w:t xml:space="preserve">and Environmental Control </w:t>
      </w:r>
      <w:r>
        <w:t>from issuing reports containing solely nonidentifying data and information.</w:t>
      </w:r>
    </w:p>
    <w:p w:rsidR="00AF5322" w:rsidP="006220AC" w:rsidRDefault="006220AC" w14:paraId="6764C51E" w14:textId="163CE326">
      <w:pPr>
        <w:pStyle w:val="sccodifiedsection"/>
      </w:pPr>
      <w:r>
        <w:tab/>
      </w:r>
      <w:bookmarkStart w:name="ss_T44C7N392SC_lv1_825c5d3a6" w:id="409"/>
      <w:r>
        <w:t>(</w:t>
      </w:r>
      <w:bookmarkEnd w:id="409"/>
      <w:r>
        <w:t xml:space="preserve">C) Nothing in this section affects the duty of a hospital licensed by the Department of </w:t>
      </w:r>
      <w:r>
        <w:rPr>
          <w:rStyle w:val="scinsert"/>
        </w:rPr>
        <w:t xml:space="preserve">Public </w:t>
      </w:r>
      <w:r>
        <w:t xml:space="preserve">Health </w:t>
      </w:r>
      <w:r>
        <w:rPr>
          <w:rStyle w:val="scstrike"/>
        </w:rPr>
        <w:t xml:space="preserve">and Environmental Control </w:t>
      </w:r>
      <w:r>
        <w:t>to report accidents or incidents pursuant to the department</w:t>
      </w:r>
      <w:r w:rsidR="00AE6A3B">
        <w:t>’</w:t>
      </w:r>
      <w:r>
        <w:t>s regulations. However, anything reported pursuant to the department</w:t>
      </w:r>
      <w:r w:rsidR="00D663BE">
        <w:t>’</w:t>
      </w:r>
      <w:r>
        <w:t>s regulations must not be considered a waiver of any privilege or confidentiality provided in subsection (A).</w:t>
      </w:r>
    </w:p>
    <w:p w:rsidR="006220AC" w:rsidP="006220AC" w:rsidRDefault="006220AC" w14:paraId="2F19FB69" w14:textId="77777777">
      <w:pPr>
        <w:pStyle w:val="scemptyline"/>
      </w:pPr>
    </w:p>
    <w:p w:rsidR="00B03017" w:rsidP="00314250" w:rsidRDefault="006220AC" w14:paraId="4592E1B2" w14:textId="79B9FFB6">
      <w:pPr>
        <w:pStyle w:val="scnoncodifiedsection"/>
      </w:pPr>
      <w:bookmarkStart w:name="bs_num_11_sub_Q_1705d001d" w:id="410"/>
      <w:r>
        <w:t>Q</w:t>
      </w:r>
      <w:bookmarkEnd w:id="410"/>
      <w:r>
        <w:t>.</w:t>
      </w:r>
      <w:r>
        <w:tab/>
      </w:r>
      <w:r w:rsidR="00EB6847">
        <w:t>Section 44‑7‑180 of the S.C. Code is repealed.</w:t>
      </w:r>
    </w:p>
    <w:p w:rsidR="00413461" w:rsidP="00413461" w:rsidRDefault="00413461" w14:paraId="5A1017E7" w14:textId="77777777">
      <w:pPr>
        <w:pStyle w:val="scemptyline"/>
      </w:pPr>
    </w:p>
    <w:p w:rsidR="00413461" w:rsidP="00413461" w:rsidRDefault="00413461" w14:paraId="77C945CF" w14:textId="77777777">
      <w:pPr>
        <w:pStyle w:val="scdirectionallanguage"/>
      </w:pPr>
      <w:bookmarkStart w:name="bs_num_12_sub_A_8fc90de57" w:id="411"/>
      <w:r>
        <w:t>S</w:t>
      </w:r>
      <w:bookmarkEnd w:id="411"/>
      <w:r>
        <w:t>ECTION 12.A.</w:t>
      </w:r>
      <w:r>
        <w:tab/>
      </w:r>
      <w:bookmarkStart w:name="dl_27a19b4c3" w:id="412"/>
      <w:r>
        <w:t>S</w:t>
      </w:r>
      <w:bookmarkEnd w:id="412"/>
      <w:r>
        <w:t>ection 44‑7‑510(4) of the S.C. Code is amended to read:</w:t>
      </w:r>
    </w:p>
    <w:p w:rsidR="00413461" w:rsidP="00413461" w:rsidRDefault="00413461" w14:paraId="24686CCD" w14:textId="77777777">
      <w:pPr>
        <w:pStyle w:val="sccodifiedsection"/>
      </w:pPr>
    </w:p>
    <w:p w:rsidR="00413461" w:rsidP="00413461" w:rsidRDefault="00413461" w14:paraId="4B07C79C" w14:textId="1025C7BA">
      <w:pPr>
        <w:pStyle w:val="sccodifiedsection"/>
      </w:pPr>
      <w:bookmarkStart w:name="cs_T44C7N510_d660f9e33" w:id="413"/>
      <w:r>
        <w:tab/>
      </w:r>
      <w:bookmarkStart w:name="ss_T44C7N510S4_lv1_d6868bbb3" w:id="414"/>
      <w:bookmarkEnd w:id="413"/>
      <w:r>
        <w:t>(</w:t>
      </w:r>
      <w:bookmarkEnd w:id="414"/>
      <w:r>
        <w:t xml:space="preserve">4) “Department” means the Department of </w:t>
      </w:r>
      <w:r w:rsidR="00D1397D">
        <w:rPr>
          <w:rStyle w:val="scinsert"/>
        </w:rPr>
        <w:t xml:space="preserve">Public </w:t>
      </w:r>
      <w:r>
        <w:t>Health</w:t>
      </w:r>
      <w:r>
        <w:rPr>
          <w:rStyle w:val="scstrike"/>
        </w:rPr>
        <w:t xml:space="preserve"> and Environmental Control</w:t>
      </w:r>
      <w:r>
        <w:t>.</w:t>
      </w:r>
    </w:p>
    <w:p w:rsidR="00D1397D" w:rsidP="00D1397D" w:rsidRDefault="00D1397D" w14:paraId="58022D7E" w14:textId="77777777">
      <w:pPr>
        <w:pStyle w:val="scemptyline"/>
      </w:pPr>
    </w:p>
    <w:p w:rsidR="003B65B4" w:rsidP="003B65B4" w:rsidRDefault="00D1397D" w14:paraId="6F91B677" w14:textId="77777777">
      <w:pPr>
        <w:pStyle w:val="scdirectionallanguage"/>
      </w:pPr>
      <w:bookmarkStart w:name="bs_num_12_sub_B_2dff783e7" w:id="415"/>
      <w:r>
        <w:t>B</w:t>
      </w:r>
      <w:bookmarkEnd w:id="415"/>
      <w:r>
        <w:t>.</w:t>
      </w:r>
      <w:r>
        <w:tab/>
      </w:r>
      <w:bookmarkStart w:name="dl_aa92a8731" w:id="416"/>
      <w:r w:rsidR="003B65B4">
        <w:t>S</w:t>
      </w:r>
      <w:bookmarkEnd w:id="416"/>
      <w:r w:rsidR="003B65B4">
        <w:t>ection 44‑7‑570(D) of the S.C. Code is amended to read:</w:t>
      </w:r>
    </w:p>
    <w:p w:rsidR="003B65B4" w:rsidP="003B65B4" w:rsidRDefault="003B65B4" w14:paraId="7E3C2BEF" w14:textId="77777777">
      <w:pPr>
        <w:pStyle w:val="sccodifiedsection"/>
      </w:pPr>
    </w:p>
    <w:p w:rsidR="00162433" w:rsidP="003B65B4" w:rsidRDefault="003B65B4" w14:paraId="1D56FD56" w14:textId="5808A2B0">
      <w:pPr>
        <w:pStyle w:val="sccodifiedsection"/>
      </w:pPr>
      <w:bookmarkStart w:name="cs_T44C7N570_8e14b233c" w:id="417"/>
      <w:r>
        <w:tab/>
      </w:r>
      <w:bookmarkStart w:name="ss_T44C7N570SD_lv1_7dca24fbc" w:id="418"/>
      <w:bookmarkEnd w:id="417"/>
      <w:r>
        <w:t>(</w:t>
      </w:r>
      <w:bookmarkEnd w:id="418"/>
      <w:r>
        <w:t>D) The department shall promulgate regulations to implement the provisions of this article including any fees and application costs associated with the monitoring and oversight of cooperative agreements approved under this article.</w:t>
      </w:r>
      <w:r w:rsidRPr="003B65B4">
        <w:rPr>
          <w:rStyle w:val="scinsert"/>
        </w:rPr>
        <w:t xml:space="preserve"> Prior to submission of these regulations, the department must receive approval from the Secretary of Health and Policy.</w:t>
      </w:r>
    </w:p>
    <w:p w:rsidR="003B65B4" w:rsidP="003B65B4" w:rsidRDefault="003B65B4" w14:paraId="1ED0210A" w14:textId="77777777">
      <w:pPr>
        <w:pStyle w:val="scemptyline"/>
      </w:pPr>
    </w:p>
    <w:p w:rsidR="003F4DFB" w:rsidP="003F4DFB" w:rsidRDefault="003B65B4" w14:paraId="1D70D8F3" w14:textId="56446171">
      <w:pPr>
        <w:pStyle w:val="scdirectionallanguage"/>
      </w:pPr>
      <w:bookmarkStart w:name="bs_num_12_sub_C_6b12117bb" w:id="419"/>
      <w:r>
        <w:t>C</w:t>
      </w:r>
      <w:bookmarkEnd w:id="419"/>
      <w:r>
        <w:t>.</w:t>
      </w:r>
      <w:r>
        <w:tab/>
      </w:r>
      <w:bookmarkStart w:name="dl_6ffd09d5d" w:id="420"/>
      <w:r w:rsidR="003F4DFB">
        <w:t>S</w:t>
      </w:r>
      <w:bookmarkEnd w:id="420"/>
      <w:r w:rsidR="003F4DFB">
        <w:t>ection 44‑7‑1420(2) and (4) of the S.C. Code is amended to read:</w:t>
      </w:r>
    </w:p>
    <w:p w:rsidR="003F4DFB" w:rsidP="003F4DFB" w:rsidRDefault="003F4DFB" w14:paraId="5F3AD26D" w14:textId="77777777">
      <w:pPr>
        <w:pStyle w:val="sccodifiedsection"/>
      </w:pPr>
    </w:p>
    <w:p w:rsidR="003F4DFB" w:rsidP="003F4DFB" w:rsidRDefault="003F4DFB" w14:paraId="2ABC65EC" w14:textId="36F1D50F">
      <w:pPr>
        <w:pStyle w:val="sccodifiedsection"/>
      </w:pPr>
      <w:bookmarkStart w:name="cs_T44C7N1420_7e476daee" w:id="421"/>
      <w:r>
        <w:tab/>
      </w:r>
      <w:bookmarkStart w:name="ss_T44C7N1420S2_lv1_492f3fc4e" w:id="422"/>
      <w:bookmarkEnd w:id="421"/>
      <w:r>
        <w:t>(</w:t>
      </w:r>
      <w:bookmarkEnd w:id="422"/>
      <w:r>
        <w:t>2) Unless measures are adopted to alleviate such need, the shortage of such facilities will become increasingly more urgent and serious</w:t>
      </w:r>
      <w:r>
        <w:rPr>
          <w:rStyle w:val="scstrike"/>
        </w:rPr>
        <w:t>;  and</w:t>
      </w:r>
      <w:r>
        <w:rPr>
          <w:rStyle w:val="scinsert"/>
        </w:rPr>
        <w:t>.</w:t>
      </w:r>
    </w:p>
    <w:p w:rsidR="003F4DFB" w:rsidP="003F4DFB" w:rsidRDefault="003F4DFB" w14:paraId="1E67D976" w14:textId="77777777">
      <w:pPr>
        <w:pStyle w:val="sccodifiedsection"/>
      </w:pPr>
    </w:p>
    <w:p w:rsidR="001946B8" w:rsidP="003F4DFB" w:rsidRDefault="003F4DFB" w14:paraId="2EC0A517" w14:textId="161FBB27">
      <w:pPr>
        <w:pStyle w:val="sccodifiedsection"/>
      </w:pPr>
      <w:r>
        <w:tab/>
      </w:r>
      <w:bookmarkStart w:name="ss_T44C7N1420S4_lv1_9d0f55436" w:id="423"/>
      <w:r>
        <w:t>(</w:t>
      </w:r>
      <w:bookmarkEnd w:id="423"/>
      <w: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sidR="00FC49A4">
        <w:rPr>
          <w:rStyle w:val="scinsert"/>
        </w:rPr>
        <w:t xml:space="preserve">Public </w:t>
      </w:r>
      <w:r>
        <w:t xml:space="preserve">Health </w:t>
      </w:r>
      <w:r>
        <w:rPr>
          <w:rStyle w:val="scstrike"/>
        </w:rPr>
        <w:t xml:space="preserve">and Environmental Control </w:t>
      </w:r>
      <w:r>
        <w:t xml:space="preserve">and shall be vested with all powers necessary to enable them to accomplish the purposes of this article, which powers shall be in all respects exercised for the </w:t>
      </w:r>
      <w:r>
        <w:lastRenderedPageBreak/>
        <w:t>benefits of the inhabitants of the State and to promote the public health and welfare of its citizens.</w:t>
      </w:r>
    </w:p>
    <w:p w:rsidR="003F4DFB" w:rsidP="003F4DFB" w:rsidRDefault="003F4DFB" w14:paraId="43DB613B" w14:textId="77777777">
      <w:pPr>
        <w:pStyle w:val="scemptyline"/>
      </w:pPr>
    </w:p>
    <w:p w:rsidR="007F0A8A" w:rsidP="007F0A8A" w:rsidRDefault="003F4DFB" w14:paraId="1FE2C357" w14:textId="7C9087EA">
      <w:pPr>
        <w:pStyle w:val="sccodifiedsection"/>
      </w:pPr>
      <w:bookmarkStart w:name="bs_num_12_sub_D_1090297b2" w:id="424"/>
      <w:r>
        <w:t>D</w:t>
      </w:r>
      <w:bookmarkEnd w:id="424"/>
      <w:r>
        <w:t>.</w:t>
      </w:r>
      <w:r>
        <w:tab/>
      </w:r>
      <w:bookmarkStart w:name="dl_ad96ee1ec" w:id="425"/>
      <w:r w:rsidR="007F0A8A">
        <w:t>S</w:t>
      </w:r>
      <w:bookmarkEnd w:id="425"/>
      <w:r w:rsidR="007F0A8A">
        <w:t>ection 44‑7‑1440 of the S.C. Code before the numbered items is amended to read:</w:t>
      </w:r>
    </w:p>
    <w:p w:rsidR="007F0A8A" w:rsidP="007F0A8A" w:rsidRDefault="007F0A8A" w14:paraId="365CD116" w14:textId="77777777">
      <w:pPr>
        <w:pStyle w:val="sccodifiedsection"/>
      </w:pPr>
    </w:p>
    <w:p w:rsidR="007F0A8A" w:rsidP="007F0A8A" w:rsidRDefault="007F0A8A" w14:paraId="62501CFE" w14:textId="71B58122">
      <w:pPr>
        <w:pStyle w:val="sccodifiedsection"/>
      </w:pPr>
      <w:r>
        <w:tab/>
      </w:r>
      <w:bookmarkStart w:name="cs_T44C7N1440_b86346be8" w:id="426"/>
      <w:r>
        <w:t>S</w:t>
      </w:r>
      <w:bookmarkEnd w:id="426"/>
      <w:r>
        <w:t>ection 44‑7‑1440.</w:t>
      </w:r>
      <w:r>
        <w:tab/>
        <w:t xml:space="preserve">Subject to obtaining approvals from the Authority required by Section 44‑7‑1590 and from the Department of </w:t>
      </w:r>
      <w:r>
        <w:rPr>
          <w:rStyle w:val="scinsert"/>
        </w:rPr>
        <w:t xml:space="preserve">Public </w:t>
      </w:r>
      <w:r>
        <w:t>Health</w:t>
      </w:r>
      <w:r>
        <w:rPr>
          <w:rStyle w:val="scstrike"/>
        </w:rPr>
        <w:t xml:space="preserve"> and Environmental Control</w:t>
      </w:r>
      <w:r>
        <w:t>, required by Section 44‑7‑1490, the several counties of the State functioning through their respective county boards shall be empowered:</w:t>
      </w:r>
    </w:p>
    <w:p w:rsidR="007F0A8A" w:rsidP="007F0A8A" w:rsidRDefault="007F0A8A" w14:paraId="0004DAA3" w14:textId="77777777">
      <w:pPr>
        <w:pStyle w:val="scemptyline"/>
      </w:pPr>
    </w:p>
    <w:p w:rsidR="00950ED5" w:rsidP="00950ED5" w:rsidRDefault="007F0A8A" w14:paraId="0FCECA78" w14:textId="77777777">
      <w:pPr>
        <w:pStyle w:val="scdirectionallanguage"/>
      </w:pPr>
      <w:bookmarkStart w:name="bs_num_12_sub_E_35b3de6e2" w:id="427"/>
      <w:r>
        <w:t>E</w:t>
      </w:r>
      <w:bookmarkEnd w:id="427"/>
      <w:r>
        <w:t>.</w:t>
      </w:r>
      <w:r>
        <w:tab/>
      </w:r>
      <w:bookmarkStart w:name="dl_9508d885c" w:id="428"/>
      <w:r w:rsidR="00950ED5">
        <w:t>S</w:t>
      </w:r>
      <w:bookmarkEnd w:id="428"/>
      <w:r w:rsidR="00950ED5">
        <w:t>ection 44‑7‑1490 of the S.C. Code is amended to read:</w:t>
      </w:r>
    </w:p>
    <w:p w:rsidR="00950ED5" w:rsidP="00950ED5" w:rsidRDefault="00950ED5" w14:paraId="511789E5" w14:textId="77777777">
      <w:pPr>
        <w:pStyle w:val="sccodifiedsection"/>
      </w:pPr>
    </w:p>
    <w:p w:rsidR="00A01AB4" w:rsidP="00950ED5" w:rsidRDefault="00950ED5" w14:paraId="09290FD8" w14:textId="62FB69BC">
      <w:pPr>
        <w:pStyle w:val="sccodifiedsection"/>
      </w:pPr>
      <w:r>
        <w:tab/>
      </w:r>
      <w:bookmarkStart w:name="cs_T44C7N1490_2bca72ecb" w:id="429"/>
      <w:r>
        <w:t>S</w:t>
      </w:r>
      <w:bookmarkEnd w:id="429"/>
      <w:r>
        <w:t>ection 44‑7‑1490.</w:t>
      </w:r>
      <w:r>
        <w:tab/>
        <w:t xml:space="preserve">The county board shall not undertake the acquisition, construction, expansion, equipping or financing of any hospital facilities unless and until such approval of the Department of </w:t>
      </w:r>
      <w:r>
        <w:rPr>
          <w:rStyle w:val="scinsert"/>
        </w:rPr>
        <w:t xml:space="preserve">Public </w:t>
      </w:r>
      <w:r>
        <w:t xml:space="preserve">Health </w:t>
      </w:r>
      <w:r>
        <w:rPr>
          <w:rStyle w:val="scstrike"/>
        </w:rPr>
        <w:t xml:space="preserve">and Environmental Control </w:t>
      </w:r>
      <w:r>
        <w:t>for such undertaking as may be required under Article 3, Chapter 7, Title 44, shall have been obtained.</w:t>
      </w:r>
    </w:p>
    <w:p w:rsidR="006D5537" w:rsidP="006D5537" w:rsidRDefault="006D5537" w14:paraId="0C2709B6" w14:textId="77777777">
      <w:pPr>
        <w:pStyle w:val="scemptyline"/>
      </w:pPr>
    </w:p>
    <w:p w:rsidR="008C40F0" w:rsidP="008C40F0" w:rsidRDefault="006D5537" w14:paraId="6945E900" w14:textId="77777777">
      <w:pPr>
        <w:pStyle w:val="scdirectionallanguage"/>
      </w:pPr>
      <w:bookmarkStart w:name="bs_num_12_sub_F_e347fcb02" w:id="430"/>
      <w:r>
        <w:t>F</w:t>
      </w:r>
      <w:bookmarkEnd w:id="430"/>
      <w:r>
        <w:t>.</w:t>
      </w:r>
      <w:r>
        <w:tab/>
      </w:r>
      <w:bookmarkStart w:name="dl_da1e637c3" w:id="431"/>
      <w:r w:rsidR="008C40F0">
        <w:t>S</w:t>
      </w:r>
      <w:bookmarkEnd w:id="431"/>
      <w:r w:rsidR="008C40F0">
        <w:t>ection 44‑7‑1590 of the S.C. Code is amended to read:</w:t>
      </w:r>
    </w:p>
    <w:p w:rsidR="008C40F0" w:rsidP="008C40F0" w:rsidRDefault="008C40F0" w14:paraId="77F3165B" w14:textId="77777777">
      <w:pPr>
        <w:pStyle w:val="sccodifiedsection"/>
      </w:pPr>
    </w:p>
    <w:p w:rsidR="008C40F0" w:rsidP="008C40F0" w:rsidRDefault="008C40F0" w14:paraId="59A4C4EE" w14:textId="77777777">
      <w:pPr>
        <w:pStyle w:val="sccodifiedsection"/>
      </w:pPr>
      <w:r>
        <w:tab/>
      </w:r>
      <w:bookmarkStart w:name="cs_T44C7N1590_c8c9e4d75" w:id="432"/>
      <w:r>
        <w:t>S</w:t>
      </w:r>
      <w:bookmarkEnd w:id="432"/>
      <w:r>
        <w:t>ection 44‑7‑1590.</w:t>
      </w:r>
      <w:r>
        <w:tab/>
      </w:r>
      <w:bookmarkStart w:name="ss_T44C7N1590SA_lv1_4cc791e64" w:id="433"/>
      <w:r>
        <w:t>(</w:t>
      </w:r>
      <w:bookmarkEnd w:id="433"/>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8C40F0" w:rsidP="008C40F0" w:rsidRDefault="008C40F0" w14:paraId="72B2B005" w14:textId="77777777">
      <w:pPr>
        <w:pStyle w:val="sccodifiedsection"/>
      </w:pPr>
      <w:r>
        <w:tab/>
      </w:r>
      <w:r>
        <w:tab/>
      </w:r>
      <w:bookmarkStart w:name="ss_T44C7N1590S1_lv2_95d68ee1b" w:id="434"/>
      <w:r>
        <w:t>(</w:t>
      </w:r>
      <w:bookmarkEnd w:id="434"/>
      <w:r>
        <w:t>1) a brief description of the hospital facilities proposed to be undertaken and the refinancing or refunding proposed;</w:t>
      </w:r>
    </w:p>
    <w:p w:rsidR="008C40F0" w:rsidP="008C40F0" w:rsidRDefault="008C40F0" w14:paraId="43ABC2DB" w14:textId="1B6F5118">
      <w:pPr>
        <w:pStyle w:val="sccodifiedsection"/>
      </w:pPr>
      <w:r>
        <w:tab/>
      </w:r>
      <w:r>
        <w:tab/>
      </w:r>
      <w:bookmarkStart w:name="ss_T44C7N1590S2_lv2_b83ac0d70" w:id="435"/>
      <w:r>
        <w:t>(</w:t>
      </w:r>
      <w:bookmarkEnd w:id="435"/>
      <w:r>
        <w:t>2) a statement setting forth the action taken by the Department of</w:t>
      </w:r>
      <w:r>
        <w:rPr>
          <w:rStyle w:val="scinsert"/>
        </w:rPr>
        <w:t xml:space="preserve"> Public</w:t>
      </w:r>
      <w:r>
        <w:t xml:space="preserve"> Health </w:t>
      </w:r>
      <w:r>
        <w:rPr>
          <w:rStyle w:val="scstrike"/>
        </w:rPr>
        <w:t xml:space="preserve">and Environmental Control </w:t>
      </w:r>
      <w:r>
        <w:t>in connection with the hospital facilities;</w:t>
      </w:r>
    </w:p>
    <w:p w:rsidR="008C40F0" w:rsidP="008C40F0" w:rsidRDefault="008C40F0" w14:paraId="7191DB8F" w14:textId="77777777">
      <w:pPr>
        <w:pStyle w:val="sccodifiedsection"/>
      </w:pPr>
      <w:r>
        <w:tab/>
      </w:r>
      <w:r>
        <w:tab/>
      </w:r>
      <w:bookmarkStart w:name="ss_T44C7N1590S3_lv2_595c978e9" w:id="436"/>
      <w:r>
        <w:t>(</w:t>
      </w:r>
      <w:bookmarkEnd w:id="436"/>
      <w:r>
        <w:t>3) a reasonable estimate of the cost of hospital facilities;</w:t>
      </w:r>
    </w:p>
    <w:p w:rsidR="008C40F0" w:rsidP="008C40F0" w:rsidRDefault="008C40F0" w14:paraId="4F95D016" w14:textId="77777777">
      <w:pPr>
        <w:pStyle w:val="sccodifiedsection"/>
      </w:pPr>
      <w:r>
        <w:tab/>
      </w:r>
      <w:r>
        <w:tab/>
      </w:r>
      <w:bookmarkStart w:name="ss_T44C7N1590S4_lv2_14b685b2c" w:id="437"/>
      <w:r>
        <w:t>(</w:t>
      </w:r>
      <w:bookmarkEnd w:id="437"/>
      <w:r>
        <w:t>4) a general summary of the terms and conditions of the proposed loan agreement;  and</w:t>
      </w:r>
    </w:p>
    <w:p w:rsidR="008C40F0" w:rsidP="008C40F0" w:rsidRDefault="008C40F0" w14:paraId="1FB7FB86" w14:textId="77777777">
      <w:pPr>
        <w:pStyle w:val="sccodifiedsection"/>
      </w:pPr>
      <w:r>
        <w:tab/>
      </w:r>
      <w:r>
        <w:tab/>
      </w:r>
      <w:bookmarkStart w:name="ss_T44C7N1590S5_lv2_bd1cadea2" w:id="438"/>
      <w:r>
        <w:t>(</w:t>
      </w:r>
      <w:bookmarkEnd w:id="438"/>
      <w:r>
        <w:t>5) such other information as the authority requires.</w:t>
      </w:r>
    </w:p>
    <w:p w:rsidR="008C40F0" w:rsidP="008C40F0" w:rsidRDefault="008C40F0" w14:paraId="6231AD2D" w14:textId="16323A2A">
      <w:pPr>
        <w:pStyle w:val="sccodifiedsection"/>
      </w:pPr>
      <w:r>
        <w:tab/>
      </w:r>
      <w:bookmarkStart w:name="ss_T44C7N1590SB_lv1_b8c8a0019" w:id="439"/>
      <w:r>
        <w:t>(</w:t>
      </w:r>
      <w:bookmarkEnd w:id="439"/>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Pr>
          <w:rStyle w:val="scinsert"/>
        </w:rPr>
        <w:t xml:space="preserve">Public </w:t>
      </w:r>
      <w:r>
        <w:t xml:space="preserve">Health </w:t>
      </w:r>
      <w:r>
        <w:rPr>
          <w:rStyle w:val="scstrike"/>
        </w:rPr>
        <w:t xml:space="preserve">and Environmental </w:t>
      </w:r>
      <w:r>
        <w:rPr>
          <w:rStyle w:val="scstrike"/>
        </w:rPr>
        <w:lastRenderedPageBreak/>
        <w:t xml:space="preserve">Control </w:t>
      </w:r>
      <w:r>
        <w:t>pursuant to Section 44‑7‑1490.</w:t>
      </w:r>
    </w:p>
    <w:p w:rsidR="0063358F" w:rsidP="008C40F0" w:rsidRDefault="008C40F0" w14:paraId="6581602F" w14:textId="05101BD1">
      <w:pPr>
        <w:pStyle w:val="sccodifiedsection"/>
      </w:pPr>
      <w:r>
        <w:tab/>
      </w:r>
      <w:bookmarkStart w:name="ss_T44C7N1590SC_lv1_8209613c1" w:id="440"/>
      <w:r>
        <w:t>(</w:t>
      </w:r>
      <w:bookmarkEnd w:id="440"/>
      <w:r>
        <w:t xml:space="preserve">C) Any interested party, within twenty days after the date of the publication of the notice, but not afterwards, may challenge the action so taken by the authority, the county board, or the Department of </w:t>
      </w:r>
      <w:r>
        <w:rPr>
          <w:rStyle w:val="scinsert"/>
        </w:rPr>
        <w:t xml:space="preserve">Public </w:t>
      </w:r>
      <w:r>
        <w:t>Health</w:t>
      </w:r>
      <w:r>
        <w:rPr>
          <w:rStyle w:val="scstrike"/>
        </w:rPr>
        <w:t xml:space="preserve"> and Environmental Control</w:t>
      </w:r>
      <w:r>
        <w:t>, by action de novo in the court of common pleas in any county where the hospital facilities are to be located.</w:t>
      </w:r>
    </w:p>
    <w:p w:rsidR="00300088" w:rsidP="00300088" w:rsidRDefault="00300088" w14:paraId="373AC261" w14:textId="77777777">
      <w:pPr>
        <w:pStyle w:val="scemptyline"/>
      </w:pPr>
    </w:p>
    <w:p w:rsidR="00806B95" w:rsidP="00806B95" w:rsidRDefault="00300088" w14:paraId="3BE32259" w14:textId="77777777">
      <w:pPr>
        <w:pStyle w:val="scdirectionallanguage"/>
      </w:pPr>
      <w:bookmarkStart w:name="bs_num_12_sub_G_cae856054" w:id="441"/>
      <w:r>
        <w:t>G</w:t>
      </w:r>
      <w:bookmarkEnd w:id="441"/>
      <w:r>
        <w:t>.</w:t>
      </w:r>
      <w:r>
        <w:tab/>
      </w:r>
      <w:bookmarkStart w:name="dl_3caeafac6" w:id="442"/>
      <w:r w:rsidR="00806B95">
        <w:t>S</w:t>
      </w:r>
      <w:bookmarkEnd w:id="442"/>
      <w:r w:rsidR="00806B95">
        <w:t>ection 44‑7‑1660(B) of the S.C. Code is amended to read:</w:t>
      </w:r>
    </w:p>
    <w:p w:rsidR="00806B95" w:rsidP="00806B95" w:rsidRDefault="00806B95" w14:paraId="6920F76C" w14:textId="77777777">
      <w:pPr>
        <w:pStyle w:val="sccodifiedsection"/>
      </w:pPr>
    </w:p>
    <w:p w:rsidR="00054FBA" w:rsidP="00806B95" w:rsidRDefault="00806B95" w14:paraId="5DDC854F" w14:textId="53349C55">
      <w:pPr>
        <w:pStyle w:val="sccodifiedsection"/>
      </w:pPr>
      <w:bookmarkStart w:name="cs_T44C7N1660_25fbbdb03" w:id="443"/>
      <w:r>
        <w:tab/>
      </w:r>
      <w:bookmarkStart w:name="ss_T44C7N1660SB_lv1_d4f66f240" w:id="444"/>
      <w:bookmarkEnd w:id="443"/>
      <w:r>
        <w:t>(</w:t>
      </w:r>
      <w:bookmarkEnd w:id="444"/>
      <w:r>
        <w:t xml:space="preserve">B) The county board may not enter into a subsidiary loan agreement to finance the acquisition, construction, expansion, equipping, or financing of any hospital facilities until approval of the agreement by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as may be required under Article 3</w:t>
      </w:r>
      <w:r>
        <w:rPr>
          <w:rStyle w:val="scstrike"/>
        </w:rPr>
        <w:t xml:space="preserve"> of</w:t>
      </w:r>
      <w:r>
        <w:rPr>
          <w:rStyle w:val="scinsert"/>
        </w:rPr>
        <w:t>,</w:t>
      </w:r>
      <w:r>
        <w:t xml:space="preserve"> Chapter 7</w:t>
      </w:r>
      <w:r>
        <w:rPr>
          <w:rStyle w:val="scstrike"/>
        </w:rPr>
        <w:t xml:space="preserve"> of</w:t>
      </w:r>
      <w:r>
        <w:rPr>
          <w:rStyle w:val="scinsert"/>
        </w:rPr>
        <w:t>,</w:t>
      </w:r>
      <w:r>
        <w:t xml:space="preserve"> Title 44.</w:t>
      </w:r>
    </w:p>
    <w:p w:rsidR="00806B95" w:rsidP="00806B95" w:rsidRDefault="00806B95" w14:paraId="47C3BA23" w14:textId="77777777">
      <w:pPr>
        <w:pStyle w:val="scemptyline"/>
      </w:pPr>
    </w:p>
    <w:p w:rsidR="00984A2A" w:rsidP="00984A2A" w:rsidRDefault="00806B95" w14:paraId="1FAEE59A" w14:textId="77777777">
      <w:pPr>
        <w:pStyle w:val="scdirectionallanguage"/>
      </w:pPr>
      <w:bookmarkStart w:name="bs_num_12_sub_H_ca7cd8e6c" w:id="445"/>
      <w:r>
        <w:t>H</w:t>
      </w:r>
      <w:bookmarkEnd w:id="445"/>
      <w:r>
        <w:t>.</w:t>
      </w:r>
      <w:r>
        <w:tab/>
      </w:r>
      <w:bookmarkStart w:name="dl_cdcac697c" w:id="446"/>
      <w:r w:rsidR="00984A2A">
        <w:t>S</w:t>
      </w:r>
      <w:bookmarkEnd w:id="446"/>
      <w:r w:rsidR="00984A2A">
        <w:t>ection 44‑7‑1690 of the S.C. Code is amended to read:</w:t>
      </w:r>
    </w:p>
    <w:p w:rsidR="00984A2A" w:rsidP="00984A2A" w:rsidRDefault="00984A2A" w14:paraId="213716D7" w14:textId="77777777">
      <w:pPr>
        <w:pStyle w:val="sccodifiedsection"/>
      </w:pPr>
    </w:p>
    <w:p w:rsidR="00984A2A" w:rsidP="00984A2A" w:rsidRDefault="00984A2A" w14:paraId="6CDF6F7D" w14:textId="480221FF">
      <w:pPr>
        <w:pStyle w:val="sccodifiedsection"/>
      </w:pPr>
      <w:r>
        <w:tab/>
      </w:r>
      <w:bookmarkStart w:name="cs_T44C7N1690_6b301805f" w:id="447"/>
      <w:r>
        <w:t>S</w:t>
      </w:r>
      <w:bookmarkEnd w:id="447"/>
      <w:r>
        <w:t>ection 44‑7‑1690.</w:t>
      </w:r>
      <w:r>
        <w:tab/>
      </w:r>
      <w:bookmarkStart w:name="up_08bb25a6d" w:id="448"/>
      <w:r>
        <w:t>N</w:t>
      </w:r>
      <w:bookmarkEnd w:id="448"/>
      <w:r>
        <w:t xml:space="preserve">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pursuant to Section 44‑7‑1660.  The intergovernmental loan agreement and subsidiary loan agreement must be filed with the clerk of court of the authorizing issuer and the clerk of court of the project county prior to the issuance of the bonds authorized thereby.</w:t>
      </w:r>
    </w:p>
    <w:p w:rsidR="00984A2A" w:rsidP="00984A2A" w:rsidRDefault="00984A2A" w14:paraId="05895CFC" w14:textId="77777777">
      <w:pPr>
        <w:pStyle w:val="sccodifiedsection"/>
      </w:pPr>
      <w:r>
        <w:tab/>
      </w:r>
      <w:bookmarkStart w:name="up_bd6ee7773" w:id="449"/>
      <w:r>
        <w:t>A</w:t>
      </w:r>
      <w:bookmarkEnd w:id="449"/>
      <w:r>
        <w:t>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D0229F" w:rsidP="00984A2A" w:rsidRDefault="00984A2A" w14:paraId="68707DAD" w14:textId="51501F00">
      <w:pPr>
        <w:pStyle w:val="sccodifiedsection"/>
      </w:pPr>
      <w:r>
        <w:tab/>
      </w:r>
      <w:bookmarkStart w:name="up_23a0ec346" w:id="450"/>
      <w:r>
        <w:t>A</w:t>
      </w:r>
      <w:bookmarkEnd w:id="450"/>
      <w:r>
        <w:t xml:space="preserve">ny interested party may, within twenty days after the date of the publication of the notice, challenge the action taken by the county board in approving the subsidiary loan agreement or the Department of </w:t>
      </w:r>
      <w:r>
        <w:rPr>
          <w:rStyle w:val="scinsert"/>
        </w:rPr>
        <w:t xml:space="preserve">Public </w:t>
      </w:r>
      <w:r>
        <w:t xml:space="preserve">Health </w:t>
      </w:r>
      <w:r>
        <w:rPr>
          <w:rStyle w:val="scstrike"/>
        </w:rPr>
        <w:t xml:space="preserve">and Environmental Control </w:t>
      </w:r>
      <w:r>
        <w:t>with respect to the hospital facilities by action de novo in the court of common pleas in any county where the hospital facilities are to be located.</w:t>
      </w:r>
    </w:p>
    <w:p w:rsidR="00984A2A" w:rsidP="00984A2A" w:rsidRDefault="00984A2A" w14:paraId="2312BD60" w14:textId="77777777">
      <w:pPr>
        <w:pStyle w:val="scemptyline"/>
      </w:pPr>
    </w:p>
    <w:p w:rsidR="00984A2A" w:rsidP="00984A2A" w:rsidRDefault="00984A2A" w14:paraId="26C6A9B0" w14:textId="77777777">
      <w:pPr>
        <w:pStyle w:val="scdirectionallanguage"/>
      </w:pPr>
      <w:bookmarkStart w:name="bs_num_13_sub_A_80e0c30fc" w:id="451"/>
      <w:r>
        <w:t>S</w:t>
      </w:r>
      <w:bookmarkEnd w:id="451"/>
      <w:r>
        <w:t>ECTION 13.A.</w:t>
      </w:r>
      <w:r>
        <w:tab/>
      </w:r>
      <w:bookmarkStart w:name="dl_1df0b3dd7" w:id="452"/>
      <w:r>
        <w:t>S</w:t>
      </w:r>
      <w:bookmarkEnd w:id="452"/>
      <w:r>
        <w:t>ection 44‑7‑2420(1) of the S.C. Code is amended to read:</w:t>
      </w:r>
    </w:p>
    <w:p w:rsidR="00984A2A" w:rsidP="00984A2A" w:rsidRDefault="00984A2A" w14:paraId="7C27A66A" w14:textId="77777777">
      <w:pPr>
        <w:pStyle w:val="sccodifiedsection"/>
      </w:pPr>
    </w:p>
    <w:p w:rsidR="00984A2A" w:rsidP="00984A2A" w:rsidRDefault="00984A2A" w14:paraId="60D8734A" w14:textId="4BA583D2">
      <w:pPr>
        <w:pStyle w:val="sccodifiedsection"/>
      </w:pPr>
      <w:bookmarkStart w:name="cs_T44C7N2420_8faa111d2" w:id="453"/>
      <w:r>
        <w:tab/>
      </w:r>
      <w:bookmarkStart w:name="ss_T44C7N2420S1_lv1_fad722124" w:id="454"/>
      <w:bookmarkEnd w:id="453"/>
      <w:r>
        <w:t>(</w:t>
      </w:r>
      <w:bookmarkEnd w:id="454"/>
      <w:r>
        <w:t xml:space="preserve">1) “Department” means the Department of </w:t>
      </w:r>
      <w:r w:rsidR="00B26252">
        <w:rPr>
          <w:rStyle w:val="scinsert"/>
        </w:rPr>
        <w:t xml:space="preserve">Public </w:t>
      </w:r>
      <w:r>
        <w:t>Health</w:t>
      </w:r>
      <w:r>
        <w:rPr>
          <w:rStyle w:val="scstrike"/>
        </w:rPr>
        <w:t xml:space="preserve"> and Environmental Control</w:t>
      </w:r>
      <w:r>
        <w:t>.</w:t>
      </w:r>
    </w:p>
    <w:p w:rsidR="00B26252" w:rsidP="00B26252" w:rsidRDefault="00B26252" w14:paraId="69C59D1D" w14:textId="77777777">
      <w:pPr>
        <w:pStyle w:val="scemptyline"/>
      </w:pPr>
    </w:p>
    <w:p w:rsidR="00B52F7B" w:rsidP="00B52F7B" w:rsidRDefault="00B26252" w14:paraId="768A55B5" w14:textId="080A5466">
      <w:pPr>
        <w:pStyle w:val="scdirectionallanguage"/>
      </w:pPr>
      <w:bookmarkStart w:name="bs_num_13_sub_B_0346f5ee4" w:id="455"/>
      <w:r>
        <w:lastRenderedPageBreak/>
        <w:t>B</w:t>
      </w:r>
      <w:bookmarkEnd w:id="455"/>
      <w:r>
        <w:t>.</w:t>
      </w:r>
      <w:r>
        <w:tab/>
      </w:r>
      <w:bookmarkStart w:name="dl_f177878ed" w:id="456"/>
      <w:r w:rsidR="00B52F7B">
        <w:t>S</w:t>
      </w:r>
      <w:bookmarkEnd w:id="456"/>
      <w:r w:rsidR="00B52F7B">
        <w:t>ection 44‑7‑2430(C)(1) of the S.C. Code is amended to read:</w:t>
      </w:r>
    </w:p>
    <w:p w:rsidR="00B52F7B" w:rsidP="00B52F7B" w:rsidRDefault="00B52F7B" w14:paraId="0AAE54E9" w14:textId="77777777">
      <w:pPr>
        <w:pStyle w:val="sccodifiedsection"/>
      </w:pPr>
    </w:p>
    <w:p w:rsidR="00B52F7B" w:rsidP="00B52F7B" w:rsidRDefault="00B52F7B" w14:paraId="10CBE53D" w14:textId="54351FF8">
      <w:pPr>
        <w:pStyle w:val="sccodifiedsection"/>
      </w:pPr>
      <w:bookmarkStart w:name="cs_T44C7N2430_1a1e7e425" w:id="457"/>
      <w:r>
        <w:tab/>
      </w:r>
      <w:bookmarkStart w:name="ss_T44C7N2430S1_lv1_fa4e71110" w:id="458"/>
      <w:bookmarkEnd w:id="457"/>
      <w:r>
        <w:t>(</w:t>
      </w:r>
      <w:bookmarkEnd w:id="458"/>
      <w:r>
        <w:t xml:space="preserve">1) The </w:t>
      </w:r>
      <w:r>
        <w:rPr>
          <w:rStyle w:val="scstrike"/>
        </w:rPr>
        <w:t>Board of Health and Environmental Control</w:t>
      </w:r>
      <w:r>
        <w:rPr>
          <w:rStyle w:val="scinsert"/>
        </w:rPr>
        <w:t>Secretary of Health and Policy</w:t>
      </w:r>
      <w:r>
        <w:t xml:space="preserve"> shall appoint an advisory committee that must have an equal number of members representing all involved parties. The </w:t>
      </w:r>
      <w:r>
        <w:rPr>
          <w:rStyle w:val="scstrike"/>
        </w:rPr>
        <w:t>board</w:t>
      </w:r>
      <w:r>
        <w:rPr>
          <w:rStyle w:val="scinsert"/>
        </w:rPr>
        <w:t>secretary</w:t>
      </w:r>
      <w:r>
        <w:t xml:space="preserve"> shall seek recommendations for appointments to the advisory committee from organizations that represent the interests of hospitals, consumers, businesses, purchasers of </w:t>
      </w:r>
      <w:r>
        <w:rPr>
          <w:rStyle w:val="scstrike"/>
        </w:rPr>
        <w:t>health care</w:t>
      </w:r>
      <w:r w:rsidR="005F03B7">
        <w:rPr>
          <w:rStyle w:val="scinsert"/>
        </w:rPr>
        <w:t>healthcare</w:t>
      </w:r>
      <w:r>
        <w:t xml:space="preserve"> services, physicians, and other professionals involved in the research and control of infections.</w:t>
      </w:r>
    </w:p>
    <w:p w:rsidR="00B52F7B" w:rsidP="00B52F7B" w:rsidRDefault="00B52F7B" w14:paraId="2998A87D" w14:textId="77777777">
      <w:pPr>
        <w:pStyle w:val="scemptyline"/>
      </w:pPr>
    </w:p>
    <w:p w:rsidR="001D1F2A" w:rsidP="001D1F2A" w:rsidRDefault="00B52F7B" w14:paraId="6FB7F28D" w14:textId="77777777">
      <w:pPr>
        <w:pStyle w:val="scdirectionallanguage"/>
      </w:pPr>
      <w:bookmarkStart w:name="bs_num_13_sub_C_513c7c89a" w:id="459"/>
      <w:r>
        <w:t>C</w:t>
      </w:r>
      <w:bookmarkEnd w:id="459"/>
      <w:r>
        <w:t>.</w:t>
      </w:r>
      <w:r>
        <w:tab/>
      </w:r>
      <w:bookmarkStart w:name="dl_20ec85b52" w:id="460"/>
      <w:r w:rsidR="001D1F2A">
        <w:t>S</w:t>
      </w:r>
      <w:bookmarkEnd w:id="460"/>
      <w:r w:rsidR="001D1F2A">
        <w:t>ection 44‑7‑2450(B) of the S.C. Code is amended to read:</w:t>
      </w:r>
    </w:p>
    <w:p w:rsidR="001D1F2A" w:rsidP="001D1F2A" w:rsidRDefault="001D1F2A" w14:paraId="17022E7E" w14:textId="77777777">
      <w:pPr>
        <w:pStyle w:val="sccodifiedsection"/>
      </w:pPr>
    </w:p>
    <w:p w:rsidR="00AA705E" w:rsidP="001D1F2A" w:rsidRDefault="001D1F2A" w14:paraId="7A2FE366" w14:textId="5948DD91">
      <w:pPr>
        <w:pStyle w:val="sccodifiedsection"/>
      </w:pPr>
      <w:bookmarkStart w:name="cs_T44C7N2450_b49ea3295" w:id="461"/>
      <w:r>
        <w:tab/>
      </w:r>
      <w:bookmarkStart w:name="ss_T44C7N2450SB_lv1_2b86e91b9" w:id="462"/>
      <w:bookmarkEnd w:id="461"/>
      <w:r>
        <w:t>(</w:t>
      </w:r>
      <w:bookmarkEnd w:id="462"/>
      <w:r>
        <w:t xml:space="preserve">B) Nothing in this section affects the duty of a facility or activity licensed by the Department of </w:t>
      </w:r>
      <w:r>
        <w:rPr>
          <w:rStyle w:val="scinsert"/>
        </w:rPr>
        <w:t xml:space="preserve">Public </w:t>
      </w:r>
      <w:r>
        <w:t xml:space="preserve">Health </w:t>
      </w:r>
      <w:r>
        <w:rPr>
          <w:rStyle w:val="scstrike"/>
        </w:rPr>
        <w:t xml:space="preserve">and Environmental Control </w:t>
      </w:r>
      <w:r>
        <w:t>to report accidents or incidents pursuant to the department</w:t>
      </w:r>
      <w:r w:rsidR="00AE6A3B">
        <w:t>’</w:t>
      </w:r>
      <w:r>
        <w:t>s regulations.  However, anything reported pursuant to the department</w:t>
      </w:r>
      <w:r w:rsidR="008E39DA">
        <w:t>’</w:t>
      </w:r>
      <w:r>
        <w:t>s regulations must not be considered to waive any privilege or confidentiality provided in subsection (A).</w:t>
      </w:r>
    </w:p>
    <w:p w:rsidR="001D1F2A" w:rsidP="001D1F2A" w:rsidRDefault="001D1F2A" w14:paraId="080F36F9" w14:textId="77777777">
      <w:pPr>
        <w:pStyle w:val="scemptyline"/>
      </w:pPr>
    </w:p>
    <w:p w:rsidR="006B3969" w:rsidP="006B3969" w:rsidRDefault="001D1F2A" w14:paraId="5DF086B5" w14:textId="77777777">
      <w:pPr>
        <w:pStyle w:val="scdirectionallanguage"/>
      </w:pPr>
      <w:bookmarkStart w:name="bs_num_13_sub_D_225291c8f" w:id="463"/>
      <w:r>
        <w:t>D</w:t>
      </w:r>
      <w:bookmarkEnd w:id="463"/>
      <w:r>
        <w:t>.</w:t>
      </w:r>
      <w:r>
        <w:tab/>
      </w:r>
      <w:bookmarkStart w:name="dl_80fc987b2" w:id="464"/>
      <w:r w:rsidR="006B3969">
        <w:t>S</w:t>
      </w:r>
      <w:bookmarkEnd w:id="464"/>
      <w:r w:rsidR="006B3969">
        <w:t>ection 44‑7‑2460(B) of the S.C. Code is amended to read:</w:t>
      </w:r>
    </w:p>
    <w:p w:rsidR="006B3969" w:rsidP="006B3969" w:rsidRDefault="006B3969" w14:paraId="3A31D82E" w14:textId="77777777">
      <w:pPr>
        <w:pStyle w:val="sccodifiedsection"/>
      </w:pPr>
    </w:p>
    <w:p w:rsidR="00C162E0" w:rsidP="006B3969" w:rsidRDefault="006B3969" w14:paraId="6D61385D" w14:textId="1494DB42">
      <w:pPr>
        <w:pStyle w:val="sccodifiedsection"/>
      </w:pPr>
      <w:bookmarkStart w:name="cs_T44C7N2460_eb2096294" w:id="465"/>
      <w:r>
        <w:tab/>
      </w:r>
      <w:bookmarkStart w:name="ss_T44C7N2460SB_lv1_c82d32652" w:id="466"/>
      <w:bookmarkEnd w:id="465"/>
      <w:r>
        <w:t>(</w:t>
      </w:r>
      <w:bookmarkEnd w:id="466"/>
      <w:r>
        <w:t>B) The department may promulgate regulations as necessary to carry out its responsibilities under this article.</w:t>
      </w:r>
      <w:r w:rsidRPr="006B3969">
        <w:rPr>
          <w:rStyle w:val="scinsert"/>
        </w:rPr>
        <w:t xml:space="preserve"> Prior to submission of these regulations, the department must receive approval from the Secretary of Health and Policy.</w:t>
      </w:r>
    </w:p>
    <w:p w:rsidR="006B3969" w:rsidP="006B3969" w:rsidRDefault="006B3969" w14:paraId="2C3B8CA9" w14:textId="77777777">
      <w:pPr>
        <w:pStyle w:val="scemptyline"/>
      </w:pPr>
    </w:p>
    <w:p w:rsidR="006B3969" w:rsidP="006B3969" w:rsidRDefault="006B3969" w14:paraId="62458515" w14:textId="77777777">
      <w:pPr>
        <w:pStyle w:val="scdirectionallanguage"/>
      </w:pPr>
      <w:bookmarkStart w:name="bs_num_14_sub_A_d49a1533a" w:id="467"/>
      <w:r>
        <w:t>S</w:t>
      </w:r>
      <w:bookmarkEnd w:id="467"/>
      <w:r>
        <w:t>ECTION 14.A.</w:t>
      </w:r>
      <w:r>
        <w:tab/>
      </w:r>
      <w:bookmarkStart w:name="dl_267719fca" w:id="468"/>
      <w:r>
        <w:t>S</w:t>
      </w:r>
      <w:bookmarkEnd w:id="468"/>
      <w:r>
        <w:t>ection 44‑7‑2550 of the S.C. Code is amended to read:</w:t>
      </w:r>
    </w:p>
    <w:p w:rsidR="006B3969" w:rsidP="006B3969" w:rsidRDefault="006B3969" w14:paraId="08C803AA" w14:textId="77777777">
      <w:pPr>
        <w:pStyle w:val="sccodifiedsection"/>
      </w:pPr>
    </w:p>
    <w:p w:rsidR="006B3969" w:rsidP="006B3969" w:rsidRDefault="006B3969" w14:paraId="47157C19" w14:textId="3F700664">
      <w:pPr>
        <w:pStyle w:val="sccodifiedsection"/>
      </w:pPr>
      <w:r>
        <w:tab/>
      </w:r>
      <w:bookmarkStart w:name="cs_T44C7N2550_f4b640ba1" w:id="469"/>
      <w:r>
        <w:t>S</w:t>
      </w:r>
      <w:bookmarkEnd w:id="469"/>
      <w:r>
        <w:t>ection 44‑7‑2550.</w:t>
      </w:r>
      <w:r>
        <w:tab/>
        <w:t xml:space="preserve">The department shall promulgate regulations necessary to carry out the purposes of this article. </w:t>
      </w:r>
      <w:r w:rsidRPr="00A10DA6" w:rsidR="00A10DA6">
        <w:rPr>
          <w:rStyle w:val="scinsert"/>
        </w:rPr>
        <w:t>Prior to submission of these regulations, the department must receive approval from the Secretary of Health and Policy.</w:t>
      </w:r>
      <w:r>
        <w:t xml:space="preserv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A10DA6" w:rsidP="00A10DA6" w:rsidRDefault="00A10DA6" w14:paraId="66F03B87" w14:textId="77777777">
      <w:pPr>
        <w:pStyle w:val="scemptyline"/>
      </w:pPr>
    </w:p>
    <w:p w:rsidR="008F3BCF" w:rsidP="008F3BCF" w:rsidRDefault="00A10DA6" w14:paraId="7A339BB7" w14:textId="5B225C00">
      <w:pPr>
        <w:pStyle w:val="scdirectionallanguage"/>
      </w:pPr>
      <w:bookmarkStart w:name="bs_num_14_sub_B_b03e253d0" w:id="470"/>
      <w:r>
        <w:t>B</w:t>
      </w:r>
      <w:bookmarkEnd w:id="470"/>
      <w:r>
        <w:t>.</w:t>
      </w:r>
      <w:r>
        <w:tab/>
      </w:r>
      <w:bookmarkStart w:name="dl_2ef2fb0d7" w:id="471"/>
      <w:r w:rsidR="008F3BCF">
        <w:t>S</w:t>
      </w:r>
      <w:bookmarkEnd w:id="471"/>
      <w:r w:rsidR="008F3BCF">
        <w:t>ection 44‑7‑2910(B)(1)(e) of the S.C. Code is amended to read:</w:t>
      </w:r>
    </w:p>
    <w:p w:rsidR="008F3BCF" w:rsidP="008F3BCF" w:rsidRDefault="008F3BCF" w14:paraId="27623676" w14:textId="77777777">
      <w:pPr>
        <w:pStyle w:val="sccodifiedsection"/>
      </w:pPr>
    </w:p>
    <w:p w:rsidR="008F3BCF" w:rsidP="008F3BCF" w:rsidRDefault="008F3BCF" w14:paraId="72A5CEBF" w14:textId="3AD05C76">
      <w:pPr>
        <w:pStyle w:val="sccodifiedsection"/>
      </w:pPr>
      <w:bookmarkStart w:name="cs_T44C7N2910_ab0a4efeb" w:id="472"/>
      <w:r>
        <w:tab/>
      </w:r>
      <w:bookmarkStart w:name="ss_T44C7N2910Se_lv1_75b120cc2" w:id="473"/>
      <w:bookmarkEnd w:id="472"/>
      <w:r>
        <w:t>(</w:t>
      </w:r>
      <w:bookmarkEnd w:id="473"/>
      <w:r>
        <w:t xml:space="preserve">e) a residential program operated or contracted for operation by the Department of </w:t>
      </w:r>
      <w:r>
        <w:rPr>
          <w:rStyle w:val="scstrike"/>
        </w:rPr>
        <w:t>Mental</w:t>
      </w:r>
      <w:r>
        <w:rPr>
          <w:rStyle w:val="scinsert"/>
        </w:rPr>
        <w:t>Behavioral</w:t>
      </w:r>
      <w:r>
        <w:t xml:space="preserve"> Health or the Department of </w:t>
      </w:r>
      <w:r>
        <w:rPr>
          <w:rStyle w:val="scinsert"/>
        </w:rPr>
        <w:t xml:space="preserve">Intellectual and Related </w:t>
      </w:r>
      <w:r>
        <w:t>Disabilities</w:t>
      </w:r>
      <w:r>
        <w:rPr>
          <w:rStyle w:val="scstrike"/>
        </w:rPr>
        <w:t xml:space="preserve"> and Special Needs</w:t>
      </w:r>
      <w:r>
        <w:t>;</w:t>
      </w:r>
    </w:p>
    <w:p w:rsidR="008F3BCF" w:rsidP="008F3BCF" w:rsidRDefault="008F3BCF" w14:paraId="207F3B32" w14:textId="77777777">
      <w:pPr>
        <w:pStyle w:val="scemptyline"/>
      </w:pPr>
    </w:p>
    <w:p w:rsidR="00174898" w:rsidP="00174898" w:rsidRDefault="008F3BCF" w14:paraId="6050EB36" w14:textId="77777777">
      <w:pPr>
        <w:pStyle w:val="scdirectionallanguage"/>
      </w:pPr>
      <w:bookmarkStart w:name="bs_num_14_sub_C_b205c877d" w:id="474"/>
      <w:r>
        <w:lastRenderedPageBreak/>
        <w:t>C</w:t>
      </w:r>
      <w:bookmarkEnd w:id="474"/>
      <w:r>
        <w:t>.</w:t>
      </w:r>
      <w:r>
        <w:tab/>
      </w:r>
      <w:bookmarkStart w:name="dl_a886bbf51" w:id="475"/>
      <w:r w:rsidR="00174898">
        <w:t>S</w:t>
      </w:r>
      <w:bookmarkEnd w:id="475"/>
      <w:r w:rsidR="00174898">
        <w:t>ection 44‑7‑2940 of the S.C. Code is amended to read:</w:t>
      </w:r>
    </w:p>
    <w:p w:rsidR="00174898" w:rsidP="00174898" w:rsidRDefault="00174898" w14:paraId="40AC9CFC" w14:textId="77777777">
      <w:pPr>
        <w:pStyle w:val="sccodifiedsection"/>
      </w:pPr>
    </w:p>
    <w:p w:rsidR="004719D8" w:rsidP="00174898" w:rsidRDefault="00174898" w14:paraId="6B5562CC" w14:textId="71FB1AE4">
      <w:pPr>
        <w:pStyle w:val="sccodifiedsection"/>
      </w:pPr>
      <w:r>
        <w:tab/>
      </w:r>
      <w:bookmarkStart w:name="cs_T44C7N2940_a6e405705" w:id="476"/>
      <w:r>
        <w:t>S</w:t>
      </w:r>
      <w:bookmarkEnd w:id="476"/>
      <w:r>
        <w:t>ection 44‑7‑2940.</w:t>
      </w:r>
      <w:r>
        <w:tab/>
        <w:t xml:space="preserve">The Department of </w:t>
      </w:r>
      <w:r>
        <w:rPr>
          <w:rStyle w:val="scinsert"/>
        </w:rPr>
        <w:t xml:space="preserve">Public </w:t>
      </w:r>
      <w:r>
        <w:t xml:space="preserve">Health </w:t>
      </w:r>
      <w:r>
        <w:rPr>
          <w:rStyle w:val="scstrike"/>
        </w:rPr>
        <w:t xml:space="preserve">and Environmental Control </w:t>
      </w:r>
      <w:r>
        <w:t>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174898" w:rsidP="00174898" w:rsidRDefault="00174898" w14:paraId="51DB2237" w14:textId="77777777">
      <w:pPr>
        <w:pStyle w:val="scemptyline"/>
      </w:pPr>
    </w:p>
    <w:p w:rsidR="009D0A74" w:rsidP="009D0A74" w:rsidRDefault="00174898" w14:paraId="62DB5321" w14:textId="77777777">
      <w:pPr>
        <w:pStyle w:val="scdirectionallanguage"/>
      </w:pPr>
      <w:bookmarkStart w:name="bs_num_14_sub_D_645246702" w:id="477"/>
      <w:r>
        <w:t>D</w:t>
      </w:r>
      <w:bookmarkEnd w:id="477"/>
      <w:r>
        <w:t>.</w:t>
      </w:r>
      <w:r>
        <w:tab/>
      </w:r>
      <w:bookmarkStart w:name="dl_ba664e653" w:id="478"/>
      <w:r w:rsidR="009D0A74">
        <w:t>S</w:t>
      </w:r>
      <w:bookmarkEnd w:id="478"/>
      <w:r w:rsidR="009D0A74">
        <w:t>ection 44‑7‑3430 of the S.C. Code is amended to read:</w:t>
      </w:r>
    </w:p>
    <w:p w:rsidR="009D0A74" w:rsidP="009D0A74" w:rsidRDefault="009D0A74" w14:paraId="0F12173C" w14:textId="77777777">
      <w:pPr>
        <w:pStyle w:val="sccodifiedsection"/>
      </w:pPr>
    </w:p>
    <w:p w:rsidR="00790165" w:rsidP="009D0A74" w:rsidRDefault="009D0A74" w14:paraId="33F7DB1E" w14:textId="27BE1132">
      <w:pPr>
        <w:pStyle w:val="sccodifiedsection"/>
      </w:pPr>
      <w:r>
        <w:tab/>
      </w:r>
      <w:bookmarkStart w:name="cs_T44C7N3430_76a274926" w:id="479"/>
      <w:r>
        <w:t>S</w:t>
      </w:r>
      <w:bookmarkEnd w:id="479"/>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Pr>
          <w:rStyle w:val="scinsert"/>
        </w:rPr>
        <w:t xml:space="preserve">Public </w:t>
      </w:r>
      <w:r>
        <w:t>Health</w:t>
      </w:r>
      <w:r>
        <w:rPr>
          <w:rStyle w:val="scstrike"/>
        </w:rPr>
        <w:t xml:space="preserve"> and Environmental Control</w:t>
      </w:r>
      <w:r>
        <w:t>.</w:t>
      </w:r>
    </w:p>
    <w:p w:rsidR="009D0A74" w:rsidP="009D0A74" w:rsidRDefault="009D0A74" w14:paraId="784E1B99" w14:textId="77777777">
      <w:pPr>
        <w:pStyle w:val="scemptyline"/>
      </w:pPr>
    </w:p>
    <w:p w:rsidR="00C2376D" w:rsidP="00C2376D" w:rsidRDefault="009D0A74" w14:paraId="48D302E1" w14:textId="1A15478B">
      <w:pPr>
        <w:pStyle w:val="scdirectionallanguage"/>
      </w:pPr>
      <w:bookmarkStart w:name="bs_num_14_sub_E_782ea4512" w:id="480"/>
      <w:r>
        <w:t>E</w:t>
      </w:r>
      <w:bookmarkEnd w:id="480"/>
      <w:r>
        <w:t>.</w:t>
      </w:r>
      <w:r>
        <w:tab/>
      </w:r>
      <w:bookmarkStart w:name="dl_6f2c7fb9c" w:id="481"/>
      <w:r w:rsidR="00C2376D">
        <w:t>S</w:t>
      </w:r>
      <w:bookmarkEnd w:id="481"/>
      <w:r w:rsidR="00C2376D">
        <w:t>ections 44‑7‑3455 and 44‑7‑3460 of the S.C. Code are amended to read:</w:t>
      </w:r>
    </w:p>
    <w:p w:rsidR="00C2376D" w:rsidP="00C2376D" w:rsidRDefault="00C2376D" w14:paraId="5B130368" w14:textId="77777777">
      <w:pPr>
        <w:pStyle w:val="scemptyline"/>
      </w:pPr>
    </w:p>
    <w:p w:rsidR="00C2376D" w:rsidP="00C2376D" w:rsidRDefault="00C2376D" w14:paraId="108C62A6" w14:textId="324CB0B2">
      <w:pPr>
        <w:pStyle w:val="sccodifiedsection"/>
      </w:pPr>
      <w:r>
        <w:tab/>
      </w:r>
      <w:bookmarkStart w:name="cs_T44C7N3455_07097fa50" w:id="482"/>
      <w:r>
        <w:t>S</w:t>
      </w:r>
      <w:bookmarkEnd w:id="482"/>
      <w:r>
        <w:t>ection 44‑7‑3455.</w:t>
      </w:r>
      <w:r>
        <w:tab/>
        <w:t xml:space="preserve">The provisions of this article do not apply to hospitals owned or operated by the Department of </w:t>
      </w:r>
      <w:r>
        <w:rPr>
          <w:rStyle w:val="scstrike"/>
        </w:rPr>
        <w:t>Mental</w:t>
      </w:r>
      <w:r>
        <w:rPr>
          <w:rStyle w:val="scinsert"/>
        </w:rPr>
        <w:t>Behavioral</w:t>
      </w:r>
      <w:r>
        <w:t xml:space="preserve"> Health or by specialized hospitals licensed exclusively for treatment of alcohol or drug abuse and which are under contract with the Department of </w:t>
      </w:r>
      <w:r>
        <w:rPr>
          <w:rStyle w:val="scstrike"/>
        </w:rPr>
        <w:t>Alcohol and Other Drug Abuse Services</w:t>
      </w:r>
      <w:r>
        <w:rPr>
          <w:rStyle w:val="scinsert"/>
        </w:rPr>
        <w:t>Behavioral Health</w:t>
      </w:r>
      <w:r>
        <w:t>.</w:t>
      </w:r>
    </w:p>
    <w:p w:rsidR="00C2376D" w:rsidP="00C2376D" w:rsidRDefault="00C2376D" w14:paraId="4E6989FB" w14:textId="77777777">
      <w:pPr>
        <w:pStyle w:val="sccodifiedsection"/>
      </w:pPr>
    </w:p>
    <w:p w:rsidR="00DC77F1" w:rsidP="00C2376D" w:rsidRDefault="00C2376D" w14:paraId="4318AED5" w14:textId="516C275D">
      <w:pPr>
        <w:pStyle w:val="sccodifiedsection"/>
      </w:pPr>
      <w:r>
        <w:tab/>
      </w:r>
      <w:bookmarkStart w:name="cs_T44C7N3460_19b7df248" w:id="483"/>
      <w:r>
        <w:t>S</w:t>
      </w:r>
      <w:bookmarkEnd w:id="483"/>
      <w:r>
        <w:t>ection 44‑7‑3460.</w:t>
      </w:r>
      <w:r>
        <w:tab/>
        <w:t xml:space="preserve">The Department of </w:t>
      </w:r>
      <w:r>
        <w:rPr>
          <w:rStyle w:val="scinsert"/>
        </w:rPr>
        <w:t xml:space="preserve">Public </w:t>
      </w:r>
      <w:r>
        <w:t xml:space="preserve">Health </w:t>
      </w:r>
      <w:r>
        <w:rPr>
          <w:rStyle w:val="scstrike"/>
        </w:rPr>
        <w:t xml:space="preserve">and Environmental Control </w:t>
      </w:r>
      <w:r>
        <w:t>shall administer and enforce the provisions of this article in accordance with procedures and penalties provided in law and regulation.</w:t>
      </w:r>
    </w:p>
    <w:p w:rsidR="004002E6" w:rsidP="004002E6" w:rsidRDefault="004002E6" w14:paraId="69D65EEC" w14:textId="77777777">
      <w:pPr>
        <w:pStyle w:val="scemptyline"/>
      </w:pPr>
    </w:p>
    <w:p w:rsidR="004002E6" w:rsidP="004002E6" w:rsidRDefault="004002E6" w14:paraId="3C274F4A" w14:textId="77777777">
      <w:pPr>
        <w:pStyle w:val="scdirectionallanguage"/>
      </w:pPr>
      <w:bookmarkStart w:name="bs_num_15_sub_A_9ce81b137" w:id="484"/>
      <w:r>
        <w:t>S</w:t>
      </w:r>
      <w:bookmarkEnd w:id="484"/>
      <w:r>
        <w:t>ECTION 15.A.</w:t>
      </w:r>
      <w:r>
        <w:tab/>
      </w:r>
      <w:bookmarkStart w:name="dl_9ebc00a71" w:id="485"/>
      <w:r>
        <w:t>C</w:t>
      </w:r>
      <w:bookmarkEnd w:id="485"/>
      <w:r>
        <w:t>hapter 9, Title 44 of the S.C. Code is amended to read:</w:t>
      </w:r>
    </w:p>
    <w:p w:rsidR="004002E6" w:rsidP="004002E6" w:rsidRDefault="004002E6" w14:paraId="2F8E5A32" w14:textId="77777777">
      <w:pPr>
        <w:pStyle w:val="sccodifiedsection"/>
      </w:pPr>
    </w:p>
    <w:p w:rsidR="004002E6" w:rsidP="004002E6" w:rsidRDefault="004002E6" w14:paraId="07061019" w14:textId="77777777">
      <w:pPr>
        <w:pStyle w:val="sccodifiedsection"/>
        <w:jc w:val="center"/>
      </w:pPr>
      <w:r>
        <w:t>CHAPTER 9</w:t>
      </w:r>
    </w:p>
    <w:p w:rsidR="004002E6" w:rsidP="004002E6" w:rsidRDefault="004002E6" w14:paraId="4DF957DB" w14:textId="77777777">
      <w:pPr>
        <w:pStyle w:val="sccodifiedsection"/>
        <w:jc w:val="center"/>
      </w:pPr>
    </w:p>
    <w:p w:rsidR="004002E6" w:rsidP="004002E6" w:rsidRDefault="004002E6" w14:paraId="7B364041" w14:textId="00F90BF4">
      <w:pPr>
        <w:pStyle w:val="sccodifiedsection"/>
        <w:jc w:val="center"/>
      </w:pPr>
      <w:r>
        <w:rPr>
          <w:rStyle w:val="scstrike"/>
        </w:rPr>
        <w:t xml:space="preserve">State </w:t>
      </w:r>
      <w:r>
        <w:t xml:space="preserve">Department of </w:t>
      </w:r>
      <w:r>
        <w:rPr>
          <w:rStyle w:val="scstrike"/>
        </w:rPr>
        <w:t>Mental</w:t>
      </w:r>
      <w:r w:rsidR="00143FE5">
        <w:rPr>
          <w:rStyle w:val="scinsert"/>
        </w:rPr>
        <w:t>Behavioral</w:t>
      </w:r>
      <w:r>
        <w:t xml:space="preserve"> Health</w:t>
      </w:r>
    </w:p>
    <w:p w:rsidR="004002E6" w:rsidP="004002E6" w:rsidRDefault="004002E6" w14:paraId="5BC29EC7" w14:textId="77777777">
      <w:pPr>
        <w:pStyle w:val="sccodifiedsection"/>
        <w:jc w:val="center"/>
      </w:pPr>
    </w:p>
    <w:p w:rsidR="004002E6" w:rsidP="004002E6" w:rsidRDefault="004002E6" w14:paraId="3D8D2986" w14:textId="763C3D4B">
      <w:pPr>
        <w:pStyle w:val="sccodifiedsection"/>
      </w:pPr>
      <w:r>
        <w:tab/>
      </w:r>
      <w:bookmarkStart w:name="cs_T44C9N10_4bf82c3d5" w:id="486"/>
      <w:r>
        <w:t>S</w:t>
      </w:r>
      <w:bookmarkEnd w:id="486"/>
      <w:r>
        <w:t>ection 44‑9‑10.</w:t>
      </w:r>
      <w:r>
        <w:tab/>
        <w:t xml:space="preserve">There is hereby created the </w:t>
      </w:r>
      <w:r>
        <w:rPr>
          <w:rStyle w:val="scstrike"/>
        </w:rPr>
        <w:t xml:space="preserve">State </w:t>
      </w:r>
      <w:r>
        <w:t xml:space="preserve">Department of </w:t>
      </w:r>
      <w:r>
        <w:rPr>
          <w:rStyle w:val="scstrike"/>
        </w:rPr>
        <w:t>Mental</w:t>
      </w:r>
      <w:r w:rsidR="00143FE5">
        <w:rPr>
          <w:rStyle w:val="scinsert"/>
        </w:rPr>
        <w:t>Behavioral</w:t>
      </w:r>
      <w:r>
        <w:t xml:space="preserve"> Health which shall have jurisdiction over all of the State</w:t>
      </w:r>
      <w:r w:rsidR="00AE6A3B">
        <w:t>’</w:t>
      </w:r>
      <w:r>
        <w:t xml:space="preserve">s mental hospitals, clinics and centers, joint State and </w:t>
      </w:r>
      <w:r>
        <w:lastRenderedPageBreak/>
        <w:t>community sponsored mental health clinics and centers and facilities for the treatment and care of alcohol and drug addicts, including the authority to name each facility.</w:t>
      </w:r>
      <w:r w:rsidRPr="00143FE5" w:rsidR="00143FE5">
        <w:rPr>
          <w:rStyle w:val="scinsert"/>
        </w:rPr>
        <w:t xml:space="preserve">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Health shall promote comprehensive, client‑centered services in the areas of </w:t>
      </w:r>
      <w:r w:rsidR="00143FE5">
        <w:rPr>
          <w:rStyle w:val="scinsert"/>
        </w:rPr>
        <w:t>behavioral</w:t>
      </w:r>
      <w:r w:rsidRPr="00143FE5" w:rsidR="00143FE5">
        <w:rPr>
          <w:rStyle w:val="scinsert"/>
        </w:rPr>
        <w:t xml:space="preserve"> health and substance use treatment in furtherance of the goals of the State Health</w:t>
      </w:r>
      <w:r w:rsidR="00143FE5">
        <w:rPr>
          <w:rStyle w:val="scinsert"/>
        </w:rPr>
        <w:t xml:space="preserve"> Services</w:t>
      </w:r>
      <w:r w:rsidRPr="00143FE5" w:rsidR="00143FE5">
        <w:rPr>
          <w:rStyle w:val="scinsert"/>
        </w:rPr>
        <w:t xml:space="preserve"> Plan.</w:t>
      </w:r>
    </w:p>
    <w:p w:rsidR="004002E6" w:rsidP="004002E6" w:rsidRDefault="004002E6" w14:paraId="73018DA7" w14:textId="77777777">
      <w:pPr>
        <w:pStyle w:val="sccodifiedsection"/>
      </w:pPr>
    </w:p>
    <w:p w:rsidR="004002E6" w:rsidP="004002E6" w:rsidRDefault="004002E6" w14:paraId="45BCD416" w14:textId="6FBEA678">
      <w:pPr>
        <w:pStyle w:val="sccodifiedsection"/>
      </w:pPr>
      <w:r>
        <w:tab/>
      </w:r>
      <w:bookmarkStart w:name="cs_T44C9N20_48639fd6e" w:id="487"/>
      <w:r>
        <w:t>S</w:t>
      </w:r>
      <w:bookmarkEnd w:id="487"/>
      <w:r>
        <w:t>ection 44‑9‑20.</w:t>
      </w:r>
      <w:r>
        <w:tab/>
        <w:t xml:space="preserve">All the powers and duties vested in the South Carolina Mental Health Commission immediately prior to March 26, 1964 are hereby transferred to and vested in the Department of </w:t>
      </w:r>
      <w:r>
        <w:rPr>
          <w:rStyle w:val="scstrike"/>
        </w:rPr>
        <w:t xml:space="preserve">Mental </w:t>
      </w:r>
      <w:r w:rsidR="00143FE5">
        <w:rPr>
          <w:rStyle w:val="scinsert"/>
        </w:rPr>
        <w:t xml:space="preserve">Behavioral </w:t>
      </w:r>
      <w:r>
        <w:t xml:space="preserve">Health.  All records, files and other papers belonging to the South Carolina Mental Health Commission shall be continued as part of the records and files of the Department of </w:t>
      </w:r>
      <w:r>
        <w:rPr>
          <w:rStyle w:val="scstrike"/>
        </w:rPr>
        <w:t>Mental</w:t>
      </w:r>
      <w:r w:rsidR="00143FE5">
        <w:rPr>
          <w:rStyle w:val="scinsert"/>
        </w:rPr>
        <w:t>Behavioral</w:t>
      </w:r>
      <w:r>
        <w:t xml:space="preserve"> Health.</w:t>
      </w:r>
    </w:p>
    <w:p w:rsidR="004002E6" w:rsidP="004002E6" w:rsidRDefault="004002E6" w14:paraId="29D8F2DD" w14:textId="77777777">
      <w:pPr>
        <w:pStyle w:val="sccodifiedsection"/>
      </w:pPr>
    </w:p>
    <w:p w:rsidR="004002E6" w:rsidP="004002E6" w:rsidRDefault="004002E6" w14:paraId="4AAECAA0" w14:textId="764760D3">
      <w:pPr>
        <w:pStyle w:val="sccodifiedsection"/>
      </w:pPr>
      <w:r>
        <w:tab/>
      </w:r>
      <w:bookmarkStart w:name="cs_T44C9N30_2f91352b2" w:id="488"/>
      <w:r>
        <w:t>S</w:t>
      </w:r>
      <w:bookmarkEnd w:id="488"/>
      <w:r>
        <w:t>ection 44‑9‑30.</w:t>
      </w:r>
      <w:r>
        <w:tab/>
      </w:r>
      <w:bookmarkStart w:name="ss_T44C9N30SA_lv1_aa1167952" w:id="489"/>
      <w:r>
        <w:t>(</w:t>
      </w:r>
      <w:bookmarkEnd w:id="489"/>
      <w:r>
        <w:t xml:space="preserve">A)(1) There is created the </w:t>
      </w:r>
      <w:r>
        <w:rPr>
          <w:rStyle w:val="scstrike"/>
        </w:rPr>
        <w:t>governing board</w:t>
      </w:r>
      <w:r w:rsidR="00143FE5">
        <w:rPr>
          <w:rStyle w:val="scinsert"/>
        </w:rPr>
        <w:t>advisory board</w:t>
      </w:r>
      <w:r>
        <w:t xml:space="preserve"> for the </w:t>
      </w:r>
      <w:r>
        <w:rPr>
          <w:rStyle w:val="scstrike"/>
        </w:rPr>
        <w:t xml:space="preserve">State </w:t>
      </w:r>
      <w:r>
        <w:t xml:space="preserve">Department of </w:t>
      </w:r>
      <w:r>
        <w:rPr>
          <w:rStyle w:val="scstrike"/>
        </w:rPr>
        <w:t>Mental</w:t>
      </w:r>
      <w:r w:rsidR="00143FE5">
        <w:rPr>
          <w:rStyle w:val="scinsert"/>
        </w:rPr>
        <w:t>Behavioral</w:t>
      </w:r>
      <w:r>
        <w:t xml:space="preserve"> Health known as the South Carolina </w:t>
      </w:r>
      <w:r>
        <w:rPr>
          <w:rStyle w:val="scstrike"/>
        </w:rPr>
        <w:t>Mental</w:t>
      </w:r>
      <w:r w:rsidR="00143FE5">
        <w:rPr>
          <w:rStyle w:val="scinsert"/>
        </w:rPr>
        <w:t>Behavioral</w:t>
      </w:r>
      <w:r>
        <w:t xml:space="preserve"> Health </w:t>
      </w:r>
      <w:r>
        <w:rPr>
          <w:rStyle w:val="scstrike"/>
        </w:rPr>
        <w:t>Commission</w:t>
      </w:r>
      <w:r w:rsidR="00143FE5">
        <w:rPr>
          <w:rStyle w:val="scinsert"/>
        </w:rPr>
        <w:t>Advisory Board</w:t>
      </w:r>
      <w:r>
        <w:t xml:space="preserve">. The </w:t>
      </w:r>
      <w:r>
        <w:rPr>
          <w:rStyle w:val="scstrike"/>
        </w:rPr>
        <w:t>commission</w:t>
      </w:r>
      <w:r w:rsidR="00143FE5">
        <w:rPr>
          <w:rStyle w:val="scinsert"/>
        </w:rPr>
        <w:t>advisory board</w:t>
      </w:r>
      <w:r>
        <w:t xml:space="preserve"> shall consist of seven members, one from each congressional district, appointed by the </w:t>
      </w:r>
      <w:r>
        <w:rPr>
          <w:rStyle w:val="scstrike"/>
        </w:rPr>
        <w:t>Governor, upon the advice and consent of the Senate</w:t>
      </w:r>
      <w:r w:rsidR="00143FE5">
        <w:rPr>
          <w:rStyle w:val="scinsert"/>
        </w:rPr>
        <w:t>Secretary of Health and Policy</w:t>
      </w:r>
      <w:r>
        <w:t>.</w:t>
      </w:r>
    </w:p>
    <w:p w:rsidR="004002E6" w:rsidP="004002E6" w:rsidRDefault="004002E6" w14:paraId="539F1243" w14:textId="35AAFA7A">
      <w:pPr>
        <w:pStyle w:val="sccodifiedsection"/>
      </w:pPr>
      <w:r>
        <w:tab/>
      </w:r>
      <w:r>
        <w:tab/>
      </w:r>
      <w:bookmarkStart w:name="ss_T44C9N30S2_lv2_54f02f36e" w:id="490"/>
      <w:r>
        <w:t>(</w:t>
      </w:r>
      <w:bookmarkEnd w:id="490"/>
      <w:r>
        <w:t xml:space="preserve">2) The </w:t>
      </w:r>
      <w:r>
        <w:rPr>
          <w:rStyle w:val="scstrike"/>
        </w:rPr>
        <w:t>Governor</w:t>
      </w:r>
      <w:r w:rsidR="00143FE5">
        <w:rPr>
          <w:rStyle w:val="scinsert"/>
        </w:rPr>
        <w:t>Secretary of Health and Policy</w:t>
      </w:r>
      <w:r>
        <w:t xml:space="preserve"> shall consider consumer and family representation when appointing members.</w:t>
      </w:r>
    </w:p>
    <w:p w:rsidR="004002E6" w:rsidP="004002E6" w:rsidRDefault="004002E6" w14:paraId="5D51AA28" w14:textId="54D1BD17">
      <w:pPr>
        <w:pStyle w:val="sccodifiedsection"/>
      </w:pPr>
      <w:r>
        <w:tab/>
      </w:r>
      <w:bookmarkStart w:name="ss_T44C9N30SB_lv1_ba0caf95d" w:id="491"/>
      <w:r>
        <w:t>(</w:t>
      </w:r>
      <w:bookmarkEnd w:id="491"/>
      <w:r>
        <w:t xml:space="preserve">B) The members serve for terms of five years and until their successors are appointed and qualify. The terms of no more than two members may expire in one year. The </w:t>
      </w:r>
      <w:r>
        <w:rPr>
          <w:rStyle w:val="scstrike"/>
        </w:rPr>
        <w:t>Governor</w:t>
      </w:r>
      <w:r w:rsidR="00143FE5">
        <w:rPr>
          <w:rStyle w:val="scinsert"/>
        </w:rPr>
        <w:t>Secretary of Health and Policy</w:t>
      </w:r>
      <w:r>
        <w:t xml:space="preserve"> may remove a member </w:t>
      </w:r>
      <w:r>
        <w:rPr>
          <w:rStyle w:val="scstrike"/>
        </w:rPr>
        <w:t>pursuant to the provisions of Section 1‑3‑240</w:t>
      </w:r>
      <w:r w:rsidR="00143FE5">
        <w:rPr>
          <w:rStyle w:val="scinsert"/>
        </w:rPr>
        <w:t xml:space="preserve">when the </w:t>
      </w:r>
      <w:r w:rsidR="000244BE">
        <w:rPr>
          <w:rStyle w:val="scinsert"/>
        </w:rPr>
        <w:t>secretary</w:t>
      </w:r>
      <w:r w:rsidR="00143FE5">
        <w:rPr>
          <w:rStyle w:val="scinsert"/>
        </w:rPr>
        <w:t xml:space="preserve"> determines that removal is in the best interest of the State</w:t>
      </w:r>
      <w:r>
        <w:t xml:space="preserve">. A vacancy must be filled by the </w:t>
      </w:r>
      <w:r>
        <w:rPr>
          <w:rStyle w:val="scstrike"/>
        </w:rPr>
        <w:t>Governor</w:t>
      </w:r>
      <w:r w:rsidR="00143FE5">
        <w:rPr>
          <w:rStyle w:val="scinsert"/>
        </w:rPr>
        <w:t>Secretary of Health and Policy</w:t>
      </w:r>
      <w:r>
        <w:t xml:space="preserve"> for the unexpired portion of the term.</w:t>
      </w:r>
    </w:p>
    <w:p w:rsidR="004002E6" w:rsidDel="00143FE5" w:rsidP="004002E6" w:rsidRDefault="004002E6" w14:paraId="253C0250" w14:textId="6AE90BD5">
      <w:pPr>
        <w:pStyle w:val="sccodifiedsection"/>
      </w:pPr>
      <w:r>
        <w:rPr>
          <w:rStyle w:val="scstrike"/>
        </w:rPr>
        <w:tab/>
        <w:t>(C) The commission shall determine policies and promulgate regulations governing the operation of the department and the employment of professional and staff personnel.</w:t>
      </w:r>
    </w:p>
    <w:p w:rsidR="004002E6" w:rsidP="004002E6" w:rsidRDefault="004002E6" w14:paraId="25D0D64C" w14:textId="2676C0C5">
      <w:pPr>
        <w:pStyle w:val="sccodifiedsection"/>
      </w:pPr>
      <w:r>
        <w:tab/>
      </w:r>
      <w:r>
        <w:rPr>
          <w:rStyle w:val="scstrike"/>
        </w:rPr>
        <w:t>(D)</w:t>
      </w:r>
      <w:bookmarkStart w:name="ss_T44C9N30SC_lv1_ac6522a11" w:id="492"/>
      <w:r w:rsidR="00143FE5">
        <w:rPr>
          <w:rStyle w:val="scinsert"/>
        </w:rPr>
        <w:t>(</w:t>
      </w:r>
      <w:bookmarkEnd w:id="492"/>
      <w:r w:rsidR="00143FE5">
        <w:rPr>
          <w:rStyle w:val="scinsert"/>
        </w:rPr>
        <w:t>C)</w:t>
      </w:r>
      <w:r>
        <w:t xml:space="preserve"> The members shall receive the same subsistence, mileage, and per diem provided by law for members of state boards, committees, and commissions.</w:t>
      </w:r>
    </w:p>
    <w:p w:rsidR="004002E6" w:rsidP="004002E6" w:rsidRDefault="004002E6" w14:paraId="11A60258" w14:textId="77777777">
      <w:pPr>
        <w:pStyle w:val="sccodifiedsection"/>
      </w:pPr>
    </w:p>
    <w:p w:rsidR="004002E6" w:rsidP="004002E6" w:rsidRDefault="004002E6" w14:paraId="67519EE1" w14:textId="0AF2C794">
      <w:pPr>
        <w:pStyle w:val="sccodifiedsection"/>
      </w:pPr>
      <w:r>
        <w:tab/>
      </w:r>
      <w:bookmarkStart w:name="cs_T44C9N40_e2ee9ea8f" w:id="493"/>
      <w:r>
        <w:t>S</w:t>
      </w:r>
      <w:bookmarkEnd w:id="493"/>
      <w:r>
        <w:t>ection 44‑9‑40.</w:t>
      </w:r>
      <w:r>
        <w:tab/>
      </w:r>
      <w:r>
        <w:rPr>
          <w:rStyle w:val="scstrike"/>
        </w:rPr>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w:t>
      </w:r>
      <w:r w:rsidRPr="000A6E7E" w:rsidR="000A6E7E">
        <w:rPr>
          <w:rStyle w:val="scinsert"/>
        </w:rPr>
        <w:t xml:space="preserve">The Secretary of Health and Policy shall </w:t>
      </w:r>
      <w:r w:rsidRPr="000A6E7E" w:rsidR="000A6E7E">
        <w:rPr>
          <w:rStyle w:val="scinsert"/>
        </w:rPr>
        <w:lastRenderedPageBreak/>
        <w:t xml:space="preserve">appoint, and may remove at will, a Director of Behavioral Health, who is the </w:t>
      </w:r>
      <w:r w:rsidR="00186D56">
        <w:rPr>
          <w:rStyle w:val="scinsert"/>
        </w:rPr>
        <w:t>Chief</w:t>
      </w:r>
      <w:r w:rsidRPr="000A6E7E" w:rsidR="000A6E7E">
        <w:rPr>
          <w:rStyle w:val="scinsert"/>
        </w:rPr>
        <w:t xml:space="preserve"> </w:t>
      </w:r>
      <w:r w:rsidR="00186D56">
        <w:rPr>
          <w:rStyle w:val="scinsert"/>
        </w:rPr>
        <w:t>Executive</w:t>
      </w:r>
      <w:r w:rsidRPr="000A6E7E" w:rsidR="000A6E7E">
        <w:rPr>
          <w:rStyle w:val="scinsert"/>
        </w:rPr>
        <w:t xml:space="preserve"> of the Department of Behavioral Health. </w:t>
      </w:r>
      <w:r>
        <w:t xml:space="preserve">The director must be a person of proven executive and administrative ability with appropriate education and substantial experience </w:t>
      </w:r>
      <w:r>
        <w:rPr>
          <w:rStyle w:val="scstrike"/>
        </w:rPr>
        <w:t>in the field of mental illness treatment</w:t>
      </w:r>
      <w:r w:rsidR="000A6E7E">
        <w:rPr>
          <w:rStyle w:val="scinsert"/>
        </w:rPr>
        <w:t xml:space="preserve">in delivery of behavioral health services, including </w:t>
      </w:r>
      <w:r w:rsidRPr="000A6E7E" w:rsidR="000A6E7E">
        <w:rPr>
          <w:rStyle w:val="scinsert"/>
        </w:rPr>
        <w:t>addiction services</w:t>
      </w:r>
      <w:r>
        <w:t xml:space="preserve">.  </w:t>
      </w:r>
      <w:r>
        <w:rPr>
          <w:rStyle w:val="scstrike"/>
        </w:rPr>
        <w:t>The director must appoint and remove all other officers and employees of the Department of Mental Health, subject to the approval of the Mental Health Commission.</w:t>
      </w:r>
      <w:r w:rsidRPr="000A6E7E" w:rsidR="000A6E7E">
        <w:rPr>
          <w:rStyle w:val="scinsert"/>
        </w:rPr>
        <w:t xml:space="preserve"> Department employees shall have such general duties and receive such compensation as determined by the director, within the authority given by the </w:t>
      </w:r>
      <w:r w:rsidR="00186D56">
        <w:rPr>
          <w:rStyle w:val="scinsert"/>
        </w:rPr>
        <w:t>s</w:t>
      </w:r>
      <w:r w:rsidRPr="000A6E7E" w:rsidR="000A6E7E">
        <w:rPr>
          <w:rStyle w:val="scinsert"/>
        </w:rPr>
        <w:t>ecretary. The director shall be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rsidR="004002E6" w:rsidP="004002E6" w:rsidRDefault="004002E6" w14:paraId="2C5C403E" w14:textId="77777777">
      <w:pPr>
        <w:pStyle w:val="sccodifiedsection"/>
      </w:pPr>
    </w:p>
    <w:p w:rsidR="004002E6" w:rsidP="004002E6" w:rsidRDefault="004002E6" w14:paraId="021374EC" w14:textId="61F089F5">
      <w:pPr>
        <w:pStyle w:val="sccodifiedsection"/>
      </w:pPr>
      <w:r>
        <w:tab/>
      </w:r>
      <w:bookmarkStart w:name="cs_T44C9N50_f70856332" w:id="494"/>
      <w:r>
        <w:t>S</w:t>
      </w:r>
      <w:bookmarkEnd w:id="494"/>
      <w:r>
        <w:t>ection 44‑9‑50.</w:t>
      </w:r>
      <w:r>
        <w:tab/>
      </w:r>
      <w:bookmarkStart w:name="ss_T44C9N50SA_lv1_1f43ba24d" w:id="495"/>
      <w:r w:rsidR="000A6E7E">
        <w:rPr>
          <w:rStyle w:val="scinsert"/>
        </w:rPr>
        <w:t>(</w:t>
      </w:r>
      <w:bookmarkEnd w:id="495"/>
      <w:r w:rsidR="000A6E7E">
        <w:rPr>
          <w:rStyle w:val="scinsert"/>
        </w:rPr>
        <w:t xml:space="preserve">A) </w:t>
      </w:r>
      <w:r>
        <w:t xml:space="preserve">The Department of </w:t>
      </w:r>
      <w:r>
        <w:rPr>
          <w:rStyle w:val="scstrike"/>
        </w:rPr>
        <w:t xml:space="preserve">Mental </w:t>
      </w:r>
      <w:r w:rsidR="000A6E7E">
        <w:rPr>
          <w:rStyle w:val="scinsert"/>
        </w:rPr>
        <w:t xml:space="preserve">Behavioral </w:t>
      </w:r>
      <w:r>
        <w:t xml:space="preserve">Health may be divided into such divisions as may be authorized by the </w:t>
      </w:r>
      <w:r>
        <w:rPr>
          <w:rStyle w:val="scstrike"/>
        </w:rPr>
        <w:t>director of Mental Health and approved by the commission</w:t>
      </w:r>
      <w:r w:rsidRPr="000A6E7E" w:rsidR="000A6E7E">
        <w:rPr>
          <w:rStyle w:val="scinsert"/>
        </w:rPr>
        <w:t xml:space="preserve"> Director of the Department of Behavioral</w:t>
      </w:r>
      <w:r w:rsidR="000A6E7E">
        <w:rPr>
          <w:rStyle w:val="scinsert"/>
        </w:rPr>
        <w:t xml:space="preserve"> Health</w:t>
      </w:r>
      <w:r>
        <w:t xml:space="preserve">. One of the divisions must be a Division on Alcohol and Drug Addiction which shall have primary responsibility in the State for treatment of alcohol and drug addicts. One of the divisions must be a Division for </w:t>
      </w:r>
      <w:r>
        <w:rPr>
          <w:rStyle w:val="scstrike"/>
        </w:rPr>
        <w:t>Long Term</w:t>
      </w:r>
      <w:r w:rsidR="005F03B7">
        <w:rPr>
          <w:rStyle w:val="scinsert"/>
        </w:rPr>
        <w:t>Long‑Term</w:t>
      </w:r>
      <w:r>
        <w:t xml:space="preserve"> Care which shall have primary responsibility for care and treatment of elderly persons with mental and physical disabilities to the extent that their needs are not met in other facilities either public or private.</w:t>
      </w:r>
    </w:p>
    <w:p w:rsidR="000A6E7E" w:rsidP="000A6E7E" w:rsidRDefault="000A6E7E" w14:paraId="3971DB48" w14:textId="63397FFF">
      <w:pPr>
        <w:pStyle w:val="sccodifiedsection"/>
      </w:pPr>
      <w:r>
        <w:rPr>
          <w:rStyle w:val="scinsert"/>
        </w:rPr>
        <w:tab/>
      </w:r>
      <w:bookmarkStart w:name="ss_T44C9N50SB_lv1_58f225ac2" w:id="496"/>
      <w:r>
        <w:rPr>
          <w:rStyle w:val="scinsert"/>
        </w:rPr>
        <w:t>(</w:t>
      </w:r>
      <w:bookmarkEnd w:id="496"/>
      <w:r>
        <w:rPr>
          <w:rStyle w:val="scinsert"/>
        </w:rPr>
        <w:t>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means to accomplish an effective educational program for the prevention of alcoholism in this State.</w:t>
      </w:r>
    </w:p>
    <w:p w:rsidR="000A6E7E" w:rsidP="000A6E7E" w:rsidRDefault="000A6E7E" w14:paraId="7F85BB0B" w14:textId="272FBD56">
      <w:pPr>
        <w:pStyle w:val="sccodifiedsection"/>
      </w:pPr>
      <w:r>
        <w:rPr>
          <w:rStyle w:val="scinsert"/>
        </w:rPr>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0A6E7E" w:rsidP="000A6E7E" w:rsidRDefault="000A6E7E" w14:paraId="750F3AA7" w14:textId="5E5C489F">
      <w:pPr>
        <w:pStyle w:val="sccodifiedsection"/>
      </w:pPr>
      <w:r>
        <w:rPr>
          <w:rStyle w:val="scinsert"/>
        </w:rPr>
        <w:tab/>
      </w:r>
      <w:bookmarkStart w:name="ss_T44C9N50SC_lv1_c63b035d8" w:id="497"/>
      <w:r>
        <w:rPr>
          <w:rStyle w:val="scinsert"/>
        </w:rPr>
        <w:t>(</w:t>
      </w:r>
      <w:bookmarkEnd w:id="497"/>
      <w:r>
        <w:rPr>
          <w:rStyle w:val="scinsert"/>
        </w:rPr>
        <w:t xml:space="preserve">C) 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w:t>
      </w:r>
      <w:r>
        <w:rPr>
          <w:rStyle w:val="scinsert"/>
        </w:rPr>
        <w:lastRenderedPageBreak/>
        <w:t>determines appropriate. The appropriated funds must be forwarded to the Department of Behavioral Health from the Education Improvement Act of 1984 Fund in the manner the State Treasurer shall direct.</w:t>
      </w:r>
    </w:p>
    <w:p w:rsidR="004002E6" w:rsidP="004002E6" w:rsidRDefault="004002E6" w14:paraId="28E11FF2" w14:textId="77777777">
      <w:pPr>
        <w:pStyle w:val="sccodifiedsection"/>
      </w:pPr>
    </w:p>
    <w:p w:rsidR="004002E6" w:rsidP="004002E6" w:rsidRDefault="004002E6" w14:paraId="18D2F6C4" w14:textId="53795BF5">
      <w:pPr>
        <w:pStyle w:val="sccodifiedsection"/>
      </w:pPr>
      <w:r>
        <w:tab/>
      </w:r>
      <w:bookmarkStart w:name="cs_T44C9N60_dc72805d8" w:id="498"/>
      <w:r>
        <w:t>S</w:t>
      </w:r>
      <w:bookmarkEnd w:id="498"/>
      <w:r>
        <w:t>ection 44‑9‑60.</w:t>
      </w:r>
      <w:r>
        <w:tab/>
        <w:t xml:space="preserve">The </w:t>
      </w:r>
      <w:r w:rsidR="000A6E7E">
        <w:t xml:space="preserve">Director </w:t>
      </w:r>
      <w:r>
        <w:t xml:space="preserve">of the Department of </w:t>
      </w:r>
      <w:r>
        <w:rPr>
          <w:rStyle w:val="scstrike"/>
        </w:rPr>
        <w:t>Mental</w:t>
      </w:r>
      <w:r w:rsidR="000A6E7E">
        <w:rPr>
          <w:rStyle w:val="scinsert"/>
        </w:rPr>
        <w:t>Behavioral</w:t>
      </w:r>
      <w:r>
        <w:t xml:space="preserve"> Health may appoint a director of each hospital. Each director must be knowledgeable in the treatment of the mentally ill and in hospital administration. The director of each hospital under the jurisdiction of the Department of </w:t>
      </w:r>
      <w:r>
        <w:rPr>
          <w:rStyle w:val="scstrike"/>
        </w:rPr>
        <w:t>Mental</w:t>
      </w:r>
      <w:r w:rsidR="000A6E7E">
        <w:rPr>
          <w:rStyle w:val="scinsert"/>
        </w:rPr>
        <w:t>Behavioral</w:t>
      </w:r>
      <w:r>
        <w:t xml:space="preserve"> Health is responsible for the employment of all personnel at the hospital, subject to the approval of the director of the department. The director of the department may serve as director of one or more hospitals or other mental health facilities.</w:t>
      </w:r>
    </w:p>
    <w:p w:rsidR="004002E6" w:rsidP="004002E6" w:rsidRDefault="004002E6" w14:paraId="7ED57AF5" w14:textId="77777777">
      <w:pPr>
        <w:pStyle w:val="sccodifiedsection"/>
      </w:pPr>
    </w:p>
    <w:p w:rsidR="004002E6" w:rsidP="004002E6" w:rsidRDefault="004002E6" w14:paraId="6E8A7891" w14:textId="20005B51">
      <w:pPr>
        <w:pStyle w:val="sccodifiedsection"/>
      </w:pPr>
      <w:r>
        <w:tab/>
      </w:r>
      <w:bookmarkStart w:name="cs_T44C9N70_07b9c781e" w:id="499"/>
      <w:r>
        <w:t>S</w:t>
      </w:r>
      <w:bookmarkEnd w:id="499"/>
      <w:r>
        <w:t>ection 44‑9‑70.</w:t>
      </w:r>
      <w:r>
        <w:tab/>
        <w:t xml:space="preserve">The </w:t>
      </w:r>
      <w:r>
        <w:rPr>
          <w:rStyle w:val="scstrike"/>
        </w:rPr>
        <w:t xml:space="preserve">State </w:t>
      </w:r>
      <w:r>
        <w:t xml:space="preserve">Department of </w:t>
      </w:r>
      <w:r>
        <w:rPr>
          <w:rStyle w:val="scstrike"/>
        </w:rPr>
        <w:t>Mental</w:t>
      </w:r>
      <w:r w:rsidR="000A6E7E">
        <w:rPr>
          <w:rStyle w:val="scinsert"/>
        </w:rPr>
        <w:t>Behavioral</w:t>
      </w:r>
      <w:r>
        <w:t xml:space="preserve"> Health is hereby designated as the </w:t>
      </w:r>
      <w:r w:rsidR="000A6E7E">
        <w:t xml:space="preserve">state’s </w:t>
      </w:r>
      <w:r>
        <w:t xml:space="preserve">mental health authority for purposes of administering Federal funds allotted to South Carolina under the provisions of the National Mental Health Act, as amended.  The </w:t>
      </w:r>
      <w:r>
        <w:rPr>
          <w:rStyle w:val="scstrike"/>
        </w:rPr>
        <w:t xml:space="preserve">State </w:t>
      </w:r>
      <w:r>
        <w:t xml:space="preserve">Department of </w:t>
      </w:r>
      <w:r>
        <w:rPr>
          <w:rStyle w:val="scstrike"/>
        </w:rPr>
        <w:t>Mental</w:t>
      </w:r>
      <w:r w:rsidR="000A6E7E">
        <w:rPr>
          <w:rStyle w:val="scinsert"/>
        </w:rPr>
        <w:t>Behavioral</w:t>
      </w:r>
      <w:r>
        <w:t xml:space="preserve"> Health is further designated as the </w:t>
      </w:r>
      <w:r w:rsidR="000A6E7E">
        <w:t>s</w:t>
      </w:r>
      <w:r>
        <w:t xml:space="preserve">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w:t>
      </w:r>
      <w:r>
        <w:rPr>
          <w:rStyle w:val="scstrike"/>
        </w:rPr>
        <w:t>South Carolina Medical College Hospital</w:t>
      </w:r>
      <w:r w:rsidR="000A6E7E">
        <w:rPr>
          <w:rStyle w:val="scinsert"/>
        </w:rPr>
        <w:t>Medical University of South Carolina</w:t>
      </w:r>
      <w:r>
        <w:t xml:space="preserve"> in Charleston. Provided, further, that nothing herein shall be construed to include any of the functions or responsibilities now granted the Department of </w:t>
      </w:r>
      <w:r w:rsidR="000A6E7E">
        <w:rPr>
          <w:rStyle w:val="scinsert"/>
        </w:rPr>
        <w:t xml:space="preserve">Public </w:t>
      </w:r>
      <w:r>
        <w:t>Health</w:t>
      </w:r>
      <w:r>
        <w:rPr>
          <w:rStyle w:val="scstrike"/>
        </w:rPr>
        <w:t xml:space="preserve"> and Environmental Control</w:t>
      </w:r>
      <w:r>
        <w:t xml:space="preserve">, or the administration of the State Hospital Construction Act (Hill‑Burton Act), as provided in the </w:t>
      </w:r>
      <w:r>
        <w:rPr>
          <w:rStyle w:val="scstrike"/>
        </w:rPr>
        <w:t>1976</w:t>
      </w:r>
      <w:r w:rsidR="000A6E7E">
        <w:rPr>
          <w:rStyle w:val="scinsert"/>
        </w:rPr>
        <w:t>S.C.</w:t>
      </w:r>
      <w:r>
        <w:t xml:space="preserve"> Code of Laws</w:t>
      </w:r>
      <w:r>
        <w:rPr>
          <w:rStyle w:val="scstrike"/>
        </w:rPr>
        <w:t xml:space="preserve"> and amendments thereto</w:t>
      </w:r>
      <w:r>
        <w:t>.</w:t>
      </w:r>
    </w:p>
    <w:p w:rsidR="004002E6" w:rsidP="004002E6" w:rsidRDefault="004002E6" w14:paraId="29906C51" w14:textId="77777777">
      <w:pPr>
        <w:pStyle w:val="sccodifiedsection"/>
      </w:pPr>
    </w:p>
    <w:p w:rsidR="004002E6" w:rsidP="004002E6" w:rsidRDefault="004002E6" w14:paraId="467B48BF" w14:textId="2E479332">
      <w:pPr>
        <w:pStyle w:val="sccodifiedsection"/>
      </w:pPr>
      <w:r>
        <w:tab/>
      </w:r>
      <w:bookmarkStart w:name="cs_T44C9N80_651b085d8" w:id="500"/>
      <w:r>
        <w:t>S</w:t>
      </w:r>
      <w:bookmarkEnd w:id="500"/>
      <w:r>
        <w:t>ection 44‑9‑80.</w:t>
      </w:r>
      <w: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Pr>
          <w:rStyle w:val="scstrike"/>
        </w:rPr>
        <w:t xml:space="preserve">State </w:t>
      </w:r>
      <w:r>
        <w:t xml:space="preserve">Department of </w:t>
      </w:r>
      <w:r>
        <w:rPr>
          <w:rStyle w:val="scstrike"/>
        </w:rPr>
        <w:t>Mental</w:t>
      </w:r>
      <w:r w:rsidR="000A6E7E">
        <w:rPr>
          <w:rStyle w:val="scinsert"/>
        </w:rPr>
        <w:t>Behavioral</w:t>
      </w:r>
      <w:r>
        <w:t xml:space="preserve"> Health to improve South Carolina</w:t>
      </w:r>
      <w:r w:rsidR="000A6E7E">
        <w:t>’</w:t>
      </w:r>
      <w:r>
        <w:t>s comprehensive mental health program.</w:t>
      </w:r>
    </w:p>
    <w:p w:rsidR="004002E6" w:rsidP="004002E6" w:rsidRDefault="004002E6" w14:paraId="322D1578" w14:textId="77777777">
      <w:pPr>
        <w:pStyle w:val="sccodifiedsection"/>
      </w:pPr>
    </w:p>
    <w:p w:rsidR="004002E6" w:rsidP="004002E6" w:rsidRDefault="004002E6" w14:paraId="620926AB" w14:textId="4869A038">
      <w:pPr>
        <w:pStyle w:val="sccodifiedsection"/>
      </w:pPr>
      <w:r>
        <w:tab/>
      </w:r>
      <w:bookmarkStart w:name="cs_T44C9N90_9439f09bf" w:id="501"/>
      <w:r>
        <w:t>S</w:t>
      </w:r>
      <w:bookmarkEnd w:id="501"/>
      <w:r>
        <w:t>ection 44‑9‑90.</w:t>
      </w:r>
      <w:r>
        <w:tab/>
        <w:t xml:space="preserve">The </w:t>
      </w:r>
      <w:r>
        <w:rPr>
          <w:rStyle w:val="scstrike"/>
        </w:rPr>
        <w:t>commission</w:t>
      </w:r>
      <w:r w:rsidR="000A6E7E">
        <w:rPr>
          <w:rStyle w:val="scinsert"/>
        </w:rPr>
        <w:t>Department of Behavioral Health</w:t>
      </w:r>
      <w:r>
        <w:t xml:space="preserve"> shall:</w:t>
      </w:r>
    </w:p>
    <w:p w:rsidR="004002E6" w:rsidDel="000A6E7E" w:rsidP="004002E6" w:rsidRDefault="004002E6" w14:paraId="4712E3DA" w14:textId="10E1081C">
      <w:pPr>
        <w:pStyle w:val="sccodifiedsection"/>
      </w:pPr>
      <w:r>
        <w:rPr>
          <w:rStyle w:val="scstrike"/>
        </w:rPr>
        <w:tab/>
        <w:t>(1) form a body corporate in deed and in law with all the powers incident to corporations;</w:t>
      </w:r>
    </w:p>
    <w:p w:rsidR="004002E6" w:rsidP="004002E6" w:rsidRDefault="004002E6" w14:paraId="58A1185D" w14:textId="6FBB67C2">
      <w:pPr>
        <w:pStyle w:val="sccodifiedsection"/>
      </w:pPr>
      <w:r>
        <w:tab/>
      </w:r>
      <w:r>
        <w:rPr>
          <w:rStyle w:val="scstrike"/>
        </w:rPr>
        <w:t>(2)</w:t>
      </w:r>
      <w:bookmarkStart w:name="ss_T44C9N90S1_lv1_cfecac87c" w:id="502"/>
      <w:r w:rsidR="000A6E7E">
        <w:rPr>
          <w:rStyle w:val="scinsert"/>
        </w:rPr>
        <w:t>(</w:t>
      </w:r>
      <w:bookmarkEnd w:id="502"/>
      <w:r w:rsidR="000A6E7E">
        <w:rPr>
          <w:rStyle w:val="scinsert"/>
        </w:rPr>
        <w:t>1)</w:t>
      </w:r>
      <w:r>
        <w:t xml:space="preserve"> cooperate with persons in charge of penal institutions in this State for the purpose of providing proper care and treatment for mental patients confined in penal institutions because of emergency;</w:t>
      </w:r>
    </w:p>
    <w:p w:rsidR="004002E6" w:rsidP="004002E6" w:rsidRDefault="004002E6" w14:paraId="5BE3BD8B" w14:textId="4BE331BD">
      <w:pPr>
        <w:pStyle w:val="sccodifiedsection"/>
      </w:pPr>
      <w:r>
        <w:tab/>
      </w:r>
      <w:r>
        <w:rPr>
          <w:rStyle w:val="scstrike"/>
        </w:rPr>
        <w:t>(3)</w:t>
      </w:r>
      <w:bookmarkStart w:name="ss_T44C9N90S2_lv1_aae9ebd14" w:id="503"/>
      <w:r w:rsidR="000A6E7E">
        <w:rPr>
          <w:rStyle w:val="scinsert"/>
        </w:rPr>
        <w:t>(</w:t>
      </w:r>
      <w:bookmarkEnd w:id="503"/>
      <w:r w:rsidR="000A6E7E">
        <w:rPr>
          <w:rStyle w:val="scinsert"/>
        </w:rPr>
        <w:t>2)</w:t>
      </w:r>
      <w:r>
        <w:t xml:space="preserve"> inaugurate and maintain an appropriate mental health education and public relations program;</w:t>
      </w:r>
    </w:p>
    <w:p w:rsidR="004002E6" w:rsidP="004002E6" w:rsidRDefault="004002E6" w14:paraId="4534055E" w14:textId="3478F360">
      <w:pPr>
        <w:pStyle w:val="sccodifiedsection"/>
      </w:pPr>
      <w:r>
        <w:lastRenderedPageBreak/>
        <w:tab/>
      </w:r>
      <w:r>
        <w:rPr>
          <w:rStyle w:val="scstrike"/>
        </w:rPr>
        <w:t>(4)</w:t>
      </w:r>
      <w:bookmarkStart w:name="ss_T44C9N90S3_lv1_c175b10b9" w:id="504"/>
      <w:r w:rsidR="000A6E7E">
        <w:rPr>
          <w:rStyle w:val="scinsert"/>
        </w:rPr>
        <w:t>(</w:t>
      </w:r>
      <w:bookmarkEnd w:id="504"/>
      <w:r w:rsidR="000A6E7E">
        <w:rPr>
          <w:rStyle w:val="scinsert"/>
        </w:rPr>
        <w:t>3)</w:t>
      </w:r>
      <w:r>
        <w:t xml:space="preserve"> collect statistics bearing on mental illness, drug addiction, and alcoholism;</w:t>
      </w:r>
    </w:p>
    <w:p w:rsidR="004002E6" w:rsidP="004002E6" w:rsidRDefault="004002E6" w14:paraId="69F632FD" w14:textId="5B365C69">
      <w:pPr>
        <w:pStyle w:val="sccodifiedsection"/>
      </w:pPr>
      <w:r>
        <w:tab/>
      </w:r>
      <w:r>
        <w:rPr>
          <w:rStyle w:val="scstrike"/>
        </w:rPr>
        <w:t>(5)</w:t>
      </w:r>
      <w:bookmarkStart w:name="ss_T44C9N90S4_lv1_480002332" w:id="505"/>
      <w:r w:rsidR="000A6E7E">
        <w:rPr>
          <w:rStyle w:val="scinsert"/>
        </w:rPr>
        <w:t>(</w:t>
      </w:r>
      <w:bookmarkEnd w:id="505"/>
      <w:r w:rsidR="000A6E7E">
        <w:rPr>
          <w:rStyle w:val="scinsert"/>
        </w:rPr>
        <w:t>4)</w:t>
      </w:r>
      <w:r>
        <w:t xml:space="preserve"> provide vocational training and medical treatment which must tend to the mental and physical betterment of patients and which is designed to lessen the increase of mental illness, drug addiction, and alcoholism;</w:t>
      </w:r>
    </w:p>
    <w:p w:rsidR="004002E6" w:rsidP="004002E6" w:rsidRDefault="004002E6" w14:paraId="4B41D3B6" w14:textId="6C93A229">
      <w:pPr>
        <w:pStyle w:val="sccodifiedsection"/>
      </w:pPr>
      <w:r>
        <w:tab/>
      </w:r>
      <w:r>
        <w:rPr>
          <w:rStyle w:val="scstrike"/>
        </w:rPr>
        <w:t>(6)</w:t>
      </w:r>
      <w:bookmarkStart w:name="ss_T44C9N90S5_lv1_724478050" w:id="506"/>
      <w:r w:rsidR="00F62460">
        <w:rPr>
          <w:rStyle w:val="scinsert"/>
        </w:rPr>
        <w:t>(</w:t>
      </w:r>
      <w:bookmarkEnd w:id="506"/>
      <w:r w:rsidR="00F62460">
        <w:rPr>
          <w:rStyle w:val="scinsert"/>
        </w:rPr>
        <w:t>5)</w:t>
      </w:r>
      <w:r>
        <w:t xml:space="preserve"> encourage the directors of hospitals and their medical staffs in the investigation and study of these subjects and of mental health treatment in general;  </w:t>
      </w:r>
      <w:r>
        <w:rPr>
          <w:rStyle w:val="scstrike"/>
        </w:rPr>
        <w:t>and</w:t>
      </w:r>
    </w:p>
    <w:p w:rsidR="00F62460" w:rsidP="004002E6" w:rsidRDefault="004002E6" w14:paraId="7977FA90" w14:textId="77777777">
      <w:pPr>
        <w:pStyle w:val="sccodifiedsection"/>
      </w:pPr>
      <w:r>
        <w:tab/>
      </w:r>
      <w:r>
        <w:rPr>
          <w:rStyle w:val="scstrike"/>
        </w:rPr>
        <w:t>(7)</w:t>
      </w:r>
      <w:bookmarkStart w:name="ss_T44C9N90S6_lv1_d167fb869" w:id="507"/>
      <w:r w:rsidR="00F62460">
        <w:rPr>
          <w:rStyle w:val="scinsert"/>
        </w:rPr>
        <w:t>(</w:t>
      </w:r>
      <w:bookmarkEnd w:id="507"/>
      <w:r w:rsidR="00F62460">
        <w:rPr>
          <w:rStyle w:val="scinsert"/>
        </w:rPr>
        <w:t>6)</w:t>
      </w:r>
      <w:r>
        <w:t xml:space="preserve"> provide </w:t>
      </w:r>
      <w:r w:rsidR="00F62460">
        <w:rPr>
          <w:rStyle w:val="scinsert"/>
        </w:rPr>
        <w:t xml:space="preserve">for and promote </w:t>
      </w:r>
      <w: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sidRPr="00F62460" w:rsidR="00F62460">
        <w:rPr>
          <w:rStyle w:val="scinsert"/>
        </w:rPr>
        <w:t xml:space="preserve"> and shall account for citizens with mild to moderate persistent, chronic, or acute systems requiring care;</w:t>
      </w:r>
    </w:p>
    <w:p w:rsidR="00F62460" w:rsidP="004002E6" w:rsidRDefault="00F62460" w14:paraId="4250734F" w14:textId="0B7E17C7">
      <w:pPr>
        <w:pStyle w:val="sccodifiedsection"/>
      </w:pPr>
      <w:r>
        <w:rPr>
          <w:rStyle w:val="scinsert"/>
        </w:rPr>
        <w:tab/>
      </w:r>
      <w:bookmarkStart w:name="ss_T44C9N90S7_lv1_ae7019e65" w:id="508"/>
      <w:r>
        <w:rPr>
          <w:rStyle w:val="scinsert"/>
        </w:rPr>
        <w:t>(</w:t>
      </w:r>
      <w:bookmarkEnd w:id="508"/>
      <w:r>
        <w:rPr>
          <w:rStyle w:val="scinsert"/>
        </w:rPr>
        <w:t>7) c</w:t>
      </w:r>
      <w:r w:rsidRPr="00F62460">
        <w:rPr>
          <w:rStyle w:val="scinsert"/>
        </w:rPr>
        <w:t>oordinate with state agencies and other providers to ensure the appropriate provision of care for individuals with co‑occurring diagnoses. The department shall coordinate and cooperate with the Secretary of Health and Policy in complex cases</w:t>
      </w:r>
      <w:r>
        <w:rPr>
          <w:rStyle w:val="scinsert"/>
        </w:rPr>
        <w:t>;</w:t>
      </w:r>
    </w:p>
    <w:p w:rsidR="00F62460" w:rsidP="00F62460" w:rsidRDefault="00F62460" w14:paraId="1C692802" w14:textId="6F32FF0D">
      <w:pPr>
        <w:pStyle w:val="sccodifiedsection"/>
        <w:tabs>
          <w:tab w:val="clear" w:pos="648"/>
          <w:tab w:val="clear" w:pos="1080"/>
          <w:tab w:val="clear" w:pos="1296"/>
        </w:tabs>
      </w:pPr>
      <w:r>
        <w:rPr>
          <w:rStyle w:val="scinsert"/>
        </w:rPr>
        <w:tab/>
      </w:r>
      <w:bookmarkStart w:name="ss_T44C9N90S8_lv1_a8aab9feb" w:id="509"/>
      <w:r>
        <w:rPr>
          <w:rStyle w:val="scinsert"/>
        </w:rPr>
        <w:t>(</w:t>
      </w:r>
      <w:bookmarkEnd w:id="509"/>
      <w:r>
        <w:rPr>
          <w:rStyle w:val="scinsert"/>
        </w:rPr>
        <w:t>8)</w:t>
      </w:r>
      <w:r w:rsidRPr="00F62460">
        <w:rPr>
          <w:rStyle w:val="scinsert"/>
        </w:rPr>
        <w:t xml:space="preserve">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Division;</w:t>
      </w:r>
    </w:p>
    <w:p w:rsidR="00F62460" w:rsidP="004002E6" w:rsidRDefault="00F62460" w14:paraId="1DB7B9EA" w14:textId="42AB5648">
      <w:pPr>
        <w:pStyle w:val="sccodifiedsection"/>
      </w:pPr>
      <w:r>
        <w:rPr>
          <w:rStyle w:val="scinsert"/>
        </w:rPr>
        <w:tab/>
      </w:r>
      <w:bookmarkStart w:name="ss_T44C9N90S9_lv1_00dd24b19" w:id="510"/>
      <w:r>
        <w:rPr>
          <w:rStyle w:val="scinsert"/>
        </w:rPr>
        <w:t>(</w:t>
      </w:r>
      <w:bookmarkEnd w:id="510"/>
      <w:r>
        <w:rPr>
          <w:rStyle w:val="scinsert"/>
        </w:rPr>
        <w:t>9) e</w:t>
      </w:r>
      <w:r w:rsidRPr="00F62460">
        <w:rPr>
          <w:rStyle w:val="scinsert"/>
        </w:rPr>
        <w:t xml:space="preserve">stablish a block grant mechanism to provide such monies as may be appropriated by the General Assembly for this purpose to each of the agencies designated </w:t>
      </w:r>
      <w:r w:rsidR="0080396F">
        <w:rPr>
          <w:rStyle w:val="scinsert"/>
        </w:rPr>
        <w:t>pursuant to</w:t>
      </w:r>
      <w:r w:rsidRPr="00F62460">
        <w:rPr>
          <w:rStyle w:val="scinsert"/>
        </w:rPr>
        <w:t xml:space="preserve"> Section 61‑12‑20(a). The agencies designated </w:t>
      </w:r>
      <w:r w:rsidR="0080396F">
        <w:rPr>
          <w:rStyle w:val="scinsert"/>
        </w:rPr>
        <w:t>pursuant to</w:t>
      </w:r>
      <w:r w:rsidRPr="00F62460">
        <w:rPr>
          <w:rStyle w:val="scinsert"/>
        </w:rPr>
        <w:t xml:space="preserve"> Section 61‑12‑20(a) must expend any funds received through this mechanism in accordance with the county plans required </w:t>
      </w:r>
      <w:r w:rsidR="000D4D5E">
        <w:rPr>
          <w:rStyle w:val="scinsert"/>
        </w:rPr>
        <w:t>pursuant to</w:t>
      </w:r>
      <w:r w:rsidRPr="00F62460">
        <w:rPr>
          <w:rStyle w:val="scinsert"/>
        </w:rPr>
        <w:t xml:space="preserve"> Section 61‑12‑20(b); and</w:t>
      </w:r>
    </w:p>
    <w:p w:rsidR="004002E6" w:rsidP="004002E6" w:rsidRDefault="00F62460" w14:paraId="3AA76C5E" w14:textId="6245ED85">
      <w:pPr>
        <w:pStyle w:val="sccodifiedsection"/>
      </w:pPr>
      <w:r>
        <w:rPr>
          <w:rStyle w:val="scinsert"/>
        </w:rPr>
        <w:tab/>
      </w:r>
      <w:bookmarkStart w:name="ss_T44C9N90S10_lv1_80b85017e" w:id="511"/>
      <w:r>
        <w:rPr>
          <w:rStyle w:val="scinsert"/>
        </w:rPr>
        <w:t>(</w:t>
      </w:r>
      <w:bookmarkEnd w:id="511"/>
      <w:r>
        <w:rPr>
          <w:rStyle w:val="scinsert"/>
        </w:rPr>
        <w:t>10)</w:t>
      </w:r>
      <w:r w:rsidRPr="00F62460">
        <w:rPr>
          <w:rStyle w:val="scinsert"/>
        </w:rPr>
        <w:t xml:space="preserve"> </w:t>
      </w:r>
      <w:r>
        <w:rPr>
          <w:rStyle w:val="scinsert"/>
        </w:rPr>
        <w:t>d</w:t>
      </w:r>
      <w:r w:rsidRPr="00F62460">
        <w:rPr>
          <w:rStyle w:val="scinsert"/>
        </w:rPr>
        <w:t>etermine policies and promulgate regulations governing the operation of the department and the employment of professional and staff personnel. Prior to the submission of these regulations, the department must receive approval from the Secretary of Health and Policy</w:t>
      </w:r>
      <w:r w:rsidR="004002E6">
        <w:t>.</w:t>
      </w:r>
    </w:p>
    <w:p w:rsidR="004002E6" w:rsidP="004002E6" w:rsidRDefault="004002E6" w14:paraId="2C32E249" w14:textId="77777777">
      <w:pPr>
        <w:pStyle w:val="sccodifiedsection"/>
      </w:pPr>
    </w:p>
    <w:p w:rsidR="004002E6" w:rsidP="004002E6" w:rsidRDefault="004002E6" w14:paraId="5D57914A" w14:textId="309BBDCD">
      <w:pPr>
        <w:pStyle w:val="sccodifiedsection"/>
      </w:pPr>
      <w:r>
        <w:tab/>
      </w:r>
      <w:bookmarkStart w:name="cs_T44C9N100_d0082517c" w:id="512"/>
      <w:r>
        <w:t>S</w:t>
      </w:r>
      <w:bookmarkEnd w:id="512"/>
      <w:r>
        <w:t>ection 44‑9‑100.</w:t>
      </w:r>
      <w:r>
        <w:tab/>
        <w:t xml:space="preserve">The </w:t>
      </w:r>
      <w:r>
        <w:rPr>
          <w:rStyle w:val="scstrike"/>
        </w:rPr>
        <w:t>commission</w:t>
      </w:r>
      <w:r w:rsidR="00F62460">
        <w:rPr>
          <w:rStyle w:val="scinsert"/>
        </w:rPr>
        <w:t>department</w:t>
      </w:r>
      <w:r>
        <w:t xml:space="preserve"> may:</w:t>
      </w:r>
    </w:p>
    <w:p w:rsidR="004002E6" w:rsidP="004002E6" w:rsidRDefault="004002E6" w14:paraId="5F107488" w14:textId="77777777">
      <w:pPr>
        <w:pStyle w:val="sccodifiedsection"/>
      </w:pPr>
      <w:r>
        <w:tab/>
      </w:r>
      <w:bookmarkStart w:name="ss_T44C9N100S1_lv1_05356f620" w:id="513"/>
      <w:r>
        <w:t>(</w:t>
      </w:r>
      <w:bookmarkEnd w:id="513"/>
      <w:r>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4002E6" w:rsidP="004002E6" w:rsidRDefault="004002E6" w14:paraId="3EE6529B" w14:textId="77777777">
      <w:pPr>
        <w:pStyle w:val="sccodifiedsection"/>
      </w:pPr>
      <w:r>
        <w:tab/>
      </w:r>
      <w:bookmarkStart w:name="ss_T44C9N100S2_lv1_36f6be350" w:id="514"/>
      <w:r>
        <w:t>(</w:t>
      </w:r>
      <w:bookmarkEnd w:id="514"/>
      <w:r>
        <w:t>2) require reports from the director of a state hospital relating to the admission, examination, diagnosis, discharge, or conditional discharge of a patient;</w:t>
      </w:r>
    </w:p>
    <w:p w:rsidR="004002E6" w:rsidP="004002E6" w:rsidRDefault="004002E6" w14:paraId="6B97BFB8" w14:textId="77777777">
      <w:pPr>
        <w:pStyle w:val="sccodifiedsection"/>
      </w:pPr>
      <w:r>
        <w:tab/>
      </w:r>
      <w:bookmarkStart w:name="ss_T44C9N100S3_lv1_97be81942" w:id="515"/>
      <w:r>
        <w:t>(</w:t>
      </w:r>
      <w:bookmarkEnd w:id="515"/>
      <w:r>
        <w:t>3) investigate complaints made by a patient or by a person on behalf of a patient;</w:t>
      </w:r>
    </w:p>
    <w:p w:rsidR="004002E6" w:rsidP="004002E6" w:rsidRDefault="004002E6" w14:paraId="1C082221" w14:textId="2BBB2D7B">
      <w:pPr>
        <w:pStyle w:val="sccodifiedsection"/>
      </w:pPr>
      <w:r>
        <w:tab/>
      </w:r>
      <w:bookmarkStart w:name="ss_T44C9N100S4_lv1_a4a66d22f" w:id="516"/>
      <w:r>
        <w:t>(</w:t>
      </w:r>
      <w:bookmarkEnd w:id="516"/>
      <w:r>
        <w:t xml:space="preserve">4) adopt regulations not inconsistent with this chapter, Chapter 11, Chapter 13, Article 1 of Chapter 15, Chapter 17, Chapter 22, Chapter 23, Chapter 24, Chapter 27, Chapter 48, and Chapter 52 as it may </w:t>
      </w:r>
      <w:r>
        <w:lastRenderedPageBreak/>
        <w:t>find to be reasonably necessary for the government of all institutions over which it has authority and of state mental health facilities and the proper and efficient treatment of persons with a mental illness or substance abuse disorder</w:t>
      </w:r>
      <w:r w:rsidR="00F62460">
        <w:rPr>
          <w:rStyle w:val="scinsert"/>
        </w:rPr>
        <w:t>.</w:t>
      </w:r>
      <w:r w:rsidRPr="00F62460" w:rsidR="00F62460">
        <w:rPr>
          <w:rStyle w:val="scinsert"/>
        </w:rPr>
        <w:t xml:space="preserve"> Prior to the submission of these regulations, the department must receive approval from the Secretary of Health and Policy</w:t>
      </w:r>
      <w:r>
        <w:t>;</w:t>
      </w:r>
    </w:p>
    <w:p w:rsidR="00F62460" w:rsidP="004002E6" w:rsidRDefault="004002E6" w14:paraId="074F4325" w14:textId="77777777">
      <w:pPr>
        <w:pStyle w:val="sccodifiedsection"/>
      </w:pPr>
      <w:r>
        <w:tab/>
      </w:r>
      <w:bookmarkStart w:name="ss_T44C9N100S5_lv1_36fbede4e" w:id="517"/>
      <w:r>
        <w:t>(</w:t>
      </w:r>
      <w:bookmarkEnd w:id="517"/>
      <w:r>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r w:rsidR="00F62460">
        <w:rPr>
          <w:rStyle w:val="scinsert"/>
        </w:rPr>
        <w:t>; and</w:t>
      </w:r>
    </w:p>
    <w:p w:rsidR="004002E6" w:rsidP="004002E6" w:rsidRDefault="00F62460" w14:paraId="5D3FC944" w14:textId="27DBD4E1">
      <w:pPr>
        <w:pStyle w:val="sccodifiedsection"/>
      </w:pPr>
      <w:r>
        <w:rPr>
          <w:rStyle w:val="scinsert"/>
        </w:rPr>
        <w:tab/>
      </w:r>
      <w:bookmarkStart w:name="ss_T44C9N100S6_lv1_c99555570" w:id="518"/>
      <w:r>
        <w:rPr>
          <w:rStyle w:val="scinsert"/>
        </w:rPr>
        <w:t>(</w:t>
      </w:r>
      <w:bookmarkEnd w:id="518"/>
      <w:r>
        <w:rPr>
          <w:rStyle w:val="scinsert"/>
        </w:rPr>
        <w:t>6)</w:t>
      </w:r>
      <w:r w:rsidRPr="00F62460">
        <w:rPr>
          <w:rStyle w:val="scinsert"/>
        </w:rPr>
        <w:t xml:space="preserve">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r w:rsidR="004002E6">
        <w:t>.</w:t>
      </w:r>
    </w:p>
    <w:p w:rsidR="004002E6" w:rsidP="004002E6" w:rsidRDefault="004002E6" w14:paraId="27196F45" w14:textId="77777777">
      <w:pPr>
        <w:pStyle w:val="sccodifiedsection"/>
      </w:pPr>
    </w:p>
    <w:p w:rsidR="004002E6" w:rsidP="004002E6" w:rsidRDefault="004002E6" w14:paraId="5678BAC8" w14:textId="0F9356C6">
      <w:pPr>
        <w:pStyle w:val="sccodifiedsection"/>
      </w:pPr>
      <w:r>
        <w:tab/>
      </w:r>
      <w:bookmarkStart w:name="cs_T44C9N110_ee0d5dd0f" w:id="519"/>
      <w:r>
        <w:t>S</w:t>
      </w:r>
      <w:bookmarkEnd w:id="519"/>
      <w:r>
        <w:t>ection 44‑9‑110.</w:t>
      </w:r>
      <w:r>
        <w:tab/>
      </w:r>
      <w:r>
        <w:rPr>
          <w:rStyle w:val="scstrike"/>
        </w:rPr>
        <w:t xml:space="preserve">The Mental Health Commission may accept on behalf of the Department of Mental Health or any of its facilities or services, </w:t>
      </w:r>
      <w:r w:rsidR="00F62460">
        <w:rPr>
          <w:rStyle w:val="scinsert"/>
        </w:rPr>
        <w:t xml:space="preserve">The Department of Behavioral Health may accept </w:t>
      </w:r>
      <w:r>
        <w:t xml:space="preserve">gifts, bequests, devises, grants, donations of money or real and personal property of whatever kind, but no such gift or grant shall be accepted upon the condition that it shall diminish an obligation due the </w:t>
      </w:r>
      <w:r w:rsidR="00F62460">
        <w:t>d</w:t>
      </w:r>
      <w:r>
        <w:t xml:space="preserve">epartment.  The </w:t>
      </w:r>
      <w:r>
        <w:rPr>
          <w:rStyle w:val="scstrike"/>
        </w:rPr>
        <w:t>Commission</w:t>
      </w:r>
      <w:r w:rsidR="00F62460">
        <w:rPr>
          <w:rStyle w:val="scinsert"/>
        </w:rPr>
        <w:t>department</w:t>
      </w:r>
      <w:r>
        <w:t xml:space="preserve"> 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Pr>
          <w:rStyle w:val="scstrike"/>
        </w:rPr>
        <w:t>Commission</w:t>
      </w:r>
      <w:r w:rsidR="00F62460">
        <w:rPr>
          <w:rStyle w:val="scinsert"/>
        </w:rPr>
        <w:t>department</w:t>
      </w:r>
      <w:r>
        <w:t xml:space="preserve"> may promulgate rules and regulations governing the disposition of such gifts and grants.</w:t>
      </w:r>
      <w:r w:rsidRPr="00F62460" w:rsidR="00F62460">
        <w:rPr>
          <w:rStyle w:val="scinsert"/>
        </w:rPr>
        <w:t xml:space="preserve"> Prior to submission of these regulations, the department must receive approval from the Secretary of Health and Policy.</w:t>
      </w:r>
    </w:p>
    <w:p w:rsidR="004002E6" w:rsidP="004002E6" w:rsidRDefault="004002E6" w14:paraId="1FEDB9B5" w14:textId="77777777">
      <w:pPr>
        <w:pStyle w:val="sccodifiedsection"/>
      </w:pPr>
    </w:p>
    <w:p w:rsidR="004002E6" w:rsidP="004002E6" w:rsidRDefault="004002E6" w14:paraId="74B09755" w14:textId="32942DAF">
      <w:pPr>
        <w:pStyle w:val="sccodifiedsection"/>
      </w:pPr>
      <w:r>
        <w:tab/>
      </w:r>
      <w:bookmarkStart w:name="cs_T44C9N120_1fc4a178f" w:id="520"/>
      <w:r>
        <w:t>S</w:t>
      </w:r>
      <w:bookmarkEnd w:id="520"/>
      <w:r>
        <w:t>ection 44‑9‑120.</w:t>
      </w:r>
      <w:r>
        <w:tab/>
        <w:t xml:space="preserve">The </w:t>
      </w:r>
      <w:r>
        <w:rPr>
          <w:rStyle w:val="scstrike"/>
        </w:rPr>
        <w:t>Commission</w:t>
      </w:r>
      <w:r w:rsidR="00F62460">
        <w:rPr>
          <w:rStyle w:val="scinsert"/>
        </w:rPr>
        <w:t>department</w:t>
      </w:r>
      <w:r>
        <w:t xml:space="preserve"> shall submit an annual report to the </w:t>
      </w:r>
      <w:r>
        <w:rPr>
          <w:rStyle w:val="scstrike"/>
        </w:rPr>
        <w:t>Governor</w:t>
      </w:r>
      <w:r w:rsidR="00F62460">
        <w:rPr>
          <w:rStyle w:val="scinsert"/>
        </w:rPr>
        <w:t>Secretary of Health and Policy</w:t>
      </w:r>
      <w: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Pr>
          <w:rStyle w:val="scstrike"/>
        </w:rPr>
        <w:t>Commission</w:t>
      </w:r>
      <w:r w:rsidR="00F62460">
        <w:rPr>
          <w:rStyle w:val="scinsert"/>
        </w:rPr>
        <w:t>department</w:t>
      </w:r>
      <w:r>
        <w:t xml:space="preserve"> will improve the </w:t>
      </w:r>
      <w:r>
        <w:rPr>
          <w:rStyle w:val="scstrike"/>
        </w:rPr>
        <w:t>mental</w:t>
      </w:r>
      <w:r w:rsidR="00F62460">
        <w:rPr>
          <w:rStyle w:val="scinsert"/>
        </w:rPr>
        <w:t>behavioral</w:t>
      </w:r>
      <w:r>
        <w:t xml:space="preserve"> health program of the State.</w:t>
      </w:r>
      <w:r>
        <w:rPr>
          <w:rStyle w:val="scstrike"/>
        </w:rPr>
        <w:t xml:space="preserve">  A copy of the report shall also be submitted to the General Assembly.</w:t>
      </w:r>
    </w:p>
    <w:p w:rsidR="004002E6" w:rsidP="004002E6" w:rsidRDefault="004002E6" w14:paraId="6A41DA60" w14:textId="77777777">
      <w:pPr>
        <w:pStyle w:val="sccodifiedsection"/>
      </w:pPr>
    </w:p>
    <w:p w:rsidR="004002E6" w:rsidP="004002E6" w:rsidRDefault="004002E6" w14:paraId="28465FDC" w14:textId="1C1A073E">
      <w:pPr>
        <w:pStyle w:val="sccodifiedsection"/>
      </w:pPr>
      <w:r>
        <w:tab/>
      </w:r>
      <w:bookmarkStart w:name="cs_T44C9N160_bafd9a2f2" w:id="521"/>
      <w:r>
        <w:t>S</w:t>
      </w:r>
      <w:bookmarkEnd w:id="521"/>
      <w:r>
        <w:t>ection 44‑9‑160.</w:t>
      </w:r>
      <w:r>
        <w:tab/>
        <w:t xml:space="preserve">Wherever in the </w:t>
      </w:r>
      <w:r>
        <w:rPr>
          <w:rStyle w:val="scstrike"/>
        </w:rPr>
        <w:t>1976</w:t>
      </w:r>
      <w:r w:rsidR="00F62460">
        <w:rPr>
          <w:rStyle w:val="scinsert"/>
        </w:rPr>
        <w:t>S.C.</w:t>
      </w:r>
      <w: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w:t>
      </w:r>
      <w:r>
        <w:rPr>
          <w:rStyle w:val="scstrike"/>
        </w:rPr>
        <w:t xml:space="preserve">State </w:t>
      </w:r>
      <w:r>
        <w:t xml:space="preserve">Director of the Department of </w:t>
      </w:r>
      <w:r>
        <w:rPr>
          <w:rStyle w:val="scstrike"/>
        </w:rPr>
        <w:lastRenderedPageBreak/>
        <w:t>Mental</w:t>
      </w:r>
      <w:r w:rsidR="007B5A7E">
        <w:rPr>
          <w:rStyle w:val="scinsert"/>
        </w:rPr>
        <w:t>Behavioral</w:t>
      </w:r>
      <w:r>
        <w:t xml:space="preserve"> Health.</w:t>
      </w:r>
    </w:p>
    <w:p w:rsidR="007B5A7E" w:rsidP="007B5A7E" w:rsidRDefault="007B5A7E" w14:paraId="7582263C" w14:textId="77777777">
      <w:pPr>
        <w:pStyle w:val="scemptyline"/>
      </w:pPr>
    </w:p>
    <w:p w:rsidR="00A76A5C" w:rsidP="00A76A5C" w:rsidRDefault="007B5A7E" w14:paraId="10361630" w14:textId="77777777">
      <w:pPr>
        <w:pStyle w:val="scdirectionallanguage"/>
      </w:pPr>
      <w:bookmarkStart w:name="bs_num_15_sub_B_6850f49b2" w:id="522"/>
      <w:r>
        <w:t>B</w:t>
      </w:r>
      <w:bookmarkEnd w:id="522"/>
      <w:r>
        <w:t>.</w:t>
      </w:r>
      <w:r>
        <w:tab/>
      </w:r>
      <w:bookmarkStart w:name="dl_cbff8e578" w:id="523"/>
      <w:r w:rsidR="00A76A5C">
        <w:t>C</w:t>
      </w:r>
      <w:bookmarkEnd w:id="523"/>
      <w:r w:rsidR="00A76A5C">
        <w:t>hapter 9, Title 44 of the S.C. Code is amended by adding:</w:t>
      </w:r>
    </w:p>
    <w:p w:rsidR="00A76A5C" w:rsidP="00A76A5C" w:rsidRDefault="00A76A5C" w14:paraId="7AF95A04" w14:textId="77777777">
      <w:pPr>
        <w:pStyle w:val="scnewcodesection"/>
      </w:pPr>
    </w:p>
    <w:p w:rsidR="00785175" w:rsidP="00A76A5C" w:rsidRDefault="00A76A5C" w14:paraId="34E73B33" w14:textId="6CB70DD7">
      <w:pPr>
        <w:pStyle w:val="scnewcodesection"/>
      </w:pPr>
      <w:r>
        <w:tab/>
      </w:r>
      <w:bookmarkStart w:name="ns_T44C9N95_009e90971" w:id="524"/>
      <w:r>
        <w:t>S</w:t>
      </w:r>
      <w:bookmarkEnd w:id="524"/>
      <w:r>
        <w:t>ection 44‑9‑95.</w:t>
      </w:r>
      <w:r>
        <w:tab/>
      </w:r>
      <w:bookmarkStart w:name="ss_T44C9N95SA_lv1_54c0f152e" w:id="525"/>
      <w:r w:rsidR="000C32CA">
        <w:t>(</w:t>
      </w:r>
      <w:bookmarkEnd w:id="525"/>
      <w:r w:rsidR="000C32CA">
        <w:t>A) T</w:t>
      </w:r>
      <w:r w:rsidRPr="000C32CA" w:rsidR="000C32CA">
        <w:t>he department shall be vested with the following powers and duties relating to narcotics and controlled substances:</w:t>
      </w:r>
    </w:p>
    <w:p w:rsidR="000C32CA" w:rsidP="00A76A5C" w:rsidRDefault="000C32CA" w14:paraId="08279D7D" w14:textId="76925C88">
      <w:pPr>
        <w:pStyle w:val="scnewcodesection"/>
      </w:pPr>
      <w:r>
        <w:tab/>
      </w:r>
      <w:r>
        <w:tab/>
      </w:r>
      <w:bookmarkStart w:name="ss_T44C9N95S1_lv2_a528fd355" w:id="526"/>
      <w:r>
        <w:t>(</w:t>
      </w:r>
      <w:bookmarkEnd w:id="526"/>
      <w:r>
        <w:t>1)</w:t>
      </w:r>
      <w:r w:rsidRPr="000C32CA">
        <w:t xml:space="preserve"> The department shall arrange for the exchange of information between governmental officials concerning the use and abuse of controlled substances.</w:t>
      </w:r>
    </w:p>
    <w:p w:rsidR="000C32CA" w:rsidP="00A76A5C" w:rsidRDefault="000C32CA" w14:paraId="023E16FC" w14:textId="77777777">
      <w:pPr>
        <w:pStyle w:val="scnewcodesection"/>
      </w:pPr>
      <w:r>
        <w:tab/>
      </w:r>
      <w:r>
        <w:tab/>
      </w:r>
      <w:bookmarkStart w:name="ss_T44C9N95S2_lv2_93f7c8079" w:id="527"/>
      <w:r>
        <w:t>(</w:t>
      </w:r>
      <w:bookmarkEnd w:id="527"/>
      <w:r>
        <w:t>2)</w:t>
      </w:r>
      <w:r w:rsidRPr="000C32CA">
        <w:t xml:space="preserve">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rsidR="000C32CA" w:rsidP="00A76A5C" w:rsidRDefault="000C32CA" w14:paraId="5F8D9DB8" w14:textId="5E27F43A">
      <w:pPr>
        <w:pStyle w:val="scnewcodesection"/>
      </w:pPr>
      <w:r>
        <w:tab/>
      </w:r>
      <w:r>
        <w:tab/>
      </w:r>
      <w:bookmarkStart w:name="ss_T44C9N95S3_lv2_35f637528" w:id="528"/>
      <w:r>
        <w:t>(</w:t>
      </w:r>
      <w:bookmarkEnd w:id="528"/>
      <w:r>
        <w:t>3) The department shall:</w:t>
      </w:r>
    </w:p>
    <w:p w:rsidR="000C32CA" w:rsidP="00A76A5C" w:rsidRDefault="000C32CA" w14:paraId="3C94BD74" w14:textId="1C03BDE0">
      <w:pPr>
        <w:pStyle w:val="scnewcodesection"/>
      </w:pPr>
      <w:r>
        <w:tab/>
      </w:r>
      <w:r>
        <w:tab/>
      </w:r>
      <w:r>
        <w:tab/>
      </w:r>
      <w:bookmarkStart w:name="ss_T44C9N95Sa_lv3_9f3c02f96" w:id="529"/>
      <w:r>
        <w:t>(</w:t>
      </w:r>
      <w:bookmarkEnd w:id="529"/>
      <w:r>
        <w:t>a)</w:t>
      </w:r>
      <w:r w:rsidRPr="000C32CA">
        <w:t xml:space="preserve"> plan, coordinate and cooperate in educational programs for schools, communities, and the general public designed to prevent and deter misuse and abuse of controlled substances;</w:t>
      </w:r>
    </w:p>
    <w:p w:rsidR="000C32CA" w:rsidP="00A76A5C" w:rsidRDefault="000C32CA" w14:paraId="0FF6D2B0" w14:textId="47DBA62D">
      <w:pPr>
        <w:pStyle w:val="scnewcodesection"/>
      </w:pPr>
      <w:r>
        <w:tab/>
      </w:r>
      <w:r>
        <w:tab/>
      </w:r>
      <w:r>
        <w:tab/>
      </w:r>
      <w:bookmarkStart w:name="ss_T44C9N95Sb_lv3_6f1d3285b" w:id="530"/>
      <w:r>
        <w:t>(</w:t>
      </w:r>
      <w:bookmarkEnd w:id="530"/>
      <w:r>
        <w:t>b)</w:t>
      </w:r>
      <w:r w:rsidRPr="000C32CA">
        <w:t xml:space="preserve"> promote better recognition of the problems of misuse and abuse of controlled substances within the regulated industry and among interested groups and organizations;</w:t>
      </w:r>
    </w:p>
    <w:p w:rsidR="000C32CA" w:rsidP="000C32CA" w:rsidRDefault="000C32CA" w14:paraId="605D888B" w14:textId="08E1FA4C">
      <w:pPr>
        <w:pStyle w:val="scnewcodesection"/>
        <w:tabs>
          <w:tab w:val="clear" w:pos="1080"/>
          <w:tab w:val="clear" w:pos="1296"/>
          <w:tab w:val="clear" w:pos="1512"/>
          <w:tab w:val="clear" w:pos="1728"/>
          <w:tab w:val="clear" w:pos="1944"/>
          <w:tab w:val="clear" w:pos="2160"/>
          <w:tab w:val="clear" w:pos="2376"/>
          <w:tab w:val="clear" w:pos="2592"/>
          <w:tab w:val="left" w:pos="3240"/>
        </w:tabs>
      </w:pPr>
      <w:r>
        <w:tab/>
      </w:r>
      <w:r>
        <w:tab/>
      </w:r>
      <w:r>
        <w:tab/>
      </w:r>
      <w:bookmarkStart w:name="ss_T44C9N95Sc_lv3_92f4f5d65" w:id="531"/>
      <w:r>
        <w:t>(</w:t>
      </w:r>
      <w:bookmarkEnd w:id="531"/>
      <w:r>
        <w:t>c)</w:t>
      </w:r>
      <w:r w:rsidRPr="000C32CA">
        <w:t xml:space="preserve"> assist the regulated industry, interested groups, and organizations in contributing to the reduction of misuse and abuse of controlled substances;</w:t>
      </w:r>
    </w:p>
    <w:p w:rsidR="000C32CA" w:rsidP="00A76A5C" w:rsidRDefault="000C32CA" w14:paraId="436ED415" w14:textId="0E83D058">
      <w:pPr>
        <w:pStyle w:val="scnewcodesection"/>
      </w:pPr>
      <w:r>
        <w:tab/>
      </w:r>
      <w:r>
        <w:tab/>
      </w:r>
      <w:r>
        <w:tab/>
      </w:r>
      <w:bookmarkStart w:name="ss_T44C9N95Sd_lv3_b23924085" w:id="532"/>
      <w:r>
        <w:t>(</w:t>
      </w:r>
      <w:bookmarkEnd w:id="532"/>
      <w:r>
        <w:t>d)</w:t>
      </w:r>
      <w:r w:rsidRPr="000C32CA">
        <w:t xml:space="preserve"> consult with interested groups and organizations to aid them in solving administrative and organizational problems;</w:t>
      </w:r>
    </w:p>
    <w:p w:rsidR="000C32CA" w:rsidP="00A76A5C" w:rsidRDefault="000C32CA" w14:paraId="1B883E13" w14:textId="019D7491">
      <w:pPr>
        <w:pStyle w:val="scnewcodesection"/>
      </w:pPr>
      <w:r>
        <w:tab/>
      </w:r>
      <w:r>
        <w:tab/>
      </w:r>
      <w:r>
        <w:tab/>
      </w:r>
      <w:bookmarkStart w:name="ss_T44C9N95Se_lv3_db162e78d" w:id="533"/>
      <w:r>
        <w:t>(</w:t>
      </w:r>
      <w:bookmarkEnd w:id="533"/>
      <w:r>
        <w:t>e)</w:t>
      </w:r>
      <w:r w:rsidRPr="000C32CA">
        <w:t xml:space="preserve"> evaluate procedures, projects, techniques, and controls conducted or proposed as part of educational programs on misuse and abuse of controlled substances;</w:t>
      </w:r>
    </w:p>
    <w:p w:rsidR="000C32CA" w:rsidP="000C32CA" w:rsidRDefault="000C32CA" w14:paraId="094FEBD4" w14:textId="5F960484">
      <w:pPr>
        <w:pStyle w:val="scnewcodesection"/>
        <w:tabs>
          <w:tab w:val="clear" w:pos="1296"/>
          <w:tab w:val="clear" w:pos="1512"/>
          <w:tab w:val="clear" w:pos="1728"/>
          <w:tab w:val="clear" w:pos="1944"/>
          <w:tab w:val="clear" w:pos="2160"/>
          <w:tab w:val="clear" w:pos="2376"/>
          <w:tab w:val="clear" w:pos="2592"/>
        </w:tabs>
      </w:pPr>
      <w:r>
        <w:tab/>
      </w:r>
      <w:r>
        <w:tab/>
      </w:r>
      <w:r>
        <w:tab/>
      </w:r>
      <w:bookmarkStart w:name="ss_T44C9N95Sf_lv3_e47ff76a6" w:id="534"/>
      <w:r>
        <w:t>(</w:t>
      </w:r>
      <w:bookmarkEnd w:id="534"/>
      <w:r>
        <w:t xml:space="preserve">f) </w:t>
      </w:r>
      <w:r w:rsidRPr="000C32CA">
        <w:t>disseminate the results of research on misuse and abuse of controlled substances to promote a better public understanding of what problems exist and what can be done to combat them;</w:t>
      </w:r>
    </w:p>
    <w:p w:rsidR="000C32CA" w:rsidP="000C32CA" w:rsidRDefault="000C32CA" w14:paraId="0701F6DD" w14:textId="15315314">
      <w:pPr>
        <w:pStyle w:val="scnewcodesection"/>
        <w:tabs>
          <w:tab w:val="clear" w:pos="1080"/>
          <w:tab w:val="clear" w:pos="1296"/>
          <w:tab w:val="clear" w:pos="1512"/>
          <w:tab w:val="clear" w:pos="1728"/>
          <w:tab w:val="clear" w:pos="1944"/>
          <w:tab w:val="clear" w:pos="2160"/>
          <w:tab w:val="clear" w:pos="2376"/>
          <w:tab w:val="clear" w:pos="2592"/>
          <w:tab w:val="left" w:pos="1665"/>
        </w:tabs>
      </w:pPr>
      <w:r>
        <w:tab/>
      </w:r>
      <w:r>
        <w:tab/>
      </w:r>
      <w:r>
        <w:tab/>
      </w:r>
      <w:bookmarkStart w:name="ss_T44C9N95Sg_lv3_ecd76c8a0" w:id="535"/>
      <w:r>
        <w:t>(</w:t>
      </w:r>
      <w:bookmarkEnd w:id="535"/>
      <w:r>
        <w:t>g)</w:t>
      </w:r>
      <w:r w:rsidRPr="000C32CA">
        <w:t xml:space="preserve"> </w:t>
      </w:r>
      <w:r>
        <w:t>a</w:t>
      </w:r>
      <w:r w:rsidRPr="000C32CA">
        <w:t>ssist in the education and training of state and local law enforcement officials in their efforts to control misuse and abuse of controlled substances;</w:t>
      </w:r>
    </w:p>
    <w:p w:rsidR="000C32CA" w:rsidP="000C32CA" w:rsidRDefault="000C32CA" w14:paraId="7A986EC5" w14:textId="0822CA2A">
      <w:pPr>
        <w:pStyle w:val="scnewcodesection"/>
        <w:tabs>
          <w:tab w:val="clear" w:pos="1080"/>
          <w:tab w:val="clear" w:pos="1296"/>
          <w:tab w:val="clear" w:pos="1512"/>
          <w:tab w:val="clear" w:pos="1728"/>
          <w:tab w:val="clear" w:pos="1944"/>
          <w:tab w:val="clear" w:pos="2160"/>
          <w:tab w:val="clear" w:pos="2376"/>
          <w:tab w:val="clear" w:pos="2592"/>
          <w:tab w:val="left" w:pos="1665"/>
        </w:tabs>
      </w:pPr>
      <w:r>
        <w:tab/>
      </w:r>
      <w:r>
        <w:tab/>
      </w:r>
      <w:r>
        <w:tab/>
      </w:r>
      <w:bookmarkStart w:name="ss_T44C9N95Sh_lv3_9447bdd7d" w:id="536"/>
      <w:r>
        <w:t>(</w:t>
      </w:r>
      <w:bookmarkEnd w:id="536"/>
      <w:r>
        <w:t xml:space="preserve">h) </w:t>
      </w:r>
      <w:r w:rsidRPr="000C32CA">
        <w:t>encourage research on misuse and abuse of controlled substances;</w:t>
      </w:r>
    </w:p>
    <w:p w:rsidR="000C32CA" w:rsidP="00A76A5C" w:rsidRDefault="000C32CA" w14:paraId="6A2C3211" w14:textId="77FD4A52">
      <w:pPr>
        <w:pStyle w:val="scnewcodesection"/>
      </w:pPr>
      <w:r>
        <w:tab/>
      </w:r>
      <w:r>
        <w:tab/>
      </w:r>
      <w:r>
        <w:tab/>
      </w:r>
      <w:bookmarkStart w:name="ss_T44C9N95Si_lv3_782699891" w:id="537"/>
      <w:r>
        <w:t>(</w:t>
      </w:r>
      <w:bookmarkEnd w:id="537"/>
      <w:r>
        <w:t>i)</w:t>
      </w:r>
      <w:r w:rsidRPr="000C32CA">
        <w:t xml:space="preserve"> cooperate in establishing methods to assess accurately the effects of controlled substances and to identify and characterize controlled substances with potential for abuse; and</w:t>
      </w:r>
    </w:p>
    <w:p w:rsidR="000C32CA" w:rsidP="00A76A5C" w:rsidRDefault="000C32CA" w14:paraId="6C1113AA" w14:textId="4E544B55">
      <w:pPr>
        <w:pStyle w:val="scnewcodesection"/>
      </w:pPr>
      <w:r>
        <w:tab/>
      </w:r>
      <w:r>
        <w:tab/>
      </w:r>
      <w:r>
        <w:tab/>
      </w:r>
      <w:bookmarkStart w:name="ss_T44C9N95Sj_lv3_2eb021738" w:id="538"/>
      <w:r>
        <w:t>(</w:t>
      </w:r>
      <w:bookmarkEnd w:id="538"/>
      <w:r>
        <w:t>j)</w:t>
      </w:r>
      <w:r w:rsidRPr="000C32CA">
        <w:t xml:space="preserve"> cooperate in making studies and in undertaking programs of research to:</w:t>
      </w:r>
    </w:p>
    <w:p w:rsidR="000C32CA" w:rsidP="00A76A5C" w:rsidRDefault="000C32CA" w14:paraId="569BF5C8" w14:textId="3A096A66">
      <w:pPr>
        <w:pStyle w:val="scnewcodesection"/>
      </w:pPr>
      <w:r>
        <w:tab/>
      </w:r>
      <w:r>
        <w:tab/>
      </w:r>
      <w:r>
        <w:tab/>
      </w:r>
      <w:r>
        <w:tab/>
      </w:r>
      <w:bookmarkStart w:name="ss_T44C9N95Si_lv3_11995e997" w:id="539"/>
      <w:r>
        <w:t>(</w:t>
      </w:r>
      <w:bookmarkEnd w:id="539"/>
      <w:r>
        <w:t>i) d</w:t>
      </w:r>
      <w:r w:rsidRPr="000C32CA">
        <w:t>evelop new or improved approaches, techniques, systems, equipment, and devices to strengthen the enforcement of this section, Sections 44‑9‑10 and 44‑9‑90, and Article 3, Chapter 53, Title 44;</w:t>
      </w:r>
    </w:p>
    <w:p w:rsidR="000C32CA" w:rsidP="00A76A5C" w:rsidRDefault="000C32CA" w14:paraId="143D1F7C" w14:textId="0E84C629">
      <w:pPr>
        <w:pStyle w:val="scnewcodesection"/>
      </w:pPr>
      <w:r>
        <w:tab/>
      </w:r>
      <w:r>
        <w:tab/>
      </w:r>
      <w:r>
        <w:tab/>
      </w:r>
      <w:r>
        <w:tab/>
      </w:r>
      <w:bookmarkStart w:name="ss_T44C9N95Sii_lv4_7fd8ed5b1" w:id="540"/>
      <w:r>
        <w:t>(</w:t>
      </w:r>
      <w:bookmarkEnd w:id="540"/>
      <w:r>
        <w:t>ii) d</w:t>
      </w:r>
      <w:r w:rsidRPr="000C32CA">
        <w:t xml:space="preserve">etermine patterns of misuse and abuse of controlled substances and the social effects </w:t>
      </w:r>
      <w:r w:rsidRPr="000C32CA">
        <w:lastRenderedPageBreak/>
        <w:t>thereof; and</w:t>
      </w:r>
    </w:p>
    <w:p w:rsidR="000C32CA" w:rsidP="00A76A5C" w:rsidRDefault="000C32CA" w14:paraId="7B63972F" w14:textId="6F79BD7B">
      <w:pPr>
        <w:pStyle w:val="scnewcodesection"/>
      </w:pPr>
      <w:r>
        <w:tab/>
      </w:r>
      <w:r>
        <w:tab/>
      </w:r>
      <w:r>
        <w:tab/>
      </w:r>
      <w:r>
        <w:tab/>
      </w:r>
      <w:bookmarkStart w:name="ss_T44C9N95Siii_lv4_6b348ad4e" w:id="541"/>
      <w:r>
        <w:t>(</w:t>
      </w:r>
      <w:bookmarkEnd w:id="541"/>
      <w:r>
        <w:t>iii) i</w:t>
      </w:r>
      <w:r w:rsidRPr="000C32CA">
        <w:t>mprove methods for preventing, predicting, understanding and dealing with the misuse and abuse of controlled substances.</w:t>
      </w:r>
    </w:p>
    <w:p w:rsidRPr="000C32CA" w:rsidR="000C32CA" w:rsidP="000C32CA" w:rsidRDefault="000C32CA" w14:paraId="19E46734" w14:textId="1F0B6EB9">
      <w:pPr>
        <w:pStyle w:val="scnewcodesection"/>
      </w:pPr>
      <w:r>
        <w:tab/>
      </w:r>
      <w:bookmarkStart w:name="ss_T44C9N95SB_lv1_a9856eb07" w:id="542"/>
      <w:r>
        <w:t>(</w:t>
      </w:r>
      <w:bookmarkEnd w:id="542"/>
      <w:r>
        <w:t xml:space="preserve">B) The </w:t>
      </w:r>
      <w:r w:rsidRPr="000C32CA">
        <w:t>department may enter into contracts with public agencies, institutions of higher education, and private organizations or individuals for the purpose of conducting research, demonstrations, or special projects which bear directly on misuse and abuse of controlled</w:t>
      </w:r>
      <w:r>
        <w:t xml:space="preserve"> substances.</w:t>
      </w:r>
    </w:p>
    <w:p w:rsidR="000C32CA" w:rsidP="00A76A5C" w:rsidRDefault="000C32CA" w14:paraId="6233FB34" w14:textId="649D67D6">
      <w:pPr>
        <w:pStyle w:val="scnewcodesection"/>
      </w:pPr>
      <w:r>
        <w:tab/>
      </w:r>
      <w:bookmarkStart w:name="ss_T44C9N95SC_lv1_a46dbf0a8" w:id="543"/>
      <w:r>
        <w:t>(</w:t>
      </w:r>
      <w:bookmarkEnd w:id="543"/>
      <w:r>
        <w:t>C)</w:t>
      </w:r>
      <w:r w:rsidRPr="000C32CA">
        <w:t xml:space="preserve"> The department may enter into contracts for educational and research activities without performance bonds.</w:t>
      </w:r>
    </w:p>
    <w:p w:rsidR="000C32CA" w:rsidP="00A76A5C" w:rsidRDefault="000C32CA" w14:paraId="0CA4AED4" w14:textId="16C3F7F3">
      <w:pPr>
        <w:pStyle w:val="scnewcodesection"/>
      </w:pPr>
      <w:r>
        <w:tab/>
      </w:r>
      <w:bookmarkStart w:name="ss_T44C9N95SD_lv1_2b2acb6cc" w:id="544"/>
      <w:r>
        <w:t>(</w:t>
      </w:r>
      <w:bookmarkEnd w:id="544"/>
      <w:r>
        <w:t>D)</w:t>
      </w:r>
      <w:r w:rsidRPr="000C32CA">
        <w:t xml:space="preserve"> </w:t>
      </w:r>
      <w:r>
        <w:t>T</w:t>
      </w:r>
      <w:r w:rsidRPr="000C32CA">
        <w: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rsidR="004A5701" w:rsidP="004A5701" w:rsidRDefault="004A5701" w14:paraId="5F8B5ECB" w14:textId="77777777">
      <w:pPr>
        <w:pStyle w:val="scemptyline"/>
      </w:pPr>
    </w:p>
    <w:p w:rsidR="00226DAE" w:rsidP="00226DAE" w:rsidRDefault="004A5701" w14:paraId="31AD56F3" w14:textId="77777777">
      <w:pPr>
        <w:pStyle w:val="scdirectionallanguage"/>
      </w:pPr>
      <w:bookmarkStart w:name="bs_num_15_sub_C_8fba85b1a" w:id="545"/>
      <w:r>
        <w:t>C</w:t>
      </w:r>
      <w:bookmarkEnd w:id="545"/>
      <w:r>
        <w:t>.</w:t>
      </w:r>
      <w:r>
        <w:tab/>
      </w:r>
      <w:bookmarkStart w:name="dl_3688613fb" w:id="546"/>
      <w:r w:rsidR="00226DAE">
        <w:t>C</w:t>
      </w:r>
      <w:bookmarkEnd w:id="546"/>
      <w:r w:rsidR="00226DAE">
        <w:t>hapter 9, Title 44 of the S.C. Code is amended by adding:</w:t>
      </w:r>
    </w:p>
    <w:p w:rsidR="00226DAE" w:rsidP="00226DAE" w:rsidRDefault="00226DAE" w14:paraId="708B8039" w14:textId="77777777">
      <w:pPr>
        <w:pStyle w:val="scnewcodesection"/>
      </w:pPr>
    </w:p>
    <w:p w:rsidR="00267022" w:rsidP="00226DAE" w:rsidRDefault="00226DAE" w14:paraId="3B5FA690" w14:textId="62572DAD">
      <w:pPr>
        <w:pStyle w:val="scnewcodesection"/>
      </w:pPr>
      <w:r>
        <w:tab/>
      </w:r>
      <w:bookmarkStart w:name="ns_T44C9N105_759d6a06c" w:id="547"/>
      <w:r>
        <w:t>S</w:t>
      </w:r>
      <w:bookmarkEnd w:id="547"/>
      <w:r>
        <w:t>ection 44‑9‑105.</w:t>
      </w:r>
      <w:r>
        <w:tab/>
      </w:r>
      <w:bookmarkStart w:name="ss_T44C9N105SA_lv1_448cffdd8" w:id="548"/>
      <w:r w:rsidR="00286299">
        <w:t>(</w:t>
      </w:r>
      <w:bookmarkEnd w:id="548"/>
      <w:r w:rsidR="00286299">
        <w:t>A)</w:t>
      </w:r>
      <w:r w:rsidRPr="00286299" w:rsidR="00286299">
        <w:t xml:space="preserve">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w:t>
      </w:r>
    </w:p>
    <w:p w:rsidR="00286299" w:rsidP="00226DAE" w:rsidRDefault="00286299" w14:paraId="68911BA6" w14:textId="323694DB">
      <w:pPr>
        <w:pStyle w:val="scnewcodesection"/>
      </w:pPr>
      <w:r>
        <w:tab/>
      </w:r>
      <w:bookmarkStart w:name="ss_T44C9N105SB_lv1_26d929b2f" w:id="549"/>
      <w:r>
        <w:t>(</w:t>
      </w:r>
      <w:bookmarkEnd w:id="549"/>
      <w:r>
        <w:t>B)</w:t>
      </w:r>
      <w:r w:rsidRPr="00286299">
        <w:t xml:space="preserve"> The service contract shall:</w:t>
      </w:r>
    </w:p>
    <w:p w:rsidR="00286299" w:rsidP="00226DAE" w:rsidRDefault="00286299" w14:paraId="2F61A37F" w14:textId="44D54F12">
      <w:pPr>
        <w:pStyle w:val="scnewcodesection"/>
      </w:pPr>
      <w:r>
        <w:tab/>
      </w:r>
      <w:r>
        <w:tab/>
      </w:r>
      <w:bookmarkStart w:name="ss_T44C9N105S1_lv2_c9f47ef40" w:id="550"/>
      <w:r>
        <w:t>(</w:t>
      </w:r>
      <w:bookmarkEnd w:id="550"/>
      <w:r>
        <w:t>1)</w:t>
      </w:r>
      <w:r w:rsidRPr="00286299">
        <w:t xml:space="preserve"> delineate the responsibilities of the department and the service provider;</w:t>
      </w:r>
    </w:p>
    <w:p w:rsidR="00286299" w:rsidP="00286299" w:rsidRDefault="00286299" w14:paraId="5DC52D2E" w14:textId="7F3FA739">
      <w:pPr>
        <w:pStyle w:val="scnewcodesection"/>
        <w:tabs>
          <w:tab w:val="clear" w:pos="864"/>
          <w:tab w:val="clear" w:pos="1080"/>
          <w:tab w:val="clear" w:pos="1512"/>
          <w:tab w:val="clear" w:pos="1728"/>
          <w:tab w:val="clear" w:pos="1944"/>
          <w:tab w:val="clear" w:pos="2160"/>
          <w:tab w:val="clear" w:pos="2376"/>
          <w:tab w:val="clear" w:pos="2592"/>
        </w:tabs>
      </w:pPr>
      <w:r>
        <w:tab/>
      </w:r>
      <w:r>
        <w:tab/>
      </w:r>
      <w:bookmarkStart w:name="ss_T44C9N105S2_lv2_73d0cc537" w:id="551"/>
      <w:r>
        <w:t>(</w:t>
      </w:r>
      <w:bookmarkEnd w:id="551"/>
      <w:r>
        <w:t xml:space="preserve">2) </w:t>
      </w:r>
      <w:r w:rsidRPr="00286299">
        <w:t>specify conditions that must be met for the receipt of state and federal funds;</w:t>
      </w:r>
    </w:p>
    <w:p w:rsidR="00286299" w:rsidP="00226DAE" w:rsidRDefault="00286299" w14:paraId="7C57F480" w14:textId="46AE07CB">
      <w:pPr>
        <w:pStyle w:val="scnewcodesection"/>
      </w:pPr>
      <w:r>
        <w:tab/>
      </w:r>
      <w:r>
        <w:tab/>
      </w:r>
      <w:bookmarkStart w:name="ss_T44C9N105S3_lv2_55ae59247" w:id="552"/>
      <w:r>
        <w:t>(</w:t>
      </w:r>
      <w:bookmarkEnd w:id="552"/>
      <w:r>
        <w:t>3)</w:t>
      </w:r>
      <w:r w:rsidRPr="00286299">
        <w:t xml:space="preserve"> identify the groups of individuals to be served with state and federal funds;</w:t>
      </w:r>
    </w:p>
    <w:p w:rsidR="00286299" w:rsidP="00226DAE" w:rsidRDefault="00286299" w14:paraId="75B18C31" w14:textId="4BE162D4">
      <w:pPr>
        <w:pStyle w:val="scnewcodesection"/>
      </w:pPr>
      <w:r>
        <w:tab/>
      </w:r>
      <w:r>
        <w:tab/>
      </w:r>
      <w:bookmarkStart w:name="ss_T44C9N105S4_lv2_b3055e573" w:id="553"/>
      <w:r>
        <w:t>(</w:t>
      </w:r>
      <w:bookmarkEnd w:id="553"/>
      <w:r>
        <w:t>4)</w:t>
      </w:r>
      <w:r w:rsidRPr="00286299">
        <w:t xml:space="preserve"> contain specific outcome measures for individuals receiving services, provider performance measures, satisfaction measures for individuals receiving services, and participation and involvement measures for individuals receiving services and their family members;</w:t>
      </w:r>
    </w:p>
    <w:p w:rsidR="00286299" w:rsidP="00286299" w:rsidRDefault="00286299" w14:paraId="4DF70800" w14:textId="002AFDFD">
      <w:pPr>
        <w:pStyle w:val="scnewcodesection"/>
        <w:tabs>
          <w:tab w:val="clear" w:pos="864"/>
          <w:tab w:val="clear" w:pos="1296"/>
          <w:tab w:val="clear" w:pos="1512"/>
          <w:tab w:val="clear" w:pos="1728"/>
          <w:tab w:val="clear" w:pos="1944"/>
          <w:tab w:val="clear" w:pos="2160"/>
          <w:tab w:val="clear" w:pos="2376"/>
          <w:tab w:val="clear" w:pos="2592"/>
        </w:tabs>
      </w:pPr>
      <w:r>
        <w:tab/>
      </w:r>
      <w:r>
        <w:tab/>
      </w:r>
      <w:bookmarkStart w:name="ss_T44C9N105S5_lv2_172fa7834" w:id="554"/>
      <w:r>
        <w:t>(</w:t>
      </w:r>
      <w:bookmarkEnd w:id="554"/>
      <w:r>
        <w:t>5) c</w:t>
      </w:r>
      <w:r w:rsidRPr="00286299">
        <w:t>ontain provisions that enable the department to enforce the service contract in the event that the service provider fails to substantially comply with the requirements of its service contract, which shall include:</w:t>
      </w:r>
    </w:p>
    <w:p w:rsidR="00286299" w:rsidP="00226DAE" w:rsidRDefault="00286299" w14:paraId="1FADFC39" w14:textId="3B313FB6">
      <w:pPr>
        <w:pStyle w:val="scnewcodesection"/>
      </w:pPr>
      <w:r>
        <w:tab/>
      </w:r>
      <w:r>
        <w:tab/>
      </w:r>
      <w:r>
        <w:tab/>
      </w:r>
      <w:bookmarkStart w:name="ss_T44C9N105Sa_lv3_61a93ef09" w:id="555"/>
      <w:r>
        <w:t>(</w:t>
      </w:r>
      <w:bookmarkEnd w:id="555"/>
      <w:r>
        <w:t>a)</w:t>
      </w:r>
      <w:r w:rsidRPr="00286299">
        <w:t xml:space="preserve"> provisions to ensure that the service provider is notified when it fails to substantially comply with the requirements of its service contract;</w:t>
      </w:r>
    </w:p>
    <w:p w:rsidR="00286299" w:rsidP="00226DAE" w:rsidRDefault="00286299" w14:paraId="75AACDB3" w14:textId="154481A6">
      <w:pPr>
        <w:pStyle w:val="scnewcodesection"/>
      </w:pPr>
      <w:r>
        <w:tab/>
      </w:r>
      <w:r>
        <w:tab/>
      </w:r>
      <w:r>
        <w:tab/>
      </w:r>
      <w:bookmarkStart w:name="ss_T44C9N105Sb_lv3_ed1b7df36" w:id="556"/>
      <w:r>
        <w:t>(</w:t>
      </w:r>
      <w:bookmarkEnd w:id="556"/>
      <w:r>
        <w:t>b)</w:t>
      </w:r>
      <w:r w:rsidRPr="00286299">
        <w:t xml:space="preserve"> </w:t>
      </w:r>
      <w:r>
        <w:t xml:space="preserve">a </w:t>
      </w:r>
      <w:r w:rsidRPr="00286299">
        <w:t>remediation process to allow the service provider, after failing to substantially comply with its service contract, to come into substantial compliance with its service contract;</w:t>
      </w:r>
    </w:p>
    <w:p w:rsidR="00286299" w:rsidP="00226DAE" w:rsidRDefault="00286299" w14:paraId="69827C65" w14:textId="751597FE">
      <w:pPr>
        <w:pStyle w:val="scnewcodesection"/>
      </w:pPr>
      <w:r>
        <w:tab/>
      </w:r>
      <w:r>
        <w:tab/>
      </w:r>
      <w:r>
        <w:tab/>
      </w:r>
      <w:bookmarkStart w:name="ss_T44C9N105Sc_lv3_4daf0cdeb" w:id="557"/>
      <w:r>
        <w:t>(</w:t>
      </w:r>
      <w:bookmarkEnd w:id="557"/>
      <w:r>
        <w:t>c)</w:t>
      </w:r>
      <w:r w:rsidRPr="00286299">
        <w:t xml:space="preserve"> provisions for withholding or reducing funds, repayment of funds, or termination of all or part of a service contract in accordance with the provisions of subsection (</w:t>
      </w:r>
      <w:r>
        <w:t>D</w:t>
      </w:r>
      <w:r w:rsidRPr="00286299">
        <w:t xml:space="preserve">) in the event that the service provider fails to come into substantial compliance with the provisions of its service contract </w:t>
      </w:r>
      <w:r w:rsidRPr="00286299">
        <w:lastRenderedPageBreak/>
        <w:t>despite utilization of the remediation process described in sub</w:t>
      </w:r>
      <w:r>
        <w:t>item</w:t>
      </w:r>
      <w:r w:rsidRPr="00286299">
        <w:t xml:space="preserve"> (</w:t>
      </w:r>
      <w:r>
        <w:t>b</w:t>
      </w:r>
      <w:r w:rsidRPr="00286299">
        <w:t>); and</w:t>
      </w:r>
    </w:p>
    <w:p w:rsidR="00286299" w:rsidP="00226DAE" w:rsidRDefault="00286299" w14:paraId="51431B42" w14:textId="0EE4A524">
      <w:pPr>
        <w:pStyle w:val="scnewcodesection"/>
      </w:pPr>
      <w:r>
        <w:tab/>
      </w:r>
      <w:r>
        <w:tab/>
      </w:r>
      <w:r>
        <w:tab/>
      </w:r>
      <w:bookmarkStart w:name="ss_T44C9N105Sd_lv3_ac7e84e92" w:id="558"/>
      <w:r>
        <w:t>(</w:t>
      </w:r>
      <w:bookmarkEnd w:id="558"/>
      <w:r>
        <w:t>d)</w:t>
      </w:r>
      <w:r w:rsidRPr="00286299">
        <w:t xml:space="preserve"> provisions for appeal of an enforcement action undertaken by the department; and</w:t>
      </w:r>
    </w:p>
    <w:p w:rsidR="00286299" w:rsidP="00226DAE" w:rsidRDefault="00286299" w14:paraId="605B5DDA" w14:textId="1C0D344D">
      <w:pPr>
        <w:pStyle w:val="scnewcodesection"/>
      </w:pPr>
      <w:r>
        <w:tab/>
      </w:r>
      <w:r>
        <w:tab/>
      </w:r>
      <w:bookmarkStart w:name="ss_T44C9N105S6_lv2_eb716c1f0" w:id="559"/>
      <w:r>
        <w:t>(</w:t>
      </w:r>
      <w:bookmarkEnd w:id="559"/>
      <w:r>
        <w:t>6)</w:t>
      </w:r>
      <w:r w:rsidRPr="00286299">
        <w:t xml:space="preserve">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rsidR="00286299" w:rsidP="00226DAE" w:rsidRDefault="00286299" w14:paraId="724E1640" w14:textId="5DA0A7E8">
      <w:pPr>
        <w:pStyle w:val="scnewcodesection"/>
      </w:pPr>
      <w:r>
        <w:tab/>
      </w:r>
      <w:bookmarkStart w:name="ss_T44C9N105SC_lv1_c7000f6c7" w:id="560"/>
      <w:r>
        <w:t>(</w:t>
      </w:r>
      <w:bookmarkEnd w:id="560"/>
      <w:r>
        <w:t>C)</w:t>
      </w:r>
      <w:r w:rsidRPr="00286299">
        <w:t xml:space="preserve"> </w:t>
      </w:r>
      <w:r>
        <w:t>T</w:t>
      </w:r>
      <w:r w:rsidRPr="00286299">
        <w:t>he department shall develop and implement a process for regular, ongoing monitoring of the performance of service providers to ensure compliance with the requirements of service contracts entered into pursuant to this section.</w:t>
      </w:r>
    </w:p>
    <w:p w:rsidR="00286299" w:rsidP="00286299" w:rsidRDefault="00286299" w14:paraId="14FCE023" w14:textId="11A75804">
      <w:pPr>
        <w:pStyle w:val="scnewcodesection"/>
      </w:pPr>
      <w:r>
        <w:tab/>
      </w:r>
      <w:bookmarkStart w:name="ss_T44C9N105SD_lv1_550579a9a" w:id="561"/>
      <w:r>
        <w:t>(</w:t>
      </w:r>
      <w:bookmarkEnd w:id="561"/>
      <w:r>
        <w:t>D)</w:t>
      </w:r>
      <w:r w:rsidRPr="00286299">
        <w:t xml:space="preserve"> </w:t>
      </w:r>
      <w:r>
        <w:t>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rsidR="00286299" w:rsidP="00286299" w:rsidRDefault="00286299" w14:paraId="0E05D881" w14:textId="525E3233">
      <w:pPr>
        <w:pStyle w:val="scnewcodesection"/>
      </w:pPr>
      <w:r>
        <w:tab/>
      </w:r>
      <w:bookmarkStart w:name="up_243a0ecf0" w:id="562"/>
      <w:r>
        <w:t>I</w:t>
      </w:r>
      <w:bookmarkEnd w:id="562"/>
      <w:r>
        <w:t>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rsidR="00286299" w:rsidP="00226DAE" w:rsidRDefault="00286299" w14:paraId="31D645D9" w14:textId="02FFBD49">
      <w:pPr>
        <w:pStyle w:val="scnewcodesection"/>
      </w:pPr>
      <w:r>
        <w:tab/>
      </w:r>
      <w:bookmarkStart w:name="ss_T44C9N105SE_lv1_61e4df1f3" w:id="563"/>
      <w:r>
        <w:t>(</w:t>
      </w:r>
      <w:bookmarkEnd w:id="563"/>
      <w:r>
        <w:t>E)</w:t>
      </w:r>
      <w:r w:rsidRPr="00286299">
        <w:t xml:space="preserve"> Upon terminating all or a portion of a service contract pursuant to subsection (</w:t>
      </w:r>
      <w:r>
        <w:t>D</w:t>
      </w:r>
      <w:r w:rsidRPr="00286299">
        <w:t>), the department may, negotiate a performance contract with another service provider to obtain services that were the subject of the terminated performance contract.</w:t>
      </w:r>
    </w:p>
    <w:p w:rsidR="00286299" w:rsidP="00226DAE" w:rsidRDefault="00286299" w14:paraId="44F92698" w14:textId="0A6BDAFD">
      <w:pPr>
        <w:pStyle w:val="scnewcodesection"/>
      </w:pPr>
      <w:r>
        <w:tab/>
      </w:r>
      <w:bookmarkStart w:name="ss_T44C9N105SF_lv1_47c9a89d2" w:id="564"/>
      <w:r>
        <w:t>(</w:t>
      </w:r>
      <w:bookmarkEnd w:id="564"/>
      <w:r>
        <w:t xml:space="preserve">F) </w:t>
      </w:r>
      <w:r w:rsidRPr="00286299">
        <w:t>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w:t>
      </w:r>
      <w:r>
        <w:t>’</w:t>
      </w:r>
      <w:r w:rsidRPr="00286299">
        <w:t>s remediation process.</w:t>
      </w:r>
    </w:p>
    <w:p w:rsidR="00874A53" w:rsidP="00874A53" w:rsidRDefault="00874A53" w14:paraId="678A69F2" w14:textId="77777777">
      <w:pPr>
        <w:pStyle w:val="scemptyline"/>
      </w:pPr>
    </w:p>
    <w:p w:rsidR="00874A53" w:rsidP="00874A53" w:rsidRDefault="00874A53" w14:paraId="04AC4EF5" w14:textId="77777777">
      <w:pPr>
        <w:pStyle w:val="scdirectionallanguage"/>
      </w:pPr>
      <w:bookmarkStart w:name="bs_num_16_sub_A_b97fc83d2" w:id="565"/>
      <w:r>
        <w:t>S</w:t>
      </w:r>
      <w:bookmarkEnd w:id="565"/>
      <w:r>
        <w:t>ECTION 16.A.</w:t>
      </w:r>
      <w:r>
        <w:tab/>
      </w:r>
      <w:bookmarkStart w:name="dl_5b47e9110" w:id="566"/>
      <w:r>
        <w:t>S</w:t>
      </w:r>
      <w:bookmarkEnd w:id="566"/>
      <w:r>
        <w:t>ections 44‑20‑10 through 44‑20‑440 of the S.C. Code are amended to read:</w:t>
      </w:r>
    </w:p>
    <w:p w:rsidR="00874A53" w:rsidP="00874A53" w:rsidRDefault="00874A53" w14:paraId="6776E048" w14:textId="77777777">
      <w:pPr>
        <w:pStyle w:val="sccodifiedsection"/>
      </w:pPr>
    </w:p>
    <w:p w:rsidR="00874A53" w:rsidP="00874A53" w:rsidRDefault="00874A53" w14:paraId="16B0C84B" w14:textId="2843FC22">
      <w:pPr>
        <w:pStyle w:val="sccodifiedsection"/>
      </w:pPr>
      <w:r>
        <w:tab/>
      </w:r>
      <w:bookmarkStart w:name="cs_T44C20N10_d4bad1483" w:id="567"/>
      <w:r>
        <w:t>S</w:t>
      </w:r>
      <w:bookmarkEnd w:id="567"/>
      <w:r>
        <w:t>ection 44‑20‑10.</w:t>
      </w:r>
      <w:r>
        <w:tab/>
        <w:t xml:space="preserve">This chapter may be cited as the </w:t>
      </w:r>
      <w:r>
        <w:rPr>
          <w:rStyle w:val="scstrike"/>
        </w:rPr>
        <w:t>“South Carolina Intellectual Disability, Related Disabilities, Head Injuries, and Spinal Cord Injuries Act”.</w:t>
      </w:r>
      <w:r w:rsidR="000152A8">
        <w:rPr>
          <w:rStyle w:val="scinsert"/>
        </w:rPr>
        <w:t>“</w:t>
      </w:r>
      <w:r w:rsidR="009733D8">
        <w:rPr>
          <w:rStyle w:val="scinsert"/>
        </w:rPr>
        <w:t>South Carolina Intellectual and Related Disabilities Act.”</w:t>
      </w:r>
    </w:p>
    <w:p w:rsidR="00874A53" w:rsidP="00874A53" w:rsidRDefault="00874A53" w14:paraId="67005817" w14:textId="77777777">
      <w:pPr>
        <w:pStyle w:val="sccodifiedsection"/>
      </w:pPr>
    </w:p>
    <w:p w:rsidR="00874A53" w:rsidP="00874A53" w:rsidRDefault="00874A53" w14:paraId="0912C045" w14:textId="4AFE4647">
      <w:pPr>
        <w:pStyle w:val="sccodifiedsection"/>
      </w:pPr>
      <w:r>
        <w:tab/>
      </w:r>
      <w:bookmarkStart w:name="cs_T44C20N20_70a87d8b8" w:id="568"/>
      <w:r>
        <w:t>S</w:t>
      </w:r>
      <w:bookmarkEnd w:id="568"/>
      <w:r>
        <w:t>ection 44‑20‑20.</w:t>
      </w:r>
      <w:r>
        <w:tab/>
      </w:r>
      <w:bookmarkStart w:name="up_da211be68" w:id="569"/>
      <w:r>
        <w:t>T</w:t>
      </w:r>
      <w:bookmarkEnd w:id="569"/>
      <w:r>
        <w:t xml:space="preserve">he State of South Carolina recognizes that a person with intellectual disability, a related disability, head injury, </w:t>
      </w:r>
      <w:r>
        <w:rPr>
          <w:rStyle w:val="scstrike"/>
        </w:rPr>
        <w:t xml:space="preserve">or </w:t>
      </w:r>
      <w:r>
        <w:t>spinal cord injury</w:t>
      </w:r>
      <w:r w:rsidR="009733D8">
        <w:rPr>
          <w:rStyle w:val="scinsert"/>
        </w:rPr>
        <w:t>, or autism</w:t>
      </w:r>
      <w:r>
        <w:t xml:space="preserve"> is a person who experiences the benefits </w:t>
      </w:r>
      <w:r>
        <w:lastRenderedPageBreak/>
        <w:t xml:space="preserve">of family, education, employment, and community as do all citizens. It is the purpose of this chapter to assist persons with intellectual disability, related disabilities, head injuries, </w:t>
      </w:r>
      <w:r>
        <w:rPr>
          <w:rStyle w:val="scstrike"/>
        </w:rPr>
        <w:t xml:space="preserve">or </w:t>
      </w:r>
      <w:r>
        <w:t>spinal cord injuries</w:t>
      </w:r>
      <w:r w:rsidR="009733D8">
        <w:rPr>
          <w:rStyle w:val="scinsert"/>
        </w:rPr>
        <w:t>, or autism</w:t>
      </w:r>
      <w:r>
        <w:t xml:space="preserve"> by providing services to enable them to participate as valued members of their communities to the maximum extent practical and to live with their families or in family settings in the community in the least restrictive environment available.</w:t>
      </w:r>
    </w:p>
    <w:p w:rsidR="00874A53" w:rsidP="00874A53" w:rsidRDefault="00874A53" w14:paraId="12E88587" w14:textId="680ADD2C">
      <w:pPr>
        <w:pStyle w:val="sccodifiedsection"/>
      </w:pPr>
      <w:r>
        <w:tab/>
      </w:r>
      <w:bookmarkStart w:name="up_bda25d7df" w:id="570"/>
      <w:r>
        <w:t>W</w:t>
      </w:r>
      <w:bookmarkEnd w:id="570"/>
      <w:r>
        <w:t xml:space="preserve">hen persons with intellectual disability, related disabilities, head injuries, </w:t>
      </w:r>
      <w:r>
        <w:rPr>
          <w:rStyle w:val="scstrike"/>
        </w:rPr>
        <w:t xml:space="preserve">or </w:t>
      </w:r>
      <w:r>
        <w:t>spinal cord injuries</w:t>
      </w:r>
      <w:r w:rsidR="009733D8">
        <w:rPr>
          <w:rStyle w:val="scinsert"/>
        </w:rPr>
        <w:t>, or autism</w:t>
      </w:r>
      <w:r>
        <w:t xml:space="preserve"> cannot live in communities or with their families, the State shall provide quality care and treatment in the least restrictive environment practical.</w:t>
      </w:r>
    </w:p>
    <w:p w:rsidR="00874A53" w:rsidP="00874A53" w:rsidRDefault="00874A53" w14:paraId="6CFE9E7D" w14:textId="33483BA0">
      <w:pPr>
        <w:pStyle w:val="sccodifiedsection"/>
      </w:pPr>
      <w:r>
        <w:tab/>
      </w:r>
      <w:bookmarkStart w:name="up_8dca51215" w:id="571"/>
      <w:r>
        <w:t>I</w:t>
      </w:r>
      <w:bookmarkEnd w:id="571"/>
      <w:r>
        <w:t xml:space="preserve">n order to plan and coordinate state and locally funded services for persons with intellectual disability, related disabilities, head injuries, </w:t>
      </w:r>
      <w:r>
        <w:rPr>
          <w:rStyle w:val="scstrike"/>
        </w:rPr>
        <w:t xml:space="preserve">or </w:t>
      </w:r>
      <w:r>
        <w:t xml:space="preserve">spinal cord injuries, </w:t>
      </w:r>
      <w:r w:rsidR="009733D8">
        <w:rPr>
          <w:rStyle w:val="scinsert"/>
        </w:rPr>
        <w:t xml:space="preserve">or autism, </w:t>
      </w:r>
      <w:r>
        <w:t xml:space="preserve">a statewide network of </w:t>
      </w:r>
      <w:r>
        <w:rPr>
          <w:rStyle w:val="scstrike"/>
        </w:rPr>
        <w:t>local boards of disabilities and special needs</w:t>
      </w:r>
      <w:r w:rsidR="009733D8">
        <w:rPr>
          <w:rStyle w:val="scinsert"/>
        </w:rPr>
        <w:t>county intellectual and related disabilities boards</w:t>
      </w:r>
      <w:r>
        <w:t xml:space="preserve"> is established. Services will be delivered to clients in their homes or communities through these boards and other local providers.</w:t>
      </w:r>
    </w:p>
    <w:p w:rsidR="00874A53" w:rsidP="00874A53" w:rsidRDefault="00874A53" w14:paraId="72C5AA8A" w14:textId="0B2B90FB">
      <w:pPr>
        <w:pStyle w:val="sccodifiedsection"/>
      </w:pPr>
      <w:r>
        <w:tab/>
      </w:r>
      <w:bookmarkStart w:name="up_5b4c3c88f" w:id="572"/>
      <w:r>
        <w:t>I</w:t>
      </w:r>
      <w:bookmarkEnd w:id="572"/>
      <w:r>
        <w:t xml:space="preserve">t is recognized that persons with intellectual disability, related disabilities, head injuries, </w:t>
      </w:r>
      <w:r>
        <w:rPr>
          <w:rStyle w:val="scstrike"/>
        </w:rPr>
        <w:t xml:space="preserve">or </w:t>
      </w:r>
      <w:r>
        <w:t>spinal cord injuries</w:t>
      </w:r>
      <w:r w:rsidR="009733D8">
        <w:rPr>
          <w:rStyle w:val="scinsert"/>
        </w:rPr>
        <w:t>, or autism</w:t>
      </w:r>
      <w:r>
        <w:t xml:space="preserve"> have the right to receive services from public and other agencies that provide services to South Carolina citizens and to have those services coordinated with the services needed because of their disabilities.</w:t>
      </w:r>
    </w:p>
    <w:p w:rsidR="00874A53" w:rsidP="00874A53" w:rsidRDefault="00874A53" w14:paraId="55911F93" w14:textId="4075CDCD">
      <w:pPr>
        <w:pStyle w:val="sccodifiedsection"/>
      </w:pPr>
      <w:r>
        <w:tab/>
      </w:r>
      <w:bookmarkStart w:name="up_bcf67c466" w:id="573"/>
      <w:r>
        <w:t>S</w:t>
      </w:r>
      <w:bookmarkEnd w:id="573"/>
      <w:r>
        <w:t xml:space="preserve">outh Carolina recognizes the value of preventing intellectual disability, related disabilities, head injuries, </w:t>
      </w:r>
      <w:r>
        <w:rPr>
          <w:rStyle w:val="scstrike"/>
        </w:rPr>
        <w:t xml:space="preserve">and </w:t>
      </w:r>
      <w:r>
        <w:t>spinal cord injuries</w:t>
      </w:r>
      <w:r w:rsidR="009733D8">
        <w:rPr>
          <w:rStyle w:val="scinsert"/>
        </w:rPr>
        <w:t>, and autism</w:t>
      </w:r>
      <w:r>
        <w:t xml:space="preserve"> through education and research and supports efforts to this end.</w:t>
      </w:r>
    </w:p>
    <w:p w:rsidR="00874A53" w:rsidP="00874A53" w:rsidRDefault="00874A53" w14:paraId="075AC8AD" w14:textId="105ED00A">
      <w:pPr>
        <w:pStyle w:val="sccodifiedsection"/>
      </w:pPr>
      <w:r>
        <w:tab/>
      </w:r>
      <w:bookmarkStart w:name="up_a6846b0cf" w:id="574"/>
      <w:r>
        <w:t>T</w:t>
      </w:r>
      <w:bookmarkEnd w:id="574"/>
      <w:r>
        <w:t xml:space="preserve">he State recognizes the importance of the role of parents and families in shaping services for persons with intellectual disability, related disabilities, head injuries, </w:t>
      </w:r>
      <w:r>
        <w:rPr>
          <w:rStyle w:val="scstrike"/>
        </w:rPr>
        <w:t xml:space="preserve">or </w:t>
      </w:r>
      <w:r>
        <w:t>spinal cord injuries</w:t>
      </w:r>
      <w:r w:rsidR="009733D8">
        <w:rPr>
          <w:rStyle w:val="scinsert"/>
        </w:rPr>
        <w:t>, or autism</w:t>
      </w:r>
      <w:r>
        <w:t xml:space="preserve"> as well as the importance of providing services to families to enable them to care for a family member with these disabilities.</w:t>
      </w:r>
    </w:p>
    <w:p w:rsidR="00874A53" w:rsidP="00874A53" w:rsidRDefault="00874A53" w14:paraId="53DBF588" w14:textId="7924BC92">
      <w:pPr>
        <w:pStyle w:val="sccodifiedsection"/>
      </w:pPr>
      <w:r>
        <w:tab/>
      </w:r>
      <w:bookmarkStart w:name="up_461e6753f" w:id="575"/>
      <w:r>
        <w:t>A</w:t>
      </w:r>
      <w:bookmarkEnd w:id="575"/>
      <w:r>
        <w:t xml:space="preserve">dmission to services of the South Carolina Department of </w:t>
      </w:r>
      <w:r w:rsidR="009733D8">
        <w:rPr>
          <w:rStyle w:val="scinsert"/>
        </w:rPr>
        <w:t xml:space="preserve">Intellectual and Related </w:t>
      </w:r>
      <w:r>
        <w:t xml:space="preserve">Disabilities </w:t>
      </w:r>
      <w:r>
        <w:rPr>
          <w:rStyle w:val="scstrike"/>
        </w:rPr>
        <w:t xml:space="preserve">and Special Needs </w:t>
      </w:r>
      <w:r>
        <w:t>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874A53" w:rsidP="00874A53" w:rsidRDefault="00874A53" w14:paraId="2408DB72" w14:textId="77777777">
      <w:pPr>
        <w:pStyle w:val="sccodifiedsection"/>
      </w:pPr>
    </w:p>
    <w:p w:rsidR="00874A53" w:rsidP="00874A53" w:rsidRDefault="00874A53" w14:paraId="1EE86E3D" w14:textId="77777777">
      <w:pPr>
        <w:pStyle w:val="sccodifiedsection"/>
      </w:pPr>
      <w:r>
        <w:tab/>
      </w:r>
      <w:bookmarkStart w:name="cs_T44C20N30_264a4f33a" w:id="576"/>
      <w:r>
        <w:t>S</w:t>
      </w:r>
      <w:bookmarkEnd w:id="576"/>
      <w:r>
        <w:t>ection 44‑20‑30.</w:t>
      </w:r>
      <w:r>
        <w:tab/>
      </w:r>
      <w:bookmarkStart w:name="up_a0371e25a" w:id="577"/>
      <w:r>
        <w:t>A</w:t>
      </w:r>
      <w:bookmarkEnd w:id="577"/>
      <w:r>
        <w:t>s used in this chapter:</w:t>
      </w:r>
    </w:p>
    <w:p w:rsidR="00874A53" w:rsidDel="00691B30" w:rsidP="00874A53" w:rsidRDefault="00874A53" w14:paraId="330B99D9" w14:textId="6182BD2A">
      <w:pPr>
        <w:pStyle w:val="sccodifiedsection"/>
      </w:pPr>
      <w:r>
        <w:rPr>
          <w:rStyle w:val="scstrike"/>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874A53" w:rsidDel="00691B30" w:rsidP="00874A53" w:rsidRDefault="00874A53" w14:paraId="222EFDD4" w14:textId="63A67BBE">
      <w:pPr>
        <w:pStyle w:val="sccodifiedsection"/>
      </w:pPr>
      <w:r>
        <w:rPr>
          <w:rStyle w:val="scstrike"/>
        </w:rPr>
        <w:tab/>
        <w:t xml:space="preserve">(2) “Client” is a person who is determined by the Department of Disabilities and Special Needs to have intellectual disability, a related disability, head injury, or spinal cord injury and is receiving </w:t>
      </w:r>
      <w:r>
        <w:rPr>
          <w:rStyle w:val="scstrike"/>
        </w:rPr>
        <w:lastRenderedPageBreak/>
        <w:t>services or is an infant at risk of having a developmental disability and is receiving services.</w:t>
      </w:r>
    </w:p>
    <w:p w:rsidR="00874A53" w:rsidDel="00691B30" w:rsidP="00874A53" w:rsidRDefault="00874A53" w14:paraId="6356F2D0" w14:textId="09C22BDA">
      <w:pPr>
        <w:pStyle w:val="sccodifiedsection"/>
      </w:pPr>
      <w:r>
        <w:rPr>
          <w:rStyle w:val="scstrike"/>
        </w:rPr>
        <w:tab/>
        <w:t>(3) “Commission” means the South Carolina Commission on Disabilities and Special Needs, the policy‑making and governing body of the Department of Disabilities and Special Needs.</w:t>
      </w:r>
    </w:p>
    <w:p w:rsidR="00874A53" w:rsidDel="00691B30" w:rsidP="00874A53" w:rsidRDefault="00874A53" w14:paraId="6E642DFE" w14:textId="519720D3">
      <w:pPr>
        <w:pStyle w:val="sccodifiedsection"/>
      </w:pPr>
      <w:r>
        <w:rPr>
          <w:rStyle w:val="scstrike"/>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874A53" w:rsidDel="00691B30" w:rsidP="00874A53" w:rsidRDefault="00874A53" w14:paraId="449869DD" w14:textId="1722E2A7">
      <w:pPr>
        <w:pStyle w:val="sccodifiedsection"/>
      </w:pPr>
      <w:r>
        <w:rPr>
          <w:rStyle w:val="scstrike"/>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874A53" w:rsidDel="00691B30" w:rsidP="00874A53" w:rsidRDefault="00874A53" w14:paraId="059068A1" w14:textId="1E8E73DA">
      <w:pPr>
        <w:pStyle w:val="sccodifiedsection"/>
      </w:pPr>
      <w:r>
        <w:rPr>
          <w:rStyle w:val="scstrike"/>
        </w:rPr>
        <w:tab/>
        <w:t>(6) “Department” means the South Carolina Department of Disabilities and Special Needs.</w:t>
      </w:r>
    </w:p>
    <w:p w:rsidR="00874A53" w:rsidDel="00691B30" w:rsidP="00874A53" w:rsidRDefault="00874A53" w14:paraId="019B2994" w14:textId="2E93EF4B">
      <w:pPr>
        <w:pStyle w:val="sccodifiedsection"/>
      </w:pPr>
      <w:r>
        <w:rPr>
          <w:rStyle w:val="scstrike"/>
        </w:rPr>
        <w:tab/>
        <w:t>(7) “Director” means the South Carolina Director of the Department of Disabilities and Special Needs, the chief executive director appointed by the commission.</w:t>
      </w:r>
    </w:p>
    <w:p w:rsidR="00874A53" w:rsidDel="00691B30" w:rsidP="00874A53" w:rsidRDefault="00874A53" w14:paraId="0CE3B751" w14:textId="1DFA0084">
      <w:pPr>
        <w:pStyle w:val="sccodifiedsection"/>
      </w:pPr>
      <w:r>
        <w:rPr>
          <w:rStyle w:val="scstrike"/>
        </w:rPr>
        <w:tab/>
        <w:t>(8) “Disabilities and special needs services” are activities designed to achieve the results specified in an individual client's plan.</w:t>
      </w:r>
    </w:p>
    <w:p w:rsidR="00874A53" w:rsidDel="00691B30" w:rsidP="00874A53" w:rsidRDefault="00874A53" w14:paraId="6C5714A0" w14:textId="65086A86">
      <w:pPr>
        <w:pStyle w:val="sccodifiedsection"/>
      </w:pPr>
      <w:r>
        <w:rPr>
          <w:rStyle w:val="scstrike"/>
        </w:rPr>
        <w:tab/>
        <w:t>(9) “High risk infant” means a child less than thirty‑six months of age whose genetic, medical, or environmental history is predictive of a substantially greater risk for a developmental disability than that for the general population.</w:t>
      </w:r>
    </w:p>
    <w:p w:rsidR="00874A53" w:rsidDel="00691B30" w:rsidP="00874A53" w:rsidRDefault="00874A53" w14:paraId="39991BEB" w14:textId="7EBD7122">
      <w:pPr>
        <w:pStyle w:val="sccodifiedsection"/>
      </w:pPr>
      <w:r>
        <w:rPr>
          <w:rStyle w:val="scstrike"/>
        </w:rPr>
        <w:tab/>
        <w:t>(10) “Least restrictive environment” means the surrounding circumstances that provide as little intrusion and disruption from the normal pattern of living as possible.</w:t>
      </w:r>
    </w:p>
    <w:p w:rsidR="00874A53" w:rsidDel="00691B30" w:rsidP="00874A53" w:rsidRDefault="00874A53" w14:paraId="24AA47F0" w14:textId="4D2D98D1">
      <w:pPr>
        <w:pStyle w:val="sccodifiedsection"/>
      </w:pPr>
      <w:r>
        <w:rPr>
          <w:rStyle w:val="scstrike"/>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874A53" w:rsidDel="00691B30" w:rsidP="00874A53" w:rsidRDefault="00874A53" w14:paraId="33122B0C" w14:textId="33C43A8E">
      <w:pPr>
        <w:pStyle w:val="sccodifiedsection"/>
      </w:pPr>
      <w:r>
        <w:rPr>
          <w:rStyle w:val="scstrike"/>
        </w:rPr>
        <w:tab/>
        <w:t>(12) “Intellectual disability” means significantly subaverage general intellectual functioning existing concurrently with deficits in adaptive behavior and manifested during the developmental period.</w:t>
      </w:r>
    </w:p>
    <w:p w:rsidR="00874A53" w:rsidDel="00691B30" w:rsidP="00874A53" w:rsidRDefault="00874A53" w14:paraId="0034BF9F" w14:textId="50DC9350">
      <w:pPr>
        <w:pStyle w:val="sccodifiedsection"/>
      </w:pPr>
      <w:r>
        <w:rPr>
          <w:rStyle w:val="scstrike"/>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874A53" w:rsidDel="00691B30" w:rsidP="00874A53" w:rsidRDefault="00874A53" w14:paraId="006A2579" w14:textId="26B52CD3">
      <w:pPr>
        <w:pStyle w:val="sccodifiedsection"/>
      </w:pPr>
      <w:r>
        <w:rPr>
          <w:rStyle w:val="scstrike"/>
        </w:rPr>
        <w:tab/>
        <w:t>(14) “Regional residential center” is a twenty‑four hour residential facility serving a multicounty area and designated by the department.</w:t>
      </w:r>
    </w:p>
    <w:p w:rsidR="00874A53" w:rsidDel="00691B30" w:rsidP="00874A53" w:rsidRDefault="00874A53" w14:paraId="553767C6" w14:textId="094C6B91">
      <w:pPr>
        <w:pStyle w:val="sccodifiedsection"/>
      </w:pPr>
      <w:r>
        <w:rPr>
          <w:rStyle w:val="scstrike"/>
        </w:rPr>
        <w:tab/>
        <w:t>(15) “Related disability” is a severe, chronic condition found to be closely related to intellectual disability or to require treatment similar to that required for persons with intellectual disability and must meet the following conditions:</w:t>
      </w:r>
    </w:p>
    <w:p w:rsidR="00874A53" w:rsidDel="00691B30" w:rsidP="00874A53" w:rsidRDefault="00874A53" w14:paraId="4E8FC083" w14:textId="2182B059">
      <w:pPr>
        <w:pStyle w:val="sccodifiedsection"/>
      </w:pPr>
      <w:r>
        <w:rPr>
          <w:rStyle w:val="scstrike"/>
        </w:rPr>
        <w:lastRenderedPageBreak/>
        <w:tab/>
      </w:r>
      <w:r>
        <w:rPr>
          <w:rStyle w:val="scstrike"/>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874A53" w:rsidDel="00691B30" w:rsidP="00874A53" w:rsidRDefault="00874A53" w14:paraId="57BE3D26" w14:textId="701E025B">
      <w:pPr>
        <w:pStyle w:val="sccodifiedsection"/>
      </w:pPr>
      <w:r>
        <w:rPr>
          <w:rStyle w:val="scstrike"/>
        </w:rPr>
        <w:tab/>
      </w:r>
      <w:r>
        <w:rPr>
          <w:rStyle w:val="scstrike"/>
        </w:rPr>
        <w:tab/>
        <w:t>(b) It is manifested before twenty‑two years of age.</w:t>
      </w:r>
    </w:p>
    <w:p w:rsidR="00874A53" w:rsidDel="00691B30" w:rsidP="00874A53" w:rsidRDefault="00874A53" w14:paraId="0E57D3AF" w14:textId="122865E2">
      <w:pPr>
        <w:pStyle w:val="sccodifiedsection"/>
      </w:pPr>
      <w:r>
        <w:rPr>
          <w:rStyle w:val="scstrike"/>
        </w:rPr>
        <w:tab/>
      </w:r>
      <w:r>
        <w:rPr>
          <w:rStyle w:val="scstrike"/>
        </w:rPr>
        <w:tab/>
        <w:t>(c) It is likely to continue indefinitely.</w:t>
      </w:r>
    </w:p>
    <w:p w:rsidR="00874A53" w:rsidDel="00691B30" w:rsidP="00874A53" w:rsidRDefault="00874A53" w14:paraId="44E0569F" w14:textId="56E6F664">
      <w:pPr>
        <w:pStyle w:val="sccodifiedsection"/>
      </w:pPr>
      <w:r>
        <w:rPr>
          <w:rStyle w:val="scstrike"/>
        </w:rPr>
        <w:tab/>
      </w:r>
      <w:r>
        <w:rPr>
          <w:rStyle w:val="scstrike"/>
        </w:rPr>
        <w:tab/>
        <w:t>(d) It results in substantial functional limitations in three or more of the following areas of major life activity:  self‑care, understanding and use of language, learning, mobility, self‑direction, and capacity for independent living.</w:t>
      </w:r>
    </w:p>
    <w:p w:rsidR="00874A53" w:rsidDel="00691B30" w:rsidP="00874A53" w:rsidRDefault="00874A53" w14:paraId="45A6D18D" w14:textId="5E340F70">
      <w:pPr>
        <w:pStyle w:val="sccodifiedsection"/>
      </w:pPr>
      <w:r>
        <w:rPr>
          <w:rStyle w:val="scstrike"/>
        </w:rPr>
        <w:tab/>
        <w:t>(16) “Residential programs” are services providing dwelling places to clients for an extended period of time with assistance for activities of daily living ranging from constant to intermittent supervision as required by the individual client's needs.</w:t>
      </w:r>
    </w:p>
    <w:p w:rsidR="00874A53" w:rsidDel="00691B30" w:rsidP="00874A53" w:rsidRDefault="00874A53" w14:paraId="37EF504F" w14:textId="763EFB89">
      <w:pPr>
        <w:pStyle w:val="sccodifiedsection"/>
      </w:pPr>
      <w:r>
        <w:rPr>
          <w:rStyle w:val="scstrike"/>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874A53" w:rsidDel="00691B30" w:rsidP="00874A53" w:rsidRDefault="00874A53" w14:paraId="628EC993" w14:textId="0832ADFD">
      <w:pPr>
        <w:pStyle w:val="sccodifiedsection"/>
      </w:pPr>
      <w:r>
        <w:rPr>
          <w:rStyle w:val="scstrike"/>
        </w:rPr>
        <w:tab/>
        <w:t>(18) “State capital improvement bonds” means bonds issued pursuant to Act 1377 of 1968.</w:t>
      </w:r>
    </w:p>
    <w:p w:rsidR="00874A53" w:rsidDel="00691B30" w:rsidP="00874A53" w:rsidRDefault="00874A53" w14:paraId="6B9C7CAC" w14:textId="6D71D893">
      <w:pPr>
        <w:pStyle w:val="sccodifiedsection"/>
      </w:pPr>
      <w:r>
        <w:rPr>
          <w:rStyle w:val="scstrike"/>
        </w:rPr>
        <w:tab/>
        <w:t>(19) “Department” shall mean the State Department of Administration as constituted pursuant to Chapter 11, Title 1.</w:t>
      </w:r>
    </w:p>
    <w:p w:rsidR="00874A53" w:rsidP="00874A53" w:rsidRDefault="009733D8" w14:paraId="3E4D7243" w14:textId="600C60A6">
      <w:pPr>
        <w:pStyle w:val="sccodifiedsection"/>
      </w:pPr>
      <w:r>
        <w:rPr>
          <w:rStyle w:val="scinsert"/>
        </w:rPr>
        <w:tab/>
      </w:r>
      <w:bookmarkStart w:name="ss_T44C20N30S1_lv1_c4bdd9715" w:id="578"/>
      <w:r>
        <w:rPr>
          <w:rStyle w:val="scinsert"/>
        </w:rPr>
        <w:t>(</w:t>
      </w:r>
      <w:bookmarkEnd w:id="578"/>
      <w:r>
        <w:rPr>
          <w:rStyle w:val="scinsert"/>
        </w:rPr>
        <w:t xml:space="preserve">1) “Advisory board” means </w:t>
      </w:r>
      <w:r w:rsidRPr="009733D8">
        <w:rPr>
          <w:rStyle w:val="scinsert"/>
        </w:rPr>
        <w:t>the South Carolina Advisory Board of Intellectual and Related Disabilities, the policy‑making body of the Department of Intellectual and Related Disabilities</w:t>
      </w:r>
      <w:r>
        <w:rPr>
          <w:rStyle w:val="scinsert"/>
        </w:rPr>
        <w:t>.</w:t>
      </w:r>
    </w:p>
    <w:p w:rsidR="009733D8" w:rsidP="00874A53" w:rsidRDefault="009733D8" w14:paraId="5F1D0E5C" w14:textId="58ACC6FC">
      <w:pPr>
        <w:pStyle w:val="sccodifiedsection"/>
      </w:pPr>
      <w:r>
        <w:rPr>
          <w:rStyle w:val="scinsert"/>
        </w:rPr>
        <w:tab/>
      </w:r>
      <w:bookmarkStart w:name="ss_T44C20N30S2_lv1_faf731357" w:id="579"/>
      <w:r>
        <w:rPr>
          <w:rStyle w:val="scinsert"/>
        </w:rPr>
        <w:t>(</w:t>
      </w:r>
      <w:bookmarkEnd w:id="579"/>
      <w:r>
        <w:rPr>
          <w:rStyle w:val="scinsert"/>
        </w:rPr>
        <w:t xml:space="preserve">2) “Applicant” </w:t>
      </w:r>
      <w:r w:rsidRPr="009733D8">
        <w:rPr>
          <w:rStyle w:val="scinsert"/>
        </w:rPr>
        <w:t xml:space="preserve">means a person who is believed to have intellectual disability, one or more related disabilities, one or more head injuries, one or more spinal cord injuries, </w:t>
      </w:r>
      <w:r>
        <w:rPr>
          <w:rStyle w:val="scinsert"/>
        </w:rPr>
        <w:t xml:space="preserve">or </w:t>
      </w:r>
      <w:r w:rsidRPr="009733D8">
        <w:rPr>
          <w:rStyle w:val="scinsert"/>
        </w:rPr>
        <w:t>autism, or</w:t>
      </w:r>
      <w:r>
        <w:rPr>
          <w:rStyle w:val="scinsert"/>
        </w:rPr>
        <w:t xml:space="preserve"> who is</w:t>
      </w:r>
      <w:r w:rsidRPr="009733D8">
        <w:rPr>
          <w:rStyle w:val="scinsert"/>
        </w:rPr>
        <w:t xml:space="preserve"> an infant at high risk of a developmental disability</w:t>
      </w:r>
      <w:r>
        <w:rPr>
          <w:rStyle w:val="scinsert"/>
        </w:rPr>
        <w:t>,</w:t>
      </w:r>
      <w:r w:rsidRPr="009733D8">
        <w:rPr>
          <w:rStyle w:val="scinsert"/>
        </w:rPr>
        <w:t xml:space="preserve"> who has applied for services of the South Carolina Department of Intellectual and Related Disabilities.</w:t>
      </w:r>
    </w:p>
    <w:p w:rsidR="009733D8" w:rsidP="00874A53" w:rsidRDefault="009733D8" w14:paraId="03E20D5A" w14:textId="7EF5BD19">
      <w:pPr>
        <w:pStyle w:val="sccodifiedsection"/>
      </w:pPr>
      <w:r>
        <w:rPr>
          <w:rStyle w:val="scinsert"/>
        </w:rPr>
        <w:tab/>
      </w:r>
      <w:bookmarkStart w:name="ss_T44C20N30S3_lv1_54ee858da" w:id="580"/>
      <w:r>
        <w:rPr>
          <w:rStyle w:val="scinsert"/>
        </w:rPr>
        <w:t>(</w:t>
      </w:r>
      <w:bookmarkEnd w:id="580"/>
      <w:r>
        <w:rPr>
          <w:rStyle w:val="scinsert"/>
        </w:rPr>
        <w:t xml:space="preserve">3) “Autism” means </w:t>
      </w:r>
      <w:r w:rsidRPr="009733D8">
        <w:rPr>
          <w:rStyle w:val="scinsert"/>
        </w:rPr>
        <w:t>autism spectrum disorder as defined in the most recent edition of Diagnostic and Statistical Manual of Mental Disorders.</w:t>
      </w:r>
    </w:p>
    <w:p w:rsidR="009733D8" w:rsidP="00874A53" w:rsidRDefault="009733D8" w14:paraId="217DBD68" w14:textId="70BD726B">
      <w:pPr>
        <w:pStyle w:val="sccodifiedsection"/>
      </w:pPr>
      <w:r>
        <w:rPr>
          <w:rStyle w:val="scinsert"/>
        </w:rPr>
        <w:tab/>
      </w:r>
      <w:bookmarkStart w:name="ss_T44C20N30S4_lv1_86e7333ab" w:id="581"/>
      <w:r>
        <w:rPr>
          <w:rStyle w:val="scinsert"/>
        </w:rPr>
        <w:t>(</w:t>
      </w:r>
      <w:bookmarkEnd w:id="581"/>
      <w:r>
        <w:rPr>
          <w:rStyle w:val="scinsert"/>
        </w:rPr>
        <w:t xml:space="preserve">4) “Client” </w:t>
      </w:r>
      <w:r w:rsidRPr="009733D8">
        <w:rPr>
          <w:rStyle w:val="scinsert"/>
        </w:rPr>
        <w:t>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rsidR="009733D8" w:rsidP="00874A53" w:rsidRDefault="009733D8" w14:paraId="34BD4B2A" w14:textId="57D7128A">
      <w:pPr>
        <w:pStyle w:val="sccodifiedsection"/>
      </w:pPr>
      <w:r>
        <w:rPr>
          <w:rStyle w:val="scinsert"/>
        </w:rPr>
        <w:tab/>
      </w:r>
      <w:bookmarkStart w:name="ss_T44C20N30S5_lv1_37585ec6b" w:id="582"/>
      <w:r>
        <w:rPr>
          <w:rStyle w:val="scinsert"/>
        </w:rPr>
        <w:t>(</w:t>
      </w:r>
      <w:bookmarkEnd w:id="582"/>
      <w:r>
        <w:rPr>
          <w:rStyle w:val="scinsert"/>
        </w:rPr>
        <w:t>5)</w:t>
      </w:r>
      <w:r w:rsidRPr="009733D8">
        <w:rPr>
          <w:rStyle w:val="scinsert"/>
        </w:rPr>
        <w:t xml:space="preserve"> </w:t>
      </w:r>
      <w:r>
        <w:rPr>
          <w:rStyle w:val="scinsert"/>
        </w:rPr>
        <w:t>“</w:t>
      </w:r>
      <w:r w:rsidRPr="009733D8">
        <w:rPr>
          <w:rStyle w:val="scinsert"/>
        </w:rPr>
        <w:t>County intellectual and related disabilities boards</w:t>
      </w:r>
      <w:r>
        <w:rPr>
          <w:rStyle w:val="scinsert"/>
        </w:rPr>
        <w:t>”</w:t>
      </w:r>
      <w:r w:rsidRPr="009733D8">
        <w:rPr>
          <w:rStyle w:val="scinsert"/>
        </w:rPr>
        <w:t xml:space="preserve"> or </w:t>
      </w:r>
      <w:r>
        <w:rPr>
          <w:rStyle w:val="scinsert"/>
        </w:rPr>
        <w:t>“</w:t>
      </w:r>
      <w:r w:rsidRPr="009733D8">
        <w:rPr>
          <w:rStyle w:val="scinsert"/>
        </w:rPr>
        <w:t>county boards</w:t>
      </w:r>
      <w:r>
        <w:rPr>
          <w:rStyle w:val="scinsert"/>
        </w:rPr>
        <w:t>”</w:t>
      </w:r>
      <w:r w:rsidRPr="009733D8">
        <w:rPr>
          <w:rStyle w:val="scinsert"/>
        </w:rPr>
        <w:t xml:space="preserve"> means the local public body administering, planning, coordinating, or providing services within a county or combination of counties for persons with intellectual disability, related disabilities, head injuries, spinal cord injuries, or autism and recognized by the department.</w:t>
      </w:r>
    </w:p>
    <w:p w:rsidR="009733D8" w:rsidP="00874A53" w:rsidRDefault="009733D8" w14:paraId="4B7162A9" w14:textId="21D5FF23">
      <w:pPr>
        <w:pStyle w:val="sccodifiedsection"/>
      </w:pPr>
      <w:r>
        <w:rPr>
          <w:rStyle w:val="scinsert"/>
        </w:rPr>
        <w:tab/>
      </w:r>
      <w:bookmarkStart w:name="ss_T44C20N30S6_lv1_ce65bcd74" w:id="583"/>
      <w:r>
        <w:rPr>
          <w:rStyle w:val="scinsert"/>
        </w:rPr>
        <w:t>(</w:t>
      </w:r>
      <w:bookmarkEnd w:id="583"/>
      <w:r>
        <w:rPr>
          <w:rStyle w:val="scinsert"/>
        </w:rPr>
        <w:t xml:space="preserve">6) “Day programs” </w:t>
      </w:r>
      <w:r w:rsidRPr="009733D8">
        <w:rPr>
          <w:rStyle w:val="scinsert"/>
        </w:rPr>
        <w:t xml:space="preserve">means programs provided to persons with intellectual disability, related disabilities, head injuries, spinal cord injuries, or autism outside of their residences affording </w:t>
      </w:r>
      <w:r w:rsidRPr="009733D8">
        <w:rPr>
          <w:rStyle w:val="scinsert"/>
        </w:rPr>
        <w:lastRenderedPageBreak/>
        <w:t>development, training, employment, or recreational opportunities as prescribed by the Department of Intellectual and Related Disabilities.</w:t>
      </w:r>
    </w:p>
    <w:p w:rsidR="009733D8" w:rsidP="00874A53" w:rsidRDefault="009733D8" w14:paraId="12CAD476" w14:textId="47351AB8">
      <w:pPr>
        <w:pStyle w:val="sccodifiedsection"/>
      </w:pPr>
      <w:r>
        <w:rPr>
          <w:rStyle w:val="scinsert"/>
        </w:rPr>
        <w:tab/>
      </w:r>
      <w:bookmarkStart w:name="ss_T44C20N30S7_lv1_e7874a1d1" w:id="584"/>
      <w:r>
        <w:rPr>
          <w:rStyle w:val="scinsert"/>
        </w:rPr>
        <w:t>(</w:t>
      </w:r>
      <w:bookmarkEnd w:id="584"/>
      <w:r>
        <w:rPr>
          <w:rStyle w:val="scinsert"/>
        </w:rPr>
        <w:t xml:space="preserve">7) “Department” </w:t>
      </w:r>
      <w:r w:rsidRPr="009733D8">
        <w:rPr>
          <w:rStyle w:val="scinsert"/>
        </w:rPr>
        <w:t>means the Department of Intellectual and Related Disabilities.</w:t>
      </w:r>
    </w:p>
    <w:p w:rsidR="009733D8" w:rsidP="00874A53" w:rsidRDefault="009733D8" w14:paraId="0EBDFD28" w14:textId="2AD5EAF6">
      <w:pPr>
        <w:pStyle w:val="sccodifiedsection"/>
      </w:pPr>
      <w:r>
        <w:rPr>
          <w:rStyle w:val="scinsert"/>
        </w:rPr>
        <w:tab/>
      </w:r>
      <w:bookmarkStart w:name="ss_T44C20N30S8_lv1_328ac57dd" w:id="585"/>
      <w:r>
        <w:rPr>
          <w:rStyle w:val="scinsert"/>
        </w:rPr>
        <w:t>(</w:t>
      </w:r>
      <w:bookmarkEnd w:id="585"/>
      <w:r>
        <w:rPr>
          <w:rStyle w:val="scinsert"/>
        </w:rPr>
        <w:t>8) “Director”</w:t>
      </w:r>
      <w:r w:rsidRPr="00C41474" w:rsidR="00C41474">
        <w:rPr>
          <w:rStyle w:val="scinsert"/>
        </w:rPr>
        <w:t xml:space="preserve"> means the Director of the Department of Intellectual and Related Disabilities, the chief executive director appointed by the Secretary of Health and Policy.</w:t>
      </w:r>
    </w:p>
    <w:p w:rsidR="009733D8" w:rsidP="00874A53" w:rsidRDefault="009733D8" w14:paraId="743FEC9D" w14:textId="60E4BBCC">
      <w:pPr>
        <w:pStyle w:val="sccodifiedsection"/>
      </w:pPr>
      <w:r>
        <w:rPr>
          <w:rStyle w:val="scinsert"/>
        </w:rPr>
        <w:tab/>
      </w:r>
      <w:bookmarkStart w:name="ss_T44C20N30S9_lv1_b4fda0f83" w:id="586"/>
      <w:r>
        <w:rPr>
          <w:rStyle w:val="scinsert"/>
        </w:rPr>
        <w:t>(</w:t>
      </w:r>
      <w:bookmarkEnd w:id="586"/>
      <w:r>
        <w:rPr>
          <w:rStyle w:val="scinsert"/>
        </w:rPr>
        <w:t>9) “</w:t>
      </w:r>
      <w:r w:rsidR="00C41474">
        <w:rPr>
          <w:rStyle w:val="scinsert"/>
        </w:rPr>
        <w:t>Improvements</w:t>
      </w:r>
      <w:r>
        <w:rPr>
          <w:rStyle w:val="scinsert"/>
        </w:rPr>
        <w:t>”</w:t>
      </w:r>
      <w:r w:rsidR="00C41474">
        <w:rPr>
          <w:rStyle w:val="scinsert"/>
        </w:rPr>
        <w:t xml:space="preserve"> means t</w:t>
      </w:r>
      <w:r w:rsidRPr="00C41474" w:rsidR="00C41474">
        <w:rPr>
          <w:rStyle w:val="scinsert"/>
        </w:rPr>
        <w:t>he construction, reconstruction of buildings, and other permanent improvements for regional centers and other programs provided by the department directly or through contract with county intellectual and related disabilities boards, including equipment and the cost of acquiring and improving lands for equipment.</w:t>
      </w:r>
    </w:p>
    <w:p w:rsidR="009733D8" w:rsidP="00874A53" w:rsidRDefault="009733D8" w14:paraId="327A3FBC" w14:textId="74C68FBF">
      <w:pPr>
        <w:pStyle w:val="sccodifiedsection"/>
      </w:pPr>
      <w:r>
        <w:rPr>
          <w:rStyle w:val="scinsert"/>
        </w:rPr>
        <w:tab/>
      </w:r>
      <w:bookmarkStart w:name="ss_T44C20N30S10_lv1_ba638a10e" w:id="587"/>
      <w:r>
        <w:rPr>
          <w:rStyle w:val="scinsert"/>
        </w:rPr>
        <w:t>(</w:t>
      </w:r>
      <w:bookmarkEnd w:id="587"/>
      <w:r>
        <w:rPr>
          <w:rStyle w:val="scinsert"/>
        </w:rPr>
        <w:t>10)</w:t>
      </w:r>
      <w:r w:rsidR="00C41474">
        <w:rPr>
          <w:rStyle w:val="scinsert"/>
        </w:rPr>
        <w:t xml:space="preserve"> “Infant at high risk” m</w:t>
      </w:r>
      <w:r w:rsidRPr="00C41474" w:rsidR="00C41474">
        <w:rPr>
          <w:rStyle w:val="scinsert"/>
        </w:rPr>
        <w:t>eans a child less than thirty‑six months of age whose genetic, medical, or environmental history is predictive of a substantially greater risk for a developmental disability than that for the general population.</w:t>
      </w:r>
    </w:p>
    <w:p w:rsidR="009733D8" w:rsidP="00C41474" w:rsidRDefault="009733D8" w14:paraId="2EECA1E2" w14:textId="28D915B5">
      <w:pPr>
        <w:pStyle w:val="sccodifiedsection"/>
        <w:tabs>
          <w:tab w:val="clear" w:pos="864"/>
          <w:tab w:val="clear" w:pos="1080"/>
        </w:tabs>
      </w:pPr>
      <w:r>
        <w:rPr>
          <w:rStyle w:val="scinsert"/>
        </w:rPr>
        <w:tab/>
      </w:r>
      <w:bookmarkStart w:name="ss_T44C20N30S11_lv1_7d1153d38" w:id="588"/>
      <w:r>
        <w:rPr>
          <w:rStyle w:val="scinsert"/>
        </w:rPr>
        <w:t>(</w:t>
      </w:r>
      <w:bookmarkEnd w:id="588"/>
      <w:r>
        <w:rPr>
          <w:rStyle w:val="scinsert"/>
        </w:rPr>
        <w:t>11)</w:t>
      </w:r>
      <w:r w:rsidR="00C41474">
        <w:rPr>
          <w:rStyle w:val="scinsert"/>
        </w:rPr>
        <w:t xml:space="preserve"> “Intellectual and related disabilities services” m</w:t>
      </w:r>
      <w:r w:rsidRPr="00C41474" w:rsidR="00C41474">
        <w:rPr>
          <w:rStyle w:val="scinsert"/>
        </w:rPr>
        <w:t>eans activities designed to achieve the results specified in the individual client</w:t>
      </w:r>
      <w:r w:rsidR="00D41851">
        <w:rPr>
          <w:rStyle w:val="scinsert"/>
        </w:rPr>
        <w:t>’</w:t>
      </w:r>
      <w:r w:rsidRPr="00C41474" w:rsidR="00C41474">
        <w:rPr>
          <w:rStyle w:val="scinsert"/>
        </w:rPr>
        <w:t>s plan.</w:t>
      </w:r>
    </w:p>
    <w:p w:rsidR="009733D8" w:rsidP="00C41474" w:rsidRDefault="009733D8" w14:paraId="2CF3DBE3" w14:textId="46120EF4">
      <w:pPr>
        <w:pStyle w:val="sccodifiedsection"/>
        <w:tabs>
          <w:tab w:val="clear" w:pos="864"/>
          <w:tab w:val="clear" w:pos="1080"/>
        </w:tabs>
      </w:pPr>
      <w:r>
        <w:rPr>
          <w:rStyle w:val="scinsert"/>
        </w:rPr>
        <w:tab/>
      </w:r>
      <w:bookmarkStart w:name="ss_T44C20N30S12_lv1_4de6a8947" w:id="589"/>
      <w:r>
        <w:rPr>
          <w:rStyle w:val="scinsert"/>
        </w:rPr>
        <w:t>(</w:t>
      </w:r>
      <w:bookmarkEnd w:id="589"/>
      <w:r>
        <w:rPr>
          <w:rStyle w:val="scinsert"/>
        </w:rPr>
        <w:t>12)</w:t>
      </w:r>
      <w:r w:rsidR="00C41474">
        <w:rPr>
          <w:rStyle w:val="scinsert"/>
        </w:rPr>
        <w:t xml:space="preserve"> “Intellectual disability” </w:t>
      </w:r>
      <w:r w:rsidRPr="00C41474" w:rsidR="00C41474">
        <w:rPr>
          <w:rStyle w:val="scinsert"/>
        </w:rPr>
        <w:t>means significantly subaverage general intellectual functioning existing concurrently with deficits in adaptive behavior and manifested during the developmental period.</w:t>
      </w:r>
    </w:p>
    <w:p w:rsidR="009733D8" w:rsidP="00874A53" w:rsidRDefault="009733D8" w14:paraId="414AEAEA" w14:textId="430AD42F">
      <w:pPr>
        <w:pStyle w:val="sccodifiedsection"/>
      </w:pPr>
      <w:r>
        <w:rPr>
          <w:rStyle w:val="scinsert"/>
        </w:rPr>
        <w:tab/>
      </w:r>
      <w:bookmarkStart w:name="ss_T44C20N30S13_lv1_5c15b2033" w:id="590"/>
      <w:r>
        <w:rPr>
          <w:rStyle w:val="scinsert"/>
        </w:rPr>
        <w:t>(</w:t>
      </w:r>
      <w:bookmarkEnd w:id="590"/>
      <w:r>
        <w:rPr>
          <w:rStyle w:val="scinsert"/>
        </w:rPr>
        <w:t>13)</w:t>
      </w:r>
      <w:r w:rsidR="00C41474">
        <w:rPr>
          <w:rStyle w:val="scinsert"/>
        </w:rPr>
        <w:t xml:space="preserve"> “Least restrictive environment” means t</w:t>
      </w:r>
      <w:r w:rsidRPr="00C41474" w:rsidR="00C41474">
        <w:rPr>
          <w:rStyle w:val="scinsert"/>
        </w:rPr>
        <w:t>he surrounding circumstances that provide as little intrusion and disruption from the normal pattern of living as possible.</w:t>
      </w:r>
    </w:p>
    <w:p w:rsidR="009733D8" w:rsidP="00874A53" w:rsidRDefault="009733D8" w14:paraId="2F0C6E37" w14:textId="1D6D06AA">
      <w:pPr>
        <w:pStyle w:val="sccodifiedsection"/>
      </w:pPr>
      <w:r>
        <w:rPr>
          <w:rStyle w:val="scinsert"/>
        </w:rPr>
        <w:tab/>
      </w:r>
      <w:bookmarkStart w:name="ss_T44C20N30S14_lv1_741691583" w:id="591"/>
      <w:r>
        <w:rPr>
          <w:rStyle w:val="scinsert"/>
        </w:rPr>
        <w:t>(</w:t>
      </w:r>
      <w:bookmarkEnd w:id="591"/>
      <w:r>
        <w:rPr>
          <w:rStyle w:val="scinsert"/>
        </w:rPr>
        <w:t>14)</w:t>
      </w:r>
      <w:r w:rsidR="00C41474">
        <w:rPr>
          <w:rStyle w:val="scinsert"/>
        </w:rPr>
        <w:t xml:space="preserve"> “Obligations” means </w:t>
      </w:r>
      <w:r w:rsidRPr="00C41474" w:rsidR="00C41474">
        <w:rPr>
          <w:rStyle w:val="scinsert"/>
        </w:rPr>
        <w:t>the obligations in the form of notes or bonds or contractual agreements issued or entered into by the department pursuant to the authorization of this chapter and of Act 1377 of 1968 to provide funds with which to repay the proceeds of capital improvement bonds allocated by the State Fiscal Accountability Authority.</w:t>
      </w:r>
    </w:p>
    <w:p w:rsidR="00C41474" w:rsidP="00874A53" w:rsidRDefault="00C41474" w14:paraId="1F71744A" w14:textId="02024D13">
      <w:pPr>
        <w:pStyle w:val="sccodifiedsection"/>
      </w:pPr>
      <w:r>
        <w:rPr>
          <w:rStyle w:val="scinsert"/>
        </w:rPr>
        <w:tab/>
      </w:r>
      <w:bookmarkStart w:name="ss_T44C20N30S15_lv1_2140686c1" w:id="592"/>
      <w:r>
        <w:rPr>
          <w:rStyle w:val="scinsert"/>
        </w:rPr>
        <w:t>(</w:t>
      </w:r>
      <w:bookmarkEnd w:id="592"/>
      <w:r>
        <w:rPr>
          <w:rStyle w:val="scinsert"/>
        </w:rPr>
        <w:t xml:space="preserve">15) “Regional residential center” </w:t>
      </w:r>
      <w:r w:rsidRPr="00C41474">
        <w:rPr>
          <w:rStyle w:val="scinsert"/>
        </w:rPr>
        <w:t>means a twenty‑four‑hour residential facility serving a multicounty area and designated by the department.</w:t>
      </w:r>
    </w:p>
    <w:p w:rsidR="00C41474" w:rsidP="00874A53" w:rsidRDefault="00C41474" w14:paraId="5E03446E" w14:textId="12416CE1">
      <w:pPr>
        <w:pStyle w:val="sccodifiedsection"/>
      </w:pPr>
      <w:r>
        <w:rPr>
          <w:rStyle w:val="scinsert"/>
        </w:rPr>
        <w:tab/>
      </w:r>
      <w:bookmarkStart w:name="ss_T44C20N30S16_lv1_3703fdc47" w:id="593"/>
      <w:r>
        <w:rPr>
          <w:rStyle w:val="scinsert"/>
        </w:rPr>
        <w:t>(</w:t>
      </w:r>
      <w:bookmarkEnd w:id="593"/>
      <w:r>
        <w:rPr>
          <w:rStyle w:val="scinsert"/>
        </w:rPr>
        <w:t>16) “Related disability” m</w:t>
      </w:r>
      <w:r w:rsidRPr="00C41474">
        <w:rPr>
          <w:rStyle w:val="scinsert"/>
        </w:rPr>
        <w:t>eans a severe, chronic condition found to be closely related to intellectual disability or to require treatment similar to that required for persons with intellectual disability and must meet the following conditions:</w:t>
      </w:r>
    </w:p>
    <w:p w:rsidR="00C41474" w:rsidP="00874A53" w:rsidRDefault="00C41474" w14:paraId="0D92381D" w14:textId="3C2FBC7D">
      <w:pPr>
        <w:pStyle w:val="sccodifiedsection"/>
      </w:pPr>
      <w:r>
        <w:rPr>
          <w:rStyle w:val="scinsert"/>
        </w:rPr>
        <w:tab/>
      </w:r>
      <w:r>
        <w:rPr>
          <w:rStyle w:val="scinsert"/>
        </w:rPr>
        <w:tab/>
      </w:r>
      <w:bookmarkStart w:name="ss_T44C20N30Sa_lv2_d257f5813" w:id="594"/>
      <w:r>
        <w:rPr>
          <w:rStyle w:val="scinsert"/>
        </w:rPr>
        <w:t>(</w:t>
      </w:r>
      <w:bookmarkEnd w:id="594"/>
      <w:r>
        <w:rPr>
          <w:rStyle w:val="scinsert"/>
        </w:rPr>
        <w:t>a)</w:t>
      </w:r>
      <w:r w:rsidRPr="00C41474">
        <w:rPr>
          <w:rStyle w:val="scinsert"/>
        </w:rPr>
        <w:t xml:space="preserve">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C41474" w:rsidP="00874A53" w:rsidRDefault="00C41474" w14:paraId="7EC644F5" w14:textId="28079A96">
      <w:pPr>
        <w:pStyle w:val="sccodifiedsection"/>
      </w:pPr>
      <w:r>
        <w:rPr>
          <w:rStyle w:val="scinsert"/>
        </w:rPr>
        <w:tab/>
      </w:r>
      <w:r>
        <w:rPr>
          <w:rStyle w:val="scinsert"/>
        </w:rPr>
        <w:tab/>
      </w:r>
      <w:bookmarkStart w:name="ss_T44C20N30Sb_lv2_e3438147c" w:id="595"/>
      <w:r>
        <w:rPr>
          <w:rStyle w:val="scinsert"/>
        </w:rPr>
        <w:t>(</w:t>
      </w:r>
      <w:bookmarkEnd w:id="595"/>
      <w:r>
        <w:rPr>
          <w:rStyle w:val="scinsert"/>
        </w:rPr>
        <w:t>b)</w:t>
      </w:r>
      <w:r w:rsidRPr="00C41474">
        <w:rPr>
          <w:rStyle w:val="scinsert"/>
        </w:rPr>
        <w:t xml:space="preserve"> It is manifested before twenty‑two years of age.</w:t>
      </w:r>
    </w:p>
    <w:p w:rsidR="00C41474" w:rsidP="00874A53" w:rsidRDefault="00C41474" w14:paraId="1F64DFC2" w14:textId="51461CF0">
      <w:pPr>
        <w:pStyle w:val="sccodifiedsection"/>
      </w:pPr>
      <w:r>
        <w:rPr>
          <w:rStyle w:val="scinsert"/>
        </w:rPr>
        <w:tab/>
      </w:r>
      <w:r>
        <w:rPr>
          <w:rStyle w:val="scinsert"/>
        </w:rPr>
        <w:tab/>
      </w:r>
      <w:bookmarkStart w:name="ss_T44C20N30Sc_lv2_a83ef66bb" w:id="596"/>
      <w:r>
        <w:rPr>
          <w:rStyle w:val="scinsert"/>
        </w:rPr>
        <w:t>(</w:t>
      </w:r>
      <w:bookmarkEnd w:id="596"/>
      <w:r>
        <w:rPr>
          <w:rStyle w:val="scinsert"/>
        </w:rPr>
        <w:t>c)</w:t>
      </w:r>
      <w:r w:rsidRPr="00C41474">
        <w:rPr>
          <w:rStyle w:val="scinsert"/>
        </w:rPr>
        <w:t xml:space="preserve"> It is likely to continue indefinitely.</w:t>
      </w:r>
    </w:p>
    <w:p w:rsidR="00C41474" w:rsidP="00874A53" w:rsidRDefault="00C41474" w14:paraId="5A598376" w14:textId="00A0FA54">
      <w:pPr>
        <w:pStyle w:val="sccodifiedsection"/>
      </w:pPr>
      <w:r>
        <w:rPr>
          <w:rStyle w:val="scinsert"/>
        </w:rPr>
        <w:tab/>
      </w:r>
      <w:r>
        <w:rPr>
          <w:rStyle w:val="scinsert"/>
        </w:rPr>
        <w:tab/>
      </w:r>
      <w:bookmarkStart w:name="ss_T44C20N30Sd_lv2_f104dca1a" w:id="597"/>
      <w:r>
        <w:rPr>
          <w:rStyle w:val="scinsert"/>
        </w:rPr>
        <w:t>(</w:t>
      </w:r>
      <w:bookmarkEnd w:id="597"/>
      <w:r>
        <w:rPr>
          <w:rStyle w:val="scinsert"/>
        </w:rPr>
        <w:t>d)</w:t>
      </w:r>
      <w:r w:rsidRPr="00C41474">
        <w:rPr>
          <w:rStyle w:val="scinsert"/>
        </w:rPr>
        <w:t xml:space="preserve"> It results in substantial functional limitations in three or more of the following areas of major life activity: self‑care, understanding and use of language, learning, mobility, self‑direction, and capacity for independent living.</w:t>
      </w:r>
    </w:p>
    <w:p w:rsidR="00C41474" w:rsidP="00874A53" w:rsidRDefault="00C41474" w14:paraId="775CF1EC" w14:textId="358C87C6">
      <w:pPr>
        <w:pStyle w:val="sccodifiedsection"/>
      </w:pPr>
      <w:r>
        <w:rPr>
          <w:rStyle w:val="scinsert"/>
        </w:rPr>
        <w:lastRenderedPageBreak/>
        <w:tab/>
      </w:r>
      <w:bookmarkStart w:name="ss_T44C20N30S17_lv1_41854b2fb" w:id="598"/>
      <w:r>
        <w:rPr>
          <w:rStyle w:val="scinsert"/>
        </w:rPr>
        <w:t>(</w:t>
      </w:r>
      <w:bookmarkEnd w:id="598"/>
      <w:r>
        <w:rPr>
          <w:rStyle w:val="scinsert"/>
        </w:rPr>
        <w:t xml:space="preserve">17) “Residential programs” </w:t>
      </w:r>
      <w:r w:rsidRPr="00C41474">
        <w:rPr>
          <w:rStyle w:val="scinsert"/>
        </w:rPr>
        <w:t>means services providing dwelling places to clients for an extended period of time with assistance for activities of daily living ranging from constant to intermittent supervision as required by the individual client</w:t>
      </w:r>
      <w:r>
        <w:rPr>
          <w:rStyle w:val="scinsert"/>
        </w:rPr>
        <w:t>’</w:t>
      </w:r>
      <w:r w:rsidRPr="00C41474">
        <w:rPr>
          <w:rStyle w:val="scinsert"/>
        </w:rPr>
        <w:t>s needs.</w:t>
      </w:r>
    </w:p>
    <w:p w:rsidR="00C41474" w:rsidP="00874A53" w:rsidRDefault="00C41474" w14:paraId="2DFB8835" w14:textId="55D082DE">
      <w:pPr>
        <w:pStyle w:val="sccodifiedsection"/>
      </w:pPr>
      <w:r>
        <w:rPr>
          <w:rStyle w:val="scinsert"/>
        </w:rPr>
        <w:tab/>
      </w:r>
      <w:bookmarkStart w:name="ss_T44C20N30S18_lv1_f59c37ed9" w:id="599"/>
      <w:r>
        <w:rPr>
          <w:rStyle w:val="scinsert"/>
        </w:rPr>
        <w:t>(</w:t>
      </w:r>
      <w:bookmarkEnd w:id="599"/>
      <w:r>
        <w:rPr>
          <w:rStyle w:val="scinsert"/>
        </w:rPr>
        <w:t>18) “Revenues” or “its revenues” means r</w:t>
      </w:r>
      <w:r w:rsidRPr="00C41474">
        <w:rPr>
          <w:rStyle w:val="scinsert"/>
        </w:rPr>
        <w:t>evenue derived from paying clients at regional residential centers and community residences but does not include Medicaid, Medicare, or other federal funds received with the stipulation that they be used to provide services to client</w:t>
      </w:r>
      <w:r>
        <w:rPr>
          <w:rStyle w:val="scinsert"/>
        </w:rPr>
        <w:t>.</w:t>
      </w:r>
    </w:p>
    <w:p w:rsidR="00C41474" w:rsidP="00874A53" w:rsidRDefault="00C41474" w14:paraId="057E3718" w14:textId="0E591000">
      <w:pPr>
        <w:pStyle w:val="sccodifiedsection"/>
      </w:pPr>
      <w:r>
        <w:rPr>
          <w:rStyle w:val="scinsert"/>
        </w:rPr>
        <w:tab/>
      </w:r>
      <w:bookmarkStart w:name="ss_T44C20N30S19_lv1_2428efec1" w:id="600"/>
      <w:r>
        <w:rPr>
          <w:rStyle w:val="scinsert"/>
        </w:rPr>
        <w:t>(</w:t>
      </w:r>
      <w:bookmarkEnd w:id="600"/>
      <w:r>
        <w:rPr>
          <w:rStyle w:val="scinsert"/>
        </w:rPr>
        <w:t>19) “Secretary” means the Secretary of Health and Policy.</w:t>
      </w:r>
    </w:p>
    <w:p w:rsidR="00C41474" w:rsidP="00874A53" w:rsidRDefault="00C41474" w14:paraId="78D5248B" w14:textId="2773D271">
      <w:pPr>
        <w:pStyle w:val="sccodifiedsection"/>
      </w:pPr>
      <w:r>
        <w:rPr>
          <w:rStyle w:val="scinsert"/>
        </w:rPr>
        <w:tab/>
      </w:r>
      <w:bookmarkStart w:name="ss_T44C20N30S20_lv1_20adb0b00" w:id="601"/>
      <w:r>
        <w:rPr>
          <w:rStyle w:val="scinsert"/>
        </w:rPr>
        <w:t>(</w:t>
      </w:r>
      <w:bookmarkEnd w:id="601"/>
      <w:r>
        <w:rPr>
          <w:rStyle w:val="scinsert"/>
        </w:rPr>
        <w:t xml:space="preserve">20) “State capital improvement bonds” means </w:t>
      </w:r>
      <w:r w:rsidR="00691B30">
        <w:rPr>
          <w:rStyle w:val="scinsert"/>
        </w:rPr>
        <w:t>bonds issued pursuant to Act 1377 of 1968.</w:t>
      </w:r>
    </w:p>
    <w:p w:rsidR="00C41474" w:rsidP="00874A53" w:rsidRDefault="00C41474" w14:paraId="2B14A533" w14:textId="59D4F273">
      <w:pPr>
        <w:pStyle w:val="sccodifiedsection"/>
      </w:pPr>
      <w:r>
        <w:rPr>
          <w:rStyle w:val="scinsert"/>
        </w:rPr>
        <w:tab/>
      </w:r>
      <w:bookmarkStart w:name="ss_T44C20N30S21_lv1_e67d187bc" w:id="602"/>
      <w:r>
        <w:rPr>
          <w:rStyle w:val="scinsert"/>
        </w:rPr>
        <w:t>(</w:t>
      </w:r>
      <w:bookmarkEnd w:id="602"/>
      <w:r>
        <w:rPr>
          <w:rStyle w:val="scinsert"/>
        </w:rPr>
        <w:t xml:space="preserve">21) </w:t>
      </w:r>
      <w:r w:rsidR="00691B30">
        <w:rPr>
          <w:rStyle w:val="scinsert"/>
        </w:rPr>
        <w:t>“State Health Services Plan” means the s</w:t>
      </w:r>
      <w:r w:rsidRPr="00691B30" w:rsidR="00691B30">
        <w:rPr>
          <w:rStyle w:val="scinsert"/>
        </w:rPr>
        <w:t>tate plan for health developed by the Secretary of Health and Policy.</w:t>
      </w:r>
    </w:p>
    <w:p w:rsidR="009733D8" w:rsidP="00874A53" w:rsidRDefault="009733D8" w14:paraId="60DE7773" w14:textId="77777777">
      <w:pPr>
        <w:pStyle w:val="sccodifiedsection"/>
      </w:pPr>
    </w:p>
    <w:p w:rsidR="00874A53" w:rsidP="00874A53" w:rsidRDefault="00874A53" w14:paraId="7A2E1F11" w14:textId="065B8CDE">
      <w:pPr>
        <w:pStyle w:val="sccodifiedsection"/>
      </w:pPr>
      <w:r>
        <w:tab/>
      </w:r>
      <w:bookmarkStart w:name="cs_T44C20N210_100688170" w:id="603"/>
      <w:r>
        <w:t>S</w:t>
      </w:r>
      <w:bookmarkEnd w:id="603"/>
      <w:r>
        <w:t>ection 44‑20‑210.</w:t>
      </w:r>
      <w:r>
        <w:tab/>
      </w:r>
      <w:r>
        <w:rPr>
          <w:rStyle w:val="scstrike"/>
        </w:rPr>
        <w:t>There is created the South Carolina Commission on Disabilities and Special Needs. The commission consists of seven members. One member must be a resident of each congressional district appointed by the Governor upon the advice and consent of the Senate.</w:t>
      </w:r>
      <w:r w:rsidRPr="00FB4BB7" w:rsidR="00FB4BB7">
        <w:rPr>
          <w:rStyle w:val="scinsert"/>
        </w:rPr>
        <w:t xml:space="preserve"> There is created the South Carolina Advisory Board of Intellectual and Related Disabilities. The advisory board consists of seven members appointed by the Secretary of Health and Policy. </w:t>
      </w:r>
      <w:r>
        <w:t xml:space="preserve"> They shall serve for four years and until their successors are appointed and qualify. Members of the </w:t>
      </w:r>
      <w:r>
        <w:rPr>
          <w:rStyle w:val="scstrike"/>
        </w:rPr>
        <w:t>commission</w:t>
      </w:r>
      <w:r w:rsidR="00FB4BB7">
        <w:rPr>
          <w:rStyle w:val="scinsert"/>
        </w:rPr>
        <w:t>advisory board</w:t>
      </w:r>
      <w:r>
        <w:t xml:space="preserve"> are subject to removal by the </w:t>
      </w:r>
      <w:r>
        <w:rPr>
          <w:rStyle w:val="scstrike"/>
        </w:rPr>
        <w:t>Governor pursuant to the provisions of Section 1‑3‑240</w:t>
      </w:r>
      <w:r w:rsidR="00D41851">
        <w:rPr>
          <w:rStyle w:val="scinsert"/>
        </w:rPr>
        <w:t>s</w:t>
      </w:r>
      <w:r w:rsidR="00FB4BB7">
        <w:rPr>
          <w:rStyle w:val="scinsert"/>
        </w:rPr>
        <w:t>ecretary pursuant to the provisions of Section 44‑12‑50(B)(1)</w:t>
      </w:r>
      <w:r>
        <w:t xml:space="preserve">. A vacancy may be filled by the </w:t>
      </w:r>
      <w:r>
        <w:rPr>
          <w:rStyle w:val="scstrike"/>
        </w:rPr>
        <w:t>Governor</w:t>
      </w:r>
      <w:r w:rsidR="00D41851">
        <w:rPr>
          <w:rStyle w:val="scinsert"/>
        </w:rPr>
        <w:t>s</w:t>
      </w:r>
      <w:r w:rsidR="00FB4BB7">
        <w:rPr>
          <w:rStyle w:val="scinsert"/>
        </w:rPr>
        <w:t>ecretary</w:t>
      </w:r>
      <w:r>
        <w:t xml:space="preserve"> for the unexpired portion of the term.</w:t>
      </w:r>
    </w:p>
    <w:p w:rsidR="00874A53" w:rsidP="00874A53" w:rsidRDefault="00874A53" w14:paraId="5B632565" w14:textId="77777777">
      <w:pPr>
        <w:pStyle w:val="sccodifiedsection"/>
      </w:pPr>
    </w:p>
    <w:p w:rsidR="00874A53" w:rsidP="00874A53" w:rsidRDefault="00874A53" w14:paraId="345986BB" w14:textId="1D683FDF">
      <w:pPr>
        <w:pStyle w:val="sccodifiedsection"/>
      </w:pPr>
      <w:r>
        <w:tab/>
      </w:r>
      <w:bookmarkStart w:name="cs_T44C20N220_6029edb64" w:id="604"/>
      <w:r>
        <w:t>S</w:t>
      </w:r>
      <w:bookmarkEnd w:id="604"/>
      <w:r>
        <w:t>ection 44‑20‑220.</w:t>
      </w:r>
      <w:r>
        <w:tab/>
      </w:r>
      <w:r>
        <w:rPr>
          <w:rStyle w:val="scstrike"/>
        </w:rPr>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r w:rsidRPr="00FB4BB7" w:rsidR="00FB4BB7">
        <w:rPr>
          <w:rStyle w:val="scinsert"/>
        </w:rPr>
        <w:t xml:space="preserve"> The advisory board shall advise the department on the policy and issues affecting the clients of the department. The members of </w:t>
      </w:r>
      <w:r w:rsidRPr="00FB4BB7" w:rsidR="00FB4BB7">
        <w:rPr>
          <w:rStyle w:val="scinsert"/>
        </w:rPr>
        <w:lastRenderedPageBreak/>
        <w:t>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rsidR="00874A53" w:rsidP="00874A53" w:rsidRDefault="00874A53" w14:paraId="340B50FC" w14:textId="77777777">
      <w:pPr>
        <w:pStyle w:val="sccodifiedsection"/>
      </w:pPr>
    </w:p>
    <w:p w:rsidR="00874A53" w:rsidP="00874A53" w:rsidRDefault="00874A53" w14:paraId="2B991813" w14:textId="79FE21F6">
      <w:pPr>
        <w:pStyle w:val="sccodifiedsection"/>
      </w:pPr>
      <w:r>
        <w:tab/>
      </w:r>
      <w:bookmarkStart w:name="cs_T44C20N230_783190764" w:id="605"/>
      <w:r>
        <w:t>S</w:t>
      </w:r>
      <w:bookmarkEnd w:id="605"/>
      <w:r>
        <w:t>ection 44‑20‑230.</w:t>
      </w:r>
      <w:r>
        <w:rPr>
          <w:rStyle w:val="scstrike"/>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r w:rsidRPr="00FB4BB7" w:rsidR="00FB4BB7">
        <w:rPr>
          <w:rStyle w:val="scinsert"/>
        </w:rPr>
        <w:t xml:space="preserve"> The department shall be headed by a director appointed by the </w:t>
      </w:r>
      <w:r w:rsidR="00D41851">
        <w:rPr>
          <w:rStyle w:val="scinsert"/>
        </w:rPr>
        <w:t>s</w:t>
      </w:r>
      <w:r w:rsidRPr="00FB4BB7" w:rsidR="00FB4BB7">
        <w:rPr>
          <w:rStyle w:val="scinsert"/>
        </w:rPr>
        <w:t xml:space="preserve">ecretary. The director is subject to removal by the </w:t>
      </w:r>
      <w:r w:rsidR="00D41851">
        <w:rPr>
          <w:rStyle w:val="scinsert"/>
        </w:rPr>
        <w:t>s</w:t>
      </w:r>
      <w:r w:rsidRPr="00FB4BB7" w:rsidR="00FB4BB7">
        <w:rPr>
          <w:rStyle w:val="scinsert"/>
        </w:rPr>
        <w:t xml:space="preserve">ecretary pursuant to the provisions of Section 44‑12‑50(B)(1). The director shall administer the policies and regulations of the department. Department employees have such general duties and receive such compensation as determined by the director, within the authority given by the </w:t>
      </w:r>
      <w:r w:rsidR="00D41851">
        <w:rPr>
          <w:rStyle w:val="scinsert"/>
        </w:rPr>
        <w:t>s</w:t>
      </w:r>
      <w:r w:rsidRPr="00FB4BB7" w:rsidR="00FB4BB7">
        <w:rPr>
          <w:rStyle w:val="scinsert"/>
        </w:rPr>
        <w:t>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rsidR="00874A53" w:rsidP="00874A53" w:rsidRDefault="00874A53" w14:paraId="69A8A112" w14:textId="77777777">
      <w:pPr>
        <w:pStyle w:val="sccodifiedsection"/>
      </w:pPr>
    </w:p>
    <w:p w:rsidR="00874A53" w:rsidP="00874A53" w:rsidRDefault="00874A53" w14:paraId="706ED63E" w14:textId="39A60998">
      <w:pPr>
        <w:pStyle w:val="sccodifiedsection"/>
      </w:pPr>
      <w:r>
        <w:tab/>
      </w:r>
      <w:bookmarkStart w:name="cs_T44C20N240_6111152a7" w:id="606"/>
      <w:r>
        <w:t>S</w:t>
      </w:r>
      <w:bookmarkEnd w:id="606"/>
      <w:r>
        <w:t>ection 44‑20‑240.</w:t>
      </w:r>
      <w:r>
        <w:tab/>
        <w:t xml:space="preserve">There is created the </w:t>
      </w:r>
      <w:r>
        <w:rPr>
          <w:rStyle w:val="scstrike"/>
        </w:rPr>
        <w:t>South Carolina Department of Disabilities and Special Needs</w:t>
      </w:r>
      <w:r w:rsidR="00FB4BB7">
        <w:rPr>
          <w:rStyle w:val="scinsert"/>
        </w:rPr>
        <w:t>Department of Intellectual and Related Disabilities,</w:t>
      </w:r>
      <w:r>
        <w:t xml:space="preserve"> which has authority over all of the state</w:t>
      </w:r>
      <w:r w:rsidR="00D41851">
        <w:t>’</w:t>
      </w:r>
      <w:r>
        <w:t xml:space="preserve">s services and programs for the treatment and training of persons with intellectual disability, related disabilities, head injuries, </w:t>
      </w:r>
      <w:r>
        <w:rPr>
          <w:rStyle w:val="scstrike"/>
        </w:rPr>
        <w:t xml:space="preserve">and </w:t>
      </w:r>
      <w:r>
        <w:t>spinal cord injuries</w:t>
      </w:r>
      <w:r w:rsidR="00FB4BB7">
        <w:rPr>
          <w:rStyle w:val="scinsert"/>
        </w:rPr>
        <w:t>, and autism</w:t>
      </w:r>
      <w:r>
        <w:t>. This authority does not include services delivered by other agencies of the State as prescribed by statute</w:t>
      </w:r>
      <w:r w:rsidRPr="00FB4BB7" w:rsidR="00FB4BB7">
        <w:rPr>
          <w:rStyle w:val="scinsert"/>
        </w:rPr>
        <w:t xml:space="preserve">, unless the services are delivered pursuant to the State Health </w:t>
      </w:r>
      <w:r w:rsidR="00FB4BB7">
        <w:rPr>
          <w:rStyle w:val="scinsert"/>
        </w:rPr>
        <w:t xml:space="preserve">Services </w:t>
      </w:r>
      <w:r w:rsidRPr="00FB4BB7" w:rsidR="00FB4BB7">
        <w:rPr>
          <w:rStyle w:val="scinsert"/>
        </w:rPr>
        <w:t>Plan enacted by the Secretary of Health and Policy. The department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department must receive approval from the Secretary of Health and Policy</w:t>
      </w:r>
      <w:r>
        <w:t>.</w:t>
      </w:r>
      <w:r>
        <w:rPr>
          <w:rStyle w:val="scstrike"/>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874A53" w:rsidP="00874A53" w:rsidRDefault="00874A53" w14:paraId="04D1A9E0" w14:textId="77777777">
      <w:pPr>
        <w:pStyle w:val="sccodifiedsection"/>
      </w:pPr>
    </w:p>
    <w:p w:rsidR="00874A53" w:rsidP="00874A53" w:rsidRDefault="00874A53" w14:paraId="35183D08" w14:textId="3A90ED5D">
      <w:pPr>
        <w:pStyle w:val="sccodifiedsection"/>
      </w:pPr>
      <w:r>
        <w:tab/>
      </w:r>
      <w:bookmarkStart w:name="cs_T44C20N250_8cb8cc906" w:id="607"/>
      <w:r>
        <w:t>S</w:t>
      </w:r>
      <w:bookmarkEnd w:id="607"/>
      <w:r>
        <w:t>ection 44‑20‑250.</w:t>
      </w:r>
      <w:r>
        <w:tab/>
        <w:t xml:space="preserve">The department shall coordinate services and programs with other state and local agencies for persons with intellectual disability, related disabilities, head injuries, </w:t>
      </w:r>
      <w:r>
        <w:rPr>
          <w:rStyle w:val="scstrike"/>
        </w:rPr>
        <w:t xml:space="preserve">and </w:t>
      </w:r>
      <w:r>
        <w:t>spinal cord injuries</w:t>
      </w:r>
      <w:r w:rsidR="00FB4BB7">
        <w:rPr>
          <w:rStyle w:val="scinsert"/>
        </w:rPr>
        <w:t>, and autism in accordance with the State Health Services Plan</w:t>
      </w:r>
      <w:r>
        <w:t xml:space="preserve">. The department may negotiate and contract with local agencies, county </w:t>
      </w:r>
      <w:r>
        <w:rPr>
          <w:rStyle w:val="scstrike"/>
        </w:rPr>
        <w:t>boards of disabilities and special needs</w:t>
      </w:r>
      <w:r w:rsidR="00FB4BB7">
        <w:rPr>
          <w:rStyle w:val="scinsert"/>
        </w:rPr>
        <w:t xml:space="preserve">intellectual and related </w:t>
      </w:r>
      <w:r w:rsidR="00FB4BB7">
        <w:rPr>
          <w:rStyle w:val="scinsert"/>
        </w:rPr>
        <w:lastRenderedPageBreak/>
        <w:t>disabilities boards</w:t>
      </w:r>
      <w:r>
        <w:t xml:space="preserve">, private organizations, and foundations in order to implement the planning and development of a full range of services and programs for persons with intellectual disability, related disabilities, head injuries, </w:t>
      </w:r>
      <w:r>
        <w:rPr>
          <w:rStyle w:val="scstrike"/>
        </w:rPr>
        <w:t xml:space="preserve">and </w:t>
      </w:r>
      <w:r>
        <w:t>spinal cord injuries</w:t>
      </w:r>
      <w:r w:rsidR="00FB4BB7">
        <w:rPr>
          <w:rStyle w:val="scinsert"/>
        </w:rPr>
        <w:t>, and autism</w:t>
      </w:r>
      <w:r>
        <w:t xml:space="preserve"> subject to law and the availability of fiscal resources. The department has the same right to be reimbursed for expenses in providing </w:t>
      </w:r>
      <w:r w:rsidR="00FB4BB7">
        <w:rPr>
          <w:rStyle w:val="scinsert"/>
        </w:rPr>
        <w:t xml:space="preserve">intellectual and related </w:t>
      </w:r>
      <w:r>
        <w:t xml:space="preserve">disabilities </w:t>
      </w:r>
      <w:r>
        <w:rPr>
          <w:rStyle w:val="scstrike"/>
        </w:rPr>
        <w:t xml:space="preserve">and special needs </w:t>
      </w:r>
      <w:r>
        <w:t>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sidRPr="00FB4BB7" w:rsidR="00FB4BB7">
        <w:rPr>
          <w:rStyle w:val="scinsert"/>
        </w:rPr>
        <w:t xml:space="preserve"> The department shall regularly provide to the </w:t>
      </w:r>
      <w:r w:rsidR="00E8005B">
        <w:rPr>
          <w:rStyle w:val="scinsert"/>
        </w:rPr>
        <w:t>s</w:t>
      </w:r>
      <w:r w:rsidRPr="00FB4BB7" w:rsidR="00FB4BB7">
        <w:rPr>
          <w:rStyle w:val="scinsert"/>
        </w:rPr>
        <w:t>ecretary a reporting on operation of the county intellectual and related disabilities boards to include information reported by the county boards to the department as required in Section 44‑20‑385.</w:t>
      </w:r>
    </w:p>
    <w:p w:rsidR="00874A53" w:rsidP="00874A53" w:rsidRDefault="00874A53" w14:paraId="1D2271CD" w14:textId="77777777">
      <w:pPr>
        <w:pStyle w:val="sccodifiedsection"/>
      </w:pPr>
    </w:p>
    <w:p w:rsidR="00874A53" w:rsidP="00874A53" w:rsidRDefault="00874A53" w14:paraId="34CBB75F" w14:textId="0FDA8187">
      <w:pPr>
        <w:pStyle w:val="sccodifiedsection"/>
      </w:pPr>
      <w:r>
        <w:tab/>
      </w:r>
      <w:bookmarkStart w:name="cs_T44C20N255_5eb9f5b48" w:id="608"/>
      <w:r>
        <w:t>S</w:t>
      </w:r>
      <w:bookmarkEnd w:id="608"/>
      <w:r>
        <w:t>ection 44‑20‑255.</w:t>
      </w:r>
      <w:r>
        <w:tab/>
      </w:r>
      <w:bookmarkStart w:name="ss_T44C20N255SA_lv1_dd2bcf53b" w:id="609"/>
      <w:r>
        <w:t>(</w:t>
      </w:r>
      <w:bookmarkEnd w:id="609"/>
      <w:r>
        <w:t xml:space="preserve">A) Upon execution of the deed as provided in subsection (B) of this section, ownership of the tract of real property in Richland County described in Section 1 of Act 1645 of 1972 is confirmed in the </w:t>
      </w:r>
      <w:r w:rsidR="00FB4BB7">
        <w:rPr>
          <w:rStyle w:val="scinsert"/>
        </w:rPr>
        <w:t xml:space="preserve">Department of Intellectual and Related Disabilities as the successor agency to the </w:t>
      </w:r>
      <w:r>
        <w:t>South Carolina Department of Disabilities and Special Needs</w:t>
      </w:r>
      <w:r>
        <w:rPr>
          <w:rStyle w:val="scstrike"/>
        </w:rPr>
        <w:t xml:space="preserve"> as</w:t>
      </w:r>
      <w:r w:rsidR="00FB4BB7">
        <w:rPr>
          <w:rStyle w:val="scinsert"/>
        </w:rPr>
        <w:t>,</w:t>
      </w:r>
      <w:r>
        <w:t xml:space="preserve"> the successor agency to the South Carolina Department of Mental Retardation.</w:t>
      </w:r>
    </w:p>
    <w:p w:rsidR="00874A53" w:rsidP="00874A53" w:rsidRDefault="00874A53" w14:paraId="59C1F835" w14:textId="7B0BD873">
      <w:pPr>
        <w:pStyle w:val="sccodifiedsection"/>
      </w:pPr>
      <w:r>
        <w:tab/>
      </w:r>
      <w:bookmarkStart w:name="ss_T44C20N255SB_lv1_d14fbc50b" w:id="610"/>
      <w:r>
        <w:t>(</w:t>
      </w:r>
      <w:bookmarkEnd w:id="610"/>
      <w:r>
        <w:t xml:space="preserve">B) The State Department of Administration shall cause to be executed and recorded an appropriate deed conveying the tract to the </w:t>
      </w:r>
      <w:r>
        <w:rPr>
          <w:rStyle w:val="scstrike"/>
        </w:rPr>
        <w:t>South Carolina Department of Disabilities and Special Needs</w:t>
      </w:r>
      <w:r w:rsidR="00FB4BB7">
        <w:rPr>
          <w:rStyle w:val="scinsert"/>
        </w:rPr>
        <w:t>Department of Intellectual and Related Disabilities</w:t>
      </w:r>
      <w:r>
        <w:t>.</w:t>
      </w:r>
    </w:p>
    <w:p w:rsidR="00874A53" w:rsidP="00874A53" w:rsidRDefault="00874A53" w14:paraId="3CD08524" w14:textId="05E36A81">
      <w:pPr>
        <w:pStyle w:val="sccodifiedsection"/>
      </w:pPr>
      <w:r>
        <w:tab/>
      </w:r>
      <w:bookmarkStart w:name="ss_T44C20N255SC_lv1_5b07b6eeb" w:id="611"/>
      <w:r>
        <w:t>(</w:t>
      </w:r>
      <w:bookmarkEnd w:id="611"/>
      <w:r>
        <w:t xml:space="preserve">C) Proceeds of a subsequent sale of the tract that is the subject of this section may be retained by the </w:t>
      </w:r>
      <w:r>
        <w:rPr>
          <w:rStyle w:val="scstrike"/>
        </w:rPr>
        <w:t>South Carolina Department of Disabilities and Special Needs</w:t>
      </w:r>
      <w:r w:rsidR="00FB4BB7">
        <w:rPr>
          <w:rStyle w:val="scinsert"/>
        </w:rPr>
        <w:t>Department of Intellectual and Related Disabilities</w:t>
      </w:r>
      <w:r>
        <w:t>.</w:t>
      </w:r>
    </w:p>
    <w:p w:rsidR="00874A53" w:rsidP="00874A53" w:rsidRDefault="00874A53" w14:paraId="138660A8" w14:textId="77777777">
      <w:pPr>
        <w:pStyle w:val="sccodifiedsection"/>
      </w:pPr>
    </w:p>
    <w:p w:rsidR="00874A53" w:rsidP="00874A53" w:rsidRDefault="00874A53" w14:paraId="1909E023" w14:textId="1A2350FA">
      <w:pPr>
        <w:pStyle w:val="sccodifiedsection"/>
      </w:pPr>
      <w:r>
        <w:tab/>
      </w:r>
      <w:bookmarkStart w:name="cs_T44C20N260_b68f0d059" w:id="612"/>
      <w:r>
        <w:t>S</w:t>
      </w:r>
      <w:bookmarkEnd w:id="612"/>
      <w:r>
        <w:t>ection 44‑20‑260.</w:t>
      </w:r>
      <w:r>
        <w:tab/>
        <w:t xml:space="preserve">The department, with funds available for these purposes, may conduct research to determine the causes, proper treatment, and diagnosis of intellectual disability, related disabilities, head injuries, </w:t>
      </w:r>
      <w:r>
        <w:rPr>
          <w:rStyle w:val="scstrike"/>
        </w:rPr>
        <w:t xml:space="preserve">and </w:t>
      </w:r>
      <w:r>
        <w:t>spinal cord injuries</w:t>
      </w:r>
      <w:r w:rsidR="00FB4BB7">
        <w:rPr>
          <w:rStyle w:val="scinsert"/>
        </w:rPr>
        <w:t>, and autism</w:t>
      </w:r>
      <w:r>
        <w:t xml:space="preserve"> and may use facilities and personnel under its control and management for carrying out the research so long as the rights of the client are preserved and prior consent is obtained pursuant to Section 44‑26‑180.</w:t>
      </w:r>
    </w:p>
    <w:p w:rsidR="00874A53" w:rsidP="00874A53" w:rsidRDefault="00874A53" w14:paraId="2E60CB11" w14:textId="77777777">
      <w:pPr>
        <w:pStyle w:val="sccodifiedsection"/>
      </w:pPr>
    </w:p>
    <w:p w:rsidR="00874A53" w:rsidP="00874A53" w:rsidRDefault="00874A53" w14:paraId="63110549" w14:textId="0420C0D6">
      <w:pPr>
        <w:pStyle w:val="sccodifiedsection"/>
      </w:pPr>
      <w:r>
        <w:tab/>
      </w:r>
      <w:bookmarkStart w:name="cs_T44C20N270_dabc3807c" w:id="613"/>
      <w:r>
        <w:t>S</w:t>
      </w:r>
      <w:bookmarkEnd w:id="613"/>
      <w:r>
        <w:t>ection 44‑20‑270.</w:t>
      </w:r>
      <w:r>
        <w:tab/>
        <w:t>The department is designated as the state</w:t>
      </w:r>
      <w:r w:rsidR="00FB4BB7">
        <w:t>’</w:t>
      </w:r>
      <w:r>
        <w:t xml:space="preserve">s intellectual disability, related disabilities, head injuries, </w:t>
      </w:r>
      <w:r>
        <w:rPr>
          <w:rStyle w:val="scstrike"/>
        </w:rPr>
        <w:t xml:space="preserve">and </w:t>
      </w:r>
      <w:r>
        <w:t>spinal cord injuries</w:t>
      </w:r>
      <w:r w:rsidR="00FB4BB7">
        <w:rPr>
          <w:rStyle w:val="scinsert"/>
        </w:rPr>
        <w:t>, and autism</w:t>
      </w:r>
      <w:r>
        <w:t xml:space="preserve"> authority for the purpose of administering federal funds allocated to South Carolina for intellectual disability programs, related disability programs, head injury programs, </w:t>
      </w:r>
      <w:r>
        <w:rPr>
          <w:rStyle w:val="scstrike"/>
        </w:rPr>
        <w:t xml:space="preserve">and </w:t>
      </w:r>
      <w:r>
        <w:t>spinal cord injury programs</w:t>
      </w:r>
      <w:r w:rsidR="00FB4BB7">
        <w:rPr>
          <w:rStyle w:val="scinsert"/>
        </w:rPr>
        <w:t>, and autism programs</w:t>
      </w:r>
      <w:r>
        <w:t>. This authority does not include the functions and responsibilities granted to the South Carolina Department of</w:t>
      </w:r>
      <w:r w:rsidR="00FB4BB7">
        <w:rPr>
          <w:rStyle w:val="scinsert"/>
        </w:rPr>
        <w:t xml:space="preserve"> Public</w:t>
      </w:r>
      <w:r>
        <w:t xml:space="preserve"> Health </w:t>
      </w:r>
      <w:r>
        <w:rPr>
          <w:rStyle w:val="scstrike"/>
        </w:rPr>
        <w:t xml:space="preserve">and Environmental Control </w:t>
      </w:r>
      <w:r>
        <w:t xml:space="preserve">or to the South Carolina Department of Vocational Rehabilitation </w:t>
      </w:r>
      <w:r>
        <w:lastRenderedPageBreak/>
        <w:t>or the administration of the “State Hospital Construction and Franchising Act</w:t>
      </w:r>
      <w:r w:rsidR="000152A8">
        <w:t>.”</w:t>
      </w:r>
    </w:p>
    <w:p w:rsidR="00874A53" w:rsidP="00874A53" w:rsidRDefault="00874A53" w14:paraId="10D6F26E" w14:textId="77777777">
      <w:pPr>
        <w:pStyle w:val="sccodifiedsection"/>
      </w:pPr>
    </w:p>
    <w:p w:rsidR="00874A53" w:rsidP="00874A53" w:rsidRDefault="00874A53" w14:paraId="44131D55" w14:textId="09005943">
      <w:pPr>
        <w:pStyle w:val="sccodifiedsection"/>
      </w:pPr>
      <w:r>
        <w:tab/>
      </w:r>
      <w:bookmarkStart w:name="cs_T44C20N280_329a3fab0" w:id="614"/>
      <w:r>
        <w:t>S</w:t>
      </w:r>
      <w:bookmarkEnd w:id="614"/>
      <w:r>
        <w:t>ection 44‑20‑280.</w:t>
      </w:r>
      <w:r>
        <w:tab/>
        <w:t xml:space="preserve">The department may negotiate and contract with an agency of the United States or a state or private agency to obtain grants to assist in the expansion and improvement of services to persons with intellectual disability, related disabilities, head injuries, </w:t>
      </w:r>
      <w:r>
        <w:rPr>
          <w:rStyle w:val="scstrike"/>
        </w:rPr>
        <w:t xml:space="preserve">or </w:t>
      </w:r>
      <w:r>
        <w:t>spinal cord injuries</w:t>
      </w:r>
      <w:r w:rsidR="00FB4BB7">
        <w:rPr>
          <w:rStyle w:val="scinsert"/>
        </w:rPr>
        <w:t>, or autism</w:t>
      </w:r>
      <w:r>
        <w:t xml:space="preserve"> and may expend the grants under the terms and conditions of the award.</w:t>
      </w:r>
    </w:p>
    <w:p w:rsidR="00874A53" w:rsidP="00874A53" w:rsidRDefault="00874A53" w14:paraId="7422507E" w14:textId="77777777">
      <w:pPr>
        <w:pStyle w:val="sccodifiedsection"/>
      </w:pPr>
    </w:p>
    <w:p w:rsidR="00874A53" w:rsidP="00874A53" w:rsidRDefault="00874A53" w14:paraId="6B9A6195" w14:textId="77777777">
      <w:pPr>
        <w:pStyle w:val="sccodifiedsection"/>
      </w:pPr>
      <w:r>
        <w:tab/>
      </w:r>
      <w:bookmarkStart w:name="cs_T44C20N290_29c9b4f12" w:id="615"/>
      <w:r>
        <w:t>S</w:t>
      </w:r>
      <w:bookmarkEnd w:id="615"/>
      <w:r>
        <w:t>ection 44‑20‑290.</w:t>
      </w:r>
      <w: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874A53" w:rsidP="00874A53" w:rsidRDefault="00874A53" w14:paraId="0990A32F" w14:textId="77777777">
      <w:pPr>
        <w:pStyle w:val="sccodifiedsection"/>
      </w:pPr>
    </w:p>
    <w:p w:rsidR="00874A53" w:rsidP="00874A53" w:rsidRDefault="00874A53" w14:paraId="4948FE4C" w14:textId="77777777">
      <w:pPr>
        <w:pStyle w:val="sccodifiedsection"/>
      </w:pPr>
      <w:r>
        <w:tab/>
      </w:r>
      <w:bookmarkStart w:name="cs_T44C20N300_7cd428df9" w:id="616"/>
      <w:r>
        <w:t>S</w:t>
      </w:r>
      <w:bookmarkEnd w:id="616"/>
      <w:r>
        <w:t>ection 44‑20‑300.</w:t>
      </w:r>
      <w:r>
        <w:tab/>
        <w:t>The department may acquire motor vehicle liability insurance for employees operating department vehicles or private vehicles in connection with their official departmental duties to protect against liability.</w:t>
      </w:r>
    </w:p>
    <w:p w:rsidR="00874A53" w:rsidP="00874A53" w:rsidRDefault="00874A53" w14:paraId="7C178136" w14:textId="77777777">
      <w:pPr>
        <w:pStyle w:val="sccodifiedsection"/>
      </w:pPr>
    </w:p>
    <w:p w:rsidR="00874A53" w:rsidP="00874A53" w:rsidRDefault="00874A53" w14:paraId="6C8DAC8C" w14:textId="77777777">
      <w:pPr>
        <w:pStyle w:val="sccodifiedsection"/>
      </w:pPr>
      <w:r>
        <w:tab/>
      </w:r>
      <w:bookmarkStart w:name="cs_T44C20N310_d454f547b" w:id="617"/>
      <w:r>
        <w:t>S</w:t>
      </w:r>
      <w:bookmarkEnd w:id="617"/>
      <w:r>
        <w:t>ection 44‑20‑310.</w:t>
      </w:r>
      <w: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874A53" w:rsidP="00874A53" w:rsidRDefault="00874A53" w14:paraId="28DBB2D2" w14:textId="77777777">
      <w:pPr>
        <w:pStyle w:val="sccodifiedsection"/>
      </w:pPr>
    </w:p>
    <w:p w:rsidR="00874A53" w:rsidP="00874A53" w:rsidRDefault="00874A53" w14:paraId="0F616B69" w14:textId="323163B0">
      <w:pPr>
        <w:pStyle w:val="sccodifiedsection"/>
      </w:pPr>
      <w:r>
        <w:tab/>
      </w:r>
      <w:bookmarkStart w:name="cs_T44C20N320_139e9927a" w:id="618"/>
      <w:r>
        <w:t>S</w:t>
      </w:r>
      <w:bookmarkEnd w:id="618"/>
      <w:r>
        <w:t>ection 44‑20‑320.</w:t>
      </w:r>
      <w:r>
        <w:tab/>
        <w:t xml:space="preserve">The department or any of its programs may accept gifts, bequests, devises, grants, and donations of money, real property, and personal property for use in expanding and improving services to persons with intellectual disability, related disabilities, head injuries, </w:t>
      </w:r>
      <w:r>
        <w:rPr>
          <w:rStyle w:val="scstrike"/>
        </w:rPr>
        <w:t xml:space="preserve">and </w:t>
      </w:r>
      <w:r>
        <w:t>spinal cord injuries</w:t>
      </w:r>
      <w:r w:rsidR="00FB4BB7">
        <w:rPr>
          <w:rStyle w:val="scinsert"/>
        </w:rPr>
        <w:t>, and autism</w:t>
      </w:r>
      <w:r>
        <w:t xml:space="preserve"> available to the people of this State. However, nothing may be accepted by the department with the understanding that it diminishes an obligation for paying care and maintenance charges or other monies due the department for services rendered. The </w:t>
      </w:r>
      <w:r>
        <w:rPr>
          <w:rStyle w:val="scstrike"/>
        </w:rPr>
        <w:t>commission</w:t>
      </w:r>
      <w:r w:rsidR="00FB4BB7">
        <w:rPr>
          <w:rStyle w:val="scinsert"/>
        </w:rPr>
        <w:t>department</w:t>
      </w:r>
      <w: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874A53" w:rsidP="00874A53" w:rsidRDefault="00874A53" w14:paraId="007206D2" w14:textId="77777777">
      <w:pPr>
        <w:pStyle w:val="sccodifiedsection"/>
      </w:pPr>
    </w:p>
    <w:p w:rsidR="00874A53" w:rsidP="00874A53" w:rsidRDefault="00874A53" w14:paraId="194E7A8A" w14:textId="7F259696">
      <w:pPr>
        <w:pStyle w:val="sccodifiedsection"/>
      </w:pPr>
      <w:r>
        <w:tab/>
      </w:r>
      <w:bookmarkStart w:name="cs_T44C20N330_4d5257bc9" w:id="619"/>
      <w:r>
        <w:t>S</w:t>
      </w:r>
      <w:bookmarkEnd w:id="619"/>
      <w:r>
        <w:t>ection 44‑20‑330.</w:t>
      </w:r>
      <w:r>
        <w:tab/>
        <w:t xml:space="preserve">The department may grant easements, permits, or </w:t>
      </w:r>
      <w:r>
        <w:rPr>
          <w:rStyle w:val="scstrike"/>
        </w:rPr>
        <w:t>rights‑of‑way</w:t>
      </w:r>
      <w:r w:rsidR="00E8005B">
        <w:rPr>
          <w:rStyle w:val="scinsert"/>
        </w:rPr>
        <w:t>rights of way</w:t>
      </w:r>
      <w:r>
        <w:t xml:space="preserve"> on terms and conditions it considers to be in the best interest of the State, across, over, or under land held by the department for the construction of water, sewer, drainage, natural gas, telephone, telegraph, and </w:t>
      </w:r>
      <w:r>
        <w:lastRenderedPageBreak/>
        <w:t>electric power lines.</w:t>
      </w:r>
    </w:p>
    <w:p w:rsidR="00874A53" w:rsidP="00874A53" w:rsidRDefault="00874A53" w14:paraId="40FF5666" w14:textId="77777777">
      <w:pPr>
        <w:pStyle w:val="sccodifiedsection"/>
      </w:pPr>
    </w:p>
    <w:p w:rsidR="00874A53" w:rsidP="00874A53" w:rsidRDefault="00874A53" w14:paraId="420E9374" w14:textId="77777777">
      <w:pPr>
        <w:pStyle w:val="sccodifiedsection"/>
      </w:pPr>
      <w:r>
        <w:tab/>
      </w:r>
      <w:bookmarkStart w:name="cs_T44C20N340_b3412eb5e" w:id="620"/>
      <w:r>
        <w:t>S</w:t>
      </w:r>
      <w:bookmarkEnd w:id="620"/>
      <w:r>
        <w:t>ection 44‑20‑340.</w:t>
      </w:r>
      <w:r>
        <w:tab/>
      </w:r>
      <w:bookmarkStart w:name="ss_T44C20N340SA_lv1_f07ef05bb" w:id="621"/>
      <w:r>
        <w:t>(</w:t>
      </w:r>
      <w:bookmarkEnd w:id="621"/>
      <w: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874A53" w:rsidP="00874A53" w:rsidRDefault="00874A53" w14:paraId="5728E6CC" w14:textId="355FDC5B">
      <w:pPr>
        <w:pStyle w:val="sccodifiedsection"/>
      </w:pPr>
      <w:r>
        <w:tab/>
      </w:r>
      <w:bookmarkStart w:name="ss_T44C20N340SB_lv1_c3dd924a8" w:id="622"/>
      <w:r>
        <w:t>(</w:t>
      </w:r>
      <w:bookmarkEnd w:id="622"/>
      <w:r>
        <w:t>B) All records pertaining to the identity of a person whose condition or treatment has been studied by the department are confidential and privileged information. However, upon the written request of the client, the client</w:t>
      </w:r>
      <w:r w:rsidR="00AE6A3B">
        <w:t>’</w:t>
      </w:r>
      <w:r>
        <w:t>s or applicant</w:t>
      </w:r>
      <w:r w:rsidR="00AE6A3B">
        <w:t>’</w:t>
      </w:r>
      <w:r>
        <w:t>s parent with legal custody, legal guardian, or spouse with the written permission of the client or applicant or under subpoena by a court of law, the department may furnish pertinent records in its possession to appropriate parties.</w:t>
      </w:r>
    </w:p>
    <w:p w:rsidR="00874A53" w:rsidP="00874A53" w:rsidRDefault="00874A53" w14:paraId="26F1AEE2" w14:textId="77777777">
      <w:pPr>
        <w:pStyle w:val="sccodifiedsection"/>
      </w:pPr>
    </w:p>
    <w:p w:rsidR="00874A53" w:rsidP="00874A53" w:rsidRDefault="00874A53" w14:paraId="7EE898FC" w14:textId="34CA6679">
      <w:pPr>
        <w:pStyle w:val="sccodifiedsection"/>
      </w:pPr>
      <w:r>
        <w:tab/>
      </w:r>
      <w:bookmarkStart w:name="cs_T44C20N350_d3723d8bb" w:id="623"/>
      <w:r>
        <w:t>S</w:t>
      </w:r>
      <w:bookmarkEnd w:id="623"/>
      <w:r>
        <w:t>ection 44‑20‑350.</w:t>
      </w:r>
      <w:r>
        <w:tab/>
      </w:r>
      <w:bookmarkStart w:name="ss_T44C20N350SA_lv1_a8e47d1f2" w:id="624"/>
      <w:r>
        <w:t>(</w:t>
      </w:r>
      <w:bookmarkEnd w:id="624"/>
      <w:r>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w:t>
      </w:r>
      <w:r>
        <w:rPr>
          <w:rStyle w:val="scstrike"/>
        </w:rPr>
        <w:t xml:space="preserve">or </w:t>
      </w:r>
      <w:r>
        <w:t xml:space="preserve">spinal cord injury, </w:t>
      </w:r>
      <w:r w:rsidR="00EB0ECC">
        <w:rPr>
          <w:rStyle w:val="scinsert"/>
        </w:rPr>
        <w:t xml:space="preserve">or autism, </w:t>
      </w:r>
      <w:r>
        <w:t>his estate, or his parent or guardian under the conditions and terms provided in this section.</w:t>
      </w:r>
    </w:p>
    <w:p w:rsidR="00874A53" w:rsidP="00874A53" w:rsidRDefault="00874A53" w14:paraId="37CD2ECC" w14:textId="06588D04">
      <w:pPr>
        <w:pStyle w:val="sccodifiedsection"/>
      </w:pPr>
      <w:r>
        <w:tab/>
      </w:r>
      <w:bookmarkStart w:name="ss_T44C20N350SB_lv1_3b8487364" w:id="625"/>
      <w:r>
        <w:t>(</w:t>
      </w:r>
      <w:bookmarkEnd w:id="625"/>
      <w:r>
        <w:t>B) The department or an agency authorized by the department to offer services to clients may charge for its services. However, no service may be denied a client or his parent or guardian because of inability to pay part or all of the department</w:t>
      </w:r>
      <w:r w:rsidR="00AE6A3B">
        <w:t>’</w:t>
      </w:r>
      <w:r>
        <w:t>s or other agency</w:t>
      </w:r>
      <w:r w:rsidR="00AE6A3B">
        <w:t>’</w:t>
      </w:r>
      <w:r>
        <w:t xml:space="preserve">s expenses in providing that service. Where federal reimbursement is authorized for services provided, the department initially shall seek federal reimbursement. No charge or combination of charges may exceed the actual cost of services rendered. The </w:t>
      </w:r>
      <w:r>
        <w:rPr>
          <w:rStyle w:val="scstrike"/>
        </w:rPr>
        <w:t>commission</w:t>
      </w:r>
      <w:r w:rsidR="00EB0ECC">
        <w:rPr>
          <w:rStyle w:val="scinsert"/>
        </w:rPr>
        <w:t>department</w:t>
      </w:r>
      <w:r>
        <w:t xml:space="preserve"> shall approve the procedures established to determine ability to pay and may authorize its designees to reduce or waive charges based upon its findings.</w:t>
      </w:r>
    </w:p>
    <w:p w:rsidR="00874A53" w:rsidP="00874A53" w:rsidRDefault="00874A53" w14:paraId="153A675D" w14:textId="3505BCD3">
      <w:pPr>
        <w:pStyle w:val="sccodifiedsection"/>
      </w:pPr>
      <w:r>
        <w:tab/>
      </w:r>
      <w:bookmarkStart w:name="ss_T44C20N350SC_lv1_24248ec19" w:id="626"/>
      <w:r>
        <w:t>(</w:t>
      </w:r>
      <w:bookmarkEnd w:id="626"/>
      <w:r>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t>
      </w:r>
      <w:r>
        <w:rPr>
          <w:rStyle w:val="scstrike"/>
        </w:rPr>
        <w:t xml:space="preserve">with the approval of the commission </w:t>
      </w:r>
      <w:r>
        <w:t>may determine for which services it charges.</w:t>
      </w:r>
    </w:p>
    <w:p w:rsidR="00874A53" w:rsidP="00874A53" w:rsidRDefault="00874A53" w14:paraId="12896BF6" w14:textId="77777777">
      <w:pPr>
        <w:pStyle w:val="sccodifiedsection"/>
      </w:pPr>
      <w:r>
        <w:tab/>
      </w:r>
      <w:bookmarkStart w:name="ss_T44C20N350SD_lv1_1f94823e4" w:id="627"/>
      <w:r>
        <w:t>(</w:t>
      </w:r>
      <w:bookmarkEnd w:id="627"/>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874A53" w:rsidP="00874A53" w:rsidRDefault="00874A53" w14:paraId="2CC63669" w14:textId="77777777">
      <w:pPr>
        <w:pStyle w:val="sccodifiedsection"/>
      </w:pPr>
      <w:r>
        <w:tab/>
      </w:r>
      <w:bookmarkStart w:name="ss_T44C20N350SE_lv1_e1887a497" w:id="628"/>
      <w:r>
        <w:t>(</w:t>
      </w:r>
      <w:bookmarkEnd w:id="628"/>
      <w:r>
        <w:t>E) The department may establish by regulation charges for other services it renders.</w:t>
      </w:r>
    </w:p>
    <w:p w:rsidR="00874A53" w:rsidP="00874A53" w:rsidRDefault="00874A53" w14:paraId="7A287C9A" w14:textId="77777777">
      <w:pPr>
        <w:pStyle w:val="sccodifiedsection"/>
      </w:pPr>
    </w:p>
    <w:p w:rsidR="00874A53" w:rsidP="00874A53" w:rsidRDefault="00874A53" w14:paraId="43CE5D24" w14:textId="77777777">
      <w:pPr>
        <w:pStyle w:val="sccodifiedsection"/>
      </w:pPr>
      <w:r>
        <w:tab/>
      </w:r>
      <w:bookmarkStart w:name="cs_T44C20N355_50916b1f5" w:id="629"/>
      <w:r>
        <w:t>S</w:t>
      </w:r>
      <w:bookmarkEnd w:id="629"/>
      <w:r>
        <w:t>ection 44‑20‑355.</w:t>
      </w:r>
      <w:r>
        <w:tab/>
        <w:t xml:space="preserve">The department shall assess and collect a fee on all Intermediate Care Facilities </w:t>
      </w:r>
      <w:r>
        <w:lastRenderedPageBreak/>
        <w:t>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rsidR="00874A53" w:rsidP="00874A53" w:rsidRDefault="00874A53" w14:paraId="21F3A5B1" w14:textId="77777777">
      <w:pPr>
        <w:pStyle w:val="sccodifiedsection"/>
      </w:pPr>
    </w:p>
    <w:p w:rsidR="00874A53" w:rsidP="00874A53" w:rsidRDefault="00874A53" w14:paraId="547FB483" w14:textId="77777777">
      <w:pPr>
        <w:pStyle w:val="sccodifiedsection"/>
      </w:pPr>
      <w:r>
        <w:tab/>
      </w:r>
      <w:bookmarkStart w:name="cs_T44C20N360_6693ec04a" w:id="630"/>
      <w:r>
        <w:t>S</w:t>
      </w:r>
      <w:bookmarkEnd w:id="630"/>
      <w:r>
        <w:t>ection 44‑20‑360.</w:t>
      </w:r>
      <w:r>
        <w:tab/>
      </w:r>
      <w:bookmarkStart w:name="ss_T44C20N360SA_lv1_32c14320a" w:id="631"/>
      <w:r>
        <w:t>(</w:t>
      </w:r>
      <w:bookmarkEnd w:id="631"/>
      <w: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874A53" w:rsidP="00874A53" w:rsidRDefault="00874A53" w14:paraId="3476CF15" w14:textId="563284E7">
      <w:pPr>
        <w:pStyle w:val="sccodifiedsection"/>
      </w:pPr>
      <w:r>
        <w:tab/>
      </w:r>
      <w:bookmarkStart w:name="ss_T44C20N360SB_lv1_2a2549347" w:id="632"/>
      <w:r>
        <w:t>(</w:t>
      </w:r>
      <w:bookmarkEnd w:id="632"/>
      <w:r>
        <w:t xml:space="preserve">B) The </w:t>
      </w:r>
      <w:r>
        <w:rPr>
          <w:rStyle w:val="scstrike"/>
        </w:rPr>
        <w:t>commission</w:t>
      </w:r>
      <w:r w:rsidR="00EB0ECC">
        <w:rPr>
          <w:rStyle w:val="scinsert"/>
        </w:rPr>
        <w:t>department</w:t>
      </w:r>
      <w:r>
        <w:t xml:space="preserve"> operates as the board of trustees for these districts for administrative purposes, including the receipt and expenditure of funds granted to these districts for any purpose.</w:t>
      </w:r>
    </w:p>
    <w:p w:rsidR="00874A53" w:rsidP="00874A53" w:rsidRDefault="00874A53" w14:paraId="27294B2F" w14:textId="77777777">
      <w:pPr>
        <w:pStyle w:val="sccodifiedsection"/>
      </w:pPr>
    </w:p>
    <w:p w:rsidR="00874A53" w:rsidP="00874A53" w:rsidRDefault="00874A53" w14:paraId="135AB8B9" w14:textId="77777777">
      <w:pPr>
        <w:pStyle w:val="sccodifiedsection"/>
      </w:pPr>
      <w:r>
        <w:tab/>
      </w:r>
      <w:bookmarkStart w:name="cs_T44C20N365_8457bb446" w:id="633"/>
      <w:r>
        <w:t>S</w:t>
      </w:r>
      <w:bookmarkEnd w:id="633"/>
      <w:r>
        <w:t>ection 44‑20‑365.</w:t>
      </w:r>
      <w:r>
        <w:tab/>
        <w:t>No regional center of the department may be closed except as authorized by the General Assembly by law in an enactment that specifies by name the regional center to be closed.</w:t>
      </w:r>
    </w:p>
    <w:p w:rsidR="00874A53" w:rsidP="00874A53" w:rsidRDefault="00874A53" w14:paraId="6BA34E3F" w14:textId="77777777">
      <w:pPr>
        <w:pStyle w:val="sccodifiedsection"/>
      </w:pPr>
    </w:p>
    <w:p w:rsidR="00874A53" w:rsidP="00874A53" w:rsidRDefault="00874A53" w14:paraId="09A0F393" w14:textId="77777777">
      <w:pPr>
        <w:pStyle w:val="sccodifiedsection"/>
      </w:pPr>
      <w:r>
        <w:tab/>
      </w:r>
      <w:bookmarkStart w:name="cs_T44C20N370_31b5dfb96" w:id="634"/>
      <w:r>
        <w:t>S</w:t>
      </w:r>
      <w:bookmarkEnd w:id="634"/>
      <w:r>
        <w:t>ection 44‑20‑370.</w:t>
      </w:r>
      <w:r>
        <w:tab/>
      </w:r>
      <w:bookmarkStart w:name="ss_T44C20N370SA_lv1_72727c52a" w:id="635"/>
      <w:r>
        <w:t>(</w:t>
      </w:r>
      <w:bookmarkEnd w:id="635"/>
      <w:r>
        <w:t>A) The department shall:</w:t>
      </w:r>
    </w:p>
    <w:p w:rsidR="00874A53" w:rsidP="00874A53" w:rsidRDefault="00874A53" w14:paraId="50DA07A1" w14:textId="77777777">
      <w:pPr>
        <w:pStyle w:val="sccodifiedsection"/>
      </w:pPr>
      <w:r>
        <w:tab/>
      </w:r>
      <w:r>
        <w:tab/>
      </w:r>
      <w:bookmarkStart w:name="ss_T44C20N370S1_lv2_8b5870064" w:id="636"/>
      <w:r>
        <w:t>(</w:t>
      </w:r>
      <w:bookmarkEnd w:id="636"/>
      <w:r>
        <w:t>1) notify applicants when they have qualified under the provisions of this chapter;</w:t>
      </w:r>
    </w:p>
    <w:p w:rsidR="00874A53" w:rsidP="00874A53" w:rsidRDefault="00874A53" w14:paraId="226B9D41" w14:textId="04DA76AD">
      <w:pPr>
        <w:pStyle w:val="sccodifiedsection"/>
      </w:pPr>
      <w:r>
        <w:tab/>
      </w:r>
      <w:r>
        <w:tab/>
      </w:r>
      <w:bookmarkStart w:name="ss_T44C20N370S2_lv2_7a3951f00" w:id="637"/>
      <w:r>
        <w:t>(</w:t>
      </w:r>
      <w:bookmarkEnd w:id="637"/>
      <w:r>
        <w:t xml:space="preserve">2) establish standards of operation and service for county </w:t>
      </w:r>
      <w:r>
        <w:rPr>
          <w:rStyle w:val="scstrike"/>
        </w:rPr>
        <w:t>disabilities and special needs</w:t>
      </w:r>
      <w:r w:rsidR="00EB0ECC">
        <w:rPr>
          <w:rStyle w:val="scinsert"/>
        </w:rPr>
        <w:t>intellectual and related disabilities</w:t>
      </w:r>
      <w:r>
        <w:t xml:space="preserve"> programs funded in part or in whole by state appropriations to the department or through other fiscal resources under its control;</w:t>
      </w:r>
    </w:p>
    <w:p w:rsidR="00874A53" w:rsidP="00874A53" w:rsidRDefault="00874A53" w14:paraId="67E82209" w14:textId="4244B11A">
      <w:pPr>
        <w:pStyle w:val="sccodifiedsection"/>
      </w:pPr>
      <w:r>
        <w:tab/>
      </w:r>
      <w:r>
        <w:tab/>
      </w:r>
      <w:bookmarkStart w:name="ss_T44C20N370S3_lv2_3aa25bfda" w:id="638"/>
      <w:r>
        <w:t>(</w:t>
      </w:r>
      <w:bookmarkEnd w:id="638"/>
      <w:r>
        <w:t xml:space="preserve">3) review service plans submitted by county </w:t>
      </w:r>
      <w:r>
        <w:rPr>
          <w:rStyle w:val="scstrike"/>
        </w:rPr>
        <w:t>boards of disabilities and special needs</w:t>
      </w:r>
      <w:r w:rsidR="00EB0ECC">
        <w:rPr>
          <w:rStyle w:val="scinsert"/>
        </w:rPr>
        <w:t>intellectual and related disabilities boards</w:t>
      </w:r>
      <w:r>
        <w:t xml:space="preserve"> and determine priorities for funding plans or portions of the plans subject to available funds;</w:t>
      </w:r>
    </w:p>
    <w:p w:rsidR="00874A53" w:rsidP="00874A53" w:rsidRDefault="00874A53" w14:paraId="63C8878F" w14:textId="77777777">
      <w:pPr>
        <w:pStyle w:val="sccodifiedsection"/>
      </w:pPr>
      <w:r>
        <w:tab/>
      </w:r>
      <w:r>
        <w:tab/>
      </w:r>
      <w:bookmarkStart w:name="ss_T44C20N370S4_lv2_bf8ecbd38" w:id="639"/>
      <w:r>
        <w:t>(</w:t>
      </w:r>
      <w:bookmarkEnd w:id="639"/>
      <w:r>
        <w:t>4) review county programs covered in this chapter;</w:t>
      </w:r>
    </w:p>
    <w:p w:rsidR="00874A53" w:rsidP="00874A53" w:rsidRDefault="00874A53" w14:paraId="2E78F0B0" w14:textId="77777777">
      <w:pPr>
        <w:pStyle w:val="sccodifiedsection"/>
      </w:pPr>
      <w:r>
        <w:tab/>
      </w:r>
      <w:r>
        <w:tab/>
      </w:r>
      <w:bookmarkStart w:name="ss_T44C20N370S5_lv2_d4556e064" w:id="640"/>
      <w:r>
        <w:t>(</w:t>
      </w:r>
      <w:bookmarkEnd w:id="640"/>
      <w:r>
        <w:t>5) offer consultation and direction to county boards;</w:t>
      </w:r>
    </w:p>
    <w:p w:rsidR="00874A53" w:rsidP="00874A53" w:rsidRDefault="00874A53" w14:paraId="1FF0D562" w14:textId="672C55EC">
      <w:pPr>
        <w:pStyle w:val="sccodifiedsection"/>
      </w:pPr>
      <w:r>
        <w:tab/>
      </w:r>
      <w:r>
        <w:tab/>
      </w:r>
      <w:bookmarkStart w:name="ss_T44C20N370S6_lv2_c4ff6b36e" w:id="641"/>
      <w:r>
        <w:t>(</w:t>
      </w:r>
      <w:bookmarkEnd w:id="641"/>
      <w:r>
        <w:t xml:space="preserve">6) take other action not inconsistent with the law to promote a high quality of services to persons with intellectual disability, related disabilities, head injuries, </w:t>
      </w:r>
      <w:r>
        <w:rPr>
          <w:rStyle w:val="scstrike"/>
        </w:rPr>
        <w:t xml:space="preserve">or </w:t>
      </w:r>
      <w:r>
        <w:t>spinal cord injuries</w:t>
      </w:r>
      <w:r w:rsidR="00EB0ECC">
        <w:rPr>
          <w:rStyle w:val="scinsert"/>
        </w:rPr>
        <w:t>, or autism</w:t>
      </w:r>
      <w:r>
        <w:t xml:space="preserve"> and their families.</w:t>
      </w:r>
    </w:p>
    <w:p w:rsidR="00874A53" w:rsidP="00874A53" w:rsidRDefault="00874A53" w14:paraId="2E6BCBAC" w14:textId="689F6E8E">
      <w:pPr>
        <w:pStyle w:val="sccodifiedsection"/>
      </w:pPr>
      <w:r>
        <w:tab/>
      </w:r>
      <w:bookmarkStart w:name="ss_T44C20N370SB_lv1_21dd31d4d" w:id="642"/>
      <w:r>
        <w:t>(</w:t>
      </w:r>
      <w:bookmarkEnd w:id="642"/>
      <w:r>
        <w:t xml:space="preserve">B) The department shall seek to develop and utilize the most current and promising methods for the training of persons with intellectual disability, related disabilities, head injuries, </w:t>
      </w:r>
      <w:r>
        <w:rPr>
          <w:rStyle w:val="scstrike"/>
        </w:rPr>
        <w:t xml:space="preserve">and </w:t>
      </w:r>
      <w:r>
        <w:t>spinal cord injuries</w:t>
      </w:r>
      <w:r w:rsidR="00EB0ECC">
        <w:rPr>
          <w:rStyle w:val="scinsert"/>
        </w:rPr>
        <w:t>, and autism</w:t>
      </w:r>
      <w:r>
        <w:t>. It shall utilize the assistance, services, and findings of other state and federal agencies. The department shall disseminate these methods to county boards and programs providing related services.</w:t>
      </w:r>
    </w:p>
    <w:p w:rsidR="00874A53" w:rsidP="00874A53" w:rsidRDefault="00874A53" w14:paraId="2DFE805F" w14:textId="77777777">
      <w:pPr>
        <w:pStyle w:val="sccodifiedsection"/>
      </w:pPr>
    </w:p>
    <w:p w:rsidR="00874A53" w:rsidP="00874A53" w:rsidRDefault="00874A53" w14:paraId="54D79DB1" w14:textId="3B2A5E9C">
      <w:pPr>
        <w:pStyle w:val="sccodifiedsection"/>
      </w:pPr>
      <w:r>
        <w:tab/>
      </w:r>
      <w:bookmarkStart w:name="cs_T44C20N375_4a6d7aa86" w:id="643"/>
      <w:r>
        <w:t>S</w:t>
      </w:r>
      <w:bookmarkEnd w:id="643"/>
      <w:r>
        <w:t>ection 44‑20‑375.</w:t>
      </w:r>
      <w:r>
        <w:tab/>
      </w:r>
      <w:bookmarkStart w:name="ss_T44C20N375SA_lv1_857f4b022" w:id="644"/>
      <w:r>
        <w:t>(</w:t>
      </w:r>
      <w:bookmarkEnd w:id="644"/>
      <w:r>
        <w:t xml:space="preserve">A) Before July 1, 1992, county boards of </w:t>
      </w:r>
      <w:r w:rsidR="00EB0ECC">
        <w:rPr>
          <w:rStyle w:val="scinsert"/>
        </w:rPr>
        <w:t xml:space="preserve">intellectual and related </w:t>
      </w:r>
      <w:r>
        <w:t xml:space="preserve">disabilities </w:t>
      </w:r>
      <w:r>
        <w:rPr>
          <w:rStyle w:val="scstrike"/>
        </w:rPr>
        <w:t xml:space="preserve">and special needs </w:t>
      </w:r>
      <w:r>
        <w:t xml:space="preserve">must be created within a county or within a combination of counties by ordinance of the </w:t>
      </w:r>
      <w:r>
        <w:lastRenderedPageBreak/>
        <w:t>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874A53" w:rsidP="00874A53" w:rsidRDefault="00874A53" w14:paraId="3FB69D0B" w14:textId="286A7E5A">
      <w:pPr>
        <w:pStyle w:val="sccodifiedsection"/>
      </w:pPr>
      <w:r>
        <w:tab/>
      </w:r>
      <w:bookmarkStart w:name="ss_T44C20N375SB_lv1_d46f38731" w:id="645"/>
      <w:r>
        <w:t>(</w:t>
      </w:r>
      <w:bookmarkEnd w:id="645"/>
      <w:r>
        <w:t xml:space="preserve">B) County boards of </w:t>
      </w:r>
      <w:r w:rsidR="00EB0ECC">
        <w:rPr>
          <w:rStyle w:val="scinsert"/>
        </w:rPr>
        <w:t xml:space="preserve">intellectual and related </w:t>
      </w:r>
      <w:r>
        <w:t xml:space="preserve">disabilities </w:t>
      </w:r>
      <w:r>
        <w:rPr>
          <w:rStyle w:val="scstrike"/>
        </w:rPr>
        <w:t xml:space="preserve">and special needs </w:t>
      </w:r>
      <w:r>
        <w:t>established before January 1, 1991, shall continue to exist, operate, and function as they existed on January 1, 1991, until created by ordinance pursuant to subsection (A).</w:t>
      </w:r>
    </w:p>
    <w:p w:rsidR="00874A53" w:rsidP="00874A53" w:rsidRDefault="00874A53" w14:paraId="1D821E45" w14:textId="0EC364F4">
      <w:pPr>
        <w:pStyle w:val="sccodifiedsection"/>
      </w:pPr>
      <w:r>
        <w:tab/>
      </w:r>
      <w:bookmarkStart w:name="ss_T44C20N375SC_lv1_a1f42cb2d" w:id="646"/>
      <w:r>
        <w:t>(</w:t>
      </w:r>
      <w:bookmarkEnd w:id="646"/>
      <w:r>
        <w:t xml:space="preserve">C) After June 30, 1992, the department shall recognize only county boards of </w:t>
      </w:r>
      <w:r w:rsidR="00EB0ECC">
        <w:rPr>
          <w:rStyle w:val="scinsert"/>
        </w:rPr>
        <w:t xml:space="preserve">intellectual and related </w:t>
      </w:r>
      <w:r>
        <w:t xml:space="preserve">disabilities </w:t>
      </w:r>
      <w:r>
        <w:rPr>
          <w:rStyle w:val="scstrike"/>
        </w:rPr>
        <w:t xml:space="preserve">and special needs </w:t>
      </w:r>
      <w:r>
        <w:t xml:space="preserve">that plan, administer, or provide services to persons with intellectual disability, related disabilities, head injuries, </w:t>
      </w:r>
      <w:r>
        <w:rPr>
          <w:rStyle w:val="scstrike"/>
        </w:rPr>
        <w:t xml:space="preserve">and </w:t>
      </w:r>
      <w:r>
        <w:t>spinal cord injuries</w:t>
      </w:r>
      <w:r w:rsidR="00EB0ECC">
        <w:rPr>
          <w:rStyle w:val="scinsert"/>
        </w:rPr>
        <w:t>, and autism</w:t>
      </w:r>
      <w:r>
        <w:t xml:space="preserve"> within a county or combination of counties which are created or established pursuant to this section, including those whose members are appointed by the Governor. A county board of </w:t>
      </w:r>
      <w:r w:rsidR="00EB0ECC">
        <w:rPr>
          <w:rStyle w:val="scinsert"/>
        </w:rPr>
        <w:t xml:space="preserve">intellectual and related </w:t>
      </w:r>
      <w:r>
        <w:t xml:space="preserve">disabilities </w:t>
      </w:r>
      <w:r>
        <w:rPr>
          <w:rStyle w:val="scstrike"/>
        </w:rPr>
        <w:t xml:space="preserve">and special needs </w:t>
      </w:r>
      <w:r>
        <w:t>created by ordinance before January 1, 1991, is considered created pursuant to this section, provided the ordinance includes and complies with the provisions of subsection (A).</w:t>
      </w:r>
    </w:p>
    <w:p w:rsidR="00874A53" w:rsidP="00874A53" w:rsidRDefault="00874A53" w14:paraId="7F4B2820" w14:textId="6D116CBB">
      <w:pPr>
        <w:pStyle w:val="sccodifiedsection"/>
      </w:pPr>
      <w:r>
        <w:tab/>
      </w:r>
      <w:bookmarkStart w:name="ss_T44C20N375SD_lv1_80e7e2c2c" w:id="647"/>
      <w:r>
        <w:t>(</w:t>
      </w:r>
      <w:bookmarkEnd w:id="647"/>
      <w:r>
        <w:t xml:space="preserve">D) A county board of </w:t>
      </w:r>
      <w:r w:rsidR="00EB0ECC">
        <w:rPr>
          <w:rStyle w:val="scinsert"/>
        </w:rPr>
        <w:t xml:space="preserve">intellectual and related </w:t>
      </w:r>
      <w:r>
        <w:t xml:space="preserve">disabilities </w:t>
      </w:r>
      <w:r>
        <w:rPr>
          <w:rStyle w:val="scstrike"/>
        </w:rPr>
        <w:t xml:space="preserve">and special needs </w:t>
      </w:r>
      <w:r>
        <w:t>is a public entity.</w:t>
      </w:r>
    </w:p>
    <w:p w:rsidR="00874A53" w:rsidP="00874A53" w:rsidRDefault="00874A53" w14:paraId="59DA0E93" w14:textId="77777777">
      <w:pPr>
        <w:pStyle w:val="sccodifiedsection"/>
      </w:pPr>
      <w:r>
        <w:tab/>
      </w:r>
      <w:bookmarkStart w:name="ss_T44C20N375SE_lv1_a2731f3d4" w:id="648"/>
      <w:r>
        <w:t>(</w:t>
      </w:r>
      <w:bookmarkEnd w:id="648"/>
      <w:r>
        <w:t>E) In Dorchester County, appointments made pursuant to this section are governed by the provisions of Act 512 of 1996.</w:t>
      </w:r>
    </w:p>
    <w:p w:rsidR="00874A53" w:rsidP="00874A53" w:rsidRDefault="00874A53" w14:paraId="1F7939BD" w14:textId="77777777">
      <w:pPr>
        <w:pStyle w:val="sccodifiedsection"/>
      </w:pPr>
      <w:r>
        <w:tab/>
      </w:r>
      <w:bookmarkStart w:name="ss_T44C20N375SF_lv1_095c2f9bc" w:id="649"/>
      <w:r>
        <w:t>(</w:t>
      </w:r>
      <w:bookmarkEnd w:id="649"/>
      <w:r>
        <w:t>F) In Georgetown County, appointments made pursuant to this section are governed by the provisions of Act 515 of 1996.</w:t>
      </w:r>
    </w:p>
    <w:p w:rsidR="00874A53" w:rsidP="00874A53" w:rsidRDefault="00874A53" w14:paraId="4E3C6713" w14:textId="77777777">
      <w:pPr>
        <w:pStyle w:val="sccodifiedsection"/>
      </w:pPr>
    </w:p>
    <w:p w:rsidR="00874A53" w:rsidP="00874A53" w:rsidRDefault="00874A53" w14:paraId="1CC5DBB4" w14:textId="7611A6F1">
      <w:pPr>
        <w:pStyle w:val="sccodifiedsection"/>
      </w:pPr>
      <w:r>
        <w:tab/>
      </w:r>
      <w:bookmarkStart w:name="cs_T44C20N378_350f612c9" w:id="650"/>
      <w:r>
        <w:t>S</w:t>
      </w:r>
      <w:bookmarkEnd w:id="650"/>
      <w:r>
        <w:t>ection 44‑20‑378.</w:t>
      </w:r>
      <w:r>
        <w:tab/>
        <w:t xml:space="preserve">A county board of </w:t>
      </w:r>
      <w:r w:rsidR="00EB0ECC">
        <w:rPr>
          <w:rStyle w:val="scinsert"/>
        </w:rPr>
        <w:t xml:space="preserve">intellectual and related </w:t>
      </w:r>
      <w:r>
        <w:t xml:space="preserve">disabilities </w:t>
      </w:r>
      <w:r>
        <w:rPr>
          <w:rStyle w:val="scstrike"/>
        </w:rPr>
        <w:t xml:space="preserve">and special needs </w:t>
      </w:r>
      <w:r>
        <w:t>established pursuant to Section 44‑20‑375 must consist of not less than five members. If the board is created within a combination of counties, the number of members representing each county must be proportional to the county</w:t>
      </w:r>
      <w:r w:rsidR="00AE6A3B">
        <w:t>’</w:t>
      </w:r>
      <w:r>
        <w:t>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874A53" w:rsidP="00874A53" w:rsidRDefault="00874A53" w14:paraId="6E71BF6D" w14:textId="77777777">
      <w:pPr>
        <w:pStyle w:val="sccodifiedsection"/>
      </w:pPr>
    </w:p>
    <w:p w:rsidR="00874A53" w:rsidP="00874A53" w:rsidRDefault="00874A53" w14:paraId="6B6549D1" w14:textId="6AA027C5">
      <w:pPr>
        <w:pStyle w:val="sccodifiedsection"/>
      </w:pPr>
      <w:r>
        <w:tab/>
      </w:r>
      <w:bookmarkStart w:name="cs_T44C20N380_9f1f9cd25" w:id="651"/>
      <w:r>
        <w:t>S</w:t>
      </w:r>
      <w:bookmarkEnd w:id="651"/>
      <w:r>
        <w:t>ection 44‑20‑380.</w:t>
      </w:r>
      <w:r>
        <w:tab/>
      </w:r>
      <w:bookmarkStart w:name="ss_T44C20N380SA_lv1_b4d31e135" w:id="652"/>
      <w:r>
        <w:t>(</w:t>
      </w:r>
      <w:bookmarkEnd w:id="652"/>
      <w:r>
        <w:t xml:space="preserve">A) </w:t>
      </w:r>
      <w:r>
        <w:rPr>
          <w:rStyle w:val="scstrike"/>
        </w:rPr>
        <w:t>County disabilities and special needs boards</w:t>
      </w:r>
      <w:r w:rsidR="00EB0ECC">
        <w:rPr>
          <w:rStyle w:val="scinsert"/>
        </w:rPr>
        <w:t>County intellectual and related disabilities boards</w:t>
      </w:r>
      <w:r>
        <w:t xml:space="preserve"> are encouraged to utilize lawful sources of funding to further the development of </w:t>
      </w:r>
      <w:r>
        <w:lastRenderedPageBreak/>
        <w:t xml:space="preserve">appropriate community services to meet the needs of persons with intellectual disability, related disabilities, head injuries, </w:t>
      </w:r>
      <w:r>
        <w:rPr>
          <w:rStyle w:val="scstrike"/>
        </w:rPr>
        <w:t xml:space="preserve">or </w:t>
      </w:r>
      <w:r>
        <w:t>spinal cord injuries</w:t>
      </w:r>
      <w:r w:rsidR="00EB0ECC">
        <w:rPr>
          <w:rStyle w:val="scinsert"/>
        </w:rPr>
        <w:t>, or autism</w:t>
      </w:r>
      <w:r>
        <w:t xml:space="preserve"> and their families.</w:t>
      </w:r>
    </w:p>
    <w:p w:rsidR="00874A53" w:rsidP="00874A53" w:rsidRDefault="00874A53" w14:paraId="10485104" w14:textId="550DD3BF">
      <w:pPr>
        <w:pStyle w:val="sccodifiedsection"/>
      </w:pPr>
      <w:r>
        <w:tab/>
      </w:r>
      <w:bookmarkStart w:name="ss_T44C20N380SB_lv1_5cd326060" w:id="653"/>
      <w:r>
        <w:t>(</w:t>
      </w:r>
      <w:bookmarkEnd w:id="653"/>
      <w:r>
        <w:t xml:space="preserve">B) County boards may apply to the department for funds for community services development under the terms and conditions as may be prescribed by the department. The department shall review the applications and, </w:t>
      </w:r>
      <w:r w:rsidR="00EB0ECC">
        <w:rPr>
          <w:rStyle w:val="scinsert"/>
        </w:rPr>
        <w:t xml:space="preserve">with the approval of the </w:t>
      </w:r>
      <w:r w:rsidR="005D5D62">
        <w:rPr>
          <w:rStyle w:val="scinsert"/>
        </w:rPr>
        <w:t>s</w:t>
      </w:r>
      <w:r w:rsidR="00EB0ECC">
        <w:rPr>
          <w:rStyle w:val="scinsert"/>
        </w:rPr>
        <w:t xml:space="preserve">ecretary and </w:t>
      </w:r>
      <w:r>
        <w:t>subject to state appropriations to the department or to other funds under the department</w:t>
      </w:r>
      <w:r w:rsidR="00EB0ECC">
        <w:t>’</w:t>
      </w:r>
      <w:r>
        <w:t xml:space="preserve">s control, may fund the programs it considers in the best interest of service delivery to the citizens of the State with intellectual disability, related disabilities, head injuries, </w:t>
      </w:r>
      <w:r>
        <w:rPr>
          <w:rStyle w:val="scstrike"/>
        </w:rPr>
        <w:t xml:space="preserve">or </w:t>
      </w:r>
      <w:r>
        <w:t>spinal cord injuries</w:t>
      </w:r>
      <w:r w:rsidR="00EB0ECC">
        <w:rPr>
          <w:rStyle w:val="scinsert"/>
        </w:rPr>
        <w:t>, or autism</w:t>
      </w:r>
      <w:r>
        <w:t>.</w:t>
      </w:r>
    </w:p>
    <w:p w:rsidR="00874A53" w:rsidP="00874A53" w:rsidRDefault="00874A53" w14:paraId="17986199" w14:textId="77777777">
      <w:pPr>
        <w:pStyle w:val="sccodifiedsection"/>
      </w:pPr>
      <w:r>
        <w:tab/>
      </w:r>
      <w:bookmarkStart w:name="ss_T44C20N380SC_lv1_b4731f09a" w:id="654"/>
      <w:r>
        <w:t>(</w:t>
      </w:r>
      <w:bookmarkEnd w:id="654"/>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874A53" w:rsidP="00874A53" w:rsidRDefault="00874A53" w14:paraId="25D45AE0" w14:textId="77777777">
      <w:pPr>
        <w:pStyle w:val="sccodifiedsection"/>
      </w:pPr>
    </w:p>
    <w:p w:rsidR="00874A53" w:rsidP="00874A53" w:rsidRDefault="00874A53" w14:paraId="79D93402" w14:textId="26FDB226">
      <w:pPr>
        <w:pStyle w:val="sccodifiedsection"/>
      </w:pPr>
      <w:r>
        <w:tab/>
      </w:r>
      <w:bookmarkStart w:name="cs_T44C20N385_66e0dae22" w:id="655"/>
      <w:r>
        <w:t>S</w:t>
      </w:r>
      <w:bookmarkEnd w:id="655"/>
      <w:r>
        <w:t>ection 44‑20‑385.</w:t>
      </w:r>
      <w:r>
        <w:tab/>
      </w:r>
      <w:bookmarkStart w:name="up_dd2c0c9d5" w:id="656"/>
      <w:r>
        <w:t>S</w:t>
      </w:r>
      <w:bookmarkEnd w:id="656"/>
      <w:r>
        <w:t xml:space="preserve">ubject to the provisions of this chapter and the regulations of the department each county </w:t>
      </w:r>
      <w:r>
        <w:rPr>
          <w:rStyle w:val="scstrike"/>
        </w:rPr>
        <w:t>disabilities and special needs</w:t>
      </w:r>
      <w:r w:rsidR="00EB0ECC">
        <w:rPr>
          <w:rStyle w:val="scinsert"/>
        </w:rPr>
        <w:t>intellectual and related disabilities</w:t>
      </w:r>
      <w:r>
        <w:t xml:space="preserve"> board:</w:t>
      </w:r>
    </w:p>
    <w:p w:rsidR="00874A53" w:rsidP="00874A53" w:rsidRDefault="00874A53" w14:paraId="0CA0AC21" w14:textId="07D81A8D">
      <w:pPr>
        <w:pStyle w:val="sccodifiedsection"/>
      </w:pPr>
      <w:r>
        <w:tab/>
      </w:r>
      <w:bookmarkStart w:name="ss_T44C20N385S1_lv1_15658d78e" w:id="657"/>
      <w:r>
        <w:t>(</w:t>
      </w:r>
      <w:bookmarkEnd w:id="657"/>
      <w:r>
        <w:t>1) is the administrative, planning, coordinating, and service delivery body for county disabilities and special needs services funded in whole or in part by state appropriations</w:t>
      </w:r>
      <w:r>
        <w:rPr>
          <w:rStyle w:val="scstrike"/>
        </w:rPr>
        <w:t xml:space="preserve"> to the department or funded from other sources under the department's control</w:t>
      </w:r>
      <w: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874A53" w:rsidP="00874A53" w:rsidRDefault="00874A53" w14:paraId="6E2E0C9F" w14:textId="77777777">
      <w:pPr>
        <w:pStyle w:val="sccodifiedsection"/>
      </w:pPr>
      <w:r>
        <w:tab/>
      </w:r>
      <w:bookmarkStart w:name="ss_T44C20N385S2_lv1_b6b59e7dc" w:id="658"/>
      <w:r>
        <w:t>(</w:t>
      </w:r>
      <w:bookmarkEnd w:id="658"/>
      <w:r>
        <w:t>2) shall submit an annual plan and projected budget to the department for approval and consideration of funding;</w:t>
      </w:r>
    </w:p>
    <w:p w:rsidR="00874A53" w:rsidP="00874A53" w:rsidRDefault="00874A53" w14:paraId="61E83F7F" w14:textId="05B60DEB">
      <w:pPr>
        <w:pStyle w:val="sccodifiedsection"/>
      </w:pPr>
      <w:r>
        <w:tab/>
      </w:r>
      <w:bookmarkStart w:name="ss_T44C20N385S3_lv1_c208d642a" w:id="659"/>
      <w:r>
        <w:t>(</w:t>
      </w:r>
      <w:bookmarkEnd w:id="659"/>
      <w:r>
        <w:t xml:space="preserve">3) shall review and evaluate on at least an annual basis the county </w:t>
      </w:r>
      <w:r>
        <w:rPr>
          <w:rStyle w:val="scstrike"/>
        </w:rPr>
        <w:t>disabilities and special needs</w:t>
      </w:r>
      <w:r w:rsidR="009F49C3">
        <w:rPr>
          <w:rStyle w:val="scinsert"/>
        </w:rPr>
        <w:t>board</w:t>
      </w:r>
      <w:r>
        <w:t xml:space="preserve"> services provided pursuant to this chapter and report its findings and recommendations to the department;</w:t>
      </w:r>
    </w:p>
    <w:p w:rsidR="00874A53" w:rsidP="00874A53" w:rsidRDefault="00874A53" w14:paraId="09B8A919" w14:textId="77777777">
      <w:pPr>
        <w:pStyle w:val="sccodifiedsection"/>
      </w:pPr>
      <w:r>
        <w:tab/>
      </w:r>
      <w:bookmarkStart w:name="ss_T44C20N385S4_lv1_95c77a0d2" w:id="660"/>
      <w:r>
        <w:t>(</w:t>
      </w:r>
      <w:bookmarkEnd w:id="660"/>
      <w:r>
        <w:t>4) shall promote and accept local financial support for the county program from private and other lawful sources and promote public support from municipal and county sources;</w:t>
      </w:r>
    </w:p>
    <w:p w:rsidR="00874A53" w:rsidP="00874A53" w:rsidRDefault="00874A53" w14:paraId="2C0BE626" w14:textId="3353017C">
      <w:pPr>
        <w:pStyle w:val="sccodifiedsection"/>
      </w:pPr>
      <w:r>
        <w:tab/>
      </w:r>
      <w:bookmarkStart w:name="ss_T44C20N385S5_lv1_f921db68a" w:id="661"/>
      <w:r>
        <w:t>(</w:t>
      </w:r>
      <w:bookmarkEnd w:id="661"/>
      <w:r>
        <w:t xml:space="preserve">5) shall employ personnel and expend its budget for the direct delivery of services or contract with those service vendors necessary to carry out the county intellectual disability, related disabilities, head injuries, </w:t>
      </w:r>
      <w:r>
        <w:rPr>
          <w:rStyle w:val="scstrike"/>
        </w:rPr>
        <w:t xml:space="preserve">and </w:t>
      </w:r>
      <w:r>
        <w:t>spinal cord injuries</w:t>
      </w:r>
      <w:r w:rsidR="009F49C3">
        <w:rPr>
          <w:rStyle w:val="scinsert"/>
        </w:rPr>
        <w:t>, and autism</w:t>
      </w:r>
      <w:r>
        <w:t xml:space="preserve"> services program who meet specifications prescribed by the department;</w:t>
      </w:r>
    </w:p>
    <w:p w:rsidR="00874A53" w:rsidP="00874A53" w:rsidRDefault="00874A53" w14:paraId="2A16DBB3" w14:textId="77777777">
      <w:pPr>
        <w:pStyle w:val="sccodifiedsection"/>
      </w:pPr>
      <w:r>
        <w:tab/>
      </w:r>
      <w:bookmarkStart w:name="ss_T44C20N385S6_lv1_d938ccde1" w:id="662"/>
      <w:r>
        <w:t>(</w:t>
      </w:r>
      <w:bookmarkEnd w:id="662"/>
      <w:r>
        <w:t xml:space="preserve">6) shall plan, arrange, implement, and monitor working agreements with other human service </w:t>
      </w:r>
      <w:r>
        <w:lastRenderedPageBreak/>
        <w:t>agencies, public and private, and with other educational and judicial agencies;</w:t>
      </w:r>
    </w:p>
    <w:p w:rsidR="00874A53" w:rsidP="00874A53" w:rsidRDefault="00874A53" w14:paraId="4393996D" w14:textId="77777777">
      <w:pPr>
        <w:pStyle w:val="sccodifiedsection"/>
      </w:pPr>
      <w:r>
        <w:tab/>
      </w:r>
      <w:bookmarkStart w:name="ss_T44C20N385S7_lv1_a170622a9" w:id="663"/>
      <w:r>
        <w:t>(</w:t>
      </w:r>
      <w:bookmarkEnd w:id="663"/>
      <w: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874A53" w:rsidP="00874A53" w:rsidRDefault="00874A53" w14:paraId="78DA1F3A" w14:textId="0B69D9A7">
      <w:pPr>
        <w:pStyle w:val="sccodifiedsection"/>
      </w:pPr>
      <w:r>
        <w:tab/>
      </w:r>
      <w:bookmarkStart w:name="ss_T44C20N385S8_lv1_9daa788e0" w:id="664"/>
      <w:r>
        <w:t>(</w:t>
      </w:r>
      <w:bookmarkEnd w:id="664"/>
      <w:r>
        <w:t xml:space="preserve">8) shall represent the best interest of persons with intellectual disability, related disabilities, head injuries, </w:t>
      </w:r>
      <w:r>
        <w:rPr>
          <w:rStyle w:val="scstrike"/>
        </w:rPr>
        <w:t xml:space="preserve">or </w:t>
      </w:r>
      <w:r>
        <w:t>spinal cord injuries</w:t>
      </w:r>
      <w:r w:rsidR="009F49C3">
        <w:rPr>
          <w:rStyle w:val="scinsert"/>
        </w:rPr>
        <w:t>, or autism</w:t>
      </w:r>
      <w:r>
        <w:t xml:space="preserve"> to the public, public officials, and other public or private organizations.</w:t>
      </w:r>
    </w:p>
    <w:p w:rsidR="00874A53" w:rsidP="00874A53" w:rsidRDefault="00874A53" w14:paraId="340E39AA" w14:textId="77777777">
      <w:pPr>
        <w:pStyle w:val="sccodifiedsection"/>
      </w:pPr>
    </w:p>
    <w:p w:rsidR="00874A53" w:rsidP="00874A53" w:rsidRDefault="00874A53" w14:paraId="50BBB34B" w14:textId="4A6F0735">
      <w:pPr>
        <w:pStyle w:val="sccodifiedsection"/>
      </w:pPr>
      <w:r>
        <w:tab/>
      </w:r>
      <w:bookmarkStart w:name="cs_T44C20N390_07edcb08a" w:id="665"/>
      <w:r>
        <w:t>S</w:t>
      </w:r>
      <w:bookmarkEnd w:id="665"/>
      <w:r>
        <w:t>ection 44‑20‑390.</w:t>
      </w:r>
      <w:r>
        <w:tab/>
      </w:r>
      <w:bookmarkStart w:name="ss_T44C20N390SA_lv1_1b4b261aa" w:id="666"/>
      <w:r>
        <w:t>(</w:t>
      </w:r>
      <w:bookmarkEnd w:id="666"/>
      <w:r>
        <w:t xml:space="preserve">A) In order to provide assistance to families and individuals the department shall provide an initial intake and assessment service to a person believed to be in need of services and who makes application for them. An assessment must be provided </w:t>
      </w:r>
      <w:r>
        <w:rPr>
          <w:rStyle w:val="scstrike"/>
        </w:rPr>
        <w:t>through diagnostic centers</w:t>
      </w:r>
      <w:r w:rsidRPr="009F49C3" w:rsidR="009F49C3">
        <w:rPr>
          <w:rStyle w:val="scinsert"/>
        </w:rPr>
        <w:t>at a diagnostic center of the department or a diagnostic center</w:t>
      </w:r>
      <w:r>
        <w:t xml:space="preserve"> approved by the department. If upon completion of the assessment, the applicant is determined to have intellectual disability, a related disability, head injury, </w:t>
      </w:r>
      <w:r>
        <w:rPr>
          <w:rStyle w:val="scstrike"/>
        </w:rPr>
        <w:t xml:space="preserve">or </w:t>
      </w:r>
      <w:r>
        <w:t>spinal cord injury</w:t>
      </w:r>
      <w:r w:rsidR="009F49C3">
        <w:rPr>
          <w:rStyle w:val="scinsert"/>
        </w:rPr>
        <w:t>, or autism</w:t>
      </w:r>
      <w:r>
        <w:t xml:space="preserve"> and be in need of services, he may become a client of the department and eligible for services. A service plan must be designated for each person assessed. A person determined to have intellectual disability, a related disability, head injury, </w:t>
      </w:r>
      <w:r>
        <w:rPr>
          <w:rStyle w:val="scstrike"/>
        </w:rPr>
        <w:t xml:space="preserve">or </w:t>
      </w:r>
      <w:r>
        <w:t>spinal cord injury</w:t>
      </w:r>
      <w:r w:rsidR="009F49C3">
        <w:rPr>
          <w:rStyle w:val="scinsert"/>
        </w:rPr>
        <w:t>, or autism</w:t>
      </w:r>
      <w:r>
        <w:t xml:space="preserve"> and who chooses to become a client of the department, must be provided with the delivery or coordination of services by the department. A person determined not to have intellectual disability, a related disability, head injury, </w:t>
      </w:r>
      <w:r>
        <w:rPr>
          <w:rStyle w:val="scstrike"/>
        </w:rPr>
        <w:t xml:space="preserve">or </w:t>
      </w:r>
      <w:r>
        <w:t>spinal cord injury</w:t>
      </w:r>
      <w:r w:rsidR="009F49C3">
        <w:rPr>
          <w:rStyle w:val="scinsert"/>
        </w:rPr>
        <w:t>, or autism</w:t>
      </w:r>
      <w:r>
        <w:t xml:space="preserve"> may be provided by the department with referral and assistance in obtaining appropriate services or further evaluation.</w:t>
      </w:r>
    </w:p>
    <w:p w:rsidR="00874A53" w:rsidP="00874A53" w:rsidRDefault="00874A53" w14:paraId="5DDB9540" w14:textId="77777777">
      <w:pPr>
        <w:pStyle w:val="sccodifiedsection"/>
      </w:pPr>
      <w:r>
        <w:tab/>
      </w:r>
      <w:bookmarkStart w:name="ss_T44C20N390SB_lv1_c05b38911" w:id="667"/>
      <w:r>
        <w:t>(</w:t>
      </w:r>
      <w:bookmarkEnd w:id="667"/>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874A53" w:rsidP="00874A53" w:rsidRDefault="00874A53" w14:paraId="0F06DA38" w14:textId="67914FEB">
      <w:pPr>
        <w:pStyle w:val="sccodifiedsection"/>
      </w:pPr>
      <w:r>
        <w:tab/>
      </w:r>
      <w:bookmarkStart w:name="ss_T44C20N390SC_lv1_65b124d33" w:id="668"/>
      <w:r>
        <w:t>(</w:t>
      </w:r>
      <w:bookmarkEnd w:id="668"/>
      <w:r>
        <w:t xml:space="preserve">C) No individual believed to have intellectual disability, a related disability, head injury, </w:t>
      </w:r>
      <w:r>
        <w:rPr>
          <w:rStyle w:val="scstrike"/>
        </w:rPr>
        <w:t xml:space="preserve">or </w:t>
      </w:r>
      <w:r>
        <w:t>spinal cord injury</w:t>
      </w:r>
      <w:r w:rsidR="009F49C3">
        <w:rPr>
          <w:rStyle w:val="scinsert"/>
        </w:rPr>
        <w:t>, or autism</w:t>
      </w:r>
      <w: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w:t>
      </w:r>
      <w:r>
        <w:rPr>
          <w:rStyle w:val="scstrike"/>
        </w:rPr>
        <w:t xml:space="preserve">or </w:t>
      </w:r>
      <w:r>
        <w:t>spinal cord injury</w:t>
      </w:r>
      <w:r w:rsidR="009F49C3">
        <w:rPr>
          <w:rStyle w:val="scinsert"/>
        </w:rPr>
        <w:t>, or autism</w:t>
      </w:r>
      <w:r>
        <w:t xml:space="preserve"> or unless he is an infant at risk of a developmental disability and in need of the department</w:t>
      </w:r>
      <w:r w:rsidR="009F49C3">
        <w:t>’</w:t>
      </w:r>
      <w:r>
        <w:t>s services.</w:t>
      </w:r>
    </w:p>
    <w:p w:rsidR="00874A53" w:rsidP="00874A53" w:rsidRDefault="00874A53" w14:paraId="154AC6B0" w14:textId="77777777">
      <w:pPr>
        <w:pStyle w:val="sccodifiedsection"/>
      </w:pPr>
      <w:r>
        <w:tab/>
      </w:r>
      <w:bookmarkStart w:name="ss_T44C20N390SD_lv1_645645c31" w:id="669"/>
      <w:r>
        <w:t>(</w:t>
      </w:r>
      <w:bookmarkEnd w:id="669"/>
      <w:r>
        <w:t>D) The applicant shall meet residency requirements in at least one of the following categories:</w:t>
      </w:r>
    </w:p>
    <w:p w:rsidR="00874A53" w:rsidP="00874A53" w:rsidRDefault="00874A53" w14:paraId="6BAAC9AD" w14:textId="77777777">
      <w:pPr>
        <w:pStyle w:val="sccodifiedsection"/>
      </w:pPr>
      <w:r>
        <w:lastRenderedPageBreak/>
        <w:tab/>
      </w:r>
      <w:r>
        <w:tab/>
      </w:r>
      <w:bookmarkStart w:name="ss_T44C20N390S1_lv2_658736ee1" w:id="670"/>
      <w:r>
        <w:t>(</w:t>
      </w:r>
      <w:bookmarkEnd w:id="670"/>
      <w:r>
        <w:t>1) The applicant or his spouse, parent, with or without legal custody, or legal guardian is domiciled in South Carolina.</w:t>
      </w:r>
    </w:p>
    <w:p w:rsidR="00874A53" w:rsidP="00874A53" w:rsidRDefault="00874A53" w14:paraId="54793E81" w14:textId="2A73C1A6">
      <w:pPr>
        <w:pStyle w:val="sccodifiedsection"/>
      </w:pPr>
      <w:r>
        <w:tab/>
      </w:r>
      <w:r>
        <w:tab/>
      </w:r>
      <w:bookmarkStart w:name="ss_T44C20N390S2_lv2_f18bbaf75" w:id="671"/>
      <w:r>
        <w:t>(</w:t>
      </w:r>
      <w:bookmarkEnd w:id="671"/>
      <w:r>
        <w:t>2) The applicant or his spouse, parent, with or without legal custody, or legal guardian lives outside South Carolina but retains legal residency in this State and demonstrates to the department</w:t>
      </w:r>
      <w:r w:rsidR="00AE6A3B">
        <w:t>’</w:t>
      </w:r>
      <w:r>
        <w:t>s satisfaction his intent to return to South Carolina.</w:t>
      </w:r>
    </w:p>
    <w:p w:rsidR="00874A53" w:rsidP="00874A53" w:rsidRDefault="00874A53" w14:paraId="5775AE9A" w14:textId="77777777">
      <w:pPr>
        <w:pStyle w:val="sccodifiedsection"/>
      </w:pPr>
      <w:r>
        <w:tab/>
      </w:r>
      <w:r>
        <w:tab/>
      </w:r>
      <w:bookmarkStart w:name="ss_T44C20N390S3_lv2_d824d5d2f" w:id="672"/>
      <w:r>
        <w:t>(</w:t>
      </w:r>
      <w:bookmarkEnd w:id="672"/>
      <w:r>
        <w:t>3) The applicant or his spouse or parent, with or without legal custody, or legal guardian is a legal resident of a state which is an active member of the Interstate Compact on Mental Health and qualifies for services under it.</w:t>
      </w:r>
    </w:p>
    <w:p w:rsidR="00874A53" w:rsidP="00874A53" w:rsidRDefault="00874A53" w14:paraId="2B670603" w14:textId="77777777">
      <w:pPr>
        <w:pStyle w:val="sccodifiedsection"/>
      </w:pPr>
    </w:p>
    <w:p w:rsidR="00874A53" w:rsidP="00874A53" w:rsidRDefault="00874A53" w14:paraId="765CAFE2" w14:textId="73EBA4DD">
      <w:pPr>
        <w:pStyle w:val="sccodifiedsection"/>
      </w:pPr>
      <w:r>
        <w:tab/>
      </w:r>
      <w:bookmarkStart w:name="cs_T44C20N400_a12450950" w:id="673"/>
      <w:r>
        <w:t>S</w:t>
      </w:r>
      <w:bookmarkEnd w:id="673"/>
      <w:r>
        <w:t>ection 44‑20‑400.</w:t>
      </w:r>
      <w:r>
        <w:tab/>
        <w:t>Upon the written request of the person, the person</w:t>
      </w:r>
      <w:r w:rsidR="009F49C3">
        <w:t>’</w:t>
      </w:r>
      <w:r>
        <w:t xml:space="preserve">s parents, parent with legal custody, or lawful custodian or legal guardian and subject to the availability of suitable accommodations and services, a person with intellectual disability, a related disability, head injury, </w:t>
      </w:r>
      <w:r>
        <w:rPr>
          <w:rStyle w:val="scstrike"/>
        </w:rPr>
        <w:t xml:space="preserve">or </w:t>
      </w:r>
      <w:r>
        <w:t>spinal cord injury</w:t>
      </w:r>
      <w:r w:rsidR="009F49C3">
        <w:rPr>
          <w:rStyle w:val="scinsert"/>
        </w:rPr>
        <w:t>, or autism</w:t>
      </w:r>
      <w: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874A53" w:rsidP="00874A53" w:rsidRDefault="00874A53" w14:paraId="5B1485A3" w14:textId="77777777">
      <w:pPr>
        <w:pStyle w:val="sccodifiedsection"/>
      </w:pPr>
    </w:p>
    <w:p w:rsidR="00874A53" w:rsidP="00874A53" w:rsidRDefault="00874A53" w14:paraId="68F78EA3" w14:textId="77777777">
      <w:pPr>
        <w:pStyle w:val="sccodifiedsection"/>
      </w:pPr>
      <w:r>
        <w:tab/>
      </w:r>
      <w:bookmarkStart w:name="cs_T44C20N410_d9b13585e" w:id="674"/>
      <w:r>
        <w:t>S</w:t>
      </w:r>
      <w:bookmarkEnd w:id="674"/>
      <w:r>
        <w:t>ection 44‑20‑410.</w:t>
      </w:r>
      <w:r>
        <w:tab/>
      </w:r>
      <w:bookmarkStart w:name="up_2c2306f81" w:id="675"/>
      <w:r>
        <w:t>A</w:t>
      </w:r>
      <w:bookmarkEnd w:id="675"/>
      <w:r>
        <w:t xml:space="preserve"> person who is determined to be eligible for services is subject to the following considerations regarding his order of admission to services and programs:</w:t>
      </w:r>
    </w:p>
    <w:p w:rsidR="00874A53" w:rsidP="00874A53" w:rsidRDefault="00874A53" w14:paraId="245A6597" w14:textId="77777777">
      <w:pPr>
        <w:pStyle w:val="sccodifiedsection"/>
      </w:pPr>
      <w:r>
        <w:tab/>
      </w:r>
      <w:bookmarkStart w:name="ss_T44C20N410S1_lv1_0eeeee771" w:id="676"/>
      <w:r>
        <w:t>(</w:t>
      </w:r>
      <w:bookmarkEnd w:id="676"/>
      <w:r>
        <w:t>1) relative need of the person for special training, supervision, treatment, or care;</w:t>
      </w:r>
    </w:p>
    <w:p w:rsidR="00874A53" w:rsidP="00874A53" w:rsidRDefault="00874A53" w14:paraId="5BA03521" w14:textId="77777777">
      <w:pPr>
        <w:pStyle w:val="sccodifiedsection"/>
      </w:pPr>
      <w:r>
        <w:tab/>
      </w:r>
      <w:bookmarkStart w:name="ss_T44C20N410S2_lv1_65cca51ea" w:id="677"/>
      <w:r>
        <w:t>(</w:t>
      </w:r>
      <w:bookmarkEnd w:id="677"/>
      <w:r>
        <w:t>2) availability of services suitable to the needs of the applicant.</w:t>
      </w:r>
    </w:p>
    <w:p w:rsidR="00874A53" w:rsidP="00874A53" w:rsidRDefault="00874A53" w14:paraId="5C0580C4" w14:textId="77777777">
      <w:pPr>
        <w:pStyle w:val="sccodifiedsection"/>
      </w:pPr>
    </w:p>
    <w:p w:rsidR="00874A53" w:rsidP="00874A53" w:rsidRDefault="00874A53" w14:paraId="10AF0A03" w14:textId="004B7A00">
      <w:pPr>
        <w:pStyle w:val="sccodifiedsection"/>
      </w:pPr>
      <w:r>
        <w:tab/>
      </w:r>
      <w:bookmarkStart w:name="cs_T44C20N420_75a3776ca" w:id="678"/>
      <w:r>
        <w:t>S</w:t>
      </w:r>
      <w:bookmarkEnd w:id="678"/>
      <w:r>
        <w:t>ection 44‑20‑420.</w:t>
      </w:r>
      <w:r>
        <w:tab/>
        <w:t>The director or his designee may designate the service or program in which a client is placed. The appropriate services and programs must be determined by the evaluation and assessment of the needs, interests, and goals of the client.</w:t>
      </w:r>
      <w:r w:rsidR="009F49C3">
        <w:rPr>
          <w:rStyle w:val="scinsert"/>
        </w:rPr>
        <w:t xml:space="preserve"> The designation must align with the State Health Services Plan.</w:t>
      </w:r>
    </w:p>
    <w:p w:rsidR="00874A53" w:rsidP="00874A53" w:rsidRDefault="00874A53" w14:paraId="2D836728" w14:textId="77777777">
      <w:pPr>
        <w:pStyle w:val="sccodifiedsection"/>
      </w:pPr>
    </w:p>
    <w:p w:rsidR="00874A53" w:rsidP="00874A53" w:rsidRDefault="00874A53" w14:paraId="5568631D" w14:textId="440A2073">
      <w:pPr>
        <w:pStyle w:val="sccodifiedsection"/>
      </w:pPr>
      <w:r>
        <w:tab/>
      </w:r>
      <w:bookmarkStart w:name="cs_T44C20N430_334bcb585" w:id="679"/>
      <w:r>
        <w:t>S</w:t>
      </w:r>
      <w:bookmarkEnd w:id="679"/>
      <w:r>
        <w:t>ection 44‑20‑430.</w:t>
      </w:r>
      <w:r>
        <w:tab/>
        <w:t xml:space="preserve">The director or his designee has the final authority over applicant eligibility, determination, or services and admission order, subject to policies adopted by the </w:t>
      </w:r>
      <w:r>
        <w:rPr>
          <w:rStyle w:val="scstrike"/>
        </w:rPr>
        <w:t>commission</w:t>
      </w:r>
      <w:r w:rsidR="005D5D62">
        <w:rPr>
          <w:rStyle w:val="scinsert"/>
        </w:rPr>
        <w:t>s</w:t>
      </w:r>
      <w:r w:rsidR="009F49C3">
        <w:rPr>
          <w:rStyle w:val="scinsert"/>
        </w:rPr>
        <w:t>ecretary, and direction as specified in the State Health Services Plan</w:t>
      </w:r>
      <w:r>
        <w:t>.</w:t>
      </w:r>
    </w:p>
    <w:p w:rsidR="00874A53" w:rsidP="00874A53" w:rsidRDefault="00874A53" w14:paraId="7C5FC7B2" w14:textId="77777777">
      <w:pPr>
        <w:pStyle w:val="sccodifiedsection"/>
      </w:pPr>
    </w:p>
    <w:p w:rsidR="00874A53" w:rsidP="00874A53" w:rsidRDefault="00874A53" w14:paraId="19414F1F" w14:textId="3D235D0F">
      <w:pPr>
        <w:pStyle w:val="sccodifiedsection"/>
      </w:pPr>
      <w:r>
        <w:tab/>
      </w:r>
      <w:bookmarkStart w:name="cs_T44C20N440_5ca28f1cd" w:id="680"/>
      <w:r>
        <w:t>S</w:t>
      </w:r>
      <w:bookmarkEnd w:id="680"/>
      <w:r>
        <w:t>ection 44‑20‑440.</w:t>
      </w:r>
      <w:r>
        <w:tab/>
        <w:t>Subject to the availability of suitable services and programs and subject to the provisions of “Requirement for Admission to Services</w:t>
      </w:r>
      <w:r w:rsidR="00372548">
        <w:t>,”</w:t>
      </w:r>
      <w:r>
        <w:t xml:space="preserve"> “Order in which Person May be Admitted</w:t>
      </w:r>
      <w:r w:rsidR="00372548">
        <w:t>,”</w:t>
      </w:r>
      <w:r>
        <w:t xml:space="preserve"> and “Final Authority over Eligibility</w:t>
      </w:r>
      <w:r w:rsidR="00372548">
        <w:t>,”</w:t>
      </w:r>
      <w:r>
        <w:t xml:space="preserve"> the director or his designee may admit a client to the services of </w:t>
      </w:r>
      <w:r>
        <w:lastRenderedPageBreak/>
        <w:t xml:space="preserve">the department upon the written request of the parents of the person with intellectual disability, a related disability, head injury, </w:t>
      </w:r>
      <w:r>
        <w:rPr>
          <w:rStyle w:val="scstrike"/>
        </w:rPr>
        <w:t xml:space="preserve">or </w:t>
      </w:r>
      <w:r>
        <w:t xml:space="preserve">spinal cord injury, </w:t>
      </w:r>
      <w:r w:rsidR="00B110AF">
        <w:rPr>
          <w:rStyle w:val="scinsert"/>
        </w:rPr>
        <w:t xml:space="preserve">or autism, </w:t>
      </w:r>
      <w:r>
        <w:t xml:space="preserve">a parent with legal custody, spouse, lawful custodian or legal guardian, or the person with intellectual disability, a related disability, head injury, </w:t>
      </w:r>
      <w:r>
        <w:rPr>
          <w:rStyle w:val="scstrike"/>
        </w:rPr>
        <w:t xml:space="preserve">or </w:t>
      </w:r>
      <w:r>
        <w:t>spinal cord injury</w:t>
      </w:r>
      <w:r w:rsidR="00B110AF">
        <w:rPr>
          <w:rStyle w:val="scinsert"/>
        </w:rPr>
        <w:t>, or autism</w:t>
      </w:r>
      <w:r>
        <w:t xml:space="preserve"> seeking to be admitted to the department</w:t>
      </w:r>
      <w:r w:rsidR="00B110AF">
        <w:t>’</w:t>
      </w:r>
      <w:r>
        <w:t>s services if the person is twenty‑one years of age or over and competent to make the decision. The department shall prescribe the form of the application for services.</w:t>
      </w:r>
    </w:p>
    <w:p w:rsidR="00337AB1" w:rsidP="00337AB1" w:rsidRDefault="00337AB1" w14:paraId="485224D9" w14:textId="77777777">
      <w:pPr>
        <w:pStyle w:val="scemptyline"/>
      </w:pPr>
    </w:p>
    <w:p w:rsidR="005B4B9D" w:rsidP="005B4B9D" w:rsidRDefault="00337AB1" w14:paraId="6A5A77DC" w14:textId="569AE980">
      <w:pPr>
        <w:pStyle w:val="scdirectionallanguage"/>
      </w:pPr>
      <w:bookmarkStart w:name="bs_num_16_sub_B_b11c0cd46" w:id="681"/>
      <w:r>
        <w:t>B</w:t>
      </w:r>
      <w:bookmarkEnd w:id="681"/>
      <w:r>
        <w:t>.</w:t>
      </w:r>
      <w:r w:rsidR="00343AF9">
        <w:tab/>
      </w:r>
      <w:bookmarkStart w:name="dl_c415907a6" w:id="682"/>
      <w:r w:rsidR="00343AF9">
        <w:t>A</w:t>
      </w:r>
      <w:bookmarkEnd w:id="682"/>
      <w:r w:rsidR="00343AF9">
        <w:t xml:space="preserve">rticle 3, </w:t>
      </w:r>
      <w:r w:rsidR="005B4B9D">
        <w:t>Chapter 20, Title 44 of the S.C. Code is amended by adding:</w:t>
      </w:r>
    </w:p>
    <w:p w:rsidR="005B4B9D" w:rsidP="005B4B9D" w:rsidRDefault="005B4B9D" w14:paraId="5FB10431" w14:textId="77777777">
      <w:pPr>
        <w:pStyle w:val="scnewcodesection"/>
      </w:pPr>
    </w:p>
    <w:p w:rsidR="00CF0313" w:rsidP="005B4B9D" w:rsidRDefault="005B4B9D" w14:paraId="153B19BA" w14:textId="446726AF">
      <w:pPr>
        <w:pStyle w:val="scnewcodesection"/>
      </w:pPr>
      <w:r>
        <w:tab/>
      </w:r>
      <w:bookmarkStart w:name="ns_T44C20N372_9c792c811" w:id="683"/>
      <w:r>
        <w:t>S</w:t>
      </w:r>
      <w:bookmarkEnd w:id="683"/>
      <w:r>
        <w:t>ection 44‑20‑372.</w:t>
      </w:r>
      <w:r>
        <w:tab/>
      </w:r>
      <w:bookmarkStart w:name="ss_T44C20N372SA_lv1_650b76c55" w:id="684"/>
      <w:r w:rsidR="003E711B">
        <w:t>(</w:t>
      </w:r>
      <w:bookmarkEnd w:id="684"/>
      <w:r w:rsidR="003E711B">
        <w:t>A) T</w:t>
      </w:r>
      <w:r w:rsidRPr="003E711B" w:rsidR="003E711B">
        <w: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w:t>
      </w:r>
    </w:p>
    <w:p w:rsidR="003E711B" w:rsidP="005B4B9D" w:rsidRDefault="003E711B" w14:paraId="24A4BF92" w14:textId="047183DB">
      <w:pPr>
        <w:pStyle w:val="scnewcodesection"/>
      </w:pPr>
      <w:r>
        <w:tab/>
      </w:r>
      <w:bookmarkStart w:name="ss_T44C20N372SB_lv1_e8a3f8fe3" w:id="685"/>
      <w:r>
        <w:t>(</w:t>
      </w:r>
      <w:bookmarkEnd w:id="685"/>
      <w:r>
        <w:t>B) The services contract shall:</w:t>
      </w:r>
    </w:p>
    <w:p w:rsidR="003E711B" w:rsidP="005B4B9D" w:rsidRDefault="003E711B" w14:paraId="28DC7ECC" w14:textId="630A6240">
      <w:pPr>
        <w:pStyle w:val="scnewcodesection"/>
      </w:pPr>
      <w:r>
        <w:tab/>
      </w:r>
      <w:r>
        <w:tab/>
      </w:r>
      <w:bookmarkStart w:name="ss_T44C20N372S1_lv2_0a6709c88" w:id="686"/>
      <w:r>
        <w:t>(</w:t>
      </w:r>
      <w:bookmarkEnd w:id="686"/>
      <w:r>
        <w:t>1)</w:t>
      </w:r>
      <w:r w:rsidRPr="003E711B">
        <w:t xml:space="preserve"> delineate the responsibilities of the department and the service provider;</w:t>
      </w:r>
    </w:p>
    <w:p w:rsidR="003E711B" w:rsidP="005B4B9D" w:rsidRDefault="003E711B" w14:paraId="3CE1B177" w14:textId="34D11673">
      <w:pPr>
        <w:pStyle w:val="scnewcodesection"/>
      </w:pPr>
      <w:r>
        <w:tab/>
      </w:r>
      <w:r>
        <w:tab/>
      </w:r>
      <w:bookmarkStart w:name="ss_T44C20N372S2_lv2_78b5e4225" w:id="687"/>
      <w:r>
        <w:t>(</w:t>
      </w:r>
      <w:bookmarkEnd w:id="687"/>
      <w:r>
        <w:t>2)</w:t>
      </w:r>
      <w:r w:rsidRPr="003E711B">
        <w:t xml:space="preserve"> specify conditions that must be met for the receipt of state and federal funds;</w:t>
      </w:r>
    </w:p>
    <w:p w:rsidR="003E711B" w:rsidP="005B4B9D" w:rsidRDefault="003E711B" w14:paraId="45A01ADE" w14:textId="0F3901C7">
      <w:pPr>
        <w:pStyle w:val="scnewcodesection"/>
      </w:pPr>
      <w:r>
        <w:tab/>
      </w:r>
      <w:r>
        <w:tab/>
      </w:r>
      <w:bookmarkStart w:name="ss_T44C20N372S3_lv2_c47a2a5a3" w:id="688"/>
      <w:r>
        <w:t>(</w:t>
      </w:r>
      <w:bookmarkEnd w:id="688"/>
      <w:r>
        <w:t>3)</w:t>
      </w:r>
      <w:r w:rsidRPr="003E711B">
        <w:t xml:space="preserve"> identify the groups of individuals to be served with state and federal funds;</w:t>
      </w:r>
    </w:p>
    <w:p w:rsidR="003E711B" w:rsidP="003E711B" w:rsidRDefault="003E711B" w14:paraId="360B43B6" w14:textId="3654998B">
      <w:pPr>
        <w:pStyle w:val="scnewcodesection"/>
        <w:tabs>
          <w:tab w:val="clear" w:pos="864"/>
          <w:tab w:val="clear" w:pos="1296"/>
          <w:tab w:val="clear" w:pos="1512"/>
          <w:tab w:val="clear" w:pos="1728"/>
          <w:tab w:val="clear" w:pos="1944"/>
          <w:tab w:val="clear" w:pos="2160"/>
          <w:tab w:val="clear" w:pos="2376"/>
          <w:tab w:val="clear" w:pos="2592"/>
        </w:tabs>
      </w:pPr>
      <w:r>
        <w:tab/>
      </w:r>
      <w:r>
        <w:tab/>
      </w:r>
      <w:bookmarkStart w:name="ss_T44C20N372S4_lv2_2101c2f8b" w:id="689"/>
      <w:r>
        <w:t>(</w:t>
      </w:r>
      <w:bookmarkEnd w:id="689"/>
      <w:r>
        <w:t xml:space="preserve">4) </w:t>
      </w:r>
      <w:r w:rsidRPr="003E711B">
        <w:t>contain specific outcome measures for individuals receiving services, provider performance measures, satisfaction measures for individuals receiving services, and participation and involvement measures for individuals receiving services and their family members;</w:t>
      </w:r>
    </w:p>
    <w:p w:rsidR="003E711B" w:rsidP="005B4B9D" w:rsidRDefault="003E711B" w14:paraId="1944DECE" w14:textId="18FF5612">
      <w:pPr>
        <w:pStyle w:val="scnewcodesection"/>
      </w:pPr>
      <w:r>
        <w:tab/>
      </w:r>
      <w:r>
        <w:tab/>
      </w:r>
      <w:bookmarkStart w:name="ss_T44C20N372S5_lv2_190354012" w:id="690"/>
      <w:r>
        <w:t>(</w:t>
      </w:r>
      <w:bookmarkEnd w:id="690"/>
      <w:r>
        <w:t>5)</w:t>
      </w:r>
      <w:r w:rsidRPr="003E711B">
        <w:t xml:space="preserve"> contain provisions that enable the department to enforce the service contract in the event that the service provider fails to substantially comply with the requirements of its service contract, which shall include:</w:t>
      </w:r>
    </w:p>
    <w:p w:rsidR="003E711B" w:rsidP="005B4B9D" w:rsidRDefault="003E711B" w14:paraId="3D43A496" w14:textId="2ECD7554">
      <w:pPr>
        <w:pStyle w:val="scnewcodesection"/>
      </w:pPr>
      <w:r>
        <w:tab/>
      </w:r>
      <w:r>
        <w:tab/>
      </w:r>
      <w:r>
        <w:tab/>
      </w:r>
      <w:bookmarkStart w:name="ss_T44C20N372Sa_lv3_4a30ab57a" w:id="691"/>
      <w:r>
        <w:t>(</w:t>
      </w:r>
      <w:bookmarkEnd w:id="691"/>
      <w:r>
        <w:t>a)</w:t>
      </w:r>
      <w:r w:rsidRPr="003E711B">
        <w:t xml:space="preserve"> provisions to ensure that the service provider is notified when it fails to substantially comply with the requirements of its service contract;</w:t>
      </w:r>
    </w:p>
    <w:p w:rsidR="003E711B" w:rsidP="005B4B9D" w:rsidRDefault="003E711B" w14:paraId="3A05BDD3" w14:textId="445875C0">
      <w:pPr>
        <w:pStyle w:val="scnewcodesection"/>
      </w:pPr>
      <w:r>
        <w:tab/>
      </w:r>
      <w:r>
        <w:tab/>
      </w:r>
      <w:r>
        <w:tab/>
      </w:r>
      <w:bookmarkStart w:name="ss_T44C20N372Sb_lv3_34d030f8f" w:id="692"/>
      <w:r>
        <w:t>(</w:t>
      </w:r>
      <w:bookmarkEnd w:id="692"/>
      <w:r>
        <w:t>b)</w:t>
      </w:r>
      <w:r w:rsidRPr="003E711B">
        <w:t xml:space="preserve"> a remediation process to allow the service provider, after failing to substantially comply with its service contract, to come into substantial compliance with its service contract;</w:t>
      </w:r>
    </w:p>
    <w:p w:rsidR="003E711B" w:rsidP="003E711B" w:rsidRDefault="003E711B" w14:paraId="4583EFCE" w14:textId="78B236F5">
      <w:pPr>
        <w:pStyle w:val="scnewcodesection"/>
        <w:tabs>
          <w:tab w:val="clear" w:pos="1080"/>
          <w:tab w:val="clear" w:pos="1296"/>
          <w:tab w:val="clear" w:pos="1512"/>
          <w:tab w:val="clear" w:pos="1728"/>
          <w:tab w:val="clear" w:pos="1944"/>
          <w:tab w:val="clear" w:pos="2376"/>
          <w:tab w:val="clear" w:pos="2592"/>
        </w:tabs>
      </w:pPr>
      <w:r>
        <w:tab/>
      </w:r>
      <w:r>
        <w:tab/>
      </w:r>
      <w:r>
        <w:tab/>
      </w:r>
      <w:bookmarkStart w:name="ss_T44C20N372Sc_lv3_3c4c8e5f7" w:id="693"/>
      <w:r>
        <w:t>(</w:t>
      </w:r>
      <w:bookmarkEnd w:id="693"/>
      <w:r>
        <w:t>c) p</w:t>
      </w:r>
      <w:r w:rsidRPr="003E711B">
        <w:t>rovisions for withholding or reducing funds, repayment of funds, or termination of all or part of a service contract in accordance with the provisions of subsection (</w:t>
      </w:r>
      <w:r>
        <w:t>D</w:t>
      </w:r>
      <w:r w:rsidRPr="003E711B">
        <w:t>) in the event that the service provider fails to come into substantial compliance with the provisions of its service contract despite utilization of the remediation process described in sub</w:t>
      </w:r>
      <w:r>
        <w:t>item</w:t>
      </w:r>
      <w:r w:rsidRPr="003E711B">
        <w:t xml:space="preserve"> (</w:t>
      </w:r>
      <w:r>
        <w:t>b</w:t>
      </w:r>
      <w:r w:rsidRPr="003E711B">
        <w:t>); and</w:t>
      </w:r>
    </w:p>
    <w:p w:rsidR="003E711B" w:rsidP="005B4B9D" w:rsidRDefault="003E711B" w14:paraId="754A4819" w14:textId="23628F51">
      <w:pPr>
        <w:pStyle w:val="scnewcodesection"/>
      </w:pPr>
      <w:r>
        <w:tab/>
      </w:r>
      <w:r>
        <w:tab/>
      </w:r>
      <w:r>
        <w:tab/>
      </w:r>
      <w:bookmarkStart w:name="ss_T44C20N372Sd_lv3_706def564" w:id="694"/>
      <w:r>
        <w:t>(</w:t>
      </w:r>
      <w:bookmarkEnd w:id="694"/>
      <w:r>
        <w:t>d)</w:t>
      </w:r>
      <w:r w:rsidRPr="003E711B">
        <w:t xml:space="preserve"> provisions for appeal of an enforcement action undertaken by the department; and</w:t>
      </w:r>
    </w:p>
    <w:p w:rsidR="003E711B" w:rsidP="005B4B9D" w:rsidRDefault="003E711B" w14:paraId="0D62A7C9" w14:textId="5D429E1F">
      <w:pPr>
        <w:pStyle w:val="scnewcodesection"/>
      </w:pPr>
      <w:r>
        <w:tab/>
      </w:r>
      <w:r>
        <w:tab/>
      </w:r>
      <w:bookmarkStart w:name="ss_T44C20N372S6_lv2_5bcb35fc6" w:id="695"/>
      <w:r>
        <w:t>(</w:t>
      </w:r>
      <w:bookmarkEnd w:id="695"/>
      <w:r>
        <w:t>6)</w:t>
      </w:r>
      <w:r w:rsidRPr="003E711B">
        <w:t xml:space="preserve"> include requirements for the service provider to report specific information about (i) its revenues, costs, and services; (ii) individuals served; and (iii) any other information deemed necessary by the department, which must be displayed in a consistent, comparable format developed by the department.</w:t>
      </w:r>
    </w:p>
    <w:p w:rsidR="003E711B" w:rsidP="005B4B9D" w:rsidRDefault="003E711B" w14:paraId="14B826AD" w14:textId="6BFB601D">
      <w:pPr>
        <w:pStyle w:val="scnewcodesection"/>
      </w:pPr>
      <w:r>
        <w:lastRenderedPageBreak/>
        <w:tab/>
      </w:r>
      <w:bookmarkStart w:name="ss_T44C20N372SC_lv1_c928585f2" w:id="696"/>
      <w:r>
        <w:t>(</w:t>
      </w:r>
      <w:bookmarkEnd w:id="696"/>
      <w:r>
        <w:t>C)</w:t>
      </w:r>
      <w:r w:rsidRPr="003E711B">
        <w:t xml:space="preserve"> The department shall develop and implement a process for regular, ongoing monitoring of the performance of service providers to ensure compliance with the requirements of service contracts entered into pursuant to this section.</w:t>
      </w:r>
    </w:p>
    <w:p w:rsidR="003E711B" w:rsidP="005B4B9D" w:rsidRDefault="003E711B" w14:paraId="0C99912F" w14:textId="4FD3D070">
      <w:pPr>
        <w:pStyle w:val="scnewcodesection"/>
      </w:pPr>
      <w:r>
        <w:tab/>
      </w:r>
      <w:bookmarkStart w:name="ss_T44C20N372SD_lv1_fb9e0f163" w:id="697"/>
      <w:r>
        <w:t>(</w:t>
      </w:r>
      <w:bookmarkEnd w:id="697"/>
      <w:r>
        <w:t>D)</w:t>
      </w:r>
      <w:r w:rsidRPr="003E711B">
        <w:t xml:space="preserv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w:t>
      </w:r>
      <w:r>
        <w:t>’</w:t>
      </w:r>
      <w:r w:rsidRPr="003E711B">
        <w:t xml:space="preserve">s progress toward coming into compliance. If a service provider fails to come into compliance after utilization of the remediation process, the </w:t>
      </w:r>
      <w:r>
        <w:t>d</w:t>
      </w:r>
      <w:r w:rsidRPr="003E711B">
        <w:t>epartment shall, after affording the service provider an adequate opportunity to use the appeal process described in the service contract, terminate all or a portion of the service contract.</w:t>
      </w:r>
    </w:p>
    <w:p w:rsidR="003E711B" w:rsidP="005B4B9D" w:rsidRDefault="003E711B" w14:paraId="56B99183" w14:textId="50E1C041">
      <w:pPr>
        <w:pStyle w:val="scnewcodesection"/>
      </w:pPr>
      <w:r>
        <w:tab/>
      </w:r>
      <w:bookmarkStart w:name="ss_T44C20N372SE_lv1_427d413c8" w:id="698"/>
      <w:r>
        <w:t>(</w:t>
      </w:r>
      <w:bookmarkEnd w:id="698"/>
      <w:r>
        <w:t>E) U</w:t>
      </w:r>
      <w:r w:rsidRPr="003E711B">
        <w:t xml:space="preserve">pon terminating all or a portion of a service contract pursuant to subsection </w:t>
      </w:r>
      <w:r>
        <w:t>(D)</w:t>
      </w:r>
      <w:r w:rsidRPr="003E711B">
        <w:t xml:space="preserve">, the </w:t>
      </w:r>
      <w:r w:rsidR="00372548">
        <w:t>d</w:t>
      </w:r>
      <w:r w:rsidRPr="003E711B">
        <w:t>epartment may, negotiate a performance contract with another service provider to obtain services that were the subject of the terminated performance contract.</w:t>
      </w:r>
    </w:p>
    <w:p w:rsidR="003E711B" w:rsidP="005B4B9D" w:rsidRDefault="003E711B" w14:paraId="53E895C8" w14:textId="5744A47E">
      <w:pPr>
        <w:pStyle w:val="scnewcodesection"/>
      </w:pPr>
      <w:r>
        <w:tab/>
      </w:r>
      <w:bookmarkStart w:name="ss_T44C20N372SF_lv1_5a054b3ca" w:id="699"/>
      <w:r>
        <w:t>(</w:t>
      </w:r>
      <w:bookmarkEnd w:id="699"/>
      <w:r>
        <w:t>F)</w:t>
      </w:r>
      <w:r w:rsidRPr="003E711B">
        <w:t xml:space="preserve">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w:t>
      </w:r>
      <w:r w:rsidR="00061499">
        <w:t>’</w:t>
      </w:r>
      <w:r w:rsidRPr="003E711B">
        <w:t>s remediation process.</w:t>
      </w:r>
    </w:p>
    <w:p w:rsidR="005B66E9" w:rsidP="005B66E9" w:rsidRDefault="005B66E9" w14:paraId="7B943A3D" w14:textId="77777777">
      <w:pPr>
        <w:pStyle w:val="scemptyline"/>
      </w:pPr>
    </w:p>
    <w:p w:rsidR="003359D2" w:rsidP="003359D2" w:rsidRDefault="005B66E9" w14:paraId="41220BB2" w14:textId="77777777">
      <w:pPr>
        <w:pStyle w:val="scdirectionallanguage"/>
      </w:pPr>
      <w:bookmarkStart w:name="bs_num_16_sub_C_f720a32b5" w:id="700"/>
      <w:r>
        <w:t>C</w:t>
      </w:r>
      <w:bookmarkEnd w:id="700"/>
      <w:r>
        <w:t>.</w:t>
      </w:r>
      <w:r>
        <w:tab/>
      </w:r>
      <w:bookmarkStart w:name="dl_6beab33b3" w:id="701"/>
      <w:r w:rsidR="003359D2">
        <w:t>S</w:t>
      </w:r>
      <w:bookmarkEnd w:id="701"/>
      <w:r w:rsidR="003359D2">
        <w:t>ection 44‑20‑490(A) of the S.C. Code is amended to read:</w:t>
      </w:r>
    </w:p>
    <w:p w:rsidR="003359D2" w:rsidP="003359D2" w:rsidRDefault="003359D2" w14:paraId="53B1DB15" w14:textId="77777777">
      <w:pPr>
        <w:pStyle w:val="sccodifiedsection"/>
      </w:pPr>
    </w:p>
    <w:p w:rsidR="0021791F" w:rsidP="003359D2" w:rsidRDefault="003359D2" w14:paraId="623E6E19" w14:textId="16FC8BDE">
      <w:pPr>
        <w:pStyle w:val="sccodifiedsection"/>
      </w:pPr>
      <w:bookmarkStart w:name="cs_T44C20N490_28148332c" w:id="702"/>
      <w:r>
        <w:tab/>
      </w:r>
      <w:bookmarkStart w:name="ss_T44C20N490SA_lv1_dd9fc0dae" w:id="703"/>
      <w:bookmarkEnd w:id="702"/>
      <w:r>
        <w:t>(</w:t>
      </w:r>
      <w:bookmarkEnd w:id="703"/>
      <w:r>
        <w:t xml:space="preserve">A) When the department determines that a client may benefit from being placed in an employment situation, the department shall regulate the terms and conditions of employment, shall supervise persons with intellectual disability, a related disability, head injury, </w:t>
      </w:r>
      <w:r>
        <w:rPr>
          <w:rStyle w:val="scstrike"/>
        </w:rPr>
        <w:t xml:space="preserve">or </w:t>
      </w:r>
      <w:r>
        <w:t>spinal cord injury</w:t>
      </w:r>
      <w:r>
        <w:rPr>
          <w:rStyle w:val="scinsert"/>
        </w:rPr>
        <w:t>, or autism</w:t>
      </w:r>
      <w:r>
        <w:t xml:space="preserve"> so employed, and may assist the client in the management of monies earned through employment to the end that the best interests of the client are served.</w:t>
      </w:r>
    </w:p>
    <w:p w:rsidR="003359D2" w:rsidP="003359D2" w:rsidRDefault="003359D2" w14:paraId="4C7C998C" w14:textId="77777777">
      <w:pPr>
        <w:pStyle w:val="scemptyline"/>
      </w:pPr>
    </w:p>
    <w:p w:rsidR="001E1E51" w:rsidP="001E1E51" w:rsidRDefault="003359D2" w14:paraId="67713E20" w14:textId="77777777">
      <w:pPr>
        <w:pStyle w:val="scdirectionallanguage"/>
      </w:pPr>
      <w:bookmarkStart w:name="bs_num_16_sub_D_c98f1a9dd" w:id="704"/>
      <w:r>
        <w:t>D</w:t>
      </w:r>
      <w:bookmarkEnd w:id="704"/>
      <w:r>
        <w:t>.</w:t>
      </w:r>
      <w:r>
        <w:tab/>
      </w:r>
      <w:bookmarkStart w:name="dl_3c2ba5076" w:id="705"/>
      <w:r w:rsidR="001E1E51">
        <w:t>S</w:t>
      </w:r>
      <w:bookmarkEnd w:id="705"/>
      <w:r w:rsidR="001E1E51">
        <w:t>ection 44‑20‑510 of the S.C. Code is amended to read:</w:t>
      </w:r>
    </w:p>
    <w:p w:rsidR="001E1E51" w:rsidP="001E1E51" w:rsidRDefault="001E1E51" w14:paraId="26B1E381" w14:textId="77777777">
      <w:pPr>
        <w:pStyle w:val="sccodifiedsection"/>
      </w:pPr>
    </w:p>
    <w:p w:rsidR="00351A9F" w:rsidP="001E1E51" w:rsidRDefault="001E1E51" w14:paraId="0A2806D2" w14:textId="5453177F">
      <w:pPr>
        <w:pStyle w:val="sccodifiedsection"/>
      </w:pPr>
      <w:r>
        <w:tab/>
      </w:r>
      <w:bookmarkStart w:name="cs_T44C20N510_46efee248" w:id="706"/>
      <w:r>
        <w:t>S</w:t>
      </w:r>
      <w:bookmarkEnd w:id="706"/>
      <w:r>
        <w:t>ection 44‑20‑510.</w:t>
      </w:r>
      <w:r>
        <w:tab/>
        <w:t xml:space="preserve">Placement of a person with intellectual disability, a related disability, head injury, </w:t>
      </w:r>
      <w:r>
        <w:rPr>
          <w:rStyle w:val="scstrike"/>
        </w:rPr>
        <w:t xml:space="preserve">or </w:t>
      </w:r>
      <w:r>
        <w:t>spinal cord injury</w:t>
      </w:r>
      <w:r>
        <w:rPr>
          <w:rStyle w:val="scinsert"/>
        </w:rPr>
        <w:t>, or autism</w:t>
      </w:r>
      <w:r>
        <w:t xml:space="preserve"> in a program of the department does not preclude his attendance in community‑based public school classes when the individual qualifies for the classes.</w:t>
      </w:r>
    </w:p>
    <w:p w:rsidR="009E1619" w:rsidP="00314250" w:rsidRDefault="009E1619" w14:paraId="5A6F358E" w14:textId="28005CC5">
      <w:pPr>
        <w:pStyle w:val="sccodifiedsection"/>
      </w:pPr>
    </w:p>
    <w:p w:rsidR="00766BFB" w:rsidP="00766BFB" w:rsidRDefault="00766BFB" w14:paraId="6424E04F" w14:textId="77777777">
      <w:pPr>
        <w:pStyle w:val="scemptyline"/>
      </w:pPr>
    </w:p>
    <w:p w:rsidR="00766BFB" w:rsidP="00766BFB" w:rsidRDefault="00766BFB" w14:paraId="5143C79F" w14:textId="77777777">
      <w:pPr>
        <w:pStyle w:val="scdirectionallanguage"/>
      </w:pPr>
      <w:bookmarkStart w:name="bs_num_17_sub_A_1431cddd9" w:id="707"/>
      <w:r>
        <w:t>S</w:t>
      </w:r>
      <w:bookmarkEnd w:id="707"/>
      <w:r>
        <w:t>ECTION 17.A.</w:t>
      </w:r>
      <w:r>
        <w:tab/>
      </w:r>
      <w:bookmarkStart w:name="dl_9c333683b" w:id="708"/>
      <w:r>
        <w:t>S</w:t>
      </w:r>
      <w:bookmarkEnd w:id="708"/>
      <w:r>
        <w:t>ection 44‑20‑710 of the S.C. Code is amended to read:</w:t>
      </w:r>
    </w:p>
    <w:p w:rsidR="00766BFB" w:rsidP="00766BFB" w:rsidRDefault="00766BFB" w14:paraId="3CA86233" w14:textId="77777777">
      <w:pPr>
        <w:pStyle w:val="sccodifiedsection"/>
      </w:pPr>
    </w:p>
    <w:p w:rsidR="00766BFB" w:rsidP="00766BFB" w:rsidRDefault="00766BFB" w14:paraId="181189DC" w14:textId="74110503">
      <w:pPr>
        <w:pStyle w:val="sccodifiedsection"/>
      </w:pPr>
      <w:r>
        <w:tab/>
      </w:r>
      <w:bookmarkStart w:name="cs_T44C20N710_3f430cc92" w:id="709"/>
      <w:r>
        <w:t>S</w:t>
      </w:r>
      <w:bookmarkEnd w:id="709"/>
      <w:r>
        <w:t>ection 44‑20‑710.</w:t>
      </w:r>
      <w:r>
        <w:tab/>
        <w:t xml:space="preserve">No day program in part or in full for the care, training, or treatment of a person with intellectual disability, a related disability, head injury, </w:t>
      </w:r>
      <w:r>
        <w:rPr>
          <w:rStyle w:val="scstrike"/>
        </w:rPr>
        <w:t xml:space="preserve">or </w:t>
      </w:r>
      <w:r>
        <w:t>spinal cord injury</w:t>
      </w:r>
      <w:r w:rsidR="00404954">
        <w:rPr>
          <w:rStyle w:val="scinsert"/>
        </w:rPr>
        <w:t>, or autism</w:t>
      </w:r>
      <w: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404954" w:rsidP="00404954" w:rsidRDefault="00404954" w14:paraId="7D7F7E0D" w14:textId="77777777">
      <w:pPr>
        <w:pStyle w:val="scemptyline"/>
      </w:pPr>
    </w:p>
    <w:p w:rsidR="00B3533D" w:rsidP="00B3533D" w:rsidRDefault="00404954" w14:paraId="5CF04B7B" w14:textId="77777777">
      <w:pPr>
        <w:pStyle w:val="scdirectionallanguage"/>
      </w:pPr>
      <w:bookmarkStart w:name="bs_num_17_sub_B_cb331e19a" w:id="710"/>
      <w:r>
        <w:t>B</w:t>
      </w:r>
      <w:bookmarkEnd w:id="710"/>
      <w:r>
        <w:t>.</w:t>
      </w:r>
      <w:r>
        <w:tab/>
      </w:r>
      <w:bookmarkStart w:name="dl_9e1fe87fc" w:id="711"/>
      <w:r w:rsidR="00B3533D">
        <w:t>S</w:t>
      </w:r>
      <w:bookmarkEnd w:id="711"/>
      <w:r w:rsidR="00B3533D">
        <w:t>ection 44‑20‑740 of the S.C. Code is amended to read:</w:t>
      </w:r>
    </w:p>
    <w:p w:rsidR="00B3533D" w:rsidP="00B3533D" w:rsidRDefault="00B3533D" w14:paraId="704EC4CE" w14:textId="77777777">
      <w:pPr>
        <w:pStyle w:val="sccodifiedsection"/>
      </w:pPr>
    </w:p>
    <w:p w:rsidR="00573EC1" w:rsidP="00B3533D" w:rsidRDefault="00B3533D" w14:paraId="56607702" w14:textId="5A15E631">
      <w:pPr>
        <w:pStyle w:val="sccodifiedsection"/>
      </w:pPr>
      <w:r>
        <w:tab/>
      </w:r>
      <w:bookmarkStart w:name="cs_T44C20N740_98817d7a2" w:id="712"/>
      <w:r>
        <w:t>S</w:t>
      </w:r>
      <w:bookmarkEnd w:id="712"/>
      <w:r>
        <w:t>ection 44‑20‑740.</w:t>
      </w:r>
      <w:r>
        <w:tab/>
        <w:t xml:space="preserve">No day program may accept a person with intellectual disability, a related disability, head injury, </w:t>
      </w:r>
      <w:r>
        <w:rPr>
          <w:rStyle w:val="scstrike"/>
        </w:rPr>
        <w:t xml:space="preserve">or </w:t>
      </w:r>
      <w:r>
        <w:t>spinal cord injury</w:t>
      </w:r>
      <w:r>
        <w:rPr>
          <w:rStyle w:val="scinsert"/>
        </w:rPr>
        <w:t>, or autism</w:t>
      </w:r>
      <w: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B3533D" w:rsidP="00B3533D" w:rsidRDefault="00B3533D" w14:paraId="47F7EB65" w14:textId="77777777">
      <w:pPr>
        <w:pStyle w:val="scemptyline"/>
      </w:pPr>
    </w:p>
    <w:p w:rsidR="00E55FAA" w:rsidP="00E55FAA" w:rsidRDefault="00B3533D" w14:paraId="7BB652C1" w14:textId="77777777">
      <w:pPr>
        <w:pStyle w:val="scdirectionallanguage"/>
      </w:pPr>
      <w:bookmarkStart w:name="bs_num_17_sub_C_ee7a0e702" w:id="713"/>
      <w:r>
        <w:t>C</w:t>
      </w:r>
      <w:bookmarkEnd w:id="713"/>
      <w:r>
        <w:t>.</w:t>
      </w:r>
      <w:r>
        <w:tab/>
      </w:r>
      <w:bookmarkStart w:name="dl_a48d86d7a" w:id="714"/>
      <w:r w:rsidR="00E55FAA">
        <w:t>S</w:t>
      </w:r>
      <w:bookmarkEnd w:id="714"/>
      <w:r w:rsidR="00E55FAA">
        <w:t>ection 44‑20‑900(A) of the S.C. Code is amended to read:</w:t>
      </w:r>
    </w:p>
    <w:p w:rsidR="00E55FAA" w:rsidP="00E55FAA" w:rsidRDefault="00E55FAA" w14:paraId="1CD2A14D" w14:textId="77777777">
      <w:pPr>
        <w:pStyle w:val="sccodifiedsection"/>
      </w:pPr>
    </w:p>
    <w:p w:rsidR="0025383A" w:rsidP="00E55FAA" w:rsidRDefault="00E55FAA" w14:paraId="5DBD7943" w14:textId="42900840">
      <w:pPr>
        <w:pStyle w:val="sccodifiedsection"/>
      </w:pPr>
      <w:bookmarkStart w:name="cs_T44C20N900_455b45538" w:id="715"/>
      <w:r>
        <w:tab/>
      </w:r>
      <w:bookmarkStart w:name="ss_T44C20N900SA_lv1_03c9b2fad" w:id="716"/>
      <w:bookmarkEnd w:id="715"/>
      <w:r>
        <w:t>(</w:t>
      </w:r>
      <w:bookmarkEnd w:id="716"/>
      <w:r>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w:t>
      </w:r>
      <w:r>
        <w:rPr>
          <w:rStyle w:val="scstrike"/>
        </w:rPr>
        <w:t xml:space="preserve">or </w:t>
      </w:r>
      <w:r>
        <w:t>spinal cord injury</w:t>
      </w:r>
      <w:r>
        <w:rPr>
          <w:rStyle w:val="scinsert"/>
        </w:rPr>
        <w:t>, or autism</w:t>
      </w:r>
      <w: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267A5C" w:rsidP="00267A5C" w:rsidRDefault="00267A5C" w14:paraId="5FE3B63A" w14:textId="77777777">
      <w:pPr>
        <w:pStyle w:val="scemptyline"/>
      </w:pPr>
    </w:p>
    <w:p w:rsidR="00267A5C" w:rsidP="00267A5C" w:rsidRDefault="00267A5C" w14:paraId="54695912" w14:textId="77777777">
      <w:pPr>
        <w:pStyle w:val="scdirectionallanguage"/>
      </w:pPr>
      <w:bookmarkStart w:name="bs_num_18_f9cb5b496" w:id="717"/>
      <w:r>
        <w:t>S</w:t>
      </w:r>
      <w:bookmarkEnd w:id="717"/>
      <w:r>
        <w:t>ECTION 18.</w:t>
      </w:r>
      <w:r>
        <w:tab/>
      </w:r>
      <w:bookmarkStart w:name="dl_a4e628978" w:id="718"/>
      <w:r>
        <w:t>A</w:t>
      </w:r>
      <w:bookmarkEnd w:id="718"/>
      <w:r>
        <w:t>rticle 7, Chapter 20, Title 44 of the S.C. Code is amended to read:</w:t>
      </w:r>
    </w:p>
    <w:p w:rsidR="00267A5C" w:rsidP="00267A5C" w:rsidRDefault="00267A5C" w14:paraId="365EF099" w14:textId="77777777">
      <w:pPr>
        <w:pStyle w:val="sccodifiedsection"/>
      </w:pPr>
    </w:p>
    <w:p w:rsidR="00267A5C" w:rsidP="00267A5C" w:rsidRDefault="00267A5C" w14:paraId="1A89A823" w14:textId="77777777">
      <w:pPr>
        <w:pStyle w:val="sccodifiedsection"/>
        <w:jc w:val="center"/>
      </w:pPr>
      <w:bookmarkStart w:name="up_72761fe48" w:id="719"/>
      <w:r>
        <w:t>A</w:t>
      </w:r>
      <w:bookmarkEnd w:id="719"/>
      <w:r>
        <w:t>rticle 7</w:t>
      </w:r>
    </w:p>
    <w:p w:rsidR="00267A5C" w:rsidP="00267A5C" w:rsidRDefault="00267A5C" w14:paraId="6DCF4B5C" w14:textId="77777777">
      <w:pPr>
        <w:pStyle w:val="sccodifiedsection"/>
        <w:jc w:val="center"/>
      </w:pPr>
    </w:p>
    <w:p w:rsidR="00267A5C" w:rsidP="00267A5C" w:rsidRDefault="00267A5C" w14:paraId="24FEF210" w14:textId="5E30E6DC">
      <w:pPr>
        <w:pStyle w:val="sccodifiedsection"/>
        <w:jc w:val="center"/>
      </w:pPr>
      <w:bookmarkStart w:name="up_c33b0aa57" w:id="720"/>
      <w:r>
        <w:t>C</w:t>
      </w:r>
      <w:bookmarkEnd w:id="720"/>
      <w:r>
        <w:t xml:space="preserve">apital Improvements </w:t>
      </w:r>
      <w:r>
        <w:rPr>
          <w:rStyle w:val="scstrike"/>
        </w:rPr>
        <w:t>for Disabilities and Special Needs</w:t>
      </w:r>
    </w:p>
    <w:p w:rsidR="00267A5C" w:rsidP="00267A5C" w:rsidRDefault="00267A5C" w14:paraId="03F43375" w14:textId="77777777">
      <w:pPr>
        <w:pStyle w:val="sccodifiedsection"/>
        <w:jc w:val="center"/>
      </w:pPr>
    </w:p>
    <w:p w:rsidR="00267A5C" w:rsidP="00267A5C" w:rsidRDefault="00267A5C" w14:paraId="2838BC3D" w14:textId="70D6562E">
      <w:pPr>
        <w:pStyle w:val="sccodifiedsection"/>
      </w:pPr>
      <w:r>
        <w:tab/>
      </w:r>
      <w:bookmarkStart w:name="cs_T44C20N1110_2a5c94fcd" w:id="721"/>
      <w:r>
        <w:t>S</w:t>
      </w:r>
      <w:bookmarkEnd w:id="721"/>
      <w:r>
        <w:t>ection 44‑20‑1110.</w:t>
      </w:r>
      <w:r>
        <w:tab/>
        <w:t>The department has authority for all of the state</w:t>
      </w:r>
      <w:r w:rsidR="00B00915">
        <w:t>’</w:t>
      </w:r>
      <w:r>
        <w:t xml:space="preserve">s </w:t>
      </w:r>
      <w:r w:rsidR="00B00915">
        <w:rPr>
          <w:rStyle w:val="scinsert"/>
        </w:rPr>
        <w:t xml:space="preserve">intellectual and related </w:t>
      </w:r>
      <w:r>
        <w:lastRenderedPageBreak/>
        <w:t xml:space="preserve">disabilities </w:t>
      </w:r>
      <w:r>
        <w:rPr>
          <w:rStyle w:val="scstrike"/>
        </w:rPr>
        <w:t xml:space="preserve">and special needs </w:t>
      </w:r>
      <w:r>
        <w:t>services and programs.</w:t>
      </w:r>
    </w:p>
    <w:p w:rsidR="00267A5C" w:rsidP="00267A5C" w:rsidRDefault="00267A5C" w14:paraId="61550ABA" w14:textId="0529F803">
      <w:pPr>
        <w:pStyle w:val="sccodifiedsection"/>
      </w:pPr>
    </w:p>
    <w:p w:rsidR="00267A5C" w:rsidP="00267A5C" w:rsidRDefault="00267A5C" w14:paraId="315BDC19" w14:textId="771175E5">
      <w:pPr>
        <w:pStyle w:val="sccodifiedsection"/>
      </w:pPr>
      <w:r>
        <w:tab/>
      </w:r>
      <w:bookmarkStart w:name="cs_T44C20N1120_348130d72" w:id="722"/>
      <w:r>
        <w:t>S</w:t>
      </w:r>
      <w:bookmarkEnd w:id="722"/>
      <w:r>
        <w:t>ection 44‑20‑1120.</w:t>
      </w:r>
      <w:r>
        <w:tab/>
        <w:t>The commission may raise monies for the construction of improvements under the terms and conditions of this article.</w:t>
      </w:r>
    </w:p>
    <w:p w:rsidR="00267A5C" w:rsidP="00267A5C" w:rsidRDefault="00267A5C" w14:paraId="1C3C4FF4" w14:textId="77777777">
      <w:pPr>
        <w:pStyle w:val="sccodifiedsection"/>
      </w:pPr>
    </w:p>
    <w:p w:rsidR="00267A5C" w:rsidP="00267A5C" w:rsidRDefault="00267A5C" w14:paraId="7114D08A" w14:textId="276ADDAF">
      <w:pPr>
        <w:pStyle w:val="sccodifiedsection"/>
      </w:pPr>
      <w:r>
        <w:tab/>
      </w:r>
      <w:bookmarkStart w:name="cs_T44C20N1130_7f31bcbab" w:id="723"/>
      <w:r>
        <w:t>S</w:t>
      </w:r>
      <w:bookmarkEnd w:id="723"/>
      <w:r>
        <w:t>ection 44‑20‑1130.</w:t>
      </w:r>
      <w:r>
        <w:tab/>
        <w:t xml:space="preserve">The aggregate of the outstanding principal amounts of state capital improvement bonds issued for the </w:t>
      </w:r>
      <w:r>
        <w:rPr>
          <w:rStyle w:val="scstrike"/>
        </w:rPr>
        <w:t>commission</w:t>
      </w:r>
      <w:r w:rsidR="00B00915">
        <w:rPr>
          <w:rStyle w:val="scinsert"/>
        </w:rPr>
        <w:t>department</w:t>
      </w:r>
      <w:r>
        <w:t xml:space="preserve"> may not exceed twenty million dollars.</w:t>
      </w:r>
    </w:p>
    <w:p w:rsidR="00267A5C" w:rsidP="00267A5C" w:rsidRDefault="00267A5C" w14:paraId="4A67F9B7" w14:textId="77777777">
      <w:pPr>
        <w:pStyle w:val="sccodifiedsection"/>
      </w:pPr>
    </w:p>
    <w:p w:rsidR="00267A5C" w:rsidP="00267A5C" w:rsidRDefault="00267A5C" w14:paraId="166E0ADD" w14:textId="261ABA37">
      <w:pPr>
        <w:pStyle w:val="sccodifiedsection"/>
      </w:pPr>
      <w:r>
        <w:tab/>
      </w:r>
      <w:bookmarkStart w:name="cs_T44C20N1140_c68abf54f" w:id="724"/>
      <w:r>
        <w:t>S</w:t>
      </w:r>
      <w:bookmarkEnd w:id="724"/>
      <w:r>
        <w:t>ection 44‑20‑1140.</w:t>
      </w:r>
      <w:r>
        <w:tab/>
      </w:r>
      <w:bookmarkStart w:name="up_976fc255e" w:id="725"/>
      <w:r>
        <w:t>I</w:t>
      </w:r>
      <w:bookmarkEnd w:id="725"/>
      <w:r>
        <w:t xml:space="preserve">f the </w:t>
      </w:r>
      <w:r>
        <w:rPr>
          <w:rStyle w:val="scstrike"/>
        </w:rPr>
        <w:t>commission</w:t>
      </w:r>
      <w:r w:rsidR="00B00915">
        <w:rPr>
          <w:rStyle w:val="scinsert"/>
        </w:rPr>
        <w:t>department</w:t>
      </w:r>
      <w: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rsidR="00267A5C" w:rsidP="00267A5C" w:rsidRDefault="00267A5C" w14:paraId="1BEC9FDA" w14:textId="77777777">
      <w:pPr>
        <w:pStyle w:val="sccodifiedsection"/>
      </w:pPr>
      <w:r>
        <w:tab/>
      </w:r>
      <w:bookmarkStart w:name="ss_T44C20N1140S1_lv1_ce5b0db28" w:id="726"/>
      <w:r>
        <w:t>(</w:t>
      </w:r>
      <w:bookmarkEnd w:id="726"/>
      <w:r>
        <w:t>1) a description of the improvements sought and their estimated cost;</w:t>
      </w:r>
    </w:p>
    <w:p w:rsidR="00267A5C" w:rsidP="00267A5C" w:rsidRDefault="00267A5C" w14:paraId="7A002445" w14:textId="77777777">
      <w:pPr>
        <w:pStyle w:val="sccodifiedsection"/>
      </w:pPr>
      <w:r>
        <w:tab/>
      </w:r>
      <w:bookmarkStart w:name="ss_T44C20N1140S2_lv1_9078cc0f6" w:id="727"/>
      <w:r>
        <w:t>(</w:t>
      </w:r>
      <w:bookmarkEnd w:id="727"/>
      <w:r>
        <w:t>2) the number of paying clients receiving services from the department, the amount of fees received from the clients during the preceding fiscal year, and the estimated amount to be received from them during the next succeeding fiscal year;</w:t>
      </w:r>
    </w:p>
    <w:p w:rsidR="00267A5C" w:rsidP="00267A5C" w:rsidRDefault="00267A5C" w14:paraId="269FB0AF" w14:textId="77777777">
      <w:pPr>
        <w:pStyle w:val="sccodifiedsection"/>
      </w:pPr>
      <w:r>
        <w:tab/>
      </w:r>
      <w:bookmarkStart w:name="ss_T44C20N1140S3_lv1_2242c2297" w:id="728"/>
      <w:r>
        <w:t>(</w:t>
      </w:r>
      <w:bookmarkEnd w:id="728"/>
      <w:r>
        <w:t>3) the revenues derived from the paying clients during the preceding three fiscal years;</w:t>
      </w:r>
    </w:p>
    <w:p w:rsidR="00267A5C" w:rsidP="00267A5C" w:rsidRDefault="00267A5C" w14:paraId="485E85A2" w14:textId="77777777">
      <w:pPr>
        <w:pStyle w:val="sccodifiedsection"/>
      </w:pPr>
      <w:r>
        <w:tab/>
      </w:r>
      <w:bookmarkStart w:name="ss_T44C20N1140S4_lv1_157854ac9" w:id="729"/>
      <w:r>
        <w:t>(</w:t>
      </w:r>
      <w:bookmarkEnd w:id="729"/>
      <w:r>
        <w:t>4) a suggested maturity schedule, which may not exceed twenty years, for the repayment of monies to be made available to the commission for state capital improvement bonds;</w:t>
      </w:r>
    </w:p>
    <w:p w:rsidR="00267A5C" w:rsidP="00267A5C" w:rsidRDefault="00267A5C" w14:paraId="52EA8105" w14:textId="77777777">
      <w:pPr>
        <w:pStyle w:val="sccodifiedsection"/>
      </w:pPr>
      <w:r>
        <w:tab/>
      </w:r>
      <w:bookmarkStart w:name="ss_T44C20N1140S5_lv1_ade81f42f" w:id="730"/>
      <w:r>
        <w:t>(</w:t>
      </w:r>
      <w:bookmarkEnd w:id="730"/>
      <w:r>
        <w:t>5) a statement showing the debt service requirements of other outstanding obligations.</w:t>
      </w:r>
    </w:p>
    <w:p w:rsidR="00267A5C" w:rsidP="00267A5C" w:rsidRDefault="00267A5C" w14:paraId="6EE0D46C" w14:textId="77777777">
      <w:pPr>
        <w:pStyle w:val="sccodifiedsection"/>
      </w:pPr>
    </w:p>
    <w:p w:rsidR="00267A5C" w:rsidP="00267A5C" w:rsidRDefault="00267A5C" w14:paraId="04CF8435" w14:textId="3F851853">
      <w:pPr>
        <w:pStyle w:val="sccodifiedsection"/>
      </w:pPr>
      <w:r>
        <w:tab/>
      </w:r>
      <w:bookmarkStart w:name="cs_T44C20N1150_f0969ad81" w:id="731"/>
      <w:r>
        <w:t>S</w:t>
      </w:r>
      <w:bookmarkEnd w:id="731"/>
      <w:r>
        <w:t>ection 44‑20‑1150.</w:t>
      </w:r>
      <w:r>
        <w:tab/>
        <w:t xml:space="preserve">The State Fiscal Accountability Authority or Department of Administration, as appropriate, may approve, in whole or in part, or may modify an application received from the </w:t>
      </w:r>
      <w:r>
        <w:rPr>
          <w:rStyle w:val="scstrike"/>
        </w:rPr>
        <w:t>commission</w:t>
      </w:r>
      <w:r w:rsidR="00B00915">
        <w:rPr>
          <w:rStyle w:val="scinsert"/>
        </w:rPr>
        <w:t>department</w:t>
      </w:r>
      <w:r>
        <w:t xml:space="preserve">. If it finds that a need for the improvements sought by the </w:t>
      </w:r>
      <w:r>
        <w:rPr>
          <w:rStyle w:val="scstrike"/>
        </w:rPr>
        <w:t>commission</w:t>
      </w:r>
      <w:r w:rsidR="00B00915">
        <w:rPr>
          <w:rStyle w:val="scinsert"/>
        </w:rPr>
        <w:t>department</w:t>
      </w:r>
      <w:r>
        <w:t xml:space="preserve"> exists, it may contract to make available to the </w:t>
      </w:r>
      <w:r>
        <w:rPr>
          <w:rStyle w:val="scstrike"/>
        </w:rPr>
        <w:t>commission</w:t>
      </w:r>
      <w:r w:rsidR="00B00915">
        <w:rPr>
          <w:rStyle w:val="scinsert"/>
        </w:rPr>
        <w:t>department</w:t>
      </w:r>
      <w: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w:t>
      </w:r>
      <w:r>
        <w:rPr>
          <w:rStyle w:val="scstrike"/>
        </w:rPr>
        <w:t>commission</w:t>
      </w:r>
      <w:r w:rsidR="00B00915">
        <w:rPr>
          <w:rStyle w:val="scinsert"/>
        </w:rPr>
        <w:t>department</w:t>
      </w:r>
      <w:r>
        <w:t xml:space="preserve">, result in the production of a sum equal to not less than one hundred twenty‑five percent of the aggregate principal and interest requirement of all outstanding obligations and all obligations to be incurred by the </w:t>
      </w:r>
      <w:r>
        <w:rPr>
          <w:rStyle w:val="scstrike"/>
        </w:rPr>
        <w:t>commission</w:t>
      </w:r>
      <w:r w:rsidR="00B00915">
        <w:rPr>
          <w:rStyle w:val="scinsert"/>
        </w:rPr>
        <w:t>department</w:t>
      </w:r>
      <w:r>
        <w:t>.</w:t>
      </w:r>
    </w:p>
    <w:p w:rsidR="00267A5C" w:rsidP="00267A5C" w:rsidRDefault="00267A5C" w14:paraId="7A742351" w14:textId="77777777">
      <w:pPr>
        <w:pStyle w:val="sccodifiedsection"/>
      </w:pPr>
    </w:p>
    <w:p w:rsidR="00267A5C" w:rsidP="00267A5C" w:rsidRDefault="00267A5C" w14:paraId="0E13286C" w14:textId="102B2050">
      <w:pPr>
        <w:pStyle w:val="sccodifiedsection"/>
      </w:pPr>
      <w:r>
        <w:tab/>
      </w:r>
      <w:bookmarkStart w:name="cs_T44C20N1160_caf2d8376" w:id="732"/>
      <w:r>
        <w:t>S</w:t>
      </w:r>
      <w:bookmarkEnd w:id="732"/>
      <w:r>
        <w:t>ection 44‑20‑1160.</w:t>
      </w:r>
      <w:r>
        <w:tab/>
        <w:t xml:space="preserve">Upon receiving the approval of the State Fiscal Accountability Authority or Department of Administration, as appropriate, the </w:t>
      </w:r>
      <w:r>
        <w:rPr>
          <w:rStyle w:val="scstrike"/>
        </w:rPr>
        <w:t>commission</w:t>
      </w:r>
      <w:r w:rsidR="00B00915">
        <w:rPr>
          <w:rStyle w:val="scinsert"/>
        </w:rPr>
        <w:t>department</w:t>
      </w:r>
      <w:r>
        <w:t xml:space="preserve"> shall obligate itself to apply all monies derived from its revenues to the payment of the principal and interest of its outstanding obligations and those to be issued and to deliver to the </w:t>
      </w:r>
      <w:r w:rsidR="00B00915">
        <w:rPr>
          <w:rStyle w:val="scinsert"/>
        </w:rPr>
        <w:t xml:space="preserve">county </w:t>
      </w:r>
      <w:r>
        <w:t>board its obligations.</w:t>
      </w:r>
    </w:p>
    <w:p w:rsidR="00267A5C" w:rsidP="00267A5C" w:rsidRDefault="00267A5C" w14:paraId="4B4B312E" w14:textId="77777777">
      <w:pPr>
        <w:pStyle w:val="sccodifiedsection"/>
      </w:pPr>
    </w:p>
    <w:p w:rsidR="00267A5C" w:rsidP="00267A5C" w:rsidRDefault="00267A5C" w14:paraId="01187820" w14:textId="2DE264A4">
      <w:pPr>
        <w:pStyle w:val="sccodifiedsection"/>
      </w:pPr>
      <w:r>
        <w:tab/>
      </w:r>
      <w:bookmarkStart w:name="cs_T44C20N1170_e9d0d3a2f" w:id="733"/>
      <w:r>
        <w:t>S</w:t>
      </w:r>
      <w:bookmarkEnd w:id="733"/>
      <w:r>
        <w:t>ection 44‑20‑1170.</w:t>
      </w:r>
      <w:r>
        <w:tab/>
      </w:r>
      <w:bookmarkStart w:name="ss_T44C20N1170SA_lv1_0b7d955f1" w:id="734"/>
      <w:r>
        <w:t>(</w:t>
      </w:r>
      <w:bookmarkEnd w:id="734"/>
      <w:r>
        <w:t xml:space="preserve">A) Following the execution and delivery of its obligations, the </w:t>
      </w:r>
      <w:r>
        <w:rPr>
          <w:rStyle w:val="scstrike"/>
        </w:rPr>
        <w:t>commission</w:t>
      </w:r>
      <w:r w:rsidR="00B00915">
        <w:rPr>
          <w:rStyle w:val="scinsert"/>
        </w:rPr>
        <w:t>department</w:t>
      </w:r>
      <w:r>
        <w:t xml:space="preserve"> shall remit to the State Treasurer all its revenues, including accumulated revenues not applicable to prior obligations, for credit to a special fund. The special fund must be applied to meet the sums due by the </w:t>
      </w:r>
      <w:r>
        <w:rPr>
          <w:rStyle w:val="scstrike"/>
        </w:rPr>
        <w:t>commission</w:t>
      </w:r>
      <w:r w:rsidR="00B00915">
        <w:rPr>
          <w:rStyle w:val="scinsert"/>
        </w:rPr>
        <w:t>department</w:t>
      </w:r>
      <w:r>
        <w:t xml:space="preserve"> under its obligations. These monies from the special fund must be applied by the State Treasurer to the payment of the principal of and interest on outstanding state capital improvement bonds.</w:t>
      </w:r>
    </w:p>
    <w:p w:rsidR="00267A5C" w:rsidP="00267A5C" w:rsidRDefault="00267A5C" w14:paraId="56253EA0" w14:textId="4F1900A4">
      <w:pPr>
        <w:pStyle w:val="sccodifiedsection"/>
      </w:pPr>
      <w:r>
        <w:tab/>
      </w:r>
      <w:bookmarkStart w:name="ss_T44C20N1170SB_lv1_f07725e97" w:id="735"/>
      <w:r>
        <w:t>(</w:t>
      </w:r>
      <w:bookmarkEnd w:id="735"/>
      <w:r>
        <w:t xml:space="preserve">B) If the accumulation of revenues of the </w:t>
      </w:r>
      <w:r>
        <w:rPr>
          <w:rStyle w:val="scstrike"/>
        </w:rPr>
        <w:t>commission</w:t>
      </w:r>
      <w:r w:rsidR="00B00915">
        <w:rPr>
          <w:rStyle w:val="scinsert"/>
        </w:rPr>
        <w:t>department</w:t>
      </w:r>
      <w: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Pr>
          <w:rStyle w:val="scstrike"/>
        </w:rPr>
        <w:t>commission</w:t>
      </w:r>
      <w:r w:rsidR="00B00915">
        <w:rPr>
          <w:rStyle w:val="scinsert"/>
        </w:rPr>
        <w:t>department</w:t>
      </w:r>
      <w:r>
        <w:t xml:space="preserve"> to withdraw the excess and apply it to improvements that have received the approval of the </w:t>
      </w:r>
      <w:r>
        <w:rPr>
          <w:rStyle w:val="scstrike"/>
        </w:rPr>
        <w:t>authority or department</w:t>
      </w:r>
      <w:r w:rsidR="00B00915">
        <w:rPr>
          <w:rStyle w:val="scinsert"/>
        </w:rPr>
        <w:t>State Fiscal Accountability Authority or the Department of Administration</w:t>
      </w:r>
      <w:r>
        <w:t xml:space="preserve">, as applicable, or to transfer the excess out of the special fund for contract awards to </w:t>
      </w:r>
      <w:r>
        <w:rPr>
          <w:rStyle w:val="scstrike"/>
        </w:rPr>
        <w:t>local disabilities and special needs boards</w:t>
      </w:r>
      <w:r w:rsidR="00B00915">
        <w:rPr>
          <w:rStyle w:val="scinsert"/>
        </w:rPr>
        <w:t>county intellectual and related disabilities boards</w:t>
      </w:r>
      <w:r>
        <w:t xml:space="preserve"> for needed improvements at the local level and for nonrecurring prevention, assistive technology, and quality initiatives at the regional centers and </w:t>
      </w:r>
      <w:r>
        <w:rPr>
          <w:rStyle w:val="scstrike"/>
        </w:rPr>
        <w:t>local</w:t>
      </w:r>
      <w:r w:rsidR="00B00915">
        <w:rPr>
          <w:rStyle w:val="scinsert"/>
        </w:rPr>
        <w:t>county</w:t>
      </w:r>
      <w:r>
        <w:t xml:space="preserve"> boards.</w:t>
      </w:r>
    </w:p>
    <w:p w:rsidR="00860EC5" w:rsidP="00860EC5" w:rsidRDefault="00860EC5" w14:paraId="66D738D9" w14:textId="77777777">
      <w:pPr>
        <w:pStyle w:val="scemptyline"/>
      </w:pPr>
    </w:p>
    <w:p w:rsidR="00860EC5" w:rsidP="00860EC5" w:rsidRDefault="00860EC5" w14:paraId="1009E67E" w14:textId="77777777">
      <w:pPr>
        <w:pStyle w:val="scdirectionallanguage"/>
      </w:pPr>
      <w:bookmarkStart w:name="bs_num_19_sub_A_5635e225a" w:id="736"/>
      <w:r>
        <w:t>S</w:t>
      </w:r>
      <w:bookmarkEnd w:id="736"/>
      <w:r>
        <w:t>ECTION 19.A.</w:t>
      </w:r>
      <w:r>
        <w:tab/>
      </w:r>
      <w:bookmarkStart w:name="dl_be48a11e5" w:id="737"/>
      <w:r>
        <w:t>S</w:t>
      </w:r>
      <w:bookmarkEnd w:id="737"/>
      <w:r>
        <w:t>ection 43‑21‑10 of the S.C. Code is amended to read:</w:t>
      </w:r>
    </w:p>
    <w:p w:rsidR="00860EC5" w:rsidP="00860EC5" w:rsidRDefault="00860EC5" w14:paraId="2815AAD8" w14:textId="77777777">
      <w:pPr>
        <w:pStyle w:val="sccodifiedsection"/>
      </w:pPr>
    </w:p>
    <w:p w:rsidR="00860EC5" w:rsidP="00860EC5" w:rsidRDefault="00860EC5" w14:paraId="226FD014" w14:textId="6A9870EF">
      <w:pPr>
        <w:pStyle w:val="sccodifiedsection"/>
      </w:pPr>
      <w:r>
        <w:tab/>
      </w:r>
      <w:bookmarkStart w:name="cs_T43C21N10_9b4246820" w:id="738"/>
      <w:r>
        <w:t>S</w:t>
      </w:r>
      <w:bookmarkEnd w:id="738"/>
      <w:r>
        <w:t>ection 43‑21‑10.</w:t>
      </w:r>
      <w:r>
        <w:tab/>
        <w:t xml:space="preserve">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Pr>
          <w:rStyle w:val="scstrike"/>
        </w:rPr>
        <w:t>Governor</w:t>
      </w:r>
      <w:r w:rsidR="003E7166">
        <w:rPr>
          <w:rStyle w:val="scinsert"/>
        </w:rPr>
        <w:t>Secretary of Health and Policy</w:t>
      </w:r>
      <w: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003E7166" w:rsidP="003E7166" w:rsidRDefault="003E7166" w14:paraId="42244C33" w14:textId="77777777">
      <w:pPr>
        <w:pStyle w:val="scemptyline"/>
      </w:pPr>
    </w:p>
    <w:p w:rsidR="00866455" w:rsidP="00866455" w:rsidRDefault="003E7166" w14:paraId="216CDD3A" w14:textId="77777777">
      <w:pPr>
        <w:pStyle w:val="scdirectionallanguage"/>
      </w:pPr>
      <w:bookmarkStart w:name="bs_num_19_sub_B_a2611b83e" w:id="739"/>
      <w:r>
        <w:lastRenderedPageBreak/>
        <w:t>B</w:t>
      </w:r>
      <w:bookmarkEnd w:id="739"/>
      <w:r>
        <w:t>.</w:t>
      </w:r>
      <w:r>
        <w:tab/>
      </w:r>
      <w:bookmarkStart w:name="dl_9bec73044" w:id="740"/>
      <w:r w:rsidR="00866455">
        <w:t>S</w:t>
      </w:r>
      <w:bookmarkEnd w:id="740"/>
      <w:r w:rsidR="00866455">
        <w:t>ection 43‑21‑20 of the S.C. Code is amended to read:</w:t>
      </w:r>
    </w:p>
    <w:p w:rsidR="00866455" w:rsidP="00866455" w:rsidRDefault="00866455" w14:paraId="201F5CFF" w14:textId="77777777">
      <w:pPr>
        <w:pStyle w:val="sccodifiedsection"/>
      </w:pPr>
    </w:p>
    <w:p w:rsidR="00866455" w:rsidP="00866455" w:rsidRDefault="00866455" w14:paraId="1F4BD880" w14:textId="77777777">
      <w:pPr>
        <w:pStyle w:val="sccodifiedsection"/>
      </w:pPr>
      <w:r>
        <w:tab/>
      </w:r>
      <w:bookmarkStart w:name="cs_T43C21N20_c4fb510c2" w:id="741"/>
      <w:r>
        <w:t>S</w:t>
      </w:r>
      <w:bookmarkEnd w:id="741"/>
      <w:r>
        <w:t>ection 43‑21‑20.</w:t>
      </w:r>
      <w:r>
        <w:tab/>
      </w:r>
      <w:bookmarkStart w:name="up_4a7b0e270" w:id="742"/>
      <w:r>
        <w:t>T</w:t>
      </w:r>
      <w:bookmarkEnd w:id="742"/>
      <w:r>
        <w: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93643E" w:rsidP="00866455" w:rsidRDefault="00866455" w14:paraId="6D1248D0" w14:textId="2276BAFC">
      <w:pPr>
        <w:pStyle w:val="sccodifiedsection"/>
      </w:pPr>
      <w:r>
        <w:tab/>
      </w:r>
      <w:bookmarkStart w:name="up_60ec1394c" w:id="743"/>
      <w:r>
        <w:t>T</w:t>
      </w:r>
      <w:bookmarkEnd w:id="743"/>
      <w:r>
        <w:t xml:space="preserve">he </w:t>
      </w:r>
      <w:r>
        <w:rPr>
          <w:rStyle w:val="scstrike"/>
        </w:rPr>
        <w:t>Governor</w:t>
      </w:r>
      <w:r>
        <w:rPr>
          <w:rStyle w:val="scinsert"/>
        </w:rPr>
        <w:t>Secretary of Health and Policy</w:t>
      </w:r>
      <w:r>
        <w:t xml:space="preserve"> may terminate a member of the council for any reason pursuant to the provisions of </w:t>
      </w:r>
      <w:r>
        <w:rPr>
          <w:rStyle w:val="scstrike"/>
        </w:rPr>
        <w:t>Section 1‑3‑240, and the reason for the termination must be communicated to each member of the council</w:t>
      </w:r>
      <w:r>
        <w:rPr>
          <w:rStyle w:val="scinsert"/>
        </w:rPr>
        <w:t>Section 44‑12‑50(B)(1)</w:t>
      </w:r>
      <w:r>
        <w:t>.</w:t>
      </w:r>
    </w:p>
    <w:p w:rsidR="00866455" w:rsidP="00866455" w:rsidRDefault="00866455" w14:paraId="645F60F3" w14:textId="77777777">
      <w:pPr>
        <w:pStyle w:val="scemptyline"/>
      </w:pPr>
    </w:p>
    <w:p w:rsidR="00840E73" w:rsidP="00840E73" w:rsidRDefault="00866455" w14:paraId="44894C1B" w14:textId="77777777">
      <w:pPr>
        <w:pStyle w:val="scdirectionallanguage"/>
      </w:pPr>
      <w:bookmarkStart w:name="bs_num_19_sub_C_b639f5a02" w:id="744"/>
      <w:r>
        <w:t>C</w:t>
      </w:r>
      <w:bookmarkEnd w:id="744"/>
      <w:r>
        <w:t>.</w:t>
      </w:r>
      <w:r>
        <w:tab/>
      </w:r>
      <w:bookmarkStart w:name="dl_be0859301" w:id="745"/>
      <w:r w:rsidR="00840E73">
        <w:t>S</w:t>
      </w:r>
      <w:bookmarkEnd w:id="745"/>
      <w:r w:rsidR="00840E73">
        <w:t>ection 43‑21‑40 of the S.C. Code is amended to read:</w:t>
      </w:r>
    </w:p>
    <w:p w:rsidR="00840E73" w:rsidP="00840E73" w:rsidRDefault="00840E73" w14:paraId="5094ACFB" w14:textId="77777777">
      <w:pPr>
        <w:pStyle w:val="sccodifiedsection"/>
      </w:pPr>
    </w:p>
    <w:p w:rsidR="00840E73" w:rsidP="00840E73" w:rsidRDefault="00840E73" w14:paraId="0A6DC39E" w14:textId="690FBF43">
      <w:pPr>
        <w:pStyle w:val="sccodifiedsection"/>
      </w:pPr>
      <w:r>
        <w:tab/>
      </w:r>
      <w:bookmarkStart w:name="cs_T43C21N40_956daa485" w:id="746"/>
      <w:r>
        <w:t>S</w:t>
      </w:r>
      <w:bookmarkEnd w:id="746"/>
      <w:r>
        <w:t>ection 43‑21‑40.</w:t>
      </w:r>
      <w:r>
        <w:tab/>
      </w:r>
      <w:bookmarkStart w:name="up_82c05f9e7" w:id="747"/>
      <w:r>
        <w:t>T</w:t>
      </w:r>
      <w:bookmarkEnd w:id="747"/>
      <w:r>
        <w: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Pr>
          <w:rStyle w:val="scinsert"/>
        </w:rPr>
        <w:t>, upon approval of the Secretary of Health and Policy</w:t>
      </w:r>
      <w:r>
        <w:t>.</w:t>
      </w:r>
    </w:p>
    <w:p w:rsidR="00840E73" w:rsidP="00840E73" w:rsidRDefault="00840E73" w14:paraId="0A7553DE" w14:textId="0854618E">
      <w:pPr>
        <w:pStyle w:val="sccodifiedsection"/>
      </w:pPr>
      <w:r>
        <w:tab/>
      </w:r>
      <w:bookmarkStart w:name="up_a759a4fc0" w:id="748"/>
      <w:r>
        <w:t>T</w:t>
      </w:r>
      <w:bookmarkEnd w:id="748"/>
      <w:r>
        <w:t xml:space="preserve">he department shall study, investigate, plan, promote, and execute a program to meet the present and future needs of aging citizens of the State, </w:t>
      </w:r>
      <w:r>
        <w:rPr>
          <w:rStyle w:val="scinsert"/>
        </w:rPr>
        <w:t xml:space="preserve">in accordance with the State Health Services Plan, </w:t>
      </w:r>
      <w:r>
        <w:t>and it shall receive the cooperation of other state departments and agencies in carrying out a coordinated program.</w:t>
      </w:r>
    </w:p>
    <w:p w:rsidR="00840E73" w:rsidP="00840E73" w:rsidRDefault="00840E73" w14:paraId="5A51607F" w14:textId="28EB127A">
      <w:pPr>
        <w:pStyle w:val="sccodifiedsection"/>
      </w:pPr>
      <w:r>
        <w:tab/>
      </w:r>
      <w:bookmarkStart w:name="up_b3c7ddbb1" w:id="749"/>
      <w:r>
        <w:t>I</w:t>
      </w:r>
      <w:bookmarkEnd w:id="749"/>
      <w:r>
        <w:t xml:space="preserve">t shall also be the duty of the department to encourage and assist in the development of programs for the aging in the counties and municipalities of this State. It shall consult and cooperate with </w:t>
      </w:r>
      <w:r>
        <w:rPr>
          <w:rStyle w:val="scinsert"/>
        </w:rPr>
        <w:t xml:space="preserve">the Secretary of Health and Policy, with </w:t>
      </w:r>
      <w: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840E73" w:rsidP="00840E73" w:rsidRDefault="00840E73" w14:paraId="5127AC04" w14:textId="77777777">
      <w:pPr>
        <w:pStyle w:val="sccodifiedsection"/>
      </w:pPr>
      <w:r>
        <w:tab/>
      </w:r>
      <w:bookmarkStart w:name="up_6941d30a7" w:id="750"/>
      <w:r>
        <w:t>W</w:t>
      </w:r>
      <w:bookmarkEnd w:id="750"/>
      <w:r>
        <w:t>ithout limiting the foregoing, the department is specifically authorized to:</w:t>
      </w:r>
    </w:p>
    <w:p w:rsidR="00840E73" w:rsidP="00840E73" w:rsidRDefault="00840E73" w14:paraId="6D696788" w14:textId="77777777">
      <w:pPr>
        <w:pStyle w:val="sccodifiedsection"/>
      </w:pPr>
      <w:r>
        <w:tab/>
      </w:r>
      <w:bookmarkStart w:name="ss_T43C21N40Sa_lv1_e2e4349f7" w:id="751"/>
      <w:r>
        <w:t>(</w:t>
      </w:r>
      <w:bookmarkEnd w:id="751"/>
      <w:r>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840E73" w:rsidP="00840E73" w:rsidRDefault="00840E73" w14:paraId="77DFA363" w14:textId="77777777">
      <w:pPr>
        <w:pStyle w:val="sccodifiedsection"/>
      </w:pPr>
      <w:r>
        <w:tab/>
      </w:r>
      <w:bookmarkStart w:name="ss_T43C21N40Sb_lv1_232cba21a" w:id="752"/>
      <w:r>
        <w:t>(</w:t>
      </w:r>
      <w:bookmarkEnd w:id="752"/>
      <w:r>
        <w:t>b) promote community education in the problems of older people through institutes, publications, radio, television, and the press;</w:t>
      </w:r>
    </w:p>
    <w:p w:rsidR="00840E73" w:rsidP="00840E73" w:rsidRDefault="00840E73" w14:paraId="68CBAB71" w14:textId="77777777">
      <w:pPr>
        <w:pStyle w:val="sccodifiedsection"/>
      </w:pPr>
      <w:r>
        <w:tab/>
      </w:r>
      <w:bookmarkStart w:name="ss_T43C21N40Sc_lv1_824e7dba1" w:id="753"/>
      <w:r>
        <w:t>(</w:t>
      </w:r>
      <w:bookmarkEnd w:id="753"/>
      <w:r>
        <w:t>c) cooperate with, encourage, and assist local groups, both public and voluntary, which are concerned with the problems of the aging;</w:t>
      </w:r>
    </w:p>
    <w:p w:rsidR="00840E73" w:rsidP="00840E73" w:rsidRDefault="00840E73" w14:paraId="1C687587" w14:textId="77777777">
      <w:pPr>
        <w:pStyle w:val="sccodifiedsection"/>
      </w:pPr>
      <w:r>
        <w:tab/>
      </w:r>
      <w:bookmarkStart w:name="ss_T43C21N40Sd_lv1_1a1964fda" w:id="754"/>
      <w:r>
        <w:t>(</w:t>
      </w:r>
      <w:bookmarkEnd w:id="754"/>
      <w:r>
        <w:t xml:space="preserve">d) encourage the cooperation of agencies in dealing with problems of the aging and offer assistance </w:t>
      </w:r>
      <w:r>
        <w:lastRenderedPageBreak/>
        <w:t>to voluntary groups in the fulfillment of their responsibility for the aging;</w:t>
      </w:r>
    </w:p>
    <w:p w:rsidR="00840E73" w:rsidP="00840E73" w:rsidRDefault="00840E73" w14:paraId="11236F3E" w14:textId="77777777">
      <w:pPr>
        <w:pStyle w:val="sccodifiedsection"/>
      </w:pPr>
      <w:r>
        <w:tab/>
      </w:r>
      <w:bookmarkStart w:name="ss_T43C21N40Se_lv1_138a9eaa4" w:id="755"/>
      <w:r>
        <w:t>(</w:t>
      </w:r>
      <w:bookmarkEnd w:id="755"/>
      <w:r>
        <w:t>e) serve as a clearinghouse for information in the field of aging;</w:t>
      </w:r>
    </w:p>
    <w:p w:rsidR="00840E73" w:rsidP="00840E73" w:rsidRDefault="00840E73" w14:paraId="23CB46F3" w14:textId="77777777">
      <w:pPr>
        <w:pStyle w:val="sccodifiedsection"/>
      </w:pPr>
      <w:r>
        <w:tab/>
      </w:r>
      <w:bookmarkStart w:name="ss_T43C21N40Sf_lv1_965b2e3f1" w:id="756"/>
      <w:r>
        <w:t>(</w:t>
      </w:r>
      <w:bookmarkEnd w:id="756"/>
      <w:r>
        <w:t>f) appoint such committees as it deems necessary for carrying out the purposes of this chapter, such committee members to serve without compensation;</w:t>
      </w:r>
    </w:p>
    <w:p w:rsidR="00840E73" w:rsidP="00840E73" w:rsidRDefault="00840E73" w14:paraId="328DC3A0" w14:textId="6EC96F3D">
      <w:pPr>
        <w:pStyle w:val="sccodifiedsection"/>
      </w:pPr>
      <w:r>
        <w:tab/>
      </w:r>
      <w:bookmarkStart w:name="ss_T43C21N40Sg_lv1_719bd9009" w:id="757"/>
      <w:r>
        <w:t>(</w:t>
      </w:r>
      <w:bookmarkEnd w:id="757"/>
      <w:r>
        <w:t>g) engage in any other activity deemed necessary by the department to promote the health and well‑being of the aging citizens of this State, not inconsistent with the purposes of this chapter or the public policies of the State</w:t>
      </w:r>
      <w:r>
        <w:rPr>
          <w:rStyle w:val="scinsert"/>
        </w:rPr>
        <w:t>, including the State Health Services Plan</w:t>
      </w:r>
      <w:r>
        <w:t>;</w:t>
      </w:r>
    </w:p>
    <w:p w:rsidR="00840E73" w:rsidP="00840E73" w:rsidRDefault="00840E73" w14:paraId="5C259753" w14:textId="729CD9B6">
      <w:pPr>
        <w:pStyle w:val="sccodifiedsection"/>
      </w:pPr>
      <w:r>
        <w:tab/>
      </w:r>
      <w:bookmarkStart w:name="ss_T43C21N40Sh_lv1_0b578d047" w:id="758"/>
      <w:r>
        <w:t>(</w:t>
      </w:r>
      <w:bookmarkEnd w:id="758"/>
      <w:r>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AE6A3B">
        <w:t>’</w:t>
      </w:r>
      <w:r>
        <w:t>s policies and procedures. Unused fees may be carried forward to the next fiscal year for the same purpose;</w:t>
      </w:r>
    </w:p>
    <w:p w:rsidR="00840E73" w:rsidP="00840E73" w:rsidRDefault="00840E73" w14:paraId="7B9DC33F" w14:textId="77777777">
      <w:pPr>
        <w:pStyle w:val="sccodifiedsection"/>
      </w:pPr>
      <w:r>
        <w:tab/>
      </w:r>
      <w:bookmarkStart w:name="ss_T43C21N40Si_lv1_0b4b74014" w:id="759"/>
      <w:r>
        <w:t>(</w:t>
      </w:r>
      <w:bookmarkEnd w:id="759"/>
      <w:r>
        <w:t>i) award grants and contracts to public and private organizations for the purpose of planning, coordinating, administering, developing, and delivering aging programs and services;</w:t>
      </w:r>
    </w:p>
    <w:p w:rsidR="00840E73" w:rsidP="00840E73" w:rsidRDefault="00840E73" w14:paraId="4B20341F" w14:textId="77777777">
      <w:pPr>
        <w:pStyle w:val="sccodifiedsection"/>
      </w:pPr>
      <w:r>
        <w:tab/>
      </w:r>
      <w:bookmarkStart w:name="ss_T43C21N40Sj_lv1_1f391bb99" w:id="760"/>
      <w:r>
        <w:t>(</w:t>
      </w:r>
      <w:bookmarkEnd w:id="760"/>
      <w:r>
        <w:t>j) designate area agencies on aging as required by the Older Americans Act;</w:t>
      </w:r>
    </w:p>
    <w:p w:rsidR="006957D4" w:rsidP="00840E73" w:rsidRDefault="00840E73" w14:paraId="2EAA6370" w14:textId="74F85330">
      <w:pPr>
        <w:pStyle w:val="sccodifiedsection"/>
      </w:pPr>
      <w:r>
        <w:tab/>
      </w:r>
      <w:bookmarkStart w:name="ss_T43C21N40Sk_lv1_c0da13120" w:id="761"/>
      <w:r>
        <w:t>(</w:t>
      </w:r>
      <w:bookmarkEnd w:id="761"/>
      <w:r>
        <w:t>k) administer the Senior Citizens Center Permanent Improvement Fund established pursuant to Section 12‑21‑3441 and community services programs in accordance with Section 12‑21‑3590.</w:t>
      </w:r>
    </w:p>
    <w:p w:rsidR="00840E73" w:rsidP="00840E73" w:rsidRDefault="00840E73" w14:paraId="74F78DE4" w14:textId="77777777">
      <w:pPr>
        <w:pStyle w:val="scemptyline"/>
      </w:pPr>
    </w:p>
    <w:p w:rsidR="00B0420B" w:rsidP="00B0420B" w:rsidRDefault="00840E73" w14:paraId="0B41A9CA" w14:textId="77777777">
      <w:pPr>
        <w:pStyle w:val="scdirectionallanguage"/>
      </w:pPr>
      <w:bookmarkStart w:name="bs_num_19_sub_D_91da70bfd" w:id="762"/>
      <w:r>
        <w:t>D</w:t>
      </w:r>
      <w:bookmarkEnd w:id="762"/>
      <w:r>
        <w:t>.</w:t>
      </w:r>
      <w:r>
        <w:tab/>
      </w:r>
      <w:bookmarkStart w:name="dl_40e678d2b" w:id="763"/>
      <w:r w:rsidR="00B0420B">
        <w:t>S</w:t>
      </w:r>
      <w:bookmarkEnd w:id="763"/>
      <w:r w:rsidR="00B0420B">
        <w:t>ections 43‑21‑60 through 43‑21‑140 of the S.C. Code are amended to read:</w:t>
      </w:r>
    </w:p>
    <w:p w:rsidR="00B0420B" w:rsidP="00B0420B" w:rsidRDefault="00B0420B" w14:paraId="41BE94AA" w14:textId="77777777">
      <w:pPr>
        <w:pStyle w:val="sccodifiedsection"/>
      </w:pPr>
    </w:p>
    <w:p w:rsidR="00B0420B" w:rsidP="00B0420B" w:rsidRDefault="00B0420B" w14:paraId="366ED12F" w14:textId="4CC88F80">
      <w:pPr>
        <w:pStyle w:val="sccodifiedsection"/>
      </w:pPr>
      <w:r>
        <w:tab/>
      </w:r>
      <w:bookmarkStart w:name="cs_T43C21N60_062392cfb" w:id="764"/>
      <w:r>
        <w:t>S</w:t>
      </w:r>
      <w:bookmarkEnd w:id="764"/>
      <w:r>
        <w:t>ection 43‑21‑60.</w:t>
      </w:r>
      <w:r>
        <w:tab/>
        <w:t xml:space="preserve">The Department on Aging shall submit an annual report to the </w:t>
      </w:r>
      <w:r>
        <w:rPr>
          <w:rStyle w:val="scinsert"/>
        </w:rPr>
        <w:t xml:space="preserve">Secretary of Health and Policy, the </w:t>
      </w:r>
      <w:r>
        <w:t>Governor</w:t>
      </w:r>
      <w:r>
        <w:rPr>
          <w:rStyle w:val="scinsert"/>
        </w:rPr>
        <w:t>,</w:t>
      </w:r>
      <w:r>
        <w:t xml:space="preserve"> and </w:t>
      </w:r>
      <w:r>
        <w:rPr>
          <w:rStyle w:val="scstrike"/>
        </w:rPr>
        <w:t xml:space="preserve">to </w:t>
      </w:r>
      <w:r>
        <w:t>the General Assembly on or before January first of each year. The report shall deal with the present and future needs of the elderly and with the work of the department during the year.</w:t>
      </w:r>
    </w:p>
    <w:p w:rsidR="00B0420B" w:rsidP="00B0420B" w:rsidRDefault="00B0420B" w14:paraId="63039EFF" w14:textId="77777777">
      <w:pPr>
        <w:pStyle w:val="sccodifiedsection"/>
      </w:pPr>
    </w:p>
    <w:p w:rsidR="00B0420B" w:rsidP="00B0420B" w:rsidRDefault="00B0420B" w14:paraId="6A0C5B56" w14:textId="167CE200">
      <w:pPr>
        <w:pStyle w:val="sccodifiedsection"/>
      </w:pPr>
      <w:r>
        <w:tab/>
      </w:r>
      <w:bookmarkStart w:name="cs_T43C21N70_db653b971" w:id="765"/>
      <w:r>
        <w:t>S</w:t>
      </w:r>
      <w:bookmarkEnd w:id="765"/>
      <w:r>
        <w:t>ection 43‑21‑70.</w:t>
      </w:r>
      <w:r>
        <w:tab/>
        <w:t xml:space="preserve">The </w:t>
      </w:r>
      <w:r>
        <w:rPr>
          <w:rStyle w:val="scstrike"/>
        </w:rPr>
        <w:t>Governor</w:t>
      </w:r>
      <w:r>
        <w:rPr>
          <w:rStyle w:val="scinsert"/>
        </w:rPr>
        <w:t>Secretary of Health and Policy</w:t>
      </w:r>
      <w:r>
        <w:t xml:space="preserve"> shall appoint </w:t>
      </w:r>
      <w:r>
        <w:rPr>
          <w:rStyle w:val="scstrike"/>
        </w:rPr>
        <w:t>with the advice and consent of the Senate</w:t>
      </w:r>
      <w:r>
        <w:t xml:space="preserve"> a director to be the administrative officer of the Department on Aging who shall serve at the </w:t>
      </w:r>
      <w:r>
        <w:rPr>
          <w:rStyle w:val="scstrike"/>
        </w:rPr>
        <w:t>Governor's</w:t>
      </w:r>
      <w:r w:rsidR="00772DE0">
        <w:rPr>
          <w:rStyle w:val="scinsert"/>
        </w:rPr>
        <w:t>s</w:t>
      </w:r>
      <w:r>
        <w:rPr>
          <w:rStyle w:val="scinsert"/>
        </w:rPr>
        <w:t>ecretary’s</w:t>
      </w:r>
      <w:r>
        <w:t xml:space="preserve"> pleasure and who is subject to removal pursuant to the provisions of </w:t>
      </w:r>
      <w:r>
        <w:rPr>
          <w:rStyle w:val="scstrike"/>
        </w:rPr>
        <w:t>Section 1‑3‑240</w:t>
      </w:r>
      <w:r>
        <w:rPr>
          <w:rStyle w:val="scinsert"/>
        </w:rPr>
        <w:t>Section 44‑12‑50(B)(1)</w:t>
      </w:r>
      <w:r>
        <w:t>.</w:t>
      </w:r>
    </w:p>
    <w:p w:rsidR="00B0420B" w:rsidP="00B0420B" w:rsidRDefault="00B0420B" w14:paraId="0F5F7C07" w14:textId="77777777">
      <w:pPr>
        <w:pStyle w:val="sccodifiedsection"/>
      </w:pPr>
    </w:p>
    <w:p w:rsidR="00B0420B" w:rsidP="00B0420B" w:rsidRDefault="00B0420B" w14:paraId="6073A10B" w14:textId="4A2110F1">
      <w:pPr>
        <w:pStyle w:val="sccodifiedsection"/>
      </w:pPr>
      <w:r>
        <w:tab/>
      </w:r>
      <w:bookmarkStart w:name="cs_T43C21N80_9a7313a49" w:id="766"/>
      <w:r>
        <w:t>S</w:t>
      </w:r>
      <w:bookmarkEnd w:id="766"/>
      <w:r>
        <w:t>ection 43‑21‑80.</w:t>
      </w:r>
      <w:r>
        <w:tab/>
      </w:r>
      <w:r>
        <w:rPr>
          <w:rStyle w:val="scstrike"/>
        </w:rPr>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B0420B">
        <w:rPr>
          <w:rStyle w:val="scinsert"/>
        </w:rPr>
        <w:t xml:space="preserve"> The director shall administer the </w:t>
      </w:r>
      <w:r w:rsidRPr="00B0420B">
        <w:rPr>
          <w:rStyle w:val="scinsert"/>
        </w:rPr>
        <w:lastRenderedPageBreak/>
        <w:t xml:space="preserve">policies and regulations of the department. Department employees shall have such general duties and receive such compensation as determined by the director, within the authority given by the </w:t>
      </w:r>
      <w:r w:rsidR="00901D3E">
        <w:rPr>
          <w:rStyle w:val="scinsert"/>
        </w:rPr>
        <w:t>s</w:t>
      </w:r>
      <w:r w:rsidRPr="00B0420B">
        <w:rPr>
          <w:rStyle w:val="scinsert"/>
        </w:rPr>
        <w:t>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rsidR="00B0420B" w:rsidP="00B0420B" w:rsidRDefault="00B0420B" w14:paraId="4DD1D0D6" w14:textId="3AB2545A">
      <w:pPr>
        <w:pStyle w:val="sccodifiedsection"/>
      </w:pPr>
    </w:p>
    <w:p w:rsidR="00B0420B" w:rsidP="00B0420B" w:rsidRDefault="00B0420B" w14:paraId="569CE98C" w14:textId="665ADB6E">
      <w:pPr>
        <w:pStyle w:val="sccodifiedsection"/>
      </w:pPr>
      <w:r>
        <w:tab/>
      </w:r>
      <w:bookmarkStart w:name="cs_T43C21N100_2d61a7c19" w:id="767"/>
      <w:r>
        <w:t>S</w:t>
      </w:r>
      <w:bookmarkEnd w:id="767"/>
      <w:r>
        <w:t>ection 43‑21‑100.</w:t>
      </w:r>
      <w:r>
        <w:tab/>
        <w:t>The Department on Aging shall prepare the budget for its operation which must be submitted to the Governor and to the General Assembly for approval.</w:t>
      </w:r>
    </w:p>
    <w:p w:rsidR="00B0420B" w:rsidP="00B0420B" w:rsidRDefault="00B0420B" w14:paraId="2FD34F27" w14:textId="13941B86">
      <w:pPr>
        <w:pStyle w:val="sccodifiedsection"/>
      </w:pPr>
    </w:p>
    <w:p w:rsidR="00B0420B" w:rsidP="00B0420B" w:rsidRDefault="00B0420B" w14:paraId="347786CF" w14:textId="33F0AF96">
      <w:pPr>
        <w:pStyle w:val="sccodifiedsection"/>
      </w:pPr>
      <w:r>
        <w:tab/>
      </w:r>
      <w:bookmarkStart w:name="cs_T43C21N110_7934689bf" w:id="768"/>
      <w:r>
        <w:t>S</w:t>
      </w:r>
      <w:bookmarkEnd w:id="768"/>
      <w:r>
        <w:t>ection 43‑21‑110.</w:t>
      </w:r>
      <w:r>
        <w:tab/>
        <w:t>The General Assembly shall provide an annual appropriation to carry out the work of the commission.</w:t>
      </w:r>
    </w:p>
    <w:p w:rsidR="00B0420B" w:rsidP="00B0420B" w:rsidRDefault="00B0420B" w14:paraId="639A0FF0" w14:textId="041D7CCC">
      <w:pPr>
        <w:pStyle w:val="sccodifiedsection"/>
      </w:pPr>
    </w:p>
    <w:p w:rsidR="00B0420B" w:rsidP="00B0420B" w:rsidRDefault="00B0420B" w14:paraId="6FA57049" w14:textId="788CFCAC">
      <w:pPr>
        <w:pStyle w:val="sccodifiedsection"/>
      </w:pPr>
      <w:r>
        <w:tab/>
      </w:r>
      <w:bookmarkStart w:name="cs_T43C21N120_e8a6b77e4" w:id="769"/>
      <w:r>
        <w:t>S</w:t>
      </w:r>
      <w:bookmarkEnd w:id="769"/>
      <w:r>
        <w:t>ection 43‑21‑120.</w:t>
      </w:r>
      <w:r>
        <w:tab/>
      </w:r>
      <w:bookmarkStart w:name="up_eabb68880" w:id="770"/>
      <w:r>
        <w:t>T</w:t>
      </w:r>
      <w:bookmarkEnd w:id="770"/>
      <w:r>
        <w: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B0420B" w:rsidP="00B0420B" w:rsidRDefault="00B0420B" w14:paraId="595B15A1" w14:textId="53C65BAD">
      <w:pPr>
        <w:pStyle w:val="sccodifiedsection"/>
      </w:pPr>
      <w:r>
        <w:tab/>
      </w:r>
      <w:bookmarkStart w:name="up_1cf337dda" w:id="771"/>
      <w:r>
        <w:t>T</w:t>
      </w:r>
      <w:bookmarkEnd w:id="771"/>
      <w:r>
        <w:t>he council shall meet at least once each six months and special meetings may be called at the discretion of the chairman or upon request of a majority of the members.</w:t>
      </w:r>
    </w:p>
    <w:p w:rsidR="00B0420B" w:rsidP="00B0420B" w:rsidRDefault="00B0420B" w14:paraId="0A37EE32" w14:textId="7BB7EC29">
      <w:pPr>
        <w:pStyle w:val="sccodifiedsection"/>
      </w:pPr>
      <w:r>
        <w:tab/>
      </w:r>
      <w:bookmarkStart w:name="up_47e27b41d" w:id="772"/>
      <w:r>
        <w:t>T</w:t>
      </w:r>
      <w:bookmarkEnd w:id="772"/>
      <w:r>
        <w:t>he chairman of the advisory commission and the director of the Department on Aging, who shall serve as secretary to the council, shall attend the meetings of the council.</w:t>
      </w:r>
    </w:p>
    <w:p w:rsidR="00B0420B" w:rsidP="00B0420B" w:rsidRDefault="00B0420B" w14:paraId="53023484" w14:textId="59EBEBCF">
      <w:pPr>
        <w:pStyle w:val="sccodifiedsection"/>
      </w:pPr>
      <w:r>
        <w:tab/>
      </w:r>
      <w:bookmarkStart w:name="up_e0b44d811" w:id="773"/>
      <w:r>
        <w:t>T</w:t>
      </w:r>
      <w:bookmarkEnd w:id="773"/>
      <w:r>
        <w:t>he director of each agency or department making up the council shall serve as chairman of the council for a term of one year. The office of chairman is held in the order in which the membership of the council is listed in this section.</w:t>
      </w:r>
    </w:p>
    <w:p w:rsidR="00B0420B" w:rsidP="00B0420B" w:rsidRDefault="00B0420B" w14:paraId="6A1B4B1C" w14:textId="77777777">
      <w:pPr>
        <w:pStyle w:val="sccodifiedsection"/>
      </w:pPr>
    </w:p>
    <w:p w:rsidR="00B0420B" w:rsidP="00B0420B" w:rsidRDefault="00B0420B" w14:paraId="66A1F7EB" w14:textId="34263DA6">
      <w:pPr>
        <w:pStyle w:val="sccodifiedsection"/>
      </w:pPr>
      <w:r>
        <w:tab/>
      </w:r>
      <w:bookmarkStart w:name="cs_T43C21N130_389cc74df" w:id="774"/>
      <w:r>
        <w:t>S</w:t>
      </w:r>
      <w:bookmarkEnd w:id="774"/>
      <w:r>
        <w:t>ection 43‑21‑130.</w:t>
      </w:r>
      <w:r>
        <w:tab/>
      </w:r>
      <w:bookmarkStart w:name="ss_T43C21N130SA_lv1_1ed723809" w:id="775"/>
      <w:r>
        <w:t>(</w:t>
      </w:r>
      <w:bookmarkEnd w:id="775"/>
      <w:r>
        <w:t>A) There is created the Long</w:t>
      </w:r>
      <w:r>
        <w:rPr>
          <w:rStyle w:val="scinsert"/>
        </w:rPr>
        <w:t>‑</w:t>
      </w:r>
      <w:r>
        <w:t>Term Care Council (council) composed of the following voting members:</w:t>
      </w:r>
    </w:p>
    <w:p w:rsidR="00B0420B" w:rsidP="00B0420B" w:rsidRDefault="00B0420B" w14:paraId="12E13F66" w14:textId="3950190A">
      <w:pPr>
        <w:pStyle w:val="sccodifiedsection"/>
      </w:pPr>
      <w:r>
        <w:lastRenderedPageBreak/>
        <w:tab/>
      </w:r>
      <w:r>
        <w:tab/>
      </w:r>
      <w:bookmarkStart w:name="ss_T43C21N130S1_lv2_89a1da90d" w:id="776"/>
      <w:r>
        <w:t>(</w:t>
      </w:r>
      <w:bookmarkEnd w:id="776"/>
      <w:r>
        <w:t xml:space="preserve">1) the </w:t>
      </w:r>
      <w:r>
        <w:rPr>
          <w:rStyle w:val="scstrike"/>
        </w:rPr>
        <w:t>Governor or his designee</w:t>
      </w:r>
      <w:r>
        <w:rPr>
          <w:rStyle w:val="scinsert"/>
        </w:rPr>
        <w:t>Long‑Term Carre Ombudsman</w:t>
      </w:r>
      <w:r>
        <w:t>;</w:t>
      </w:r>
    </w:p>
    <w:p w:rsidR="00B0420B" w:rsidP="00B0420B" w:rsidRDefault="00B0420B" w14:paraId="3E0813F0" w14:textId="77777777">
      <w:pPr>
        <w:pStyle w:val="sccodifiedsection"/>
      </w:pPr>
      <w:r>
        <w:tab/>
      </w:r>
      <w:r>
        <w:tab/>
      </w:r>
      <w:bookmarkStart w:name="ss_T43C21N130S2_lv2_8bba1cd3b" w:id="777"/>
      <w:r>
        <w:t>(</w:t>
      </w:r>
      <w:bookmarkEnd w:id="777"/>
      <w:r>
        <w:t>2) the Director of the Department of Social Services;</w:t>
      </w:r>
    </w:p>
    <w:p w:rsidR="00B0420B" w:rsidP="00B0420B" w:rsidRDefault="00B0420B" w14:paraId="100B8ECA" w14:textId="674A8F2C">
      <w:pPr>
        <w:pStyle w:val="sccodifiedsection"/>
      </w:pPr>
      <w:r>
        <w:tab/>
      </w:r>
      <w:r>
        <w:tab/>
      </w:r>
      <w:bookmarkStart w:name="ss_T43C21N130S3_lv2_36b541018" w:id="778"/>
      <w:r>
        <w:t>(</w:t>
      </w:r>
      <w:bookmarkEnd w:id="778"/>
      <w:r>
        <w:t xml:space="preserve">3) the Director of the Department of </w:t>
      </w:r>
      <w:r>
        <w:rPr>
          <w:rStyle w:val="scinsert"/>
        </w:rPr>
        <w:t xml:space="preserve">Public </w:t>
      </w:r>
      <w:r>
        <w:t>Health</w:t>
      </w:r>
      <w:r>
        <w:rPr>
          <w:rStyle w:val="scstrike"/>
        </w:rPr>
        <w:t xml:space="preserve"> and Environmental Control</w:t>
      </w:r>
      <w:r>
        <w:t>;</w:t>
      </w:r>
    </w:p>
    <w:p w:rsidR="00B0420B" w:rsidP="00B0420B" w:rsidRDefault="00B0420B" w14:paraId="6FCCC535" w14:textId="2071B160">
      <w:pPr>
        <w:pStyle w:val="sccodifiedsection"/>
      </w:pPr>
      <w:r>
        <w:tab/>
      </w:r>
      <w:r>
        <w:tab/>
      </w:r>
      <w:bookmarkStart w:name="ss_T43C21N130S4_lv2_a20b98dcb" w:id="779"/>
      <w:r>
        <w:t>(</w:t>
      </w:r>
      <w:bookmarkEnd w:id="779"/>
      <w:r>
        <w:t xml:space="preserve">4) the Director of the Department of </w:t>
      </w:r>
      <w:r>
        <w:rPr>
          <w:rStyle w:val="scstrike"/>
        </w:rPr>
        <w:t>Mental</w:t>
      </w:r>
      <w:r>
        <w:rPr>
          <w:rStyle w:val="scinsert"/>
        </w:rPr>
        <w:t>Behavioral</w:t>
      </w:r>
      <w:r>
        <w:t xml:space="preserve"> Health;</w:t>
      </w:r>
    </w:p>
    <w:p w:rsidR="00B0420B" w:rsidP="00B0420B" w:rsidRDefault="00B0420B" w14:paraId="7E24CF55" w14:textId="2CE4D2EB">
      <w:pPr>
        <w:pStyle w:val="sccodifiedsection"/>
      </w:pPr>
      <w:r>
        <w:tab/>
      </w:r>
      <w:r>
        <w:tab/>
      </w:r>
      <w:bookmarkStart w:name="ss_T43C21N130S5_lv2_c313046f7" w:id="780"/>
      <w:r>
        <w:t>(</w:t>
      </w:r>
      <w:bookmarkEnd w:id="780"/>
      <w:r>
        <w:t xml:space="preserve">5) the Director of the Department of </w:t>
      </w:r>
      <w:r>
        <w:rPr>
          <w:rStyle w:val="scinsert"/>
        </w:rPr>
        <w:t xml:space="preserve">Intellectual and Related </w:t>
      </w:r>
      <w:r>
        <w:t>Disabilities</w:t>
      </w:r>
      <w:r>
        <w:rPr>
          <w:rStyle w:val="scstrike"/>
        </w:rPr>
        <w:t xml:space="preserve"> and Special Needs</w:t>
      </w:r>
      <w:r>
        <w:t>;</w:t>
      </w:r>
    </w:p>
    <w:p w:rsidR="00B0420B" w:rsidP="00B0420B" w:rsidRDefault="00B0420B" w14:paraId="6EB2817B" w14:textId="6009ADF1">
      <w:pPr>
        <w:pStyle w:val="sccodifiedsection"/>
      </w:pPr>
      <w:r>
        <w:tab/>
      </w:r>
      <w:r>
        <w:tab/>
      </w:r>
      <w:bookmarkStart w:name="ss_T43C21N130S6_lv2_116ad0362" w:id="781"/>
      <w:r>
        <w:t>(</w:t>
      </w:r>
      <w:bookmarkEnd w:id="781"/>
      <w:r>
        <w:t xml:space="preserve">6) the Director of the </w:t>
      </w:r>
      <w:r>
        <w:rPr>
          <w:rStyle w:val="scstrike"/>
        </w:rPr>
        <w:t>Division</w:t>
      </w:r>
      <w:r>
        <w:rPr>
          <w:rStyle w:val="scinsert"/>
        </w:rPr>
        <w:t>Department</w:t>
      </w:r>
      <w:r>
        <w:t xml:space="preserve"> on Aging;</w:t>
      </w:r>
    </w:p>
    <w:p w:rsidR="00B0420B" w:rsidP="00B0420B" w:rsidRDefault="00B0420B" w14:paraId="0D756D4A" w14:textId="092D2E75">
      <w:pPr>
        <w:pStyle w:val="sccodifiedsection"/>
      </w:pPr>
      <w:r>
        <w:tab/>
      </w:r>
      <w:r>
        <w:tab/>
      </w:r>
      <w:bookmarkStart w:name="ss_T43C21N130S7_lv2_3e82c02a6" w:id="782"/>
      <w:r>
        <w:t>(</w:t>
      </w:r>
      <w:bookmarkEnd w:id="782"/>
      <w:r>
        <w:t xml:space="preserve">7) the Director of the Department of Health </w:t>
      </w:r>
      <w:r>
        <w:rPr>
          <w:rStyle w:val="scstrike"/>
        </w:rPr>
        <w:t>and Human Services</w:t>
      </w:r>
      <w:r>
        <w:rPr>
          <w:rStyle w:val="scinsert"/>
        </w:rPr>
        <w:t>Financing</w:t>
      </w:r>
      <w:r>
        <w:t>;</w:t>
      </w:r>
    </w:p>
    <w:p w:rsidR="00B0420B" w:rsidDel="00B0420B" w:rsidP="00B0420B" w:rsidRDefault="00B0420B" w14:paraId="0FA03B05" w14:textId="6BB35B22">
      <w:pPr>
        <w:pStyle w:val="sccodifiedsection"/>
      </w:pPr>
      <w:r>
        <w:rPr>
          <w:rStyle w:val="scstrike"/>
        </w:rPr>
        <w:tab/>
      </w:r>
      <w:r>
        <w:rPr>
          <w:rStyle w:val="scstrike"/>
        </w:rPr>
        <w:tab/>
        <w:t>(8) the Chairman of the Joint Legislative Health Care Planning and Oversight Committee, or his designee;</w:t>
      </w:r>
    </w:p>
    <w:p w:rsidR="00B0420B" w:rsidDel="00B0420B" w:rsidP="00B0420B" w:rsidRDefault="00B0420B" w14:paraId="05BA4E48" w14:textId="5ABC1785">
      <w:pPr>
        <w:pStyle w:val="sccodifiedsection"/>
      </w:pPr>
      <w:r>
        <w:rPr>
          <w:rStyle w:val="scstrike"/>
        </w:rPr>
        <w:tab/>
      </w:r>
      <w:r>
        <w:rPr>
          <w:rStyle w:val="scstrike"/>
        </w:rPr>
        <w:tab/>
        <w:t>(9) the Chairman of the Joint Legislative Committee on Aging, or his designee;</w:t>
      </w:r>
    </w:p>
    <w:p w:rsidR="00B0420B" w:rsidP="00B0420B" w:rsidRDefault="00B0420B" w14:paraId="2B49C8D6" w14:textId="26E9DA48">
      <w:pPr>
        <w:pStyle w:val="sccodifiedsection"/>
      </w:pPr>
      <w:r>
        <w:tab/>
      </w:r>
      <w:r>
        <w:tab/>
      </w:r>
      <w:r>
        <w:rPr>
          <w:rStyle w:val="scstrike"/>
        </w:rPr>
        <w:t>(10)</w:t>
      </w:r>
      <w:bookmarkStart w:name="ss_T43C21N130S8_lv2_d888f5d6a" w:id="783"/>
      <w:r>
        <w:rPr>
          <w:rStyle w:val="scinsert"/>
        </w:rPr>
        <w:t>(</w:t>
      </w:r>
      <w:bookmarkEnd w:id="783"/>
      <w:r>
        <w:rPr>
          <w:rStyle w:val="scinsert"/>
        </w:rPr>
        <w:t>8)</w:t>
      </w:r>
      <w:r>
        <w:t xml:space="preserve"> one representative of each of the following groups appointed by the </w:t>
      </w:r>
      <w:r>
        <w:rPr>
          <w:rStyle w:val="scstrike"/>
        </w:rPr>
        <w:t>Lieutenant Governor</w:t>
      </w:r>
      <w:r>
        <w:rPr>
          <w:rStyle w:val="scinsert"/>
        </w:rPr>
        <w:t>Secretary of Health and Policy</w:t>
      </w:r>
      <w:r>
        <w:t xml:space="preserve"> annually:</w:t>
      </w:r>
    </w:p>
    <w:p w:rsidR="00B0420B" w:rsidP="00B0420B" w:rsidRDefault="00B0420B" w14:paraId="51545F2A" w14:textId="72E34993">
      <w:pPr>
        <w:pStyle w:val="sccodifiedsection"/>
      </w:pPr>
      <w:r>
        <w:tab/>
      </w:r>
      <w:r>
        <w:tab/>
      </w:r>
      <w:r>
        <w:tab/>
      </w:r>
      <w:bookmarkStart w:name="ss_T43C21N130Sa_lv3_edbbb4685" w:id="784"/>
      <w:r>
        <w:t>(</w:t>
      </w:r>
      <w:bookmarkEnd w:id="784"/>
      <w:r>
        <w:t>a) long</w:t>
      </w:r>
      <w:r>
        <w:rPr>
          <w:rStyle w:val="scinsert"/>
        </w:rPr>
        <w:t>‑</w:t>
      </w:r>
      <w:r>
        <w:t>term care providers;</w:t>
      </w:r>
    </w:p>
    <w:p w:rsidR="00B0420B" w:rsidP="00B0420B" w:rsidRDefault="00B0420B" w14:paraId="504908B7" w14:textId="7AFD22DE">
      <w:pPr>
        <w:pStyle w:val="sccodifiedsection"/>
      </w:pPr>
      <w:r>
        <w:tab/>
      </w:r>
      <w:r>
        <w:tab/>
      </w:r>
      <w:r>
        <w:tab/>
      </w:r>
      <w:bookmarkStart w:name="ss_T43C21N130Sb_lv3_99cf8d529" w:id="785"/>
      <w:r>
        <w:t>(</w:t>
      </w:r>
      <w:bookmarkEnd w:id="785"/>
      <w:r>
        <w:t>b) long</w:t>
      </w:r>
      <w:r>
        <w:rPr>
          <w:rStyle w:val="scinsert"/>
        </w:rPr>
        <w:t>‑</w:t>
      </w:r>
      <w:r>
        <w:t>term care consumers;</w:t>
      </w:r>
    </w:p>
    <w:p w:rsidR="00B0420B" w:rsidP="00B0420B" w:rsidRDefault="00B0420B" w14:paraId="6334E53B" w14:textId="43ED1DD7">
      <w:pPr>
        <w:pStyle w:val="sccodifiedsection"/>
      </w:pPr>
      <w:r>
        <w:tab/>
      </w:r>
      <w:r>
        <w:tab/>
      </w:r>
      <w:r>
        <w:tab/>
      </w:r>
      <w:bookmarkStart w:name="ss_T43C21N130Sc_lv3_807b725e9" w:id="786"/>
      <w:r>
        <w:t>(</w:t>
      </w:r>
      <w:bookmarkEnd w:id="786"/>
      <w:r>
        <w:t>c) persons in the insurance industry developing or marketing a long</w:t>
      </w:r>
      <w:r>
        <w:rPr>
          <w:rStyle w:val="scinsert"/>
        </w:rPr>
        <w:t>‑</w:t>
      </w:r>
      <w:r>
        <w:t>term care product.</w:t>
      </w:r>
    </w:p>
    <w:p w:rsidR="00B0420B" w:rsidP="00B0420B" w:rsidRDefault="00B0420B" w14:paraId="7847588B" w14:textId="4F925655">
      <w:pPr>
        <w:pStyle w:val="sccodifiedsection"/>
      </w:pPr>
      <w:r>
        <w:tab/>
      </w:r>
      <w:bookmarkStart w:name="ss_T43C21N130SB_lv1_c435cf708" w:id="787"/>
      <w:r>
        <w:t>(</w:t>
      </w:r>
      <w:bookmarkEnd w:id="787"/>
      <w:r>
        <w:t>B) Each director serving as a council member may authorize in writing a designee to vote on his behalf</w:t>
      </w:r>
      <w:r>
        <w:rPr>
          <w:rStyle w:val="scstrike"/>
        </w:rPr>
        <w:t xml:space="preserve"> at two meetings a year</w:t>
      </w:r>
      <w:r>
        <w:t xml:space="preserve">. Members appointed by the </w:t>
      </w:r>
      <w:r>
        <w:rPr>
          <w:rStyle w:val="scstrike"/>
        </w:rPr>
        <w:t>Lieutenant Governor</w:t>
      </w:r>
      <w:r w:rsidR="000244BE">
        <w:rPr>
          <w:rStyle w:val="scinsert"/>
        </w:rPr>
        <w:t>secretary</w:t>
      </w:r>
      <w:r>
        <w:t xml:space="preserve"> to represent private groups serve without compensation.</w:t>
      </w:r>
    </w:p>
    <w:p w:rsidR="00B0420B" w:rsidP="00B0420B" w:rsidRDefault="00B0420B" w14:paraId="414A30BD" w14:textId="67A5F219">
      <w:pPr>
        <w:pStyle w:val="sccodifiedsection"/>
      </w:pPr>
      <w:r>
        <w:tab/>
      </w:r>
      <w:bookmarkStart w:name="ss_T43C21N130SC_lv1_c6548a24f" w:id="788"/>
      <w:r>
        <w:t>(</w:t>
      </w:r>
      <w:bookmarkEnd w:id="788"/>
      <w:r>
        <w:t xml:space="preserve">C) The council shall meet at least quarterly, provide for its own officers, and make an annual report to the </w:t>
      </w:r>
      <w:r>
        <w:rPr>
          <w:rStyle w:val="scinsert"/>
        </w:rPr>
        <w:t xml:space="preserve">Secretary of Health and Policy, the Governor, and the </w:t>
      </w:r>
      <w:r>
        <w:t>General Assembly before January second each year. This report must include new council recommendations.</w:t>
      </w:r>
    </w:p>
    <w:p w:rsidR="00B0420B" w:rsidP="00B0420B" w:rsidRDefault="00B0420B" w14:paraId="6D6F5621" w14:textId="77777777">
      <w:pPr>
        <w:pStyle w:val="sccodifiedsection"/>
      </w:pPr>
    </w:p>
    <w:p w:rsidR="00B0420B" w:rsidP="00B0420B" w:rsidRDefault="00B0420B" w14:paraId="4EA4B7B5" w14:textId="7B02F285">
      <w:pPr>
        <w:pStyle w:val="sccodifiedsection"/>
      </w:pPr>
      <w:r>
        <w:tab/>
      </w:r>
      <w:bookmarkStart w:name="cs_T43C21N140_1e265bb57" w:id="789"/>
      <w:r>
        <w:t>S</w:t>
      </w:r>
      <w:bookmarkEnd w:id="789"/>
      <w:r>
        <w:t>ection 43‑21‑140.</w:t>
      </w:r>
      <w:r>
        <w:tab/>
      </w:r>
      <w:bookmarkStart w:name="up_d5a4826d2" w:id="790"/>
      <w:r>
        <w:t>T</w:t>
      </w:r>
      <w:bookmarkEnd w:id="790"/>
      <w:r>
        <w:t xml:space="preserve">he council has no authority to direct or require any implementing action from any member agency. The council shall identify future policy issues in </w:t>
      </w:r>
      <w:r>
        <w:rPr>
          <w:rStyle w:val="scstrike"/>
        </w:rPr>
        <w:t>long term</w:t>
      </w:r>
      <w:r w:rsidR="005F03B7">
        <w:rPr>
          <w:rStyle w:val="scinsert"/>
        </w:rPr>
        <w:t>long‑term</w:t>
      </w:r>
      <w:r>
        <w:t xml:space="preserve">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Pr>
          <w:rStyle w:val="scinsert"/>
        </w:rPr>
        <w:t xml:space="preserve"> in furtherance of the State Health Services Plan</w:t>
      </w:r>
      <w:r>
        <w:t>. These recommendations must be updated annually as needed. The service delivery system must provide for:</w:t>
      </w:r>
    </w:p>
    <w:p w:rsidR="00B0420B" w:rsidP="00B0420B" w:rsidRDefault="00B0420B" w14:paraId="4D7D80D4" w14:textId="77777777">
      <w:pPr>
        <w:pStyle w:val="sccodifiedsection"/>
      </w:pPr>
      <w:r>
        <w:tab/>
      </w:r>
      <w:bookmarkStart w:name="ss_T43C21N140S1_lv1_edf955a63" w:id="791"/>
      <w:r>
        <w:t>(</w:t>
      </w:r>
      <w:bookmarkEnd w:id="791"/>
      <w:r>
        <w:t>1) charges based on ability to pay for persons not eligible for Medicaid;</w:t>
      </w:r>
    </w:p>
    <w:p w:rsidR="00B0420B" w:rsidP="00B0420B" w:rsidRDefault="00B0420B" w14:paraId="17063E92" w14:textId="77777777">
      <w:pPr>
        <w:pStyle w:val="sccodifiedsection"/>
      </w:pPr>
      <w:r>
        <w:tab/>
      </w:r>
      <w:bookmarkStart w:name="ss_T43C21N140S2_lv1_397f6bde3" w:id="792"/>
      <w:r>
        <w:t>(</w:t>
      </w:r>
      <w:bookmarkEnd w:id="792"/>
      <w:r>
        <w:t>2) coordination of community services;</w:t>
      </w:r>
    </w:p>
    <w:p w:rsidR="00B0420B" w:rsidP="00B0420B" w:rsidRDefault="00B0420B" w14:paraId="0E6E3C6D" w14:textId="74768C3C">
      <w:pPr>
        <w:pStyle w:val="sccodifiedsection"/>
      </w:pPr>
      <w:r>
        <w:tab/>
      </w:r>
      <w:bookmarkStart w:name="ss_T43C21N140S3_lv1_5c95f7c8b" w:id="793"/>
      <w:r>
        <w:t>(</w:t>
      </w:r>
      <w:bookmarkEnd w:id="793"/>
      <w:r>
        <w:t xml:space="preserve">3) access to and receipt of an appropriate mix of </w:t>
      </w:r>
      <w:r>
        <w:rPr>
          <w:rStyle w:val="scstrike"/>
        </w:rPr>
        <w:t>long term</w:t>
      </w:r>
      <w:r w:rsidR="005F03B7">
        <w:rPr>
          <w:rStyle w:val="scinsert"/>
        </w:rPr>
        <w:t>long‑term</w:t>
      </w:r>
      <w:r>
        <w:t xml:space="preserve"> care services for all health‑impaired elderly or disabled persons;</w:t>
      </w:r>
    </w:p>
    <w:p w:rsidR="00B0420B" w:rsidP="00B0420B" w:rsidRDefault="00B0420B" w14:paraId="3D863A30" w14:textId="77777777">
      <w:pPr>
        <w:pStyle w:val="sccodifiedsection"/>
      </w:pPr>
      <w:r>
        <w:tab/>
      </w:r>
      <w:bookmarkStart w:name="ss_T43C21N140S4_lv1_980f7ea8d" w:id="794"/>
      <w:r>
        <w:t>(</w:t>
      </w:r>
      <w:bookmarkEnd w:id="794"/>
      <w:r>
        <w:t>4) case management;  and</w:t>
      </w:r>
    </w:p>
    <w:p w:rsidR="00B0420B" w:rsidP="00B0420B" w:rsidRDefault="00B0420B" w14:paraId="18F1D610" w14:textId="77777777">
      <w:pPr>
        <w:pStyle w:val="sccodifiedsection"/>
      </w:pPr>
      <w:r>
        <w:tab/>
      </w:r>
      <w:bookmarkStart w:name="ss_T43C21N140S5_lv1_53de535bb" w:id="795"/>
      <w:r>
        <w:t>(</w:t>
      </w:r>
      <w:bookmarkEnd w:id="795"/>
      <w:r>
        <w:t>5) discharge planning and services.</w:t>
      </w:r>
    </w:p>
    <w:p w:rsidR="00FC03E4" w:rsidP="00B0420B" w:rsidRDefault="00B0420B" w14:paraId="0F4D8C03" w14:textId="6FE56561">
      <w:pPr>
        <w:pStyle w:val="sccodifiedsection"/>
      </w:pPr>
      <w:r>
        <w:tab/>
      </w:r>
      <w:bookmarkStart w:name="up_545db5f4c" w:id="796"/>
      <w:r>
        <w:t>T</w:t>
      </w:r>
      <w:bookmarkEnd w:id="796"/>
      <w:r>
        <w:t xml:space="preserve">he council, through its member agencies, shall study and make recommendations concerning the </w:t>
      </w:r>
      <w:r>
        <w:lastRenderedPageBreak/>
        <w:t>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rsidR="00B0420B" w:rsidP="00B0420B" w:rsidRDefault="00B0420B" w14:paraId="40E76A76" w14:textId="77777777">
      <w:pPr>
        <w:pStyle w:val="scemptyline"/>
      </w:pPr>
    </w:p>
    <w:p w:rsidR="00B0420B" w:rsidP="00B0420B" w:rsidRDefault="00B0420B" w14:paraId="6716937E" w14:textId="77777777">
      <w:pPr>
        <w:pStyle w:val="scdirectionallanguage"/>
      </w:pPr>
      <w:bookmarkStart w:name="bs_num_20_8f83fecc1" w:id="797"/>
      <w:r>
        <w:t>S</w:t>
      </w:r>
      <w:bookmarkEnd w:id="797"/>
      <w:r>
        <w:t>ECTION 20.</w:t>
      </w:r>
      <w:r>
        <w:tab/>
      </w:r>
      <w:bookmarkStart w:name="dl_087f7f6ba" w:id="798"/>
      <w:r>
        <w:t>S</w:t>
      </w:r>
      <w:bookmarkEnd w:id="798"/>
      <w:r>
        <w:t>ection 48‑6‑60(A) of the S.C. Code is amended to read:</w:t>
      </w:r>
    </w:p>
    <w:p w:rsidR="00B0420B" w:rsidP="00B0420B" w:rsidRDefault="00B0420B" w14:paraId="77B2C468" w14:textId="77777777">
      <w:pPr>
        <w:pStyle w:val="sccodifiedsection"/>
      </w:pPr>
    </w:p>
    <w:p w:rsidR="00B0420B" w:rsidP="00B0420B" w:rsidRDefault="00B0420B" w14:paraId="6210B955" w14:textId="77777777">
      <w:pPr>
        <w:pStyle w:val="sccodifiedsection"/>
      </w:pPr>
      <w:bookmarkStart w:name="cs_T48C6N60_ef1cf73ad" w:id="799"/>
      <w:r>
        <w:tab/>
      </w:r>
      <w:bookmarkStart w:name="ss_T48C6N60SA_lv1_b34eea328" w:id="800"/>
      <w:bookmarkEnd w:id="799"/>
      <w:r>
        <w:t>(</w:t>
      </w:r>
      <w:bookmarkEnd w:id="800"/>
      <w:r>
        <w:t>A) The Department of Environmental Services may make, adopt, promulgate, and enforce reasonable rules and regulations from time to time requiring and providing for:</w:t>
      </w:r>
    </w:p>
    <w:p w:rsidR="00B0420B" w:rsidP="00B0420B" w:rsidRDefault="00B0420B" w14:paraId="1E2646C0" w14:textId="77777777">
      <w:pPr>
        <w:pStyle w:val="sccodifiedsection"/>
      </w:pPr>
      <w:r>
        <w:tab/>
      </w:r>
      <w:r>
        <w:tab/>
      </w:r>
      <w:bookmarkStart w:name="ss_T48C6N60S1_lv2_1a1ec9da3" w:id="801"/>
      <w:r>
        <w:t>(</w:t>
      </w:r>
      <w:bookmarkEnd w:id="801"/>
      <w:r>
        <w:t>1) the classification of waters;</w:t>
      </w:r>
    </w:p>
    <w:p w:rsidR="00B0420B" w:rsidDel="00756B61" w:rsidP="00B0420B" w:rsidRDefault="00B0420B" w14:paraId="4CB72120" w14:textId="510CC263">
      <w:pPr>
        <w:pStyle w:val="sccodifiedsection"/>
      </w:pPr>
      <w:r>
        <w:rPr>
          <w:rStyle w:val="scstrike"/>
        </w:rPr>
        <w:tab/>
      </w:r>
      <w:r>
        <w:rPr>
          <w:rStyle w:val="scstrike"/>
        </w:rPr>
        <w:tab/>
        <w:t>(2) the control of disease‑bearing insects, including the impounding of waters;</w:t>
      </w:r>
    </w:p>
    <w:p w:rsidR="00B0420B" w:rsidP="00B0420B" w:rsidRDefault="00B0420B" w14:paraId="1CC125B1" w14:textId="1C7D6D3F">
      <w:pPr>
        <w:pStyle w:val="sccodifiedsection"/>
      </w:pPr>
      <w:r>
        <w:tab/>
      </w:r>
      <w:r>
        <w:tab/>
      </w:r>
      <w:r>
        <w:rPr>
          <w:rStyle w:val="scstrike"/>
        </w:rPr>
        <w:t>(3)</w:t>
      </w:r>
      <w:bookmarkStart w:name="ss_T48C6N60S2_lv2_8af26890b" w:id="802"/>
      <w:r w:rsidR="00756B61">
        <w:rPr>
          <w:rStyle w:val="scinsert"/>
        </w:rPr>
        <w:t>(</w:t>
      </w:r>
      <w:bookmarkEnd w:id="802"/>
      <w:r w:rsidR="00756B61">
        <w:rPr>
          <w:rStyle w:val="scinsert"/>
        </w:rPr>
        <w:t>2)</w:t>
      </w:r>
      <w:r>
        <w:t xml:space="preserve"> the control of industrial plants, including the protection of workers from fumes, gases, and dust, whether obnoxious or toxic;</w:t>
      </w:r>
    </w:p>
    <w:p w:rsidR="00B0420B" w:rsidP="00B0420B" w:rsidRDefault="00B0420B" w14:paraId="11A0C86D" w14:textId="0A53A433">
      <w:pPr>
        <w:pStyle w:val="sccodifiedsection"/>
      </w:pPr>
      <w:r>
        <w:tab/>
      </w:r>
      <w:r>
        <w:tab/>
      </w:r>
      <w:r>
        <w:rPr>
          <w:rStyle w:val="scstrike"/>
        </w:rPr>
        <w:t>(4)</w:t>
      </w:r>
      <w:bookmarkStart w:name="ss_T48C6N60S3_lv2_ebf6169f3" w:id="803"/>
      <w:r w:rsidR="00756B61">
        <w:rPr>
          <w:rStyle w:val="scinsert"/>
        </w:rPr>
        <w:t>(</w:t>
      </w:r>
      <w:bookmarkEnd w:id="803"/>
      <w:r w:rsidR="00756B61">
        <w:rPr>
          <w:rStyle w:val="scinsert"/>
        </w:rPr>
        <w:t>3)</w:t>
      </w:r>
      <w:r>
        <w:t xml:space="preserve"> the use of water in air humidifiers;</w:t>
      </w:r>
    </w:p>
    <w:p w:rsidR="00B0420B" w:rsidP="00B0420B" w:rsidRDefault="00B0420B" w14:paraId="7604D026" w14:textId="6D32163B">
      <w:pPr>
        <w:pStyle w:val="sccodifiedsection"/>
      </w:pPr>
      <w:r>
        <w:tab/>
      </w:r>
      <w:r>
        <w:tab/>
      </w:r>
      <w:r>
        <w:rPr>
          <w:rStyle w:val="scstrike"/>
        </w:rPr>
        <w:t>(5)</w:t>
      </w:r>
      <w:bookmarkStart w:name="ss_T48C6N60S4_lv2_1299cde91" w:id="804"/>
      <w:r w:rsidR="00756B61">
        <w:rPr>
          <w:rStyle w:val="scinsert"/>
        </w:rPr>
        <w:t>(</w:t>
      </w:r>
      <w:bookmarkEnd w:id="804"/>
      <w:r w:rsidR="00756B61">
        <w:rPr>
          <w:rStyle w:val="scinsert"/>
        </w:rPr>
        <w:t>4)</w:t>
      </w:r>
      <w: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Pr>
          <w:rStyle w:val="scstrike"/>
        </w:rPr>
        <w:t xml:space="preserve">  and</w:t>
      </w:r>
    </w:p>
    <w:p w:rsidR="00756B61" w:rsidP="00B0420B" w:rsidRDefault="00B0420B" w14:paraId="0B62D4E4" w14:textId="77777777">
      <w:pPr>
        <w:pStyle w:val="sccodifiedsection"/>
      </w:pPr>
      <w:r>
        <w:tab/>
      </w:r>
      <w:r>
        <w:tab/>
      </w:r>
      <w:r>
        <w:rPr>
          <w:rStyle w:val="scstrike"/>
        </w:rPr>
        <w:t>(6)</w:t>
      </w:r>
      <w:bookmarkStart w:name="ss_T48C6N60S5_lv2_a82cb74a9" w:id="805"/>
      <w:r w:rsidR="00756B61">
        <w:rPr>
          <w:rStyle w:val="scinsert"/>
        </w:rPr>
        <w:t>(</w:t>
      </w:r>
      <w:bookmarkEnd w:id="805"/>
      <w:r w:rsidR="00756B61">
        <w:rPr>
          <w:rStyle w:val="scinsert"/>
        </w:rPr>
        <w:t>5)</w:t>
      </w:r>
      <w:r>
        <w:t xml:space="preserve"> the alteration of safety glazing material standards and the defining of additional structural locations as hazardous areas, and for notice and hearing procedures by which to effect these changes</w:t>
      </w:r>
      <w:r w:rsidR="00756B61">
        <w:rPr>
          <w:rStyle w:val="scinsert"/>
        </w:rPr>
        <w:t>;</w:t>
      </w:r>
    </w:p>
    <w:p w:rsidR="00756B61" w:rsidP="00B0420B" w:rsidRDefault="00756B61" w14:paraId="3EF5A944" w14:textId="77777777">
      <w:pPr>
        <w:pStyle w:val="sccodifiedsection"/>
      </w:pPr>
      <w:r>
        <w:rPr>
          <w:rStyle w:val="scinsert"/>
        </w:rPr>
        <w:tab/>
      </w:r>
      <w:r>
        <w:rPr>
          <w:rStyle w:val="scinsert"/>
        </w:rPr>
        <w:tab/>
      </w:r>
      <w:bookmarkStart w:name="ss_T48C6N60S6_lv2_520820f66" w:id="806"/>
      <w:r>
        <w:rPr>
          <w:rStyle w:val="scinsert"/>
        </w:rPr>
        <w:t>(</w:t>
      </w:r>
      <w:bookmarkEnd w:id="806"/>
      <w:r>
        <w:rPr>
          <w:rStyle w:val="scinsert"/>
        </w:rPr>
        <w:t>6) t</w:t>
      </w:r>
      <w:r w:rsidRPr="00756B61">
        <w:rPr>
          <w:rStyle w:val="scinsert"/>
        </w:rPr>
        <w:t>he safety and sanitation regarding harvesting, storing, processing, handling, and transportation of mollusks, fin fish, and crustaceans; and</w:t>
      </w:r>
    </w:p>
    <w:p w:rsidR="00B0420B" w:rsidP="00B0420B" w:rsidRDefault="00756B61" w14:paraId="63D9429D" w14:textId="4DA44300">
      <w:pPr>
        <w:pStyle w:val="sccodifiedsection"/>
      </w:pPr>
      <w:r>
        <w:rPr>
          <w:rStyle w:val="scinsert"/>
        </w:rPr>
        <w:tab/>
      </w:r>
      <w:r>
        <w:rPr>
          <w:rStyle w:val="scinsert"/>
        </w:rPr>
        <w:tab/>
      </w:r>
      <w:bookmarkStart w:name="ss_T48C6N60S7_lv2_44620f54b" w:id="807"/>
      <w:r>
        <w:rPr>
          <w:rStyle w:val="scinsert"/>
        </w:rPr>
        <w:t>(</w:t>
      </w:r>
      <w:bookmarkEnd w:id="807"/>
      <w:r>
        <w:rPr>
          <w:rStyle w:val="scinsert"/>
        </w:rPr>
        <w:t>7)</w:t>
      </w:r>
      <w:r w:rsidRPr="00756B61">
        <w:rPr>
          <w:rStyle w:val="scinsert"/>
        </w:rPr>
        <w:t xml:space="preserve"> </w:t>
      </w:r>
      <w:r>
        <w:rPr>
          <w:rStyle w:val="scinsert"/>
        </w:rPr>
        <w:t>t</w:t>
      </w:r>
      <w:r w:rsidRPr="00756B61">
        <w:rPr>
          <w:rStyle w:val="scinsert"/>
        </w:rPr>
        <w:t>he safety, safe operation, and sanitation of public swimming pools and other public bathing places, construction, tourist and trailer camps, and fairs</w:t>
      </w:r>
      <w:r w:rsidR="00B0420B">
        <w:t>.</w:t>
      </w:r>
    </w:p>
    <w:p w:rsidRPr="00DF3B44" w:rsidR="00264FF5" w:rsidP="00314250" w:rsidRDefault="00264FF5" w14:paraId="645720BA" w14:textId="08EC1473">
      <w:pPr>
        <w:pStyle w:val="scemptyline"/>
      </w:pPr>
    </w:p>
    <w:p w:rsidRPr="00DF3B44" w:rsidR="007A10F1" w:rsidP="007A10F1" w:rsidRDefault="00E27805" w14:paraId="0E9393B4" w14:textId="3A662836">
      <w:pPr>
        <w:pStyle w:val="scnoncodifiedsection"/>
      </w:pPr>
      <w:bookmarkStart w:name="bs_num_21_lastsection" w:id="808"/>
      <w:bookmarkStart w:name="eff_date_section" w:id="809"/>
      <w:r w:rsidRPr="00DF3B44">
        <w:t>S</w:t>
      </w:r>
      <w:bookmarkEnd w:id="808"/>
      <w:r w:rsidRPr="00DF3B44">
        <w:t>ECTION 21.</w:t>
      </w:r>
      <w:r w:rsidRPr="00DF3B44" w:rsidR="005D3013">
        <w:tab/>
      </w:r>
      <w:r w:rsidRPr="00DF3B44" w:rsidR="007A10F1">
        <w:t>This act takes effect upon approval by the Governor.</w:t>
      </w:r>
      <w:bookmarkEnd w:id="80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7555">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3CB4BF" w:rsidR="00685035" w:rsidRPr="007B4AF7" w:rsidRDefault="003F05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993">
              <w:rPr>
                <w:noProof/>
              </w:rPr>
              <w:t>LC-0061VR25.docx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ED"/>
    <w:rsid w:val="00004791"/>
    <w:rsid w:val="000056C2"/>
    <w:rsid w:val="00011182"/>
    <w:rsid w:val="00012912"/>
    <w:rsid w:val="0001462B"/>
    <w:rsid w:val="000152A8"/>
    <w:rsid w:val="00017A74"/>
    <w:rsid w:val="00017FB0"/>
    <w:rsid w:val="00020B5D"/>
    <w:rsid w:val="00020C06"/>
    <w:rsid w:val="00021F58"/>
    <w:rsid w:val="000244BE"/>
    <w:rsid w:val="00026421"/>
    <w:rsid w:val="00030409"/>
    <w:rsid w:val="000312F3"/>
    <w:rsid w:val="00034017"/>
    <w:rsid w:val="00036318"/>
    <w:rsid w:val="00037F04"/>
    <w:rsid w:val="000404BF"/>
    <w:rsid w:val="00040DE0"/>
    <w:rsid w:val="00041E99"/>
    <w:rsid w:val="00044B84"/>
    <w:rsid w:val="00046615"/>
    <w:rsid w:val="000474FC"/>
    <w:rsid w:val="000479D0"/>
    <w:rsid w:val="00053247"/>
    <w:rsid w:val="00054FBA"/>
    <w:rsid w:val="000552B1"/>
    <w:rsid w:val="0005685B"/>
    <w:rsid w:val="00061499"/>
    <w:rsid w:val="00064118"/>
    <w:rsid w:val="0006464F"/>
    <w:rsid w:val="00065385"/>
    <w:rsid w:val="00065987"/>
    <w:rsid w:val="00066214"/>
    <w:rsid w:val="0006653F"/>
    <w:rsid w:val="00066AFC"/>
    <w:rsid w:val="00066B54"/>
    <w:rsid w:val="00070090"/>
    <w:rsid w:val="00070D74"/>
    <w:rsid w:val="00072FCD"/>
    <w:rsid w:val="000737D4"/>
    <w:rsid w:val="00074652"/>
    <w:rsid w:val="00074A4F"/>
    <w:rsid w:val="000757AA"/>
    <w:rsid w:val="00076555"/>
    <w:rsid w:val="00076B64"/>
    <w:rsid w:val="00077B65"/>
    <w:rsid w:val="00083B5F"/>
    <w:rsid w:val="000851A4"/>
    <w:rsid w:val="00091582"/>
    <w:rsid w:val="00093B6A"/>
    <w:rsid w:val="00095833"/>
    <w:rsid w:val="00095FD8"/>
    <w:rsid w:val="00097B0B"/>
    <w:rsid w:val="000A0CF1"/>
    <w:rsid w:val="000A18FF"/>
    <w:rsid w:val="000A1FDB"/>
    <w:rsid w:val="000A3C25"/>
    <w:rsid w:val="000A66C6"/>
    <w:rsid w:val="000A6E7E"/>
    <w:rsid w:val="000B2413"/>
    <w:rsid w:val="000B292D"/>
    <w:rsid w:val="000B3A61"/>
    <w:rsid w:val="000B4C02"/>
    <w:rsid w:val="000B5B4A"/>
    <w:rsid w:val="000B6126"/>
    <w:rsid w:val="000B7FE1"/>
    <w:rsid w:val="000C1604"/>
    <w:rsid w:val="000C32CA"/>
    <w:rsid w:val="000C3E88"/>
    <w:rsid w:val="000C46B9"/>
    <w:rsid w:val="000C56ED"/>
    <w:rsid w:val="000C58E4"/>
    <w:rsid w:val="000C608A"/>
    <w:rsid w:val="000C6F9A"/>
    <w:rsid w:val="000D292C"/>
    <w:rsid w:val="000D2A1A"/>
    <w:rsid w:val="000D2F44"/>
    <w:rsid w:val="000D33E4"/>
    <w:rsid w:val="000D3DA4"/>
    <w:rsid w:val="000D4D5E"/>
    <w:rsid w:val="000D6503"/>
    <w:rsid w:val="000E2116"/>
    <w:rsid w:val="000E578A"/>
    <w:rsid w:val="000E625C"/>
    <w:rsid w:val="000E68A1"/>
    <w:rsid w:val="000F0CD5"/>
    <w:rsid w:val="000F141D"/>
    <w:rsid w:val="000F1429"/>
    <w:rsid w:val="000F2250"/>
    <w:rsid w:val="000F306C"/>
    <w:rsid w:val="000F416E"/>
    <w:rsid w:val="000F4D66"/>
    <w:rsid w:val="000F630F"/>
    <w:rsid w:val="000F7DFE"/>
    <w:rsid w:val="00102A02"/>
    <w:rsid w:val="00102B16"/>
    <w:rsid w:val="0010329A"/>
    <w:rsid w:val="001033AA"/>
    <w:rsid w:val="00104DAC"/>
    <w:rsid w:val="00105756"/>
    <w:rsid w:val="00107B01"/>
    <w:rsid w:val="0011493D"/>
    <w:rsid w:val="00114A7C"/>
    <w:rsid w:val="001152BD"/>
    <w:rsid w:val="001164F9"/>
    <w:rsid w:val="0011719C"/>
    <w:rsid w:val="001171A5"/>
    <w:rsid w:val="00117E93"/>
    <w:rsid w:val="00123CFF"/>
    <w:rsid w:val="0012428D"/>
    <w:rsid w:val="001243F0"/>
    <w:rsid w:val="00130AE2"/>
    <w:rsid w:val="00131D4A"/>
    <w:rsid w:val="00131D7F"/>
    <w:rsid w:val="00133785"/>
    <w:rsid w:val="00133EA8"/>
    <w:rsid w:val="001349B3"/>
    <w:rsid w:val="001357A3"/>
    <w:rsid w:val="001372F4"/>
    <w:rsid w:val="00140049"/>
    <w:rsid w:val="00142A6E"/>
    <w:rsid w:val="001432D5"/>
    <w:rsid w:val="00143FE5"/>
    <w:rsid w:val="00144DFF"/>
    <w:rsid w:val="00146607"/>
    <w:rsid w:val="00150231"/>
    <w:rsid w:val="0015377D"/>
    <w:rsid w:val="00153CE7"/>
    <w:rsid w:val="00157B41"/>
    <w:rsid w:val="0016221D"/>
    <w:rsid w:val="00162433"/>
    <w:rsid w:val="00163673"/>
    <w:rsid w:val="00163EE3"/>
    <w:rsid w:val="00164362"/>
    <w:rsid w:val="00165F1E"/>
    <w:rsid w:val="00170B5C"/>
    <w:rsid w:val="00171601"/>
    <w:rsid w:val="001723C4"/>
    <w:rsid w:val="001730EB"/>
    <w:rsid w:val="00173276"/>
    <w:rsid w:val="001740A1"/>
    <w:rsid w:val="00174898"/>
    <w:rsid w:val="0017531C"/>
    <w:rsid w:val="001753E7"/>
    <w:rsid w:val="00175A21"/>
    <w:rsid w:val="00176122"/>
    <w:rsid w:val="00176200"/>
    <w:rsid w:val="00176BC7"/>
    <w:rsid w:val="0017704A"/>
    <w:rsid w:val="00181525"/>
    <w:rsid w:val="00181D45"/>
    <w:rsid w:val="00181D96"/>
    <w:rsid w:val="00182008"/>
    <w:rsid w:val="00182D26"/>
    <w:rsid w:val="00184470"/>
    <w:rsid w:val="00186D56"/>
    <w:rsid w:val="001871FE"/>
    <w:rsid w:val="00187BE8"/>
    <w:rsid w:val="0019025B"/>
    <w:rsid w:val="0019185C"/>
    <w:rsid w:val="00192AF7"/>
    <w:rsid w:val="00192E75"/>
    <w:rsid w:val="00192F46"/>
    <w:rsid w:val="0019373C"/>
    <w:rsid w:val="001946B8"/>
    <w:rsid w:val="0019473E"/>
    <w:rsid w:val="00197366"/>
    <w:rsid w:val="001A136C"/>
    <w:rsid w:val="001A21DE"/>
    <w:rsid w:val="001A427A"/>
    <w:rsid w:val="001A6836"/>
    <w:rsid w:val="001A7835"/>
    <w:rsid w:val="001B0A0E"/>
    <w:rsid w:val="001B0C92"/>
    <w:rsid w:val="001B21DD"/>
    <w:rsid w:val="001B4ABF"/>
    <w:rsid w:val="001B5BBE"/>
    <w:rsid w:val="001B6DA2"/>
    <w:rsid w:val="001C026D"/>
    <w:rsid w:val="001C0650"/>
    <w:rsid w:val="001C10F5"/>
    <w:rsid w:val="001C25EC"/>
    <w:rsid w:val="001C3B57"/>
    <w:rsid w:val="001D0B00"/>
    <w:rsid w:val="001D1021"/>
    <w:rsid w:val="001D1F2A"/>
    <w:rsid w:val="001D3644"/>
    <w:rsid w:val="001E0AC6"/>
    <w:rsid w:val="001E0F71"/>
    <w:rsid w:val="001E1E51"/>
    <w:rsid w:val="001E4FE2"/>
    <w:rsid w:val="001E6099"/>
    <w:rsid w:val="001E6D04"/>
    <w:rsid w:val="001F0486"/>
    <w:rsid w:val="001F04B3"/>
    <w:rsid w:val="001F2A41"/>
    <w:rsid w:val="001F313F"/>
    <w:rsid w:val="001F331D"/>
    <w:rsid w:val="001F394C"/>
    <w:rsid w:val="001F4E91"/>
    <w:rsid w:val="001F7BF6"/>
    <w:rsid w:val="002038AA"/>
    <w:rsid w:val="00204B0E"/>
    <w:rsid w:val="002060FD"/>
    <w:rsid w:val="00207252"/>
    <w:rsid w:val="00207DA7"/>
    <w:rsid w:val="00210EB6"/>
    <w:rsid w:val="00211045"/>
    <w:rsid w:val="002114C8"/>
    <w:rsid w:val="0021166F"/>
    <w:rsid w:val="00211FA5"/>
    <w:rsid w:val="00212321"/>
    <w:rsid w:val="00212338"/>
    <w:rsid w:val="00213869"/>
    <w:rsid w:val="002162DF"/>
    <w:rsid w:val="0021677C"/>
    <w:rsid w:val="00216A92"/>
    <w:rsid w:val="00216F32"/>
    <w:rsid w:val="00216F44"/>
    <w:rsid w:val="0021791F"/>
    <w:rsid w:val="0022049A"/>
    <w:rsid w:val="00220696"/>
    <w:rsid w:val="0022316D"/>
    <w:rsid w:val="0022350A"/>
    <w:rsid w:val="0022363D"/>
    <w:rsid w:val="002238F9"/>
    <w:rsid w:val="00226DAE"/>
    <w:rsid w:val="002270B0"/>
    <w:rsid w:val="00230038"/>
    <w:rsid w:val="00233975"/>
    <w:rsid w:val="002344AC"/>
    <w:rsid w:val="00234BB7"/>
    <w:rsid w:val="00234E4F"/>
    <w:rsid w:val="00236D73"/>
    <w:rsid w:val="00241B19"/>
    <w:rsid w:val="00241E77"/>
    <w:rsid w:val="00243A49"/>
    <w:rsid w:val="002460C9"/>
    <w:rsid w:val="00246535"/>
    <w:rsid w:val="00246AB3"/>
    <w:rsid w:val="00247445"/>
    <w:rsid w:val="00251061"/>
    <w:rsid w:val="00252029"/>
    <w:rsid w:val="00252108"/>
    <w:rsid w:val="00252E5D"/>
    <w:rsid w:val="0025383A"/>
    <w:rsid w:val="00254E66"/>
    <w:rsid w:val="002555D8"/>
    <w:rsid w:val="00257F60"/>
    <w:rsid w:val="002602B8"/>
    <w:rsid w:val="00261126"/>
    <w:rsid w:val="0026168B"/>
    <w:rsid w:val="002625EA"/>
    <w:rsid w:val="002627BC"/>
    <w:rsid w:val="00262AC5"/>
    <w:rsid w:val="00264AE9"/>
    <w:rsid w:val="00264B1C"/>
    <w:rsid w:val="00264FF5"/>
    <w:rsid w:val="00266B21"/>
    <w:rsid w:val="00267022"/>
    <w:rsid w:val="00267A5C"/>
    <w:rsid w:val="00267FBB"/>
    <w:rsid w:val="00275AE6"/>
    <w:rsid w:val="00280121"/>
    <w:rsid w:val="00280BA2"/>
    <w:rsid w:val="00283169"/>
    <w:rsid w:val="0028339F"/>
    <w:rsid w:val="002836D8"/>
    <w:rsid w:val="00284690"/>
    <w:rsid w:val="00284EA8"/>
    <w:rsid w:val="00284EF8"/>
    <w:rsid w:val="00285AD4"/>
    <w:rsid w:val="00286006"/>
    <w:rsid w:val="00286299"/>
    <w:rsid w:val="00287E0D"/>
    <w:rsid w:val="002911D2"/>
    <w:rsid w:val="00293794"/>
    <w:rsid w:val="0029483C"/>
    <w:rsid w:val="00295DE7"/>
    <w:rsid w:val="0029791F"/>
    <w:rsid w:val="002A0246"/>
    <w:rsid w:val="002A03D6"/>
    <w:rsid w:val="002A084B"/>
    <w:rsid w:val="002A7989"/>
    <w:rsid w:val="002B02F3"/>
    <w:rsid w:val="002B13B1"/>
    <w:rsid w:val="002B1F12"/>
    <w:rsid w:val="002B276F"/>
    <w:rsid w:val="002B42B0"/>
    <w:rsid w:val="002B555A"/>
    <w:rsid w:val="002B58FC"/>
    <w:rsid w:val="002B795F"/>
    <w:rsid w:val="002C1433"/>
    <w:rsid w:val="002C1604"/>
    <w:rsid w:val="002C229A"/>
    <w:rsid w:val="002C3463"/>
    <w:rsid w:val="002C4DAF"/>
    <w:rsid w:val="002D1520"/>
    <w:rsid w:val="002D2032"/>
    <w:rsid w:val="002D266D"/>
    <w:rsid w:val="002D5900"/>
    <w:rsid w:val="002D5B3D"/>
    <w:rsid w:val="002D6168"/>
    <w:rsid w:val="002D627B"/>
    <w:rsid w:val="002D7447"/>
    <w:rsid w:val="002D7C08"/>
    <w:rsid w:val="002E0E3F"/>
    <w:rsid w:val="002E1EB1"/>
    <w:rsid w:val="002E315A"/>
    <w:rsid w:val="002E3A48"/>
    <w:rsid w:val="002E4F8C"/>
    <w:rsid w:val="002E5957"/>
    <w:rsid w:val="002E5A80"/>
    <w:rsid w:val="002F0EBC"/>
    <w:rsid w:val="002F1638"/>
    <w:rsid w:val="002F545A"/>
    <w:rsid w:val="002F560C"/>
    <w:rsid w:val="002F5847"/>
    <w:rsid w:val="00300088"/>
    <w:rsid w:val="003027A4"/>
    <w:rsid w:val="0030425A"/>
    <w:rsid w:val="00305711"/>
    <w:rsid w:val="00306711"/>
    <w:rsid w:val="00314250"/>
    <w:rsid w:val="00327964"/>
    <w:rsid w:val="00331062"/>
    <w:rsid w:val="00335218"/>
    <w:rsid w:val="003359D2"/>
    <w:rsid w:val="00337AB1"/>
    <w:rsid w:val="00337EF1"/>
    <w:rsid w:val="003416A2"/>
    <w:rsid w:val="003416C9"/>
    <w:rsid w:val="00341DC9"/>
    <w:rsid w:val="003421F1"/>
    <w:rsid w:val="0034230A"/>
    <w:rsid w:val="0034279C"/>
    <w:rsid w:val="00343AF9"/>
    <w:rsid w:val="00344F3D"/>
    <w:rsid w:val="0034725D"/>
    <w:rsid w:val="00350E5C"/>
    <w:rsid w:val="00351A9F"/>
    <w:rsid w:val="00354CF9"/>
    <w:rsid w:val="00354F64"/>
    <w:rsid w:val="003552E4"/>
    <w:rsid w:val="003559A1"/>
    <w:rsid w:val="00356F46"/>
    <w:rsid w:val="00357E16"/>
    <w:rsid w:val="00361563"/>
    <w:rsid w:val="00361A3C"/>
    <w:rsid w:val="00365DC6"/>
    <w:rsid w:val="0037039E"/>
    <w:rsid w:val="00371D36"/>
    <w:rsid w:val="00372548"/>
    <w:rsid w:val="00372A5A"/>
    <w:rsid w:val="00373E17"/>
    <w:rsid w:val="003770C0"/>
    <w:rsid w:val="003775E6"/>
    <w:rsid w:val="00381998"/>
    <w:rsid w:val="0038549E"/>
    <w:rsid w:val="003865F4"/>
    <w:rsid w:val="003905E1"/>
    <w:rsid w:val="00393323"/>
    <w:rsid w:val="00393968"/>
    <w:rsid w:val="00394F16"/>
    <w:rsid w:val="003956C5"/>
    <w:rsid w:val="00396248"/>
    <w:rsid w:val="00397A7D"/>
    <w:rsid w:val="003A1469"/>
    <w:rsid w:val="003A1D6F"/>
    <w:rsid w:val="003A2468"/>
    <w:rsid w:val="003A3A3D"/>
    <w:rsid w:val="003A5F1C"/>
    <w:rsid w:val="003B3E8D"/>
    <w:rsid w:val="003B59D1"/>
    <w:rsid w:val="003B65B4"/>
    <w:rsid w:val="003C01FF"/>
    <w:rsid w:val="003C14CB"/>
    <w:rsid w:val="003C3E2E"/>
    <w:rsid w:val="003C6BB4"/>
    <w:rsid w:val="003D2B38"/>
    <w:rsid w:val="003D30F6"/>
    <w:rsid w:val="003D4A3C"/>
    <w:rsid w:val="003D55B2"/>
    <w:rsid w:val="003E0033"/>
    <w:rsid w:val="003E16BF"/>
    <w:rsid w:val="003E1B10"/>
    <w:rsid w:val="003E31F5"/>
    <w:rsid w:val="003E5452"/>
    <w:rsid w:val="003E711B"/>
    <w:rsid w:val="003E7165"/>
    <w:rsid w:val="003E7166"/>
    <w:rsid w:val="003E7FF6"/>
    <w:rsid w:val="003F00AB"/>
    <w:rsid w:val="003F0589"/>
    <w:rsid w:val="003F0ED1"/>
    <w:rsid w:val="003F4389"/>
    <w:rsid w:val="003F4A4F"/>
    <w:rsid w:val="003F4C68"/>
    <w:rsid w:val="003F4DFB"/>
    <w:rsid w:val="003F7667"/>
    <w:rsid w:val="004002E6"/>
    <w:rsid w:val="004046B5"/>
    <w:rsid w:val="00404954"/>
    <w:rsid w:val="00406F27"/>
    <w:rsid w:val="004120BE"/>
    <w:rsid w:val="00412A03"/>
    <w:rsid w:val="00413461"/>
    <w:rsid w:val="004135FA"/>
    <w:rsid w:val="004141B8"/>
    <w:rsid w:val="00414622"/>
    <w:rsid w:val="00414993"/>
    <w:rsid w:val="00417555"/>
    <w:rsid w:val="004203B9"/>
    <w:rsid w:val="00424A46"/>
    <w:rsid w:val="004258C4"/>
    <w:rsid w:val="00432135"/>
    <w:rsid w:val="00435764"/>
    <w:rsid w:val="004367D4"/>
    <w:rsid w:val="004376FC"/>
    <w:rsid w:val="00437F19"/>
    <w:rsid w:val="00440DF6"/>
    <w:rsid w:val="00441CA6"/>
    <w:rsid w:val="004432E9"/>
    <w:rsid w:val="0044534A"/>
    <w:rsid w:val="00445B04"/>
    <w:rsid w:val="00446987"/>
    <w:rsid w:val="00446D28"/>
    <w:rsid w:val="00447B69"/>
    <w:rsid w:val="004512D3"/>
    <w:rsid w:val="00453C3E"/>
    <w:rsid w:val="00457F97"/>
    <w:rsid w:val="00460864"/>
    <w:rsid w:val="00460E59"/>
    <w:rsid w:val="00465E4A"/>
    <w:rsid w:val="0046681C"/>
    <w:rsid w:val="00466CD0"/>
    <w:rsid w:val="004719D8"/>
    <w:rsid w:val="00471C3A"/>
    <w:rsid w:val="00473400"/>
    <w:rsid w:val="00473583"/>
    <w:rsid w:val="00477F32"/>
    <w:rsid w:val="00481850"/>
    <w:rsid w:val="004851A0"/>
    <w:rsid w:val="00485325"/>
    <w:rsid w:val="00486140"/>
    <w:rsid w:val="0048627F"/>
    <w:rsid w:val="00487F58"/>
    <w:rsid w:val="00491840"/>
    <w:rsid w:val="00492AD3"/>
    <w:rsid w:val="004932AB"/>
    <w:rsid w:val="00494BEF"/>
    <w:rsid w:val="00496233"/>
    <w:rsid w:val="00497332"/>
    <w:rsid w:val="004A07C1"/>
    <w:rsid w:val="004A0FC8"/>
    <w:rsid w:val="004A2C40"/>
    <w:rsid w:val="004A49F3"/>
    <w:rsid w:val="004A5512"/>
    <w:rsid w:val="004A5701"/>
    <w:rsid w:val="004A5BFF"/>
    <w:rsid w:val="004A6BE5"/>
    <w:rsid w:val="004B0C18"/>
    <w:rsid w:val="004B2996"/>
    <w:rsid w:val="004B32C6"/>
    <w:rsid w:val="004B414B"/>
    <w:rsid w:val="004B4F51"/>
    <w:rsid w:val="004C0389"/>
    <w:rsid w:val="004C15E0"/>
    <w:rsid w:val="004C1A04"/>
    <w:rsid w:val="004C20BC"/>
    <w:rsid w:val="004C2A48"/>
    <w:rsid w:val="004C5C9A"/>
    <w:rsid w:val="004C635A"/>
    <w:rsid w:val="004D07F1"/>
    <w:rsid w:val="004D1442"/>
    <w:rsid w:val="004D1D4A"/>
    <w:rsid w:val="004D2957"/>
    <w:rsid w:val="004D3DCB"/>
    <w:rsid w:val="004D42E0"/>
    <w:rsid w:val="004E1946"/>
    <w:rsid w:val="004E25C1"/>
    <w:rsid w:val="004E3ED4"/>
    <w:rsid w:val="004E54F7"/>
    <w:rsid w:val="004E66E9"/>
    <w:rsid w:val="004E7DDE"/>
    <w:rsid w:val="004F0090"/>
    <w:rsid w:val="004F0DE4"/>
    <w:rsid w:val="004F169C"/>
    <w:rsid w:val="004F172C"/>
    <w:rsid w:val="004F1EB4"/>
    <w:rsid w:val="004F3976"/>
    <w:rsid w:val="004F4733"/>
    <w:rsid w:val="004F5466"/>
    <w:rsid w:val="004F5C05"/>
    <w:rsid w:val="004F6437"/>
    <w:rsid w:val="005002ED"/>
    <w:rsid w:val="00500AD8"/>
    <w:rsid w:val="00500DBC"/>
    <w:rsid w:val="00500E4F"/>
    <w:rsid w:val="005018C8"/>
    <w:rsid w:val="005040EC"/>
    <w:rsid w:val="005052B2"/>
    <w:rsid w:val="0050658C"/>
    <w:rsid w:val="0050709E"/>
    <w:rsid w:val="00507C83"/>
    <w:rsid w:val="005102BE"/>
    <w:rsid w:val="00516616"/>
    <w:rsid w:val="00516B88"/>
    <w:rsid w:val="00521526"/>
    <w:rsid w:val="00523F7F"/>
    <w:rsid w:val="00524003"/>
    <w:rsid w:val="00524D54"/>
    <w:rsid w:val="00526424"/>
    <w:rsid w:val="005277A6"/>
    <w:rsid w:val="0052796A"/>
    <w:rsid w:val="00533569"/>
    <w:rsid w:val="005366FD"/>
    <w:rsid w:val="005406EE"/>
    <w:rsid w:val="0054256E"/>
    <w:rsid w:val="005430DE"/>
    <w:rsid w:val="00544273"/>
    <w:rsid w:val="0054531B"/>
    <w:rsid w:val="00546C24"/>
    <w:rsid w:val="00546DAC"/>
    <w:rsid w:val="005473B7"/>
    <w:rsid w:val="005476FF"/>
    <w:rsid w:val="0054773C"/>
    <w:rsid w:val="005516F6"/>
    <w:rsid w:val="005522B2"/>
    <w:rsid w:val="00552745"/>
    <w:rsid w:val="00552842"/>
    <w:rsid w:val="0055398A"/>
    <w:rsid w:val="00554E89"/>
    <w:rsid w:val="005560AB"/>
    <w:rsid w:val="0055727C"/>
    <w:rsid w:val="00561DEA"/>
    <w:rsid w:val="005620B5"/>
    <w:rsid w:val="005629AC"/>
    <w:rsid w:val="00562E28"/>
    <w:rsid w:val="0056370B"/>
    <w:rsid w:val="00564B58"/>
    <w:rsid w:val="00565798"/>
    <w:rsid w:val="00565C8D"/>
    <w:rsid w:val="00572281"/>
    <w:rsid w:val="00573EC1"/>
    <w:rsid w:val="005765CB"/>
    <w:rsid w:val="005801DD"/>
    <w:rsid w:val="00581AF6"/>
    <w:rsid w:val="00582130"/>
    <w:rsid w:val="00582E63"/>
    <w:rsid w:val="0058337E"/>
    <w:rsid w:val="0058600D"/>
    <w:rsid w:val="00592666"/>
    <w:rsid w:val="00592A40"/>
    <w:rsid w:val="00592C5C"/>
    <w:rsid w:val="00592E05"/>
    <w:rsid w:val="005933A3"/>
    <w:rsid w:val="005943A9"/>
    <w:rsid w:val="005958CC"/>
    <w:rsid w:val="00596B36"/>
    <w:rsid w:val="005A0CF2"/>
    <w:rsid w:val="005A1A44"/>
    <w:rsid w:val="005A25BB"/>
    <w:rsid w:val="005A28BC"/>
    <w:rsid w:val="005A36EE"/>
    <w:rsid w:val="005A5377"/>
    <w:rsid w:val="005B4B9D"/>
    <w:rsid w:val="005B66E9"/>
    <w:rsid w:val="005B7683"/>
    <w:rsid w:val="005B7817"/>
    <w:rsid w:val="005C06C8"/>
    <w:rsid w:val="005C23D7"/>
    <w:rsid w:val="005C2A49"/>
    <w:rsid w:val="005C40EB"/>
    <w:rsid w:val="005C718C"/>
    <w:rsid w:val="005D02B4"/>
    <w:rsid w:val="005D2C0D"/>
    <w:rsid w:val="005D2F3D"/>
    <w:rsid w:val="005D3013"/>
    <w:rsid w:val="005D3795"/>
    <w:rsid w:val="005D5D62"/>
    <w:rsid w:val="005E14BB"/>
    <w:rsid w:val="005E1E0B"/>
    <w:rsid w:val="005E1E50"/>
    <w:rsid w:val="005E2B9C"/>
    <w:rsid w:val="005E3332"/>
    <w:rsid w:val="005E3371"/>
    <w:rsid w:val="005E53A1"/>
    <w:rsid w:val="005F03B7"/>
    <w:rsid w:val="005F0501"/>
    <w:rsid w:val="005F0F47"/>
    <w:rsid w:val="005F31C0"/>
    <w:rsid w:val="005F5943"/>
    <w:rsid w:val="005F61D7"/>
    <w:rsid w:val="005F76B0"/>
    <w:rsid w:val="00601D69"/>
    <w:rsid w:val="0060396C"/>
    <w:rsid w:val="00604429"/>
    <w:rsid w:val="00604593"/>
    <w:rsid w:val="006050EB"/>
    <w:rsid w:val="0060640F"/>
    <w:rsid w:val="006067B0"/>
    <w:rsid w:val="00606A8B"/>
    <w:rsid w:val="00610168"/>
    <w:rsid w:val="00610AF3"/>
    <w:rsid w:val="00611E5E"/>
    <w:rsid w:val="00611EBA"/>
    <w:rsid w:val="00612BAA"/>
    <w:rsid w:val="00613095"/>
    <w:rsid w:val="006133EA"/>
    <w:rsid w:val="0061794C"/>
    <w:rsid w:val="0062038B"/>
    <w:rsid w:val="00620D2D"/>
    <w:rsid w:val="006213A8"/>
    <w:rsid w:val="006220AC"/>
    <w:rsid w:val="00622C37"/>
    <w:rsid w:val="00623BEA"/>
    <w:rsid w:val="00625CC0"/>
    <w:rsid w:val="00625EBA"/>
    <w:rsid w:val="00631437"/>
    <w:rsid w:val="0063351D"/>
    <w:rsid w:val="0063358F"/>
    <w:rsid w:val="006347E9"/>
    <w:rsid w:val="006407F3"/>
    <w:rsid w:val="00640998"/>
    <w:rsid w:val="00640C87"/>
    <w:rsid w:val="00641C7A"/>
    <w:rsid w:val="00642085"/>
    <w:rsid w:val="006430DA"/>
    <w:rsid w:val="00643673"/>
    <w:rsid w:val="0064417A"/>
    <w:rsid w:val="00644792"/>
    <w:rsid w:val="006454BB"/>
    <w:rsid w:val="00647865"/>
    <w:rsid w:val="00650F37"/>
    <w:rsid w:val="00651A0F"/>
    <w:rsid w:val="00652FC7"/>
    <w:rsid w:val="0065412E"/>
    <w:rsid w:val="00657CF4"/>
    <w:rsid w:val="00661463"/>
    <w:rsid w:val="00661EAD"/>
    <w:rsid w:val="006622A2"/>
    <w:rsid w:val="00663B8D"/>
    <w:rsid w:val="00663E00"/>
    <w:rsid w:val="00664F48"/>
    <w:rsid w:val="00664FAD"/>
    <w:rsid w:val="00666601"/>
    <w:rsid w:val="00667ACB"/>
    <w:rsid w:val="0067230A"/>
    <w:rsid w:val="0067345B"/>
    <w:rsid w:val="00675C5E"/>
    <w:rsid w:val="006770D1"/>
    <w:rsid w:val="00681E61"/>
    <w:rsid w:val="00683986"/>
    <w:rsid w:val="00685035"/>
    <w:rsid w:val="00685770"/>
    <w:rsid w:val="00686549"/>
    <w:rsid w:val="00687175"/>
    <w:rsid w:val="0068752C"/>
    <w:rsid w:val="00690DBA"/>
    <w:rsid w:val="00691B30"/>
    <w:rsid w:val="0069282F"/>
    <w:rsid w:val="0069380A"/>
    <w:rsid w:val="006957D4"/>
    <w:rsid w:val="006964F9"/>
    <w:rsid w:val="00696D0D"/>
    <w:rsid w:val="00697A21"/>
    <w:rsid w:val="00697AE3"/>
    <w:rsid w:val="006A395F"/>
    <w:rsid w:val="006A3A2B"/>
    <w:rsid w:val="006A3C19"/>
    <w:rsid w:val="006A519F"/>
    <w:rsid w:val="006A596B"/>
    <w:rsid w:val="006A65E2"/>
    <w:rsid w:val="006A7F5C"/>
    <w:rsid w:val="006B1C6B"/>
    <w:rsid w:val="006B37BD"/>
    <w:rsid w:val="006B3969"/>
    <w:rsid w:val="006B49AB"/>
    <w:rsid w:val="006B6DCF"/>
    <w:rsid w:val="006C0823"/>
    <w:rsid w:val="006C092D"/>
    <w:rsid w:val="006C099D"/>
    <w:rsid w:val="006C1026"/>
    <w:rsid w:val="006C18F0"/>
    <w:rsid w:val="006C1F7E"/>
    <w:rsid w:val="006C2998"/>
    <w:rsid w:val="006C2ACC"/>
    <w:rsid w:val="006C5AE5"/>
    <w:rsid w:val="006C7E01"/>
    <w:rsid w:val="006D5537"/>
    <w:rsid w:val="006D5A08"/>
    <w:rsid w:val="006D64A5"/>
    <w:rsid w:val="006E0935"/>
    <w:rsid w:val="006E24E3"/>
    <w:rsid w:val="006E353F"/>
    <w:rsid w:val="006E35AB"/>
    <w:rsid w:val="006E67BC"/>
    <w:rsid w:val="006E69E4"/>
    <w:rsid w:val="006E6E69"/>
    <w:rsid w:val="006E77C6"/>
    <w:rsid w:val="006F1218"/>
    <w:rsid w:val="006F1F03"/>
    <w:rsid w:val="006F255F"/>
    <w:rsid w:val="006F3453"/>
    <w:rsid w:val="006F623B"/>
    <w:rsid w:val="00702638"/>
    <w:rsid w:val="00703CAA"/>
    <w:rsid w:val="00704C9A"/>
    <w:rsid w:val="00705196"/>
    <w:rsid w:val="007056AC"/>
    <w:rsid w:val="00706647"/>
    <w:rsid w:val="00710182"/>
    <w:rsid w:val="00711AA9"/>
    <w:rsid w:val="00712774"/>
    <w:rsid w:val="00712EC4"/>
    <w:rsid w:val="0071340B"/>
    <w:rsid w:val="00714EBD"/>
    <w:rsid w:val="00715098"/>
    <w:rsid w:val="007158F5"/>
    <w:rsid w:val="00716E2D"/>
    <w:rsid w:val="00716EB3"/>
    <w:rsid w:val="00722000"/>
    <w:rsid w:val="00722155"/>
    <w:rsid w:val="00723F04"/>
    <w:rsid w:val="0073067C"/>
    <w:rsid w:val="007307B0"/>
    <w:rsid w:val="00732B20"/>
    <w:rsid w:val="00735C99"/>
    <w:rsid w:val="00737F19"/>
    <w:rsid w:val="00747F2C"/>
    <w:rsid w:val="007514EE"/>
    <w:rsid w:val="00751724"/>
    <w:rsid w:val="00751F05"/>
    <w:rsid w:val="00753330"/>
    <w:rsid w:val="007548D6"/>
    <w:rsid w:val="007560F2"/>
    <w:rsid w:val="00756B61"/>
    <w:rsid w:val="00763746"/>
    <w:rsid w:val="0076433F"/>
    <w:rsid w:val="00764449"/>
    <w:rsid w:val="00764945"/>
    <w:rsid w:val="00764B86"/>
    <w:rsid w:val="0076593A"/>
    <w:rsid w:val="00765ADB"/>
    <w:rsid w:val="00766BFB"/>
    <w:rsid w:val="00772DE0"/>
    <w:rsid w:val="00773680"/>
    <w:rsid w:val="00782BF8"/>
    <w:rsid w:val="00783C75"/>
    <w:rsid w:val="007849D9"/>
    <w:rsid w:val="00785175"/>
    <w:rsid w:val="00787433"/>
    <w:rsid w:val="00790165"/>
    <w:rsid w:val="00790C66"/>
    <w:rsid w:val="00791E8F"/>
    <w:rsid w:val="0079253F"/>
    <w:rsid w:val="00794268"/>
    <w:rsid w:val="007944A5"/>
    <w:rsid w:val="007947AD"/>
    <w:rsid w:val="007966CA"/>
    <w:rsid w:val="007A0BA5"/>
    <w:rsid w:val="007A10F1"/>
    <w:rsid w:val="007A3037"/>
    <w:rsid w:val="007A3D50"/>
    <w:rsid w:val="007A74E2"/>
    <w:rsid w:val="007A78E5"/>
    <w:rsid w:val="007A7CC1"/>
    <w:rsid w:val="007B06FD"/>
    <w:rsid w:val="007B2151"/>
    <w:rsid w:val="007B2C8D"/>
    <w:rsid w:val="007B2D29"/>
    <w:rsid w:val="007B321B"/>
    <w:rsid w:val="007B3C06"/>
    <w:rsid w:val="007B412F"/>
    <w:rsid w:val="007B498D"/>
    <w:rsid w:val="007B4AF7"/>
    <w:rsid w:val="007B4DBF"/>
    <w:rsid w:val="007B5A7E"/>
    <w:rsid w:val="007B77D6"/>
    <w:rsid w:val="007C5458"/>
    <w:rsid w:val="007C5885"/>
    <w:rsid w:val="007C5B0D"/>
    <w:rsid w:val="007C7F3D"/>
    <w:rsid w:val="007D2C67"/>
    <w:rsid w:val="007D3148"/>
    <w:rsid w:val="007D354C"/>
    <w:rsid w:val="007D4BE8"/>
    <w:rsid w:val="007D5FF0"/>
    <w:rsid w:val="007D6411"/>
    <w:rsid w:val="007D67DF"/>
    <w:rsid w:val="007D6847"/>
    <w:rsid w:val="007E06BB"/>
    <w:rsid w:val="007E0ED1"/>
    <w:rsid w:val="007E3170"/>
    <w:rsid w:val="007E57A3"/>
    <w:rsid w:val="007E6ACD"/>
    <w:rsid w:val="007E750C"/>
    <w:rsid w:val="007E7B69"/>
    <w:rsid w:val="007F0A8A"/>
    <w:rsid w:val="007F2815"/>
    <w:rsid w:val="007F3E7C"/>
    <w:rsid w:val="007F4FB4"/>
    <w:rsid w:val="007F50D1"/>
    <w:rsid w:val="0080396F"/>
    <w:rsid w:val="00805A2D"/>
    <w:rsid w:val="00806857"/>
    <w:rsid w:val="00806908"/>
    <w:rsid w:val="00806B95"/>
    <w:rsid w:val="008110D5"/>
    <w:rsid w:val="00812EC5"/>
    <w:rsid w:val="008149C7"/>
    <w:rsid w:val="00814BBE"/>
    <w:rsid w:val="008155E8"/>
    <w:rsid w:val="00815EC1"/>
    <w:rsid w:val="00816D52"/>
    <w:rsid w:val="00823C62"/>
    <w:rsid w:val="00825691"/>
    <w:rsid w:val="00831048"/>
    <w:rsid w:val="00832A09"/>
    <w:rsid w:val="00833EC2"/>
    <w:rsid w:val="00834272"/>
    <w:rsid w:val="00836611"/>
    <w:rsid w:val="00840E73"/>
    <w:rsid w:val="008430F4"/>
    <w:rsid w:val="008441AC"/>
    <w:rsid w:val="00845273"/>
    <w:rsid w:val="008467D3"/>
    <w:rsid w:val="008476E5"/>
    <w:rsid w:val="00852AD7"/>
    <w:rsid w:val="00856200"/>
    <w:rsid w:val="00860EC5"/>
    <w:rsid w:val="008625C1"/>
    <w:rsid w:val="008654A9"/>
    <w:rsid w:val="00866455"/>
    <w:rsid w:val="00873BF0"/>
    <w:rsid w:val="00873D0E"/>
    <w:rsid w:val="00874258"/>
    <w:rsid w:val="00874A53"/>
    <w:rsid w:val="00875E25"/>
    <w:rsid w:val="0087671D"/>
    <w:rsid w:val="008806F9"/>
    <w:rsid w:val="00881DB0"/>
    <w:rsid w:val="0088283B"/>
    <w:rsid w:val="00882949"/>
    <w:rsid w:val="008836D3"/>
    <w:rsid w:val="0088493A"/>
    <w:rsid w:val="00885FE5"/>
    <w:rsid w:val="00886176"/>
    <w:rsid w:val="0088649A"/>
    <w:rsid w:val="00887509"/>
    <w:rsid w:val="00887957"/>
    <w:rsid w:val="008900D7"/>
    <w:rsid w:val="0089065A"/>
    <w:rsid w:val="00891189"/>
    <w:rsid w:val="008912DD"/>
    <w:rsid w:val="00895E5E"/>
    <w:rsid w:val="0089701B"/>
    <w:rsid w:val="0089726F"/>
    <w:rsid w:val="00897907"/>
    <w:rsid w:val="008A2680"/>
    <w:rsid w:val="008A27D1"/>
    <w:rsid w:val="008A57E3"/>
    <w:rsid w:val="008A5824"/>
    <w:rsid w:val="008B0832"/>
    <w:rsid w:val="008B087E"/>
    <w:rsid w:val="008B0995"/>
    <w:rsid w:val="008B0B52"/>
    <w:rsid w:val="008B3B3A"/>
    <w:rsid w:val="008B5BF4"/>
    <w:rsid w:val="008B7554"/>
    <w:rsid w:val="008C0CEE"/>
    <w:rsid w:val="008C1B18"/>
    <w:rsid w:val="008C2079"/>
    <w:rsid w:val="008C269A"/>
    <w:rsid w:val="008C40F0"/>
    <w:rsid w:val="008C5BB9"/>
    <w:rsid w:val="008C60D2"/>
    <w:rsid w:val="008C7A74"/>
    <w:rsid w:val="008D46EC"/>
    <w:rsid w:val="008E0E25"/>
    <w:rsid w:val="008E26D6"/>
    <w:rsid w:val="008E39DA"/>
    <w:rsid w:val="008E61A1"/>
    <w:rsid w:val="008E6372"/>
    <w:rsid w:val="008E70A7"/>
    <w:rsid w:val="008E7BA0"/>
    <w:rsid w:val="008F03EF"/>
    <w:rsid w:val="008F07F3"/>
    <w:rsid w:val="008F1026"/>
    <w:rsid w:val="008F2B79"/>
    <w:rsid w:val="008F2BD3"/>
    <w:rsid w:val="008F3BCF"/>
    <w:rsid w:val="00901D3E"/>
    <w:rsid w:val="009031EF"/>
    <w:rsid w:val="0090434D"/>
    <w:rsid w:val="00907867"/>
    <w:rsid w:val="009109D0"/>
    <w:rsid w:val="00914C11"/>
    <w:rsid w:val="00917EA3"/>
    <w:rsid w:val="00917EE0"/>
    <w:rsid w:val="00921178"/>
    <w:rsid w:val="00921C89"/>
    <w:rsid w:val="00926966"/>
    <w:rsid w:val="00926D03"/>
    <w:rsid w:val="0092727E"/>
    <w:rsid w:val="00927A18"/>
    <w:rsid w:val="009305DA"/>
    <w:rsid w:val="0093267F"/>
    <w:rsid w:val="00932EF0"/>
    <w:rsid w:val="00933758"/>
    <w:rsid w:val="00934036"/>
    <w:rsid w:val="009342C2"/>
    <w:rsid w:val="00934889"/>
    <w:rsid w:val="00934E1E"/>
    <w:rsid w:val="009357D0"/>
    <w:rsid w:val="0093643E"/>
    <w:rsid w:val="0093780D"/>
    <w:rsid w:val="009410DB"/>
    <w:rsid w:val="00942A57"/>
    <w:rsid w:val="0094541D"/>
    <w:rsid w:val="009473EA"/>
    <w:rsid w:val="00950ED5"/>
    <w:rsid w:val="00954E7E"/>
    <w:rsid w:val="00954E9A"/>
    <w:rsid w:val="009554D9"/>
    <w:rsid w:val="00957126"/>
    <w:rsid w:val="009572F9"/>
    <w:rsid w:val="00960D0F"/>
    <w:rsid w:val="00962C0D"/>
    <w:rsid w:val="00963134"/>
    <w:rsid w:val="009653BE"/>
    <w:rsid w:val="00966AC7"/>
    <w:rsid w:val="00967C06"/>
    <w:rsid w:val="0097070A"/>
    <w:rsid w:val="00972AEB"/>
    <w:rsid w:val="0097332B"/>
    <w:rsid w:val="009733D8"/>
    <w:rsid w:val="00974378"/>
    <w:rsid w:val="0097666E"/>
    <w:rsid w:val="0097796C"/>
    <w:rsid w:val="009822DF"/>
    <w:rsid w:val="0098366F"/>
    <w:rsid w:val="00983A03"/>
    <w:rsid w:val="00984073"/>
    <w:rsid w:val="00984A2A"/>
    <w:rsid w:val="00986063"/>
    <w:rsid w:val="00986509"/>
    <w:rsid w:val="00987D05"/>
    <w:rsid w:val="009903FD"/>
    <w:rsid w:val="0099116F"/>
    <w:rsid w:val="00991F67"/>
    <w:rsid w:val="00992876"/>
    <w:rsid w:val="00993801"/>
    <w:rsid w:val="009A08BE"/>
    <w:rsid w:val="009A0CFF"/>
    <w:rsid w:val="009A0DCE"/>
    <w:rsid w:val="009A16A8"/>
    <w:rsid w:val="009A21AB"/>
    <w:rsid w:val="009A22CD"/>
    <w:rsid w:val="009A3E4B"/>
    <w:rsid w:val="009A4FB0"/>
    <w:rsid w:val="009A532C"/>
    <w:rsid w:val="009B11BC"/>
    <w:rsid w:val="009B2F98"/>
    <w:rsid w:val="009B35FD"/>
    <w:rsid w:val="009B4F81"/>
    <w:rsid w:val="009B6661"/>
    <w:rsid w:val="009B6815"/>
    <w:rsid w:val="009B7185"/>
    <w:rsid w:val="009B7A8B"/>
    <w:rsid w:val="009C63C3"/>
    <w:rsid w:val="009C6465"/>
    <w:rsid w:val="009D0A74"/>
    <w:rsid w:val="009D2967"/>
    <w:rsid w:val="009D2A53"/>
    <w:rsid w:val="009D31E6"/>
    <w:rsid w:val="009D3AD8"/>
    <w:rsid w:val="009D3C2B"/>
    <w:rsid w:val="009D4C54"/>
    <w:rsid w:val="009D6372"/>
    <w:rsid w:val="009D6DC1"/>
    <w:rsid w:val="009D7264"/>
    <w:rsid w:val="009E128D"/>
    <w:rsid w:val="009E15D2"/>
    <w:rsid w:val="009E1619"/>
    <w:rsid w:val="009E2D7E"/>
    <w:rsid w:val="009E3E17"/>
    <w:rsid w:val="009E4191"/>
    <w:rsid w:val="009E62F6"/>
    <w:rsid w:val="009E68E2"/>
    <w:rsid w:val="009F023A"/>
    <w:rsid w:val="009F102D"/>
    <w:rsid w:val="009F19D9"/>
    <w:rsid w:val="009F1CA9"/>
    <w:rsid w:val="009F2AB1"/>
    <w:rsid w:val="009F2ED1"/>
    <w:rsid w:val="009F49C3"/>
    <w:rsid w:val="009F4FAF"/>
    <w:rsid w:val="009F68F1"/>
    <w:rsid w:val="00A01AB4"/>
    <w:rsid w:val="00A02016"/>
    <w:rsid w:val="00A03BAF"/>
    <w:rsid w:val="00A04529"/>
    <w:rsid w:val="00A04CA8"/>
    <w:rsid w:val="00A0584B"/>
    <w:rsid w:val="00A05A82"/>
    <w:rsid w:val="00A10DA6"/>
    <w:rsid w:val="00A11750"/>
    <w:rsid w:val="00A1418C"/>
    <w:rsid w:val="00A1597C"/>
    <w:rsid w:val="00A17135"/>
    <w:rsid w:val="00A2018E"/>
    <w:rsid w:val="00A21A6F"/>
    <w:rsid w:val="00A24670"/>
    <w:rsid w:val="00A247EB"/>
    <w:rsid w:val="00A24E56"/>
    <w:rsid w:val="00A26A62"/>
    <w:rsid w:val="00A2738C"/>
    <w:rsid w:val="00A32593"/>
    <w:rsid w:val="00A35A9B"/>
    <w:rsid w:val="00A369D1"/>
    <w:rsid w:val="00A3702A"/>
    <w:rsid w:val="00A4070E"/>
    <w:rsid w:val="00A40CA0"/>
    <w:rsid w:val="00A42535"/>
    <w:rsid w:val="00A42C7D"/>
    <w:rsid w:val="00A44E0B"/>
    <w:rsid w:val="00A504A7"/>
    <w:rsid w:val="00A512B6"/>
    <w:rsid w:val="00A51A5E"/>
    <w:rsid w:val="00A51DFE"/>
    <w:rsid w:val="00A52974"/>
    <w:rsid w:val="00A53677"/>
    <w:rsid w:val="00A53BF2"/>
    <w:rsid w:val="00A53CA8"/>
    <w:rsid w:val="00A60D68"/>
    <w:rsid w:val="00A6257E"/>
    <w:rsid w:val="00A62FB6"/>
    <w:rsid w:val="00A6396F"/>
    <w:rsid w:val="00A645CF"/>
    <w:rsid w:val="00A7186D"/>
    <w:rsid w:val="00A731F0"/>
    <w:rsid w:val="00A73EFA"/>
    <w:rsid w:val="00A740F3"/>
    <w:rsid w:val="00A75A29"/>
    <w:rsid w:val="00A76A5C"/>
    <w:rsid w:val="00A77A3B"/>
    <w:rsid w:val="00A810C5"/>
    <w:rsid w:val="00A81D4E"/>
    <w:rsid w:val="00A83F4F"/>
    <w:rsid w:val="00A9186A"/>
    <w:rsid w:val="00A91DD0"/>
    <w:rsid w:val="00A92B6F"/>
    <w:rsid w:val="00A92F6F"/>
    <w:rsid w:val="00A935E9"/>
    <w:rsid w:val="00A9445D"/>
    <w:rsid w:val="00A95106"/>
    <w:rsid w:val="00A97523"/>
    <w:rsid w:val="00AA0AA2"/>
    <w:rsid w:val="00AA307B"/>
    <w:rsid w:val="00AA44A6"/>
    <w:rsid w:val="00AA620A"/>
    <w:rsid w:val="00AA705E"/>
    <w:rsid w:val="00AA746C"/>
    <w:rsid w:val="00AA7824"/>
    <w:rsid w:val="00AB0FA3"/>
    <w:rsid w:val="00AB293F"/>
    <w:rsid w:val="00AB2DB1"/>
    <w:rsid w:val="00AB667F"/>
    <w:rsid w:val="00AB6AE8"/>
    <w:rsid w:val="00AB7116"/>
    <w:rsid w:val="00AB73BF"/>
    <w:rsid w:val="00AB7CD8"/>
    <w:rsid w:val="00AC247E"/>
    <w:rsid w:val="00AC335C"/>
    <w:rsid w:val="00AC463E"/>
    <w:rsid w:val="00AC579D"/>
    <w:rsid w:val="00AC7429"/>
    <w:rsid w:val="00AC7A4C"/>
    <w:rsid w:val="00AD0EAB"/>
    <w:rsid w:val="00AD11E8"/>
    <w:rsid w:val="00AD3BE2"/>
    <w:rsid w:val="00AD3E3D"/>
    <w:rsid w:val="00AD3F4B"/>
    <w:rsid w:val="00AD45D5"/>
    <w:rsid w:val="00AE1EE4"/>
    <w:rsid w:val="00AE36EC"/>
    <w:rsid w:val="00AE4DD2"/>
    <w:rsid w:val="00AE594A"/>
    <w:rsid w:val="00AE6A3B"/>
    <w:rsid w:val="00AE6CA9"/>
    <w:rsid w:val="00AE7406"/>
    <w:rsid w:val="00AF02D4"/>
    <w:rsid w:val="00AF0F21"/>
    <w:rsid w:val="00AF14BC"/>
    <w:rsid w:val="00AF1688"/>
    <w:rsid w:val="00AF432F"/>
    <w:rsid w:val="00AF46E6"/>
    <w:rsid w:val="00AF4C6B"/>
    <w:rsid w:val="00AF5139"/>
    <w:rsid w:val="00AF5322"/>
    <w:rsid w:val="00AF58A1"/>
    <w:rsid w:val="00B00915"/>
    <w:rsid w:val="00B02B38"/>
    <w:rsid w:val="00B02D76"/>
    <w:rsid w:val="00B03017"/>
    <w:rsid w:val="00B0420B"/>
    <w:rsid w:val="00B06584"/>
    <w:rsid w:val="00B06EDA"/>
    <w:rsid w:val="00B1055A"/>
    <w:rsid w:val="00B10DD5"/>
    <w:rsid w:val="00B110AF"/>
    <w:rsid w:val="00B1161F"/>
    <w:rsid w:val="00B11661"/>
    <w:rsid w:val="00B214FF"/>
    <w:rsid w:val="00B21FCD"/>
    <w:rsid w:val="00B2417C"/>
    <w:rsid w:val="00B2459A"/>
    <w:rsid w:val="00B2537B"/>
    <w:rsid w:val="00B26252"/>
    <w:rsid w:val="00B27666"/>
    <w:rsid w:val="00B27C2A"/>
    <w:rsid w:val="00B27F63"/>
    <w:rsid w:val="00B31781"/>
    <w:rsid w:val="00B32B4D"/>
    <w:rsid w:val="00B33342"/>
    <w:rsid w:val="00B34069"/>
    <w:rsid w:val="00B3533D"/>
    <w:rsid w:val="00B361FE"/>
    <w:rsid w:val="00B4137E"/>
    <w:rsid w:val="00B43A1D"/>
    <w:rsid w:val="00B44007"/>
    <w:rsid w:val="00B452B4"/>
    <w:rsid w:val="00B4652A"/>
    <w:rsid w:val="00B46798"/>
    <w:rsid w:val="00B50D95"/>
    <w:rsid w:val="00B51C44"/>
    <w:rsid w:val="00B52F7B"/>
    <w:rsid w:val="00B54DF7"/>
    <w:rsid w:val="00B5599A"/>
    <w:rsid w:val="00B56223"/>
    <w:rsid w:val="00B56B3A"/>
    <w:rsid w:val="00B56E79"/>
    <w:rsid w:val="00B57AA7"/>
    <w:rsid w:val="00B57E3A"/>
    <w:rsid w:val="00B637AA"/>
    <w:rsid w:val="00B63BE2"/>
    <w:rsid w:val="00B63C4A"/>
    <w:rsid w:val="00B65412"/>
    <w:rsid w:val="00B66A90"/>
    <w:rsid w:val="00B66CD5"/>
    <w:rsid w:val="00B67221"/>
    <w:rsid w:val="00B70922"/>
    <w:rsid w:val="00B747FB"/>
    <w:rsid w:val="00B7592C"/>
    <w:rsid w:val="00B809D3"/>
    <w:rsid w:val="00B81EB9"/>
    <w:rsid w:val="00B82012"/>
    <w:rsid w:val="00B84404"/>
    <w:rsid w:val="00B84B66"/>
    <w:rsid w:val="00B85475"/>
    <w:rsid w:val="00B85F0F"/>
    <w:rsid w:val="00B86F01"/>
    <w:rsid w:val="00B9090A"/>
    <w:rsid w:val="00B92196"/>
    <w:rsid w:val="00B9228D"/>
    <w:rsid w:val="00B929EC"/>
    <w:rsid w:val="00B93C47"/>
    <w:rsid w:val="00B96107"/>
    <w:rsid w:val="00BA0021"/>
    <w:rsid w:val="00BA471D"/>
    <w:rsid w:val="00BB0725"/>
    <w:rsid w:val="00BB1818"/>
    <w:rsid w:val="00BB1C49"/>
    <w:rsid w:val="00BB2542"/>
    <w:rsid w:val="00BB2C1B"/>
    <w:rsid w:val="00BB3202"/>
    <w:rsid w:val="00BB4BC3"/>
    <w:rsid w:val="00BB7A3B"/>
    <w:rsid w:val="00BC408A"/>
    <w:rsid w:val="00BC43C0"/>
    <w:rsid w:val="00BC5023"/>
    <w:rsid w:val="00BC556C"/>
    <w:rsid w:val="00BC5FAF"/>
    <w:rsid w:val="00BC659C"/>
    <w:rsid w:val="00BD42DA"/>
    <w:rsid w:val="00BD4684"/>
    <w:rsid w:val="00BD4CA2"/>
    <w:rsid w:val="00BD4F78"/>
    <w:rsid w:val="00BE08A7"/>
    <w:rsid w:val="00BE1406"/>
    <w:rsid w:val="00BE3D41"/>
    <w:rsid w:val="00BE4391"/>
    <w:rsid w:val="00BF3E48"/>
    <w:rsid w:val="00BF6BF5"/>
    <w:rsid w:val="00C01609"/>
    <w:rsid w:val="00C0712C"/>
    <w:rsid w:val="00C07DF9"/>
    <w:rsid w:val="00C12181"/>
    <w:rsid w:val="00C13500"/>
    <w:rsid w:val="00C1448E"/>
    <w:rsid w:val="00C14702"/>
    <w:rsid w:val="00C15F1B"/>
    <w:rsid w:val="00C16288"/>
    <w:rsid w:val="00C162E0"/>
    <w:rsid w:val="00C17D1D"/>
    <w:rsid w:val="00C2376D"/>
    <w:rsid w:val="00C237B1"/>
    <w:rsid w:val="00C25403"/>
    <w:rsid w:val="00C2655F"/>
    <w:rsid w:val="00C2663E"/>
    <w:rsid w:val="00C26BDD"/>
    <w:rsid w:val="00C27ADF"/>
    <w:rsid w:val="00C325F8"/>
    <w:rsid w:val="00C347BF"/>
    <w:rsid w:val="00C351B4"/>
    <w:rsid w:val="00C41474"/>
    <w:rsid w:val="00C431F3"/>
    <w:rsid w:val="00C43473"/>
    <w:rsid w:val="00C452D8"/>
    <w:rsid w:val="00C45923"/>
    <w:rsid w:val="00C4633D"/>
    <w:rsid w:val="00C46398"/>
    <w:rsid w:val="00C465FF"/>
    <w:rsid w:val="00C47BB5"/>
    <w:rsid w:val="00C50DB9"/>
    <w:rsid w:val="00C50F60"/>
    <w:rsid w:val="00C519E2"/>
    <w:rsid w:val="00C543E7"/>
    <w:rsid w:val="00C54534"/>
    <w:rsid w:val="00C569D1"/>
    <w:rsid w:val="00C57A5C"/>
    <w:rsid w:val="00C621B2"/>
    <w:rsid w:val="00C65F9A"/>
    <w:rsid w:val="00C66742"/>
    <w:rsid w:val="00C70225"/>
    <w:rsid w:val="00C71274"/>
    <w:rsid w:val="00C72198"/>
    <w:rsid w:val="00C728CE"/>
    <w:rsid w:val="00C72C14"/>
    <w:rsid w:val="00C73737"/>
    <w:rsid w:val="00C73C7D"/>
    <w:rsid w:val="00C73FB3"/>
    <w:rsid w:val="00C7487F"/>
    <w:rsid w:val="00C75005"/>
    <w:rsid w:val="00C8169B"/>
    <w:rsid w:val="00C82754"/>
    <w:rsid w:val="00C827AA"/>
    <w:rsid w:val="00C84D6D"/>
    <w:rsid w:val="00C851A7"/>
    <w:rsid w:val="00C85743"/>
    <w:rsid w:val="00C86C55"/>
    <w:rsid w:val="00C872D4"/>
    <w:rsid w:val="00C8732C"/>
    <w:rsid w:val="00C904D4"/>
    <w:rsid w:val="00C936F7"/>
    <w:rsid w:val="00C93F2B"/>
    <w:rsid w:val="00C970DF"/>
    <w:rsid w:val="00C97B50"/>
    <w:rsid w:val="00C97CA3"/>
    <w:rsid w:val="00CA04DC"/>
    <w:rsid w:val="00CA5188"/>
    <w:rsid w:val="00CA7E71"/>
    <w:rsid w:val="00CB0EB6"/>
    <w:rsid w:val="00CB102C"/>
    <w:rsid w:val="00CB2673"/>
    <w:rsid w:val="00CB6A12"/>
    <w:rsid w:val="00CB701D"/>
    <w:rsid w:val="00CC0229"/>
    <w:rsid w:val="00CC0346"/>
    <w:rsid w:val="00CC07F6"/>
    <w:rsid w:val="00CC3028"/>
    <w:rsid w:val="00CC3E34"/>
    <w:rsid w:val="00CC3F0E"/>
    <w:rsid w:val="00CD015D"/>
    <w:rsid w:val="00CD01DE"/>
    <w:rsid w:val="00CD08C9"/>
    <w:rsid w:val="00CD1FE8"/>
    <w:rsid w:val="00CD31B7"/>
    <w:rsid w:val="00CD38CD"/>
    <w:rsid w:val="00CD3E0C"/>
    <w:rsid w:val="00CD5155"/>
    <w:rsid w:val="00CD5565"/>
    <w:rsid w:val="00CD616C"/>
    <w:rsid w:val="00CD6C20"/>
    <w:rsid w:val="00CD70DB"/>
    <w:rsid w:val="00CE036D"/>
    <w:rsid w:val="00CE2F4B"/>
    <w:rsid w:val="00CE2FBE"/>
    <w:rsid w:val="00CE3DAB"/>
    <w:rsid w:val="00CE3F1D"/>
    <w:rsid w:val="00CE4A80"/>
    <w:rsid w:val="00CE7047"/>
    <w:rsid w:val="00CE7B9B"/>
    <w:rsid w:val="00CF0313"/>
    <w:rsid w:val="00CF06ED"/>
    <w:rsid w:val="00CF084D"/>
    <w:rsid w:val="00CF14A8"/>
    <w:rsid w:val="00CF64ED"/>
    <w:rsid w:val="00CF68D6"/>
    <w:rsid w:val="00CF7B4A"/>
    <w:rsid w:val="00D00335"/>
    <w:rsid w:val="00D009F8"/>
    <w:rsid w:val="00D0124D"/>
    <w:rsid w:val="00D01B4C"/>
    <w:rsid w:val="00D0229F"/>
    <w:rsid w:val="00D040BC"/>
    <w:rsid w:val="00D043A4"/>
    <w:rsid w:val="00D05796"/>
    <w:rsid w:val="00D06813"/>
    <w:rsid w:val="00D06C83"/>
    <w:rsid w:val="00D0738D"/>
    <w:rsid w:val="00D078DA"/>
    <w:rsid w:val="00D12A66"/>
    <w:rsid w:val="00D1397D"/>
    <w:rsid w:val="00D14995"/>
    <w:rsid w:val="00D163C3"/>
    <w:rsid w:val="00D166F0"/>
    <w:rsid w:val="00D1700E"/>
    <w:rsid w:val="00D17CAD"/>
    <w:rsid w:val="00D20339"/>
    <w:rsid w:val="00D204F2"/>
    <w:rsid w:val="00D22A32"/>
    <w:rsid w:val="00D2455C"/>
    <w:rsid w:val="00D25023"/>
    <w:rsid w:val="00D26E97"/>
    <w:rsid w:val="00D27F8C"/>
    <w:rsid w:val="00D31534"/>
    <w:rsid w:val="00D317E2"/>
    <w:rsid w:val="00D33843"/>
    <w:rsid w:val="00D33E9D"/>
    <w:rsid w:val="00D3544A"/>
    <w:rsid w:val="00D373EE"/>
    <w:rsid w:val="00D4123A"/>
    <w:rsid w:val="00D41309"/>
    <w:rsid w:val="00D41851"/>
    <w:rsid w:val="00D46E4D"/>
    <w:rsid w:val="00D50563"/>
    <w:rsid w:val="00D52BE5"/>
    <w:rsid w:val="00D52C25"/>
    <w:rsid w:val="00D53929"/>
    <w:rsid w:val="00D54A6F"/>
    <w:rsid w:val="00D54E9E"/>
    <w:rsid w:val="00D54EBE"/>
    <w:rsid w:val="00D57D57"/>
    <w:rsid w:val="00D600F8"/>
    <w:rsid w:val="00D62E42"/>
    <w:rsid w:val="00D631D7"/>
    <w:rsid w:val="00D63B75"/>
    <w:rsid w:val="00D663BE"/>
    <w:rsid w:val="00D72488"/>
    <w:rsid w:val="00D7318D"/>
    <w:rsid w:val="00D76A09"/>
    <w:rsid w:val="00D76A8E"/>
    <w:rsid w:val="00D772FB"/>
    <w:rsid w:val="00D77C8D"/>
    <w:rsid w:val="00D80068"/>
    <w:rsid w:val="00D8312E"/>
    <w:rsid w:val="00D83F39"/>
    <w:rsid w:val="00D8435B"/>
    <w:rsid w:val="00D854A8"/>
    <w:rsid w:val="00D86A53"/>
    <w:rsid w:val="00D9486A"/>
    <w:rsid w:val="00D951E3"/>
    <w:rsid w:val="00D95FE4"/>
    <w:rsid w:val="00DA1AA0"/>
    <w:rsid w:val="00DA322E"/>
    <w:rsid w:val="00DA324E"/>
    <w:rsid w:val="00DA4ED5"/>
    <w:rsid w:val="00DA512B"/>
    <w:rsid w:val="00DB0BF8"/>
    <w:rsid w:val="00DB2DE1"/>
    <w:rsid w:val="00DB46CF"/>
    <w:rsid w:val="00DB4EB3"/>
    <w:rsid w:val="00DB5556"/>
    <w:rsid w:val="00DB7D70"/>
    <w:rsid w:val="00DC1164"/>
    <w:rsid w:val="00DC1A72"/>
    <w:rsid w:val="00DC44A8"/>
    <w:rsid w:val="00DC545A"/>
    <w:rsid w:val="00DC60CD"/>
    <w:rsid w:val="00DC625A"/>
    <w:rsid w:val="00DC6A1A"/>
    <w:rsid w:val="00DC77F1"/>
    <w:rsid w:val="00DD27E4"/>
    <w:rsid w:val="00DD557C"/>
    <w:rsid w:val="00DD6737"/>
    <w:rsid w:val="00DE0260"/>
    <w:rsid w:val="00DE07C7"/>
    <w:rsid w:val="00DE2413"/>
    <w:rsid w:val="00DE3C86"/>
    <w:rsid w:val="00DE4BEE"/>
    <w:rsid w:val="00DE5B3D"/>
    <w:rsid w:val="00DE646E"/>
    <w:rsid w:val="00DE7112"/>
    <w:rsid w:val="00DF19BE"/>
    <w:rsid w:val="00DF216E"/>
    <w:rsid w:val="00DF3B44"/>
    <w:rsid w:val="00DF4721"/>
    <w:rsid w:val="00DF4966"/>
    <w:rsid w:val="00DF4B21"/>
    <w:rsid w:val="00DF5E8F"/>
    <w:rsid w:val="00E04188"/>
    <w:rsid w:val="00E04B54"/>
    <w:rsid w:val="00E05B4A"/>
    <w:rsid w:val="00E066C4"/>
    <w:rsid w:val="00E11261"/>
    <w:rsid w:val="00E1372E"/>
    <w:rsid w:val="00E21440"/>
    <w:rsid w:val="00E21537"/>
    <w:rsid w:val="00E21D30"/>
    <w:rsid w:val="00E2273C"/>
    <w:rsid w:val="00E24D9A"/>
    <w:rsid w:val="00E25FFF"/>
    <w:rsid w:val="00E26EF0"/>
    <w:rsid w:val="00E27805"/>
    <w:rsid w:val="00E27A11"/>
    <w:rsid w:val="00E30497"/>
    <w:rsid w:val="00E34291"/>
    <w:rsid w:val="00E358A2"/>
    <w:rsid w:val="00E35C9A"/>
    <w:rsid w:val="00E3754B"/>
    <w:rsid w:val="00E3771B"/>
    <w:rsid w:val="00E40795"/>
    <w:rsid w:val="00E40979"/>
    <w:rsid w:val="00E422A6"/>
    <w:rsid w:val="00E428AA"/>
    <w:rsid w:val="00E43B7A"/>
    <w:rsid w:val="00E43F26"/>
    <w:rsid w:val="00E473AB"/>
    <w:rsid w:val="00E522A7"/>
    <w:rsid w:val="00E52A36"/>
    <w:rsid w:val="00E5514D"/>
    <w:rsid w:val="00E55FAA"/>
    <w:rsid w:val="00E56DFD"/>
    <w:rsid w:val="00E6378B"/>
    <w:rsid w:val="00E63EC3"/>
    <w:rsid w:val="00E64264"/>
    <w:rsid w:val="00E653DA"/>
    <w:rsid w:val="00E65958"/>
    <w:rsid w:val="00E66862"/>
    <w:rsid w:val="00E72E65"/>
    <w:rsid w:val="00E7368E"/>
    <w:rsid w:val="00E76EE0"/>
    <w:rsid w:val="00E8005B"/>
    <w:rsid w:val="00E8086E"/>
    <w:rsid w:val="00E82A3D"/>
    <w:rsid w:val="00E833F4"/>
    <w:rsid w:val="00E843F2"/>
    <w:rsid w:val="00E84868"/>
    <w:rsid w:val="00E84FE5"/>
    <w:rsid w:val="00E85442"/>
    <w:rsid w:val="00E85629"/>
    <w:rsid w:val="00E86711"/>
    <w:rsid w:val="00E879A5"/>
    <w:rsid w:val="00E879FC"/>
    <w:rsid w:val="00E90C3A"/>
    <w:rsid w:val="00E90E13"/>
    <w:rsid w:val="00E93E81"/>
    <w:rsid w:val="00E96457"/>
    <w:rsid w:val="00E968E0"/>
    <w:rsid w:val="00EA2574"/>
    <w:rsid w:val="00EA2DBC"/>
    <w:rsid w:val="00EA2F1F"/>
    <w:rsid w:val="00EA3023"/>
    <w:rsid w:val="00EA3F2E"/>
    <w:rsid w:val="00EA57EC"/>
    <w:rsid w:val="00EA6208"/>
    <w:rsid w:val="00EB07C9"/>
    <w:rsid w:val="00EB0AC8"/>
    <w:rsid w:val="00EB0ECC"/>
    <w:rsid w:val="00EB120E"/>
    <w:rsid w:val="00EB34C8"/>
    <w:rsid w:val="00EB4673"/>
    <w:rsid w:val="00EB46E2"/>
    <w:rsid w:val="00EB53DD"/>
    <w:rsid w:val="00EB5EFC"/>
    <w:rsid w:val="00EB6019"/>
    <w:rsid w:val="00EB6847"/>
    <w:rsid w:val="00EB6A47"/>
    <w:rsid w:val="00EB6E9C"/>
    <w:rsid w:val="00EB7676"/>
    <w:rsid w:val="00EC0045"/>
    <w:rsid w:val="00EC134F"/>
    <w:rsid w:val="00EC2F76"/>
    <w:rsid w:val="00EC424F"/>
    <w:rsid w:val="00EC5467"/>
    <w:rsid w:val="00EC59E7"/>
    <w:rsid w:val="00EC5FD4"/>
    <w:rsid w:val="00EC6DF9"/>
    <w:rsid w:val="00ED400C"/>
    <w:rsid w:val="00ED452E"/>
    <w:rsid w:val="00ED4E56"/>
    <w:rsid w:val="00ED5EAF"/>
    <w:rsid w:val="00EE0757"/>
    <w:rsid w:val="00EE2517"/>
    <w:rsid w:val="00EE3CDA"/>
    <w:rsid w:val="00EE4221"/>
    <w:rsid w:val="00EE619A"/>
    <w:rsid w:val="00EE6241"/>
    <w:rsid w:val="00EE632E"/>
    <w:rsid w:val="00EF37A8"/>
    <w:rsid w:val="00EF3926"/>
    <w:rsid w:val="00EF48A9"/>
    <w:rsid w:val="00EF531F"/>
    <w:rsid w:val="00EF55B1"/>
    <w:rsid w:val="00EF5791"/>
    <w:rsid w:val="00EF768D"/>
    <w:rsid w:val="00EF7996"/>
    <w:rsid w:val="00F00446"/>
    <w:rsid w:val="00F05FE8"/>
    <w:rsid w:val="00F069F8"/>
    <w:rsid w:val="00F06D73"/>
    <w:rsid w:val="00F06D86"/>
    <w:rsid w:val="00F07AD0"/>
    <w:rsid w:val="00F13D87"/>
    <w:rsid w:val="00F149E5"/>
    <w:rsid w:val="00F15E33"/>
    <w:rsid w:val="00F17377"/>
    <w:rsid w:val="00F17DA2"/>
    <w:rsid w:val="00F202CF"/>
    <w:rsid w:val="00F20FC7"/>
    <w:rsid w:val="00F22EC0"/>
    <w:rsid w:val="00F23C49"/>
    <w:rsid w:val="00F24A73"/>
    <w:rsid w:val="00F25C47"/>
    <w:rsid w:val="00F276B9"/>
    <w:rsid w:val="00F27CD4"/>
    <w:rsid w:val="00F27D7B"/>
    <w:rsid w:val="00F30885"/>
    <w:rsid w:val="00F31D34"/>
    <w:rsid w:val="00F3221B"/>
    <w:rsid w:val="00F32B19"/>
    <w:rsid w:val="00F342A1"/>
    <w:rsid w:val="00F36261"/>
    <w:rsid w:val="00F36FBA"/>
    <w:rsid w:val="00F370E4"/>
    <w:rsid w:val="00F3779B"/>
    <w:rsid w:val="00F406BA"/>
    <w:rsid w:val="00F41443"/>
    <w:rsid w:val="00F4184F"/>
    <w:rsid w:val="00F428EE"/>
    <w:rsid w:val="00F42A58"/>
    <w:rsid w:val="00F43577"/>
    <w:rsid w:val="00F44D36"/>
    <w:rsid w:val="00F45AE9"/>
    <w:rsid w:val="00F46262"/>
    <w:rsid w:val="00F4795D"/>
    <w:rsid w:val="00F50721"/>
    <w:rsid w:val="00F50A61"/>
    <w:rsid w:val="00F525CD"/>
    <w:rsid w:val="00F5286C"/>
    <w:rsid w:val="00F52E12"/>
    <w:rsid w:val="00F610F9"/>
    <w:rsid w:val="00F61816"/>
    <w:rsid w:val="00F62460"/>
    <w:rsid w:val="00F638CA"/>
    <w:rsid w:val="00F65611"/>
    <w:rsid w:val="00F657C5"/>
    <w:rsid w:val="00F65C13"/>
    <w:rsid w:val="00F712AE"/>
    <w:rsid w:val="00F72939"/>
    <w:rsid w:val="00F75329"/>
    <w:rsid w:val="00F75D6C"/>
    <w:rsid w:val="00F76159"/>
    <w:rsid w:val="00F80A20"/>
    <w:rsid w:val="00F80A52"/>
    <w:rsid w:val="00F842FE"/>
    <w:rsid w:val="00F84381"/>
    <w:rsid w:val="00F8516A"/>
    <w:rsid w:val="00F86C46"/>
    <w:rsid w:val="00F8755F"/>
    <w:rsid w:val="00F87897"/>
    <w:rsid w:val="00F90056"/>
    <w:rsid w:val="00F900B4"/>
    <w:rsid w:val="00F90897"/>
    <w:rsid w:val="00F90B1E"/>
    <w:rsid w:val="00F92E36"/>
    <w:rsid w:val="00F94E8E"/>
    <w:rsid w:val="00F95CC2"/>
    <w:rsid w:val="00FA030F"/>
    <w:rsid w:val="00FA0F2E"/>
    <w:rsid w:val="00FA2784"/>
    <w:rsid w:val="00FA3EBC"/>
    <w:rsid w:val="00FA4793"/>
    <w:rsid w:val="00FA4DB1"/>
    <w:rsid w:val="00FA5380"/>
    <w:rsid w:val="00FB158D"/>
    <w:rsid w:val="00FB3F2A"/>
    <w:rsid w:val="00FB4333"/>
    <w:rsid w:val="00FB4AE3"/>
    <w:rsid w:val="00FB4BB7"/>
    <w:rsid w:val="00FB5DDD"/>
    <w:rsid w:val="00FB65BE"/>
    <w:rsid w:val="00FB6D4F"/>
    <w:rsid w:val="00FB7118"/>
    <w:rsid w:val="00FC03E4"/>
    <w:rsid w:val="00FC1158"/>
    <w:rsid w:val="00FC193B"/>
    <w:rsid w:val="00FC3593"/>
    <w:rsid w:val="00FC37D9"/>
    <w:rsid w:val="00FC49A4"/>
    <w:rsid w:val="00FD0F52"/>
    <w:rsid w:val="00FD117D"/>
    <w:rsid w:val="00FD42A9"/>
    <w:rsid w:val="00FD477F"/>
    <w:rsid w:val="00FD7106"/>
    <w:rsid w:val="00FD72E3"/>
    <w:rsid w:val="00FE04A9"/>
    <w:rsid w:val="00FE06FC"/>
    <w:rsid w:val="00FE4BFE"/>
    <w:rsid w:val="00FE6693"/>
    <w:rsid w:val="00FF0315"/>
    <w:rsid w:val="00FF16A7"/>
    <w:rsid w:val="00FF2121"/>
    <w:rsid w:val="00FF58E5"/>
    <w:rsid w:val="00FF7C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B178EE99-6685-4DD3-9DE2-3C167F9B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41AC"/>
    <w:rPr>
      <w:rFonts w:ascii="Times New Roman" w:hAnsi="Times New Roman"/>
      <w:b w:val="0"/>
      <w:i w:val="0"/>
      <w:sz w:val="22"/>
    </w:rPr>
  </w:style>
  <w:style w:type="paragraph" w:styleId="NoSpacing">
    <w:name w:val="No Spacing"/>
    <w:uiPriority w:val="1"/>
    <w:qFormat/>
    <w:rsid w:val="008441AC"/>
    <w:pPr>
      <w:spacing w:after="0" w:line="240" w:lineRule="auto"/>
    </w:pPr>
  </w:style>
  <w:style w:type="paragraph" w:customStyle="1" w:styleId="scemptylineheader">
    <w:name w:val="sc_emptyline_header"/>
    <w:qFormat/>
    <w:rsid w:val="008441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41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41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41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41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41AC"/>
    <w:rPr>
      <w:color w:val="808080"/>
    </w:rPr>
  </w:style>
  <w:style w:type="paragraph" w:customStyle="1" w:styleId="scdirectionallanguage">
    <w:name w:val="sc_directional_language"/>
    <w:qFormat/>
    <w:rsid w:val="008441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41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41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41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41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41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41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41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41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41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41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41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41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41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41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41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41AC"/>
    <w:rPr>
      <w:rFonts w:ascii="Times New Roman" w:hAnsi="Times New Roman"/>
      <w:color w:val="auto"/>
      <w:sz w:val="22"/>
    </w:rPr>
  </w:style>
  <w:style w:type="paragraph" w:customStyle="1" w:styleId="scclippagebillheader">
    <w:name w:val="sc_clip_page_bill_header"/>
    <w:qFormat/>
    <w:rsid w:val="008441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41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41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AC"/>
    <w:rPr>
      <w:lang w:val="en-US"/>
    </w:rPr>
  </w:style>
  <w:style w:type="paragraph" w:styleId="Footer">
    <w:name w:val="footer"/>
    <w:basedOn w:val="Normal"/>
    <w:link w:val="FooterChar"/>
    <w:uiPriority w:val="99"/>
    <w:unhideWhenUsed/>
    <w:rsid w:val="0084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AC"/>
    <w:rPr>
      <w:lang w:val="en-US"/>
    </w:rPr>
  </w:style>
  <w:style w:type="paragraph" w:styleId="ListParagraph">
    <w:name w:val="List Paragraph"/>
    <w:basedOn w:val="Normal"/>
    <w:uiPriority w:val="34"/>
    <w:qFormat/>
    <w:rsid w:val="008441AC"/>
    <w:pPr>
      <w:ind w:left="720"/>
      <w:contextualSpacing/>
    </w:pPr>
  </w:style>
  <w:style w:type="paragraph" w:customStyle="1" w:styleId="scbillfooter">
    <w:name w:val="sc_bill_footer"/>
    <w:qFormat/>
    <w:rsid w:val="008441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4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41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41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41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41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41AC"/>
    <w:pPr>
      <w:widowControl w:val="0"/>
      <w:suppressAutoHyphens/>
      <w:spacing w:after="0" w:line="360" w:lineRule="auto"/>
    </w:pPr>
    <w:rPr>
      <w:rFonts w:ascii="Times New Roman" w:hAnsi="Times New Roman"/>
      <w:lang w:val="en-US"/>
    </w:rPr>
  </w:style>
  <w:style w:type="paragraph" w:customStyle="1" w:styleId="sctableln">
    <w:name w:val="sc_table_ln"/>
    <w:qFormat/>
    <w:rsid w:val="008441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41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41AC"/>
    <w:rPr>
      <w:strike/>
      <w:dstrike w:val="0"/>
    </w:rPr>
  </w:style>
  <w:style w:type="character" w:customStyle="1" w:styleId="scinsert">
    <w:name w:val="sc_insert"/>
    <w:uiPriority w:val="1"/>
    <w:qFormat/>
    <w:rsid w:val="008441AC"/>
    <w:rPr>
      <w:caps w:val="0"/>
      <w:smallCaps w:val="0"/>
      <w:strike w:val="0"/>
      <w:dstrike w:val="0"/>
      <w:vanish w:val="0"/>
      <w:u w:val="single"/>
      <w:vertAlign w:val="baseline"/>
    </w:rPr>
  </w:style>
  <w:style w:type="character" w:customStyle="1" w:styleId="scinsertred">
    <w:name w:val="sc_insert_red"/>
    <w:uiPriority w:val="1"/>
    <w:qFormat/>
    <w:rsid w:val="008441AC"/>
    <w:rPr>
      <w:caps w:val="0"/>
      <w:smallCaps w:val="0"/>
      <w:strike w:val="0"/>
      <w:dstrike w:val="0"/>
      <w:vanish w:val="0"/>
      <w:color w:val="FF0000"/>
      <w:u w:val="single"/>
      <w:vertAlign w:val="baseline"/>
    </w:rPr>
  </w:style>
  <w:style w:type="character" w:customStyle="1" w:styleId="scinsertblue">
    <w:name w:val="sc_insert_blue"/>
    <w:uiPriority w:val="1"/>
    <w:qFormat/>
    <w:rsid w:val="008441AC"/>
    <w:rPr>
      <w:caps w:val="0"/>
      <w:smallCaps w:val="0"/>
      <w:strike w:val="0"/>
      <w:dstrike w:val="0"/>
      <w:vanish w:val="0"/>
      <w:color w:val="0070C0"/>
      <w:u w:val="single"/>
      <w:vertAlign w:val="baseline"/>
    </w:rPr>
  </w:style>
  <w:style w:type="character" w:customStyle="1" w:styleId="scstrikered">
    <w:name w:val="sc_strike_red"/>
    <w:uiPriority w:val="1"/>
    <w:qFormat/>
    <w:rsid w:val="008441AC"/>
    <w:rPr>
      <w:strike/>
      <w:dstrike w:val="0"/>
      <w:color w:val="FF0000"/>
    </w:rPr>
  </w:style>
  <w:style w:type="character" w:customStyle="1" w:styleId="scstrikeblue">
    <w:name w:val="sc_strike_blue"/>
    <w:uiPriority w:val="1"/>
    <w:qFormat/>
    <w:rsid w:val="008441AC"/>
    <w:rPr>
      <w:strike/>
      <w:dstrike w:val="0"/>
      <w:color w:val="0070C0"/>
    </w:rPr>
  </w:style>
  <w:style w:type="character" w:customStyle="1" w:styleId="scinsertbluenounderline">
    <w:name w:val="sc_insert_blue_no_underline"/>
    <w:uiPriority w:val="1"/>
    <w:qFormat/>
    <w:rsid w:val="008441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41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41AC"/>
    <w:rPr>
      <w:strike/>
      <w:dstrike w:val="0"/>
      <w:color w:val="0070C0"/>
      <w:lang w:val="en-US"/>
    </w:rPr>
  </w:style>
  <w:style w:type="character" w:customStyle="1" w:styleId="scstrikerednoncodified">
    <w:name w:val="sc_strike_red_non_codified"/>
    <w:uiPriority w:val="1"/>
    <w:qFormat/>
    <w:rsid w:val="008441AC"/>
    <w:rPr>
      <w:strike/>
      <w:dstrike w:val="0"/>
      <w:color w:val="FF0000"/>
    </w:rPr>
  </w:style>
  <w:style w:type="paragraph" w:customStyle="1" w:styleId="scbillsiglines">
    <w:name w:val="sc_bill_sig_lines"/>
    <w:qFormat/>
    <w:rsid w:val="008441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41AC"/>
    <w:rPr>
      <w:bdr w:val="none" w:sz="0" w:space="0" w:color="auto"/>
      <w:shd w:val="clear" w:color="auto" w:fill="FEC6C6"/>
    </w:rPr>
  </w:style>
  <w:style w:type="character" w:customStyle="1" w:styleId="screstoreblue">
    <w:name w:val="sc_restore_blue"/>
    <w:uiPriority w:val="1"/>
    <w:qFormat/>
    <w:rsid w:val="008441AC"/>
    <w:rPr>
      <w:color w:val="4472C4" w:themeColor="accent1"/>
      <w:bdr w:val="none" w:sz="0" w:space="0" w:color="auto"/>
      <w:shd w:val="clear" w:color="auto" w:fill="auto"/>
    </w:rPr>
  </w:style>
  <w:style w:type="character" w:customStyle="1" w:styleId="screstorered">
    <w:name w:val="sc_restore_red"/>
    <w:uiPriority w:val="1"/>
    <w:qFormat/>
    <w:rsid w:val="008441AC"/>
    <w:rPr>
      <w:color w:val="FF0000"/>
      <w:bdr w:val="none" w:sz="0" w:space="0" w:color="auto"/>
      <w:shd w:val="clear" w:color="auto" w:fill="auto"/>
    </w:rPr>
  </w:style>
  <w:style w:type="character" w:customStyle="1" w:styleId="scstrikenewblue">
    <w:name w:val="sc_strike_new_blue"/>
    <w:uiPriority w:val="1"/>
    <w:qFormat/>
    <w:rsid w:val="008441AC"/>
    <w:rPr>
      <w:strike w:val="0"/>
      <w:dstrike/>
      <w:color w:val="0070C0"/>
      <w:u w:val="none"/>
    </w:rPr>
  </w:style>
  <w:style w:type="character" w:customStyle="1" w:styleId="scstrikenewred">
    <w:name w:val="sc_strike_new_red"/>
    <w:uiPriority w:val="1"/>
    <w:qFormat/>
    <w:rsid w:val="008441AC"/>
    <w:rPr>
      <w:strike w:val="0"/>
      <w:dstrike/>
      <w:color w:val="FF0000"/>
      <w:u w:val="none"/>
    </w:rPr>
  </w:style>
  <w:style w:type="character" w:customStyle="1" w:styleId="scamendsenate">
    <w:name w:val="sc_amend_senate"/>
    <w:uiPriority w:val="1"/>
    <w:qFormat/>
    <w:rsid w:val="008441AC"/>
    <w:rPr>
      <w:bdr w:val="none" w:sz="0" w:space="0" w:color="auto"/>
      <w:shd w:val="clear" w:color="auto" w:fill="FFF2CC" w:themeFill="accent4" w:themeFillTint="33"/>
    </w:rPr>
  </w:style>
  <w:style w:type="character" w:customStyle="1" w:styleId="scamendhouse">
    <w:name w:val="sc_amend_house"/>
    <w:uiPriority w:val="1"/>
    <w:qFormat/>
    <w:rsid w:val="008441AC"/>
    <w:rPr>
      <w:bdr w:val="none" w:sz="0" w:space="0" w:color="auto"/>
      <w:shd w:val="clear" w:color="auto" w:fill="E2EFD9" w:themeFill="accent6" w:themeFillTint="33"/>
    </w:rPr>
  </w:style>
  <w:style w:type="paragraph" w:styleId="Revision">
    <w:name w:val="Revision"/>
    <w:hidden/>
    <w:uiPriority w:val="99"/>
    <w:semiHidden/>
    <w:rsid w:val="00AB29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13&amp;session=126&amp;summary=B" TargetMode="External" Id="Re660e379a42e4543" /><Relationship Type="http://schemas.openxmlformats.org/officeDocument/2006/relationships/hyperlink" Target="https://www.scstatehouse.gov/sess126_2025-2026/prever/3613_20241212.docx" TargetMode="External" Id="Re7193275f97443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4B1"/>
    <w:rsid w:val="000C5BC7"/>
    <w:rsid w:val="000F401F"/>
    <w:rsid w:val="00104DAC"/>
    <w:rsid w:val="00140B15"/>
    <w:rsid w:val="00192F46"/>
    <w:rsid w:val="001B20DA"/>
    <w:rsid w:val="001C48FD"/>
    <w:rsid w:val="001E6D04"/>
    <w:rsid w:val="002A7C8A"/>
    <w:rsid w:val="002D4365"/>
    <w:rsid w:val="00397A7D"/>
    <w:rsid w:val="003E4FBC"/>
    <w:rsid w:val="003F4940"/>
    <w:rsid w:val="004A49F3"/>
    <w:rsid w:val="004E2BB5"/>
    <w:rsid w:val="0050709E"/>
    <w:rsid w:val="00580C56"/>
    <w:rsid w:val="00597A72"/>
    <w:rsid w:val="005B4642"/>
    <w:rsid w:val="005D04B7"/>
    <w:rsid w:val="005E5ADF"/>
    <w:rsid w:val="0060396C"/>
    <w:rsid w:val="0067230A"/>
    <w:rsid w:val="006B1795"/>
    <w:rsid w:val="006B363F"/>
    <w:rsid w:val="006B49AB"/>
    <w:rsid w:val="007007A7"/>
    <w:rsid w:val="007070D2"/>
    <w:rsid w:val="0071340B"/>
    <w:rsid w:val="00732B20"/>
    <w:rsid w:val="00776F2C"/>
    <w:rsid w:val="007947AD"/>
    <w:rsid w:val="008430F4"/>
    <w:rsid w:val="008A5EB9"/>
    <w:rsid w:val="008F7723"/>
    <w:rsid w:val="009031EF"/>
    <w:rsid w:val="00912A5F"/>
    <w:rsid w:val="00940EED"/>
    <w:rsid w:val="00985255"/>
    <w:rsid w:val="009C3651"/>
    <w:rsid w:val="00A03BAF"/>
    <w:rsid w:val="00A2082A"/>
    <w:rsid w:val="00A51DBA"/>
    <w:rsid w:val="00AB504A"/>
    <w:rsid w:val="00AF0F21"/>
    <w:rsid w:val="00B02B38"/>
    <w:rsid w:val="00B20DA6"/>
    <w:rsid w:val="00B457AF"/>
    <w:rsid w:val="00B65412"/>
    <w:rsid w:val="00BC659C"/>
    <w:rsid w:val="00BD4CA2"/>
    <w:rsid w:val="00C0712C"/>
    <w:rsid w:val="00C519E2"/>
    <w:rsid w:val="00C818FB"/>
    <w:rsid w:val="00CC0451"/>
    <w:rsid w:val="00CD5155"/>
    <w:rsid w:val="00D54E9E"/>
    <w:rsid w:val="00D6665C"/>
    <w:rsid w:val="00D830F0"/>
    <w:rsid w:val="00D900BD"/>
    <w:rsid w:val="00DA322E"/>
    <w:rsid w:val="00E76813"/>
    <w:rsid w:val="00E76EE0"/>
    <w:rsid w:val="00EB6019"/>
    <w:rsid w:val="00F42A58"/>
    <w:rsid w:val="00F82BD9"/>
    <w:rsid w:val="00F94E8E"/>
    <w:rsid w:val="00FA4793"/>
    <w:rsid w:val="00FF58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ecd3e7fb-96b0-4396-b34f-e1aec3ca9887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2024-11-08T08:41:02.851845-05:00</T_BILL_DT_VERSION>
  <T_BILL_D_PREFILEDATE>2024-12-12</T_BILL_D_PREFILEDATE>
  <T_BILL_N_INTERNALVERSIONNUMBER>1</T_BILL_N_INTERNALVERSIONNUMBER>
  <T_BILL_N_SESSION>126</T_BILL_N_SESSION>
  <T_BILL_N_VERSIONNUMBER>1</T_BILL_N_VERSIONNUMBER>
  <T_BILL_N_YEAR>2025</T_BILL_N_YEAR>
  <T_BILL_REQUEST_REQUEST>c19d76ac-07e3-4392-a2a4-f2e8ccce41c9</T_BILL_REQUEST_REQUEST>
  <T_BILL_R_ORIGINALDRAFT>28628067-aab1-407a-9658-0ed669826fc3</T_BILL_R_ORIGINALDRAFT>
  <T_BILL_SPONSOR_SPONSOR>df1bcf90-ab55-477e-ba9c-e763d42fa9aa</T_BILL_SPONSOR_SPONSOR>
  <T_BILL_T_BILLNAME>[3613]</T_BILL_T_BILLNAME>
  <T_BILL_T_BILLNUMBER>3613</T_BILL_T_BILLNUMBER>
  <T_BILL_T_BILLTITLE>TO AMEND THE SOUTH CAROLINA CODE OF LAWS BY ADDING CHAPTER 12 TO TITLE 44 SO AS TO CREATE THE EXECUTIVE OFFICE OF HEALTH AND POLICY TO INCLUDE THE DEPARTMENTS OF HEALTH FINANCING, PUBLIC HEALTH, AGING, INTELLECTUAL AND RELATED DISABILITIES, AND BEHAVIORAL HEALTH, AND TO PROVIDE FOR THE DUTIES OF THE SECRETARY OF THE OFFICE; BY AMENDING SECTION 1‑30‑10, RELATING TO DEPARTMENTS OF STATE GOVERNMENT, SO AS TO MAKE CONFORMING CHANGES; BY AMENDING SECTION 8‑17‑370, RELATING TO THE MEDIATION OF GRIEVANCES BY THE STATE HUMAN RESOURCES DIRECTOR, SO AS TO ADD THE SECRETARY OF HEALTH AND POLICY AND CERTAIN STAFF OF THE COMPONENT DEPARTMENTS; BY REPEALING CHAPTER 49 OF TITLE 44 RELATING TO THE DEPARTMENT OF ALCOHOL AND OTHER DRUG ABUSE SERVICES; BY AMENDING SECTIONS 44‑1‑20, 44‑1‑80, 44‑1‑90, 44‑1‑100, 44‑1‑110, 44‑1‑130, 44‑1‑140, 44‑1‑151, 44‑1‑152, 44‑1‑165, 44‑1‑170, 44‑1‑180, 44‑1‑190, 44‑1‑200, 44‑1‑210, 44‑1‑215, 44‑1‑220, 44‑1‑230, 44‑1‑260, 44‑1‑280, 44‑1‑290, 44‑1‑300, AND 44‑1‑310, ALL RELATING TO THE DEPARTMENT OF PUBLIC HEALTH, SO AS TO MAKE CONFORMING CHANGES AND TO MAKE TECHNICAL CORRECTIONS; BY AMENDING SECTION 44‑1‑315, RELATING TO THE DEPARTMENT OF ENVIRONMENTAL SERVICES, SO AS TO MAKE A TECHNICAL CORRECTION; BY REPEALING SECTIONS 44‑1‑30, 44‑1‑40, 44‑1‑50, 44‑1‑70, 44‑1‑143, 44‑1‑145, AND 44‑1‑148 ALL RELATING TO THE DEPARTMENT OF PUBLIC HEALTH; BY AMENDING ARTICLE 1, CHAPTER 6, TITLE 44, AND SECTIONS 44‑6‑140, 44‑6‑146, 44‑6‑150, 44‑6‑170, 44‑6‑190, 44‑6‑400, 44‑6‑530, 44‑6‑540, 44‑6‑720, 44‑6‑730, AND 44‑6‑1010, ALL RELATING TO THE DEPARTMENT OF HEALTH AND HUMAN SERVICES, SO AS TO MAKE CONFORMING CHANGES PERTAINING TO THE DEPARTMENT OF HEALTH FINANCING; BY REPEALING ARTICLE 5 OF CHAPTER 6, TITLE 44 RELATING TO THE DEPARTMENT OF HEALTH AND HUMAN SERVICES; BY AMENDING SECTIONS 44‑7‑77, 44‑7‑80, 44‑7‑84, 44‑7‑90, 44‑7‑130, 44‑7‑150, 44‑7‑170, 44‑7‑190, 44‑7‑200, 44‑7‑210, 44‑7‑260, 44‑7‑265, 44‑7‑266, 44‑7‑370, 44‑7‑392, 44‑7‑510, 44‑7‑570, 44‑7‑1420, 44‑7‑1440, 44‑7‑1490, 44‑7‑1590, 44‑7‑1660, 44‑7‑1690, 44‑7‑2420, 44‑7‑2430, 44‑7‑2450, 44‑7‑2460, 44‑7‑2550, 44‑7‑2910, 44‑7‑2940, 44‑7‑3430, 44‑7‑3455, AND 44‑7‑3460, ALL RELATING TO HOSPITALS AND OTHER HEALTH SERVICES, SO AS TO MAKE CONFORMING CHANGES; BY REPEALING SECTION 44‑7‑180 RELATING TO THE STATE HEALTH PLANNING COMMITTEE; BY AMENDING CHAPTER 9, TITLE 44, RELATING TO THE DEPARTMENT OF MENTAL HEALTH, SO AS TO MAKE CONFORMING CHANGES PERTAINING TO THE DEPARTMENT OF BEHAVIORAL HEALTH; BY ADDING SECTIONS 44‑9‑95 AND 44‑9‑105 SO AS TO ADD TO THE CHAPTER PROVISIONS PERTAINING TO SERVICES AND TREATMENT FOR SUBSTANCE USE DISORDERS AND TO ADDRESS SERVICE CONTRACTS BETWEEN THE DEPARTMENT OF BEHAVIORAL HEALTH AND SERVICE PROVIDERS; BY AMENDING SECTIONS 44‑20‑10, 44‑20‑20, 44‑20‑30, 44‑20‑210, 44‑20‑220, 44‑20‑230, 44‑20‑240, 44‑20‑250, 44‑20‑255, 44‑20‑260, 44‑20‑270, 44‑20‑280, 44‑20‑290, 44‑20‑300, 44‑20‑310, 44‑20‑320, 44‑20‑330, 44‑20‑340, 44‑20‑350, 44‑20‑355, 44‑20‑360, 44‑20‑365, 44‑20‑370, 44‑20‑375, 44‑20‑378, 44‑20‑380, 44‑20‑385, 44‑20‑390, 44‑20‑400, 44‑20‑410, 44‑20‑420, 44‑20‑430, 44‑20‑440, 44‑20‑490, 44‑20‑510, 44‑20‑710, 44‑20‑740, 44‑20‑900, AND ARTICLE 7, CHAPTER 20, TITLE 44, ALL RELATING TO THE DEPARTMENT OF DISABILITIES AND SPECIAL NEEDS, SO AS TO MAKE CONFORMING CHANGES PERTAINING TO THE DEPARTMENT OF INTELLECTUAL AND RELATED DISABILITIES; BY ADDING SECTION 44‑20‑372 SO AS TO ADDRESS SERVICE CONTRACTS BETWEEN THE DEPARTMENT OF INTELLECTUAL AND RELATED DISABILITIES AND SERVICE PROVIDERS; BY AMENDING SECTIONS 43‑21‑10, 43‑21‑20, 43‑21‑40, 43‑21‑60, 43‑21‑70, 43‑21‑80, 43‑21‑100, 43‑21‑110, 43‑21‑120, 43‑21‑130, AND 43‑21‑140, ALL RELATING TO THE DEPARTMENT ON AGING, ALL SO AS TO MAKE CONFORMING CHANGES; AND BY AMENDING SECTION 48‑6‑60, RELATING TO THE DEPARTMENT OF ENVIRONMENTAL SERVICES, SO AS TO MAKE TECHNICAL CORRECTIONS.</T_BILL_T_BILLTITLE>
  <T_BILL_T_CHAMBER>house</T_BILL_T_CHAMBER>
  <T_BILL_T_FILENAME> </T_BILL_T_FILENAME>
  <T_BILL_T_LEGTYPE>bill_statewide</T_BILL_T_LEGTYPE>
  <T_BILL_T_RATNUMBERSTRING>HNone</T_BILL_T_RATNUMBERSTRING>
  <T_BILL_T_SECTIONS>[{"SectionUUID":"bc1c8e6e-73c8-47a9-9473-cff4f1d1b173","SectionName":"code_section","SectionNumber":1,"SectionType":"code_section","CodeSections":[{"CodeSectionBookmarkName":"ns_T44C12N10_4aea108f6","IsConstitutionSection":false,"Identity":"44-12-10","IsNew":true,"SubSections":[],"TitleRelatedTo":"","TitleSoAsTo":"","Deleted":false},{"CodeSectionBookmarkName":"ns_T44C12N20_de4122c17","IsConstitutionSection":false,"Identity":"44-12-20","IsNew":true,"SubSections":[],"TitleRelatedTo":"","TitleSoAsTo":"","Deleted":false},{"CodeSectionBookmarkName":"ns_T44C12N30_95d05f586","IsConstitutionSection":false,"Identity":"44-12-30","IsNew":true,"SubSections":[{"Level":1,"Identity":"T44C12N30S1","SubSectionBookmarkName":"ss_T44C12N30S1_lv1_384f826f3","IsNewSubSection":false,"SubSectionReplacement":""},{"Level":1,"Identity":"T44C12N30S2","SubSectionBookmarkName":"ss_T44C12N30S2_lv1_0a03b890d","IsNewSubSection":false,"SubSectionReplacement":""},{"Level":1,"Identity":"T44C12N30S3","SubSectionBookmarkName":"ss_T44C12N30S3_lv1_a0dc5d0ce","IsNewSubSection":false,"SubSectionReplacement":""},{"Level":1,"Identity":"T44C12N30S4","SubSectionBookmarkName":"ss_T44C12N30S4_lv1_4ec4b8ef5","IsNewSubSection":false,"SubSectionReplacement":""}],"TitleRelatedTo":"","TitleSoAsTo":"","Deleted":false},{"CodeSectionBookmarkName":"ns_T44C12N40_9e4bc8550","IsConstitutionSection":false,"Identity":"44-12-40","IsNew":true,"SubSections":[{"Level":1,"Identity":"T44C12N40S1","SubSectionBookmarkName":"ss_T44C12N40S1_lv1_08a9e1aab","IsNewSubSection":false,"SubSectionReplacement":""},{"Level":1,"Identity":"T44C12N40S2","SubSectionBookmarkName":"ss_T44C12N40S2_lv1_64a302341","IsNewSubSection":false,"SubSectionReplacement":""},{"Level":1,"Identity":"T44C12N40S3","SubSectionBookmarkName":"ss_T44C12N40S3_lv1_69c81109a","IsNewSubSection":false,"SubSectionReplacement":""},{"Level":1,"Identity":"T44C12N40S4","SubSectionBookmarkName":"ss_T44C12N40S4_lv1_6eeb5d848","IsNewSubSection":false,"SubSectionReplacement":""},{"Level":1,"Identity":"T44C12N40S5","SubSectionBookmarkName":"ss_T44C12N40S5_lv1_f2aad5e41","IsNewSubSection":false,"SubSectionReplacement":""},{"Level":1,"Identity":"T44C12N40S6","SubSectionBookmarkName":"ss_T44C12N40S6_lv1_f005acc9f","IsNewSubSection":false,"SubSectionReplacement":""},{"Level":2,"Identity":"T44C12N40Sa","SubSectionBookmarkName":"ss_T44C12N40Sa_lv2_ecdfd3844","IsNewSubSection":false,"SubSectionReplacement":""},{"Level":2,"Identity":"T44C12N40Sb","SubSectionBookmarkName":"ss_T44C12N40Sb_lv2_cc269838f","IsNewSubSection":false,"SubSectionReplacement":""},{"Level":2,"Identity":"T44C12N40Sc","SubSectionBookmarkName":"ss_T44C12N40Sc_lv2_a632c89a4","IsNewSubSection":false,"SubSectionReplacement":""},{"Level":2,"Identity":"T44C12N40Sd","SubSectionBookmarkName":"ss_T44C12N40Sd_lv2_f143c4064","IsNewSubSection":false,"SubSectionReplacement":""},{"Level":1,"Identity":"T44C12N40S7","SubSectionBookmarkName":"ss_T44C12N40S7_lv1_67550bb62","IsNewSubSection":false,"SubSectionReplacement":""},{"Level":1,"Identity":"T44C12N40S8","SubSectionBookmarkName":"ss_T44C12N40S8_lv1_8886a55bb","IsNewSubSection":false,"SubSectionReplacement":""},{"Level":1,"Identity":"T44C12N40S9","SubSectionBookmarkName":"ss_T44C12N40S9_lv1_f91cdb7ab","IsNewSubSection":false,"SubSectionReplacement":""}],"TitleRelatedTo":"","TitleSoAsTo":"","Deleted":false},{"CodeSectionBookmarkName":"ns_T44C12N50_ed95ad1f6","IsConstitutionSection":false,"Identity":"44-12-50","IsNew":true,"SubSections":[{"Level":1,"Identity":"T44C12N50SA","SubSectionBookmarkName":"ss_T44C12N50SA_lv1_2f7b26bff","IsNewSubSection":false,"SubSectionReplacement":""},{"Level":2,"Identity":"T44C12N50S1","SubSectionBookmarkName":"ss_T44C12N50S1_lv2_887f1f325","IsNewSubSection":false,"SubSectionReplacement":""},{"Level":2,"Identity":"T44C12N50S2","SubSectionBookmarkName":"ss_T44C12N50S2_lv2_132748517","IsNewSubSection":false,"SubSectionReplacement":""},{"Level":2,"Identity":"T44C12N50S3","SubSectionBookmarkName":"ss_T44C12N50S3_lv2_ea6901e50","IsNewSubSection":false,"SubSectionReplacement":""},{"Level":2,"Identity":"T44C12N50S4","SubSectionBookmarkName":"ss_T44C12N50S4_lv2_3241415d9","IsNewSubSection":false,"SubSectionReplacement":""},{"Level":2,"Identity":"T44C12N50S5","SubSectionBookmarkName":"ss_T44C12N50S5_lv2_06a0c3789","IsNewSubSection":false,"SubSectionReplacement":""},{"Level":1,"Identity":"T44C12N50SB","SubSectionBookmarkName":"ss_T44C12N50SB_lv1_1ead67292","IsNewSubSection":false,"SubSectionReplacement":""},{"Level":2,"Identity":"T44C12N50S1","SubSectionBookmarkName":"ss_T44C12N50S1_lv2_b42da6979","IsNewSubSection":false,"SubSectionReplacement":""},{"Level":2,"Identity":"T44C12N50S2","SubSectionBookmarkName":"ss_T44C12N50S2_lv2_5d9992379","IsNewSubSection":false,"SubSectionReplacement":""},{"Level":2,"Identity":"T44C12N50S3","SubSectionBookmarkName":"ss_T44C12N50S3_lv2_9d475d1c6","IsNewSubSection":false,"SubSectionReplacement":""}],"TitleRelatedTo":"","TitleSoAsTo":"","Deleted":false},{"CodeSectionBookmarkName":"ns_T44C12N60_643f38788","IsConstitutionSection":false,"Identity":"44-12-60","IsNew":true,"SubSections":[],"TitleRelatedTo":"","TitleSoAsTo":"","Deleted":false}],"TitleText":"by adding chapter 12 to title 44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DisableControls":false,"Deleted":false,"RepealItems":[],"SectionBookmarkName":"bs_num_1_4daefc51a"},{"SectionUUID":"34d417da-523b-4618-bad0-3bd13fe1ddcf","SectionName":"code_section","SectionNumber":2,"SectionType":"code_section","CodeSections":[{"CodeSectionBookmarkName":"cs_T1C30N10_5028ba107","IsConstitutionSection":false,"Identity":"1-30-10","IsNew":false,"SubSections":[{"Level":1,"Identity":"T1C30N10SA","SubSectionBookmarkName":"ss_T1C30N10SA_lv1_cfd946c04","IsNewSubSection":false,"SubSectionReplacement":""}],"TitleRelatedTo":"Departments of State Government","TitleSoAsTo":"","Deleted":false}],"TitleText":"","DisableControls":false,"Deleted":false,"RepealItems":[],"SectionBookmarkName":"bs_num_2_27e98cbeb"},{"SectionUUID":"921b1e2b-b9c0-4ec9-b334-27eeabbbb27a","SectionName":"code_section","SectionNumber":3,"SectionType":"code_section","CodeSections":[{"CodeSectionBookmarkName":"ns_T8C17N370_521789e46","IsConstitutionSection":false,"Identity":"8-17-370","IsNew":true,"SubSections":[{"Level":1,"Identity":"T8C17N370S21","SubSectionBookmarkName":"ss_T8C17N370S21_lv1_bb77b71e7","IsNewSubSection":true,"SubSectionReplacement":""}],"TitleRelatedTo":"Exemptions","TitleSoAsTo":"","Deleted":false}],"TitleText":"","DisableControls":false,"Deleted":false,"RepealItems":[],"SectionBookmarkName":"bs_num_3_4b032dca6"},{"SectionUUID":"a40de58f-7ed2-4d9e-87eb-c56932041381","SectionName":"New Blank SECTION","SectionNumber":4,"SectionType":"new","CodeSections":[],"TitleText":"","DisableControls":false,"Deleted":false,"RepealItems":[],"SectionBookmarkName":"bs_num_4_ba15cbdf4"},{"SectionUUID":"0de87738-6f03-43f7-8927-a553a3b66e09","SectionName":"New Blank SECTION","SectionNumber":5,"SectionType":"new","CodeSections":[],"TitleText":"","DisableControls":false,"Deleted":false,"RepealItems":[],"SectionBookmarkName":"bs_num_5_54bb7dab1"},{"SectionUUID":"42f3710e-20bf-4957-a23b-2c7fbfbd373a","SectionName":"New Blank SECTION","SectionNumber":6,"SectionType":"new","CodeSections":[],"TitleText":"","DisableControls":false,"Deleted":false,"RepealItems":[],"SectionBookmarkName":"bs_num_6_d15228d24"},{"SectionUUID":"fdc3a24e-19dd-4274-bfa4-6c7e0c75cbe8","SectionName":"New Blank SECTION","SectionNumber":7,"SectionType":"new","CodeSections":[],"TitleText":"","DisableControls":false,"Deleted":false,"RepealItems":[],"SectionBookmarkName":"bs_num_7_59f323c66"},{"SectionUUID":"4c0ae0f5-b458-4d94-88ed-8975051d2203","SectionName":"code_section","SectionNumber":8,"SectionType":"code_section","CodeSections":[{"CodeSectionBookmarkName":"cs_T44C1N20_28544d7ce","IsConstitutionSection":false,"Identity":"44-1-20","IsNew":false,"SubSections":[],"TitleRelatedTo":"Department of Public Health","TitleSoAsTo":"","Deleted":false}],"TitleText":"","DisableControls":false,"Deleted":false,"RepealItems":[],"SectionBookmarkName":"bs_num_8_sub_A_8e6899044"},{"SectionUUID":"2d89970c-55df-4bd3-b47c-9ed026e6b50c","SectionName":"code_section","SectionNumber":8,"SectionType":"code_section","CodeSections":[{"CodeSectionBookmarkName":"cs_T44C1N80_361ae6df4","IsConstitutionSection":false,"Identity":"44-1-80","IsNew":false,"SubSections":[{"Level":1,"Identity":"T44C1N80SA","SubSectionBookmarkName":"ss_T44C1N80SA_lv1_a8dbcdd85","IsNewSubSection":false,"SubSectionReplacement":""},{"Level":1,"Identity":"T44C1N80SB","SubSectionBookmarkName":"ss_T44C1N80SB_lv1_df3906dc4","IsNewSubSection":false,"SubSectionReplacement":""},{"Level":2,"Identity":"T44C1N80S1","SubSectionBookmarkName":"ss_T44C1N80S1_lv2_630556ccd","IsNewSubSection":false,"SubSectionReplacement":""},{"Level":2,"Identity":"T44C1N80S2","SubSectionBookmarkName":"ss_T44C1N80S2_lv2_7bb7ef278","IsNewSubSection":false,"SubSectionReplacement":""},{"Level":2,"Identity":"T44C1N80S3","SubSectionBookmarkName":"ss_T44C1N80S3_lv2_8fe316732","IsNewSubSection":false,"SubSectionReplacement":""},{"Level":2,"Identity":"T44C1N80S4","SubSectionBookmarkName":"ss_T44C1N80S4_lv2_df128ca51","IsNewSubSection":false,"SubSectionReplacement":""}],"TitleRelatedTo":"Duties and powers of board as to communicable or epidemic diseases","TitleSoAsTo":"","Deleted":false},{"CodeSectionBookmarkName":"cs_T44C1N90_7de7227c4","IsConstitutionSection":false,"Identity":"44-1-90","IsNew":false,"SubSections":[],"TitleRelatedTo":"Board shall advise municipal and county authorities","TitleSoAsTo":"","Deleted":false},{"CodeSectionBookmarkName":"cs_T44C1N100_206e974f3","IsConstitutionSection":false,"Identity":"44-1-100","IsNew":false,"SubSections":[],"TitleRelatedTo":"Assistance from peace and health officers","TitleSoAsTo":"","Deleted":false},{"CodeSectionBookmarkName":"cs_T44C1N110_0a173e1f8","IsConstitutionSection":false,"Identity":"44-1-110","IsNew":false,"SubSections":[],"TitleRelatedTo":"Duties of department in regard to public health, in general","TitleSoAsTo":"","Deleted":false},{"CodeSectionBookmarkName":"cs_T44C1N130_2cabc3cac","IsConstitutionSection":false,"Identity":"44-1-130","IsNew":false,"SubSections":[],"TitleRelatedTo":"Department may establish health districts and district advisory boards of health","TitleSoAsTo":"","Deleted":false},{"CodeSectionBookmarkName":"cs_T44C1N140_c369e956c","IsConstitutionSection":false,"Identity":"44-1-140","IsNew":false,"SubSections":[{"Level":1,"Identity":"T44C1N140SA","SubSectionBookmarkName":"ss_T44C1N140SA_lv1_7d415c780","IsNewSubSection":false,"SubSectionReplacement":""},{"Level":1,"Identity":"T44C1N140SB","SubSectionBookmarkName":"ss_T44C1N140SB_lv1_82f3d1479","IsNewSubSection":false,"SubSectionReplacement":""},{"Level":2,"Identity":"T44C1N140S1","SubSectionBookmarkName":"ss_T44C1N140S1_lv2_b055d9ed1","IsNewSubSection":false,"SubSectionReplacement":""},{"Level":2,"Identity":"T44C1N140S2","SubSectionBookmarkName":"ss_T44C1N140S2_lv2_2c70430fe","IsNewSubSection":false,"SubSectionReplacement":""},{"Level":2,"Identity":"T44C1N140S3","SubSectionBookmarkName":"ss_T44C1N140S3_lv2_55983a842","IsNewSubSection":false,"SubSectionReplacement":""},{"Level":1,"Identity":"T44C1N140SC","SubSectionBookmarkName":"ss_T44C1N140SC_lv1_9927607a8","IsNewSubSection":false,"SubSectionReplacement":""}],"TitleRelatedTo":"Department may promulgate and enforce rules and regulations for public health","TitleSoAsTo":"","Deleted":false}],"TitleText":"","DisableControls":true,"Deleted":false,"RepealItems":[],"SectionBookmarkName":"bs_num_8_sub_B_8ad06d547"},{"SectionUUID":"bfe434df-f5cb-44ea-b60e-28c5c697315b","SectionName":"code_section","SectionNumber":8,"SectionType":"code_section","CodeSections":[{"CodeSectionBookmarkName":"cs_T44C1N151_bd917fd38","IsConstitutionSection":false,"Identity":"44-1-151","IsNew":false,"SubSections":[],"TitleRelatedTo":"Penalties for violations involving shellfish","TitleSoAsTo":"","Deleted":false},{"CodeSectionBookmarkName":"cs_T44C1N152_3ca2020c6","IsConstitutionSection":false,"Identity":"44-1-152","IsNew":false,"SubSections":[],"TitleRelatedTo":"Disposition of revenues from fines and forfeitures for violation of shellfish laws","TitleSoAsTo":"","Deleted":false}],"TitleText":"","DisableControls":true,"Deleted":false,"RepealItems":[],"SectionBookmarkName":"bs_num_8_sub_C_52bbc3e9b"},{"SectionUUID":"01007635-74c4-4a92-8233-54216aa308a8","SectionName":"code_section","SectionNumber":8,"SectionType":"code_section","CodeSections":[{"CodeSectionBookmarkName":"cs_T44C1N165_380b89d16","IsConstitutionSection":false,"Identity":"44-1-165","IsNew":false,"SubSections":[{"Level":1,"Identity":"T44C1N165SA","SubSectionBookmarkName":"ss_T44C1N165SA_lv1_6071dbc11","IsNewSubSection":false,"SubSectionReplacement":""},{"Level":1,"Identity":"T44C1N165SB","SubSectionBookmarkName":"ss_T44C1N165SB_lv1_4b035f4bc","IsNewSubSection":false,"SubSectionReplacement":""},{"Level":1,"Identity":"T44C1N165SC","SubSectionBookmarkName":"ss_T44C1N165SC_lv1_9ea3024b4","IsNewSubSection":false,"SubSectionReplacement":""},{"Level":1,"Identity":"T44C1N165SD","SubSectionBookmarkName":"ss_T44C1N165SD_lv1_820b46d68","IsNewSubSection":false,"SubSectionReplacement":""},{"Level":1,"Identity":"T44C1N165SE","SubSectionBookmarkName":"ss_T44C1N165SE_lv1_751404d5b","IsNewSubSection":false,"SubSectionReplacement":""},{"Level":2,"Identity":"T44C1N165S1","SubSectionBookmarkName":"ss_T44C1N165S1_lv2_d1daa7b20","IsNewSubSection":false,"SubSectionReplacement":""},{"Level":2,"Identity":"T44C1N165S2","SubSectionBookmarkName":"ss_T44C1N165S2_lv2_765d4d0fb","IsNewSubSection":false,"SubSectionReplacement":""}],"TitleRelatedTo":"Expedited Review Program established;  promulgation of regulations;  pilot programs;  Expedited Review Fund","TitleSoAsTo":"","Deleted":false},{"CodeSectionBookmarkName":"cs_T44C1N170_f32fdf4ae","IsConstitutionSection":false,"Identity":"44-1-170","IsNew":false,"SubSections":[],"TitleRelatedTo":"Department shall supervise local boards of health","TitleSoAsTo":"","Deleted":false},{"CodeSectionBookmarkName":"cs_T44C1N180_039d42323","IsConstitutionSection":false,"Identity":"44-1-180","IsNew":false,"SubSections":[],"TitleRelatedTo":"Department may establish charges for health care","TitleSoAsTo":"","Deleted":false},{"CodeSectionBookmarkName":"cs_T44C1N190_af4866703","IsConstitutionSection":false,"Identity":"44-1-190","IsNew":false,"SubSections":[],"TitleRelatedTo":"Department may investigate ability to pay and determine amount of charges;  contracts for care and treatment","TitleSoAsTo":"","Deleted":false},{"CodeSectionBookmarkName":"cs_T44C1N200_822ec1f73","IsConstitutionSection":false,"Identity":"44-1-200","IsNew":false,"SubSections":[],"TitleRelatedTo":"Department may provide home health services","TitleSoAsTo":"","Deleted":false},{"CodeSectionBookmarkName":"cs_T44C1N210_0310cc74c","IsConstitutionSection":false,"Identity":"44-1-210","IsNew":false,"SubSections":[],"TitleRelatedTo":"Disposition of moneys collected","TitleSoAsTo":"","Deleted":false},{"CodeSectionBookmarkName":"cs_T44C1N215_7026d80c3","IsConstitutionSection":false,"Identity":"44-1-215","IsNew":false,"SubSections":[],"TitleRelatedTo":"Retaining certain funds","TitleSoAsTo":"","Deleted":false},{"CodeSectionBookmarkName":"cs_T44C1N220_7fcbd0343","IsConstitutionSection":false,"Identity":"44-1-220","IsNew":false,"SubSections":[],"TitleRelatedTo":"Skilled and intermediate care nursing facilities licensed by department shall furnish itemized statements of charges for services","TitleSoAsTo":"","Deleted":false},{"CodeSectionBookmarkName":"cs_T44C1N230_55423d525","IsConstitutionSection":false,"Identity":"44-1-230","IsNew":false,"SubSections":[],"TitleRelatedTo":"Consideration to be given to benefits available to individuals to meet costs of medical or health services","TitleSoAsTo":"","Deleted":false},{"CodeSectionBookmarkName":"cs_T44C1N260_b7e7b2bd3","IsConstitutionSection":false,"Identity":"44-1-260","IsNew":false,"SubSections":[],"TitleRelatedTo":"Early periodic screening, diagnosis, and treatment screening;  referral for assistive technology evaluation;  definitions","TitleSoAsTo":"","Deleted":false},{"CodeSectionBookmarkName":"cs_T44C1N280_cd8c28c02","IsConstitutionSection":false,"Identity":"44-1-280","IsNew":false,"SubSections":[],"TitleRelatedTo":"Coordination with First Steps to School Readiness initiative","TitleSoAsTo":"","Deleted":false},{"CodeSectionBookmarkName":"cs_T44C1N290_2a194d301","IsConstitutionSection":false,"Identity":"44-1-290","IsNew":false,"SubSections":[],"TitleRelatedTo":"Supplier of effluent for irrigation as public utility","TitleSoAsTo":"","Deleted":false},{"CodeSectionBookmarkName":"cs_T44C1N300_b7b579cbd","IsConstitutionSection":false,"Identity":"44-1-300","IsNew":false,"SubSections":[],"TitleRelatedTo":"Exemption from enforcement of regulation that would prohibit churches and charitable organizations from serving food to public","TitleSoAsTo":"","Deleted":false}],"TitleText":"","DisableControls":true,"Deleted":false,"RepealItems":[],"SectionBookmarkName":"bs_num_8_sub_D_e97fdd8e7"},{"SectionUUID":"fb3dd06a-c4c7-4776-ad4e-57238edd317e","SectionName":"code_section","SectionNumber":8,"SectionType":"code_section","CodeSections":[{"CodeSectionBookmarkName":"cs_T44C1N310_15b09a237","IsConstitutionSection":false,"Identity":"44-1-310","IsNew":false,"SubSections":[{"Level":1,"Identity":"T44C1N310SA","SubSectionBookmarkName":"ss_T44C1N310SA_lv1_fa863e417","IsNewSubSection":false,"SubSectionReplacement":""},{"Level":1,"Identity":"T44C1N310SJ","SubSectionBookmarkName":"ss_T44C1N310SJ_lv1_afbdb86d1","IsNewSubSection":false,"SubSectionReplacement":""}],"TitleRelatedTo":"Maternal Morbidity and Mortality Review Committee","TitleSoAsTo":"","Deleted":false}],"TitleText":"","DisableControls":true,"Deleted":false,"RepealItems":[],"SectionBookmarkName":"bs_num_8_sub_E_59fc491ef"},{"SectionUUID":"832522c3-fee8-4556-812b-e63ce2dc2411","SectionName":"code_section","SectionNumber":8,"SectionType":"code_section","CodeSections":[{"CodeSectionBookmarkName":"ns_T44C1N310_00ecc3083","IsConstitutionSection":false,"Identity":"44-1-310","IsNew":true,"SubSections":[{"Level":1,"Identity":"T44C1N310SM","SubSectionBookmarkName":"ss_T44C1N310SM_lv1_5811380e6","IsNewSubSection":true,"SubSectionReplacement":""}],"TitleRelatedTo":"Maternal Morbidity and Mortality Review Committee","TitleSoAsTo":"","Deleted":false}],"TitleText":"","DisableControls":false,"Deleted":false,"RepealItems":[],"SectionBookmarkName":"bs_num_8_sub_F_67f982c5a"},{"SectionUUID":"18f32862-ff82-437b-96a9-8b8df45f8cc8","SectionName":"code_section","SectionNumber":8,"SectionType":"code_section","CodeSections":[{"CodeSectionBookmarkName":"cs_T44C1N315_6bbaafbf8","IsConstitutionSection":false,"Identity":"44-1-315","IsNew":false,"SubSections":[{"Level":1,"Identity":"T44C1N315SA","SubSectionBookmarkName":"ss_T44C1N315SA_lv1_b25234dbb","IsNewSubSection":false,"SubSectionReplacement":""},{"Level":1,"Identity":"T44C1N315SB","SubSectionBookmarkName":"ss_T44C1N315SB_lv1_0209b97fe","IsNewSubSection":false,"SubSectionReplacement":""}],"TitleRelatedTo":"Environmental permits and permittees;  boundary clarification","TitleSoAsTo":"","Deleted":false}],"TitleText":"","DisableControls":false,"Deleted":false,"RepealItems":[],"SectionBookmarkName":"bs_num_8_sub_G_e18b5b882"},{"SectionUUID":"a4470227-647c-491e-9a3f-0fbf7f85cea3","SectionName":"code_section","SectionNumber":8,"SectionType":"code_section","CodeSections":[],"TitleText":"","DisableControls":false,"Deleted":false,"RepealItems":[],"SectionBookmarkName":"bs_num_8_sub_H_04ce8ded1"},{"SectionUUID":"f9bfaf7d-6d49-4a1d-9907-014748228aae","SectionName":"code_section","SectionNumber":9,"SectionType":"code_section","CodeSections":[{"CodeSectionBookmarkName":"cs_T44C6N5_db7e03bd7","IsConstitutionSection":false,"Identity":"44-6-5","IsNew":false,"SubSections":[{"Level":1,"Identity":"T44C6N5S1","SubSectionBookmarkName":"ss_T44C6N5S1_lv1_de0859398","IsNewSubSection":false,"SubSectionReplacement":""},{"Level":1,"Identity":"T44C6N5S2","SubSectionBookmarkName":"ss_T44C6N5S2_lv1_200a0ee15","IsNewSubSection":false,"SubSectionReplacement":""},{"Level":1,"Identity":"T44C6N5S3","SubSectionBookmarkName":"ss_T44C6N5S3_lv1_7f035d93f","IsNewSubSection":false,"SubSectionReplacement":""},{"Level":1,"Identity":"T44C6N5S4","SubSectionBookmarkName":"ss_T44C6N5S4_lv1_5b98ee0c6","IsNewSubSection":false,"SubSectionReplacement":""},{"Level":1,"Identity":"T44C6N5S5","SubSectionBookmarkName":"ss_T44C6N5S5_lv1_a9995f659","IsNewSubSection":false,"SubSectionReplacement":""},{"Level":2,"Identity":"T44C6N5Sa","SubSectionBookmarkName":"ss_T44C6N5Sa_lv2_89f15f208","IsNewSubSection":false,"SubSectionReplacement":""},{"Level":2,"Identity":"T44C6N5Sb","SubSectionBookmarkName":"ss_T44C6N5Sb_lv2_1b228d71c","IsNewSubSection":false,"SubSectionReplacement":""},{"Level":1,"Identity":"T44C6N5S6","SubSectionBookmarkName":"ss_T44C6N5S6_lv1_1f0224028","IsNewSubSection":false,"SubSectionReplacement":""},{"Level":1,"Identity":"T44C6N5S7","SubSectionBookmarkName":"ss_T44C6N5S7_lv1_a1a8f54b7","IsNewSubSection":false,"SubSectionReplacement":""},{"Level":1,"Identity":"T44C6N5S8","SubSectionBookmarkName":"ss_T44C6N5S8_lv1_358525f17","IsNewSubSection":false,"SubSectionReplacement":""},{"Level":1,"Identity":"T44C6N5S9","SubSectionBookmarkName":"ss_T44C6N5S9_lv1_539078d2c","IsNewSubSection":false,"SubSectionReplacement":""},{"Level":1,"Identity":"T44C6N5S10","SubSectionBookmarkName":"ss_T44C6N5S10_lv1_afbcc2ac8","IsNewSubSection":false,"SubSectionReplacement":""},{"Level":1,"Identity":"T44C6N5S11","SubSectionBookmarkName":"ss_T44C6N5S11_lv1_60f1f5adb","IsNewSubSection":false,"SubSectionReplacement":""}],"TitleRelatedTo":"Definitions","TitleSoAsTo":"","Deleted":false},{"CodeSectionBookmarkName":"cs_T44C6N10_0161cd4b1","IsConstitutionSection":false,"Identity":"44-6-10","IsNew":false,"SubSections":[],"TitleRelatedTo":"Creation of commission;  members;  term;  conflict of interests","TitleSoAsTo":"","Deleted":false},{"CodeSectionBookmarkName":"cs_T44C6N30_b80a0780b","IsConstitutionSection":false,"Identity":"44-6-30","IsNew":false,"SubSections":[{"Level":1,"Identity":"T44C6N30S1","SubSectionBookmarkName":"ss_T44C6N30S1_lv1_efe97f8cc","IsNewSubSection":false,"SubSectionReplacement":""},{"Level":1,"Identity":"T44C6N30S2","SubSectionBookmarkName":"ss_T44C6N30S2_lv1_f79d8421f","IsNewSubSection":false,"SubSectionReplacement":""},{"Level":1,"Identity":"T44C6N30S3","SubSectionBookmarkName":"ss_T44C6N30S3_lv1_2a25f144c","IsNewSubSection":false,"SubSectionReplacement":""},{"Level":1,"Identity":"T44C6N30S4","SubSectionBookmarkName":"ss_T44C6N30S4_lv1_11e9eef0c","IsNewSubSection":false,"SubSectionReplacement":""}],"TitleRelatedTo":"Duties and limitations","TitleSoAsTo":"","Deleted":false},{"CodeSectionBookmarkName":"cs_T44C6N35_ed0860c08","IsConstitutionSection":false,"Identity":"44-6-35","IsNew":false,"SubSections":[],"TitleRelatedTo":"Medicaid waiver protections","TitleSoAsTo":"","Deleted":false},{"CodeSectionBookmarkName":"cs_T44C6N40_4b9605e78","IsConstitutionSection":false,"Identity":"44-6-40","IsNew":false,"SubSections":[{"Level":1,"Identity":"T44C6N40S1","SubSectionBookmarkName":"ss_T44C6N40S1_lv1_e3e47be72","IsNewSubSection":false,"SubSectionReplacement":""},{"Level":1,"Identity":"T44C6N40S2","SubSectionBookmarkName":"ss_T44C6N40S2_lv1_9735069df","IsNewSubSection":false,"SubSectionReplacement":""},{"Level":1,"Identity":"T44C6N40S3","SubSectionBookmarkName":"ss_T44C6N40S3_lv1_23449b2f0","IsNewSubSection":false,"SubSectionReplacement":""},{"Level":1,"Identity":"T44C6N40S4","SubSectionBookmarkName":"ss_T44C6N40S4_lv1_d62b16be7","IsNewSubSection":false,"SubSectionReplacement":""},{"Level":1,"Identity":"T44C6N40S5","SubSectionBookmarkName":"ss_T44C6N40S5_lv1_3237dd950","IsNewSubSection":false,"SubSectionReplacement":""},{"Level":1,"Identity":"T44C6N40S6","SubSectionBookmarkName":"ss_T44C6N40S6_lv1_e5448a0c2","IsNewSubSection":false,"SubSectionReplacement":""},{"Level":1,"Identity":"T44C6N40S7","SubSectionBookmarkName":"ss_T44C6N40S7_lv1_79ebc8b48","IsNewSubSection":false,"SubSectionReplacement":""},{"Level":1,"Identity":"T44C6N40S8","SubSectionBookmarkName":"ss_T44C6N40S8_lv1_dc8e3b814","IsNewSubSection":false,"SubSectionReplacement":""},{"Level":1,"Identity":"T44C6N40S9","SubSectionBookmarkName":"ss_T44C6N40S9_lv1_99ed47534","IsNewSubSection":false,"SubSectionReplacement":""},{"Level":2,"Identity":"T44C6N40Sa","SubSectionBookmarkName":"ss_T44C6N40Sa_lv2_261612890","IsNewSubSection":false,"SubSectionReplacement":""},{"Level":2,"Identity":"T44C6N40Sb","SubSectionBookmarkName":"ss_T44C6N40Sb_lv2_59f58b794","IsNewSubSection":false,"SubSectionReplacement":""}],"TitleRelatedTo":"Duties","TitleSoAsTo":"","Deleted":false},{"CodeSectionBookmarkName":"cs_T44C6N45_a6c38a5c4","IsConstitutionSection":false,"Identity":"44-6-45","IsNew":false,"SubSections":[],"TitleRelatedTo":"Authority of commission to collect administrative fees associated with accounts receivable for those individuals or entities which negotiate repayment to agency","TitleSoAsTo":"","Deleted":false},{"CodeSectionBookmarkName":"cs_T44C6N50_55a681dc7","IsConstitutionSection":false,"Identity":"44-6-50","IsNew":false,"SubSections":[{"Level":1,"Identity":"T44C6N50S1","SubSectionBookmarkName":"ss_T44C6N50S1_lv1_b40fbd54b","IsNewSubSection":false,"SubSectionReplacement":""},{"Level":1,"Identity":"T44C6N50S2","SubSectionBookmarkName":"ss_T44C6N50S2_lv1_b83261dd9","IsNewSubSection":false,"SubSectionReplacement":""},{"Level":1,"Identity":"T44C6N50S3","SubSectionBookmarkName":"ss_T44C6N50S3_lv1_c7b2f5a8c","IsNewSubSection":false,"SubSectionReplacement":""},{"Level":1,"Identity":"T44C6N50S4","SubSectionBookmarkName":"ss_T44C6N50S4_lv1_240b298d1","IsNewSubSection":false,"SubSectionReplacement":""},{"Level":1,"Identity":"T44C6N50S5","SubSectionBookmarkName":"ss_T44C6N50S5_lv1_699f666fd","IsNewSubSection":false,"SubSectionReplacement":""}],"TitleRelatedTo":"Contracts with other agencies;  program monitoring","TitleSoAsTo":"","Deleted":false},{"CodeSectionBookmarkName":"cs_T44C6N70_b5cf086e8","IsConstitutionSection":false,"Identity":"44-6-70","IsNew":false,"SubSections":[{"Level":1,"Identity":"T44C6N70Sa","SubSectionBookmarkName":"ss_T44C6N70Sa_lv1_0c9869b40","IsNewSubSection":false,"SubSectionReplacement":""},{"Level":1,"Identity":"T44C6N70Sb","SubSectionBookmarkName":"ss_T44C6N70Sb_lv1_4ec6233ac","IsNewSubSection":false,"SubSectionReplacement":""},{"Level":1,"Identity":"T44C6N70Sc","SubSectionBookmarkName":"ss_T44C6N70Sc_lv1_a4812b0af","IsNewSubSection":false,"SubSectionReplacement":""},{"Level":1,"Identity":"T44C6N70Sd","SubSectionBookmarkName":"ss_T44C6N70Sd_lv1_640788206","IsNewSubSection":false,"SubSectionReplacement":""},{"Level":1,"Identity":"T44C6N70Se","SubSectionBookmarkName":"ss_T44C6N70Se_lv1_73be5695c","IsNewSubSection":false,"SubSectionReplacement":""},{"Level":1,"Identity":"T44C6N70Sf","SubSectionBookmarkName":"ss_T44C6N70Sf_lv1_9392dc241","IsNewSubSection":false,"SubSectionReplacement":""},{"Level":1,"Identity":"T44C6N70Sg","SubSectionBookmarkName":"ss_T44C6N70Sg_lv1_e2976011c","IsNewSubSection":false,"SubSectionReplacement":""}],"TitleRelatedTo":"Preparation of state plan and resource allocation recommendations","TitleSoAsTo":"","Deleted":false},{"CodeSectionBookmarkName":"cs_T44C6N80_bfde11ba8","IsConstitutionSection":false,"Identity":"44-6-80","IsNew":false,"SubSections":[],"TitleRelatedTo":"Annual and interim reports","TitleSoAsTo":"","Deleted":false},{"CodeSectionBookmarkName":"cs_T44C6N90_c2c9e9984","IsConstitutionSection":false,"Identity":"44-6-90","IsNew":false,"SubSections":[],"TitleRelatedTo":"Promulgation of regulations;  other agencies to cooperate with commission","TitleSoAsTo":"","Deleted":false},{"CodeSectionBookmarkName":"cs_T44C6N100_2fa0447ec","IsConstitutionSection":false,"Identity":"44-6-100","IsNew":false,"SubSections":[],"TitleRelatedTo":"Personnel of commission;  duties;  compensation","TitleSoAsTo":"","Deleted":false},{"CodeSectionBookmarkName":"cs_T44C6N110_413c20a84","IsConstitutionSection":false,"Identity":"44-6-110","IsNew":false,"SubSections":[],"TitleRelatedTo":"Medicaid providers;  boundary clarification","TitleSoAsTo":"","Deleted":false},{"CodeSectionBookmarkName":"cs_T44C6N115_813bf55bc","IsConstitutionSection":false,"Identity":"44-6-115","IsNew":false,"SubSections":[{"Level":1,"Identity":"T44C6N115SA","SubSectionBookmarkName":"ss_T44C6N115SA_lv1_18a5dbeca","IsNewSubSection":false,"SubSectionReplacement":""},{"Level":1,"Identity":"T44C6N115SB","SubSectionBookmarkName":"ss_T44C6N115SB_lv1_b50d57bce","IsNewSubSection":false,"SubSectionReplacement":""},{"Level":1,"Identity":"T44C6N115SC","SubSectionBookmarkName":"ss_T44C6N115SC_lv1_1c0f77813","IsNewSubSection":false,"SubSectionReplacement":""},{"Level":1,"Identity":"T44C6N115SD","SubSectionBookmarkName":"ss_T44C6N115SD_lv1_3780c77e9","IsNewSubSection":false,"SubSectionReplacement":""},{"Level":1,"Identity":"T44C6N115SE","SubSectionBookmarkName":"ss_T44C6N115SE_lv1_8729dc782","IsNewSubSection":false,"SubSectionReplacement":""},{"Level":2,"Identity":"T44C6N115S1","SubSectionBookmarkName":"ss_T44C6N115S1_lv2_d3e80604d","IsNewSubSection":false,"SubSectionReplacement":""},{"Level":3,"Identity":"T44C6N115Sa","SubSectionBookmarkName":"ss_T44C6N115Sa_lv3_b7c4a7a01","IsNewSubSection":false,"SubSectionReplacement":""},{"Level":3,"Identity":"T44C6N115Sb","SubSectionBookmarkName":"ss_T44C6N115Sb_lv3_84b6b7e64","IsNewSubSection":false,"SubSectionReplacement":""},{"Level":2,"Identity":"T44C6N115S2","SubSectionBookmarkName":"ss_T44C6N115S2_lv2_b970d6591","IsNewSubSection":false,"SubSectionReplacement":""}],"TitleRelatedTo":"Covered Medicaid pharmacy services","TitleSoAsTo":"","Deleted":false}],"TitleText":"","DisableControls":true,"Deleted":false,"RepealItems":[],"SectionBookmarkName":"bs_num_9_fd67f3c56"},{"SectionUUID":"af585ad9-1c13-4467-9924-da8edf640f8c","SectionName":"code_section","SectionNumber":10,"SectionType":"code_section","CodeSections":[{"CodeSectionBookmarkName":"cs_T44C6N140_acd3b6ad5","IsConstitutionSection":false,"Identity":"44-6-140","IsNew":false,"SubSections":[{"Level":1,"Identity":"T44C6N140S2","SubSectionBookmarkName":"ss_T44C6N140S2_lv1_4c9099be5","IsNewSubSection":false,"SubSectionReplacement":""}],"TitleRelatedTo":"Medicaid hospital prospective payment system;  cost containment measures","TitleSoAsTo":"","Deleted":false}],"TitleText":"","DisableControls":false,"Deleted":false,"RepealItems":[],"SectionBookmarkName":"bs_num_10_sub_A_ecb4bc6d0"},{"SectionUUID":"f064c782-54fe-4237-bfc3-e59ffa3eba1b","SectionName":"code_section","SectionNumber":11,"SectionType":"code_section","CodeSections":[],"TitleText":"","DisableControls":false,"Deleted":false,"RepealItems":[],"SectionBookmarkName":"bs_num_11_sub_E_cfb29dc72"},{"SectionUUID":"bacfa641-dd89-4638-b867-98831a3ceae1","SectionName":"code_section","SectionNumber":11,"SectionType":"code_section","CodeSections":[{"CodeSectionBookmarkName":"cs_T44C7N77_ad4af84a1","IsConstitutionSection":false,"Identity":"44-7-77","IsNew":false,"SubSections":[],"TitleRelatedTo":"","TitleSoAsTo":"","Deleted":false}],"TitleText":"","DisableControls":false,"Deleted":false,"RepealItems":[],"SectionBookmarkName":"bs_num_11_sub_A_5bd9f45b9"},{"SectionUUID":"60013c3c-1ba5-4c90-9157-9052c1e6ab3c","SectionName":"code_section","SectionNumber":10,"SectionType":"code_section","CodeSections":[{"CodeSectionBookmarkName":"cs_T44C6N146_3f9763848","IsConstitutionSection":false,"Identity":"44-6-146","IsNew":false,"SubSections":[{"Level":1,"Identity":"T44C6N146SA","SubSectionBookmarkName":"ss_T44C6N146SA_lv1_5ec0d4b91","IsNewSubSection":false,"SubSectionReplacement":""}],"TitleRelatedTo":"County assessments for indigent medical care;  penalties for failure to pay assessments in timely manner","TitleSoAsTo":"","Deleted":false}],"TitleText":"","DisableControls":false,"Deleted":false,"RepealItems":[],"SectionBookmarkName":"bs_num_10_sub_B_404c92efa"},{"SectionUUID":"35ad7e03-61a9-413f-a3ba-63861fa59bb0","SectionName":"code_section","SectionNumber":10,"SectionType":"code_section","CodeSections":[{"CodeSectionBookmarkName":"cs_T44C6N150_a8e975c43","IsConstitutionSection":false,"Identity":"44-6-150","IsNew":false,"SubSections":[{"Level":1,"Identity":"T44C6N150SA","SubSectionBookmarkName":"ss_T44C6N150SA_lv1_ba90aa647","IsNewSubSection":false,"SubSectionReplacement":""},{"Level":2,"Identity":"T44C6N150S1","SubSectionBookmarkName":"ss_T44C6N150S1_lv2_711b16c01","IsNewSubSection":false,"SubSectionReplacement":""},{"Level":2,"Identity":"T44C6N150S2","SubSectionBookmarkName":"ss_T44C6N150S2_lv2_07e8a9fc9","IsNewSubSection":false,"SubSectionReplacement":""}],"TitleRelatedTo":"Medically Indigent Assistance Program;  reporting of charges for sponsored patients;  duties of commission;  duty to provide unreimbursed medical care to indigent persons","TitleSoAsTo":"","Deleted":false}],"TitleText":"","DisableControls":false,"Deleted":false,"RepealItems":[],"SectionBookmarkName":"bs_num_10_sub_C_4c2b82645"},{"SectionUUID":"c9499662-dcc7-4587-b086-8f1028749a2e","SectionName":"code_section","SectionNumber":10,"SectionType":"code_section","CodeSections":[{"CodeSectionBookmarkName":"cs_T44C6N170_c6803dffe","IsConstitutionSection":false,"Identity":"44-6-170","IsNew":false,"SubSections":[{"Level":1,"Identity":"T44C6N170SA","SubSectionBookmarkName":"ss_T44C6N170SA_lv1_194a00918","IsNewSubSection":false,"SubSectionReplacement":""},{"Level":1,"Identity":"T44C6N170SB","SubSectionBookmarkName":"ss_T44C6N170SB_lv1_d7e1313b9","IsNewSubSection":false,"SubSectionReplacement":""},{"Level":1,"Identity":"T44C6N170SC","SubSectionBookmarkName":"ss_T44C6N170SC_lv1_c9fa3450c","IsNewSubSection":false,"SubSectionReplacement":""},{"Level":1,"Identity":"T44C6N170SI","SubSectionBookmarkName":"ss_T44C6N170SI_lv1_8e171c39c","IsNewSubSection":false,"SubSectionReplacement":""},{"Level":2,"Identity":"T44C6N170S1","SubSectionBookmarkName":"ss_T44C6N170S1_lv2_d37ed8ee4","IsNewSubSection":false,"SubSectionReplacement":""},{"Level":2,"Identity":"T44C6N170S2","SubSectionBookmarkName":"ss_T44C6N170S2_lv2_5e04c2d86","IsNewSubSection":false,"SubSectionReplacement":""},{"Level":2,"Identity":"T44C6N170S1","SubSectionBookmarkName":"ss_T44C6N170S1_lv2_a36cc6212","IsNewSubSection":false,"SubSectionReplacement":""},{"Level":2,"Identity":"T44C6N170S2","SubSectionBookmarkName":"ss_T44C6N170S2_lv2_6999db512","IsNewSubSection":false,"SubSectionReplacement":""},{"Level":2,"Identity":"T44C6N170S3","SubSectionBookmarkName":"ss_T44C6N170S3_lv2_76036f2da","IsNewSubSection":false,"SubSectionReplacement":""},{"Level":2,"Identity":"T44C6N170S4","SubSectionBookmarkName":"ss_T44C6N170S4_lv2_fdf7423d0","IsNewSubSection":false,"SubSectionReplacement":""},{"Level":2,"Identity":"T44C6N170S5","SubSectionBookmarkName":"ss_T44C6N170S5_lv2_c2ed709a3","IsNewSubSection":false,"SubSectionReplacement":""},{"Level":2,"Identity":"T44C6N170S6","SubSectionBookmarkName":"ss_T44C6N170S6_lv2_70995fd98","IsNewSubSection":false,"SubSectionReplacement":""},{"Level":2,"Identity":"T44C6N170S7","SubSectionBookmarkName":"ss_T44C6N170S7_lv2_8b1849ab1","IsNewSubSection":false,"SubSectionReplacement":""},{"Level":2,"Identity":"T44C6N170S8","SubSectionBookmarkName":"ss_T44C6N170S8_lv2_9a1cd5349","IsNewSubSection":false,"SubSectionReplacement":""},{"Level":2,"Identity":"T44C6N170S9","SubSectionBookmarkName":"ss_T44C6N170S9_lv2_c7f1cddfd","IsNewSubSection":false,"SubSectionReplacement":""},{"Level":2,"Identity":"T44C6N170S10","SubSectionBookmarkName":"ss_T44C6N170S10_lv2_30fb4a0c8","IsNewSubSection":false,"SubSectionReplacement":""},{"Level":2,"Identity":"T44C6N170S11","SubSectionBookmarkName":"ss_T44C6N170S11_lv2_a4b42258a","IsNewSubSection":false,"SubSectionReplacement":""},{"Level":2,"Identity":"T44C6N170S12","SubSectionBookmarkName":"ss_T44C6N170S12_lv2_592afdcf1","IsNewSubSection":false,"SubSectionReplacement":""},{"Level":2,"Identity":"T44C6N170S13","SubSectionBookmarkName":"ss_T44C6N170S13_lv2_0e94925f6","IsNewSubSection":false,"SubSectionReplacement":""},{"Level":2,"Identity":"T44C6N170S1","SubSectionBookmarkName":"ss_T44C6N170S1_lv2_1f5ce6928","IsNewSubSection":false,"SubSectionReplacement":""},{"Level":2,"Identity":"T44C6N170S2","SubSectionBookmarkName":"ss_T44C6N170S2_lv2_3070c28bc","IsNewSubSection":false,"SubSectionReplacement":""},{"Level":2,"Identity":"T44C6N170S3","SubSectionBookmarkName":"ss_T44C6N170S3_lv2_6ffc4fe87","IsNewSubSection":false,"SubSectionReplacement":""},{"Level":2,"Identity":"T44C6N170S4","SubSectionBookmarkName":"ss_T44C6N170S4_lv2_370e0138c","IsNewSubSection":false,"SubSectionReplacement":""},{"Level":2,"Identity":"T44C6N170S5","SubSectionBookmarkName":"ss_T44C6N170S5_lv2_35c1a688d","IsNewSubSection":false,"SubSectionReplacement":""}],"TitleRelatedTo":"Collection and release of health care related data;  confidentiality;  regulations to be promulgated;  Data Oversight Council;  Health Data Analysis Task Force;  hospitals to provide required information;  violations and penalties","TitleSoAsTo":"","Deleted":false}],"TitleText":"","DisableControls":true,"Deleted":false,"RepealItems":[],"SectionBookmarkName":"bs_num_10_sub_D_cec8104e1"},{"SectionUUID":"b225e5e7-e9ea-4cd4-95c1-b31fdda78f0b","SectionName":"code_section","SectionNumber":10,"SectionType":"code_section","CodeSections":[{"CodeSectionBookmarkName":"ns_T44C6N170_fd2ef0f79","IsConstitutionSection":false,"Identity":"44-6-170","IsNew":true,"SubSections":[{"Level":1,"Identity":"T44C6N170SJ","SubSectionBookmarkName":"ss_T44C6N170SJ_lv1_96489fe75","IsNewSubSection":true,"SubSectionReplacement":""}],"TitleRelatedTo":"Collection and release of health care related data;  confidentiality;  regulations to be promulgated;  Data Oversight Council;  Health Data Analysis Task Force;  hospitals to provide required information;  violations and penalties","TitleSoAsTo":"","Deleted":false}],"TitleText":"","DisableControls":false,"Deleted":false,"RepealItems":[],"SectionBookmarkName":"bs_num_10_sub_E_037a9e38c"},{"SectionUUID":"19b36c82-a817-4803-93ab-82e83ddd7588","SectionName":"code_section","SectionNumber":10,"SectionType":"code_section","CodeSections":[{"CodeSectionBookmarkName":"cs_T44C6N190_06d638945","IsConstitutionSection":false,"Identity":"44-6-190","IsNew":false,"SubSections":[],"TitleRelatedTo":"Applicability of Administrative Procedures Act;  compliance with Medicaid disclosure rules","TitleSoAsTo":"","Deleted":false}],"TitleText":"","DisableControls":false,"Deleted":false,"RepealItems":[],"SectionBookmarkName":"bs_num_10_sub_F_e2130ec84"},{"SectionUUID":"ea0107ce-a8d0-4d8c-bfd3-4d35756171aa","SectionName":"code_section","SectionNumber":10,"SectionType":"code_section","CodeSections":[{"CodeSectionBookmarkName":"cs_T44C6N400_52992d93b","IsConstitutionSection":false,"Identity":"44-6-400","IsNew":false,"SubSections":[{"Level":1,"Identity":"T44C6N400S1","SubSectionBookmarkName":"ss_T44C6N400S1_lv1_42e8c6c81","IsNewSubSection":false,"SubSectionReplacement":""},{"Level":1,"Identity":"T44C6N400S2","SubSectionBookmarkName":"ss_T44C6N400S2_lv1_1e89204a0","IsNewSubSection":false,"SubSectionReplacement":""},{"Level":1,"Identity":"T44C6N400S3","SubSectionBookmarkName":"ss_T44C6N400S3_lv1_320497085","IsNewSubSection":false,"SubSectionReplacement":""},{"Level":1,"Identity":"T44C6N400S4","SubSectionBookmarkName":"ss_T44C6N400S4_lv1_f7541e9bd","IsNewSubSection":false,"SubSectionReplacement":""}],"TitleRelatedTo":"Definitions","TitleSoAsTo":"","Deleted":false}],"TitleText":"","DisableControls":false,"Deleted":false,"RepealItems":[],"SectionBookmarkName":"bs_num_10_sub_G_18c060a6a"},{"SectionUUID":"58899991-6a66-4050-b0a2-9e04a7b12b19","SectionName":"code_section","SectionNumber":10,"SectionType":"code_section","CodeSections":[{"CodeSectionBookmarkName":"cs_T44C6N530_bad5abeec","IsConstitutionSection":false,"Identity":"44-6-530","IsNew":false,"SubSections":[],"TitleRelatedTo":"Federal jurisdiction","TitleSoAsTo":"","Deleted":false}],"TitleText":"","DisableControls":false,"Deleted":false,"RepealItems":[],"SectionBookmarkName":"bs_num_10_sub_H_9e8e5c7f8"},{"SectionUUID":"17c83611-6b3a-4d19-a531-597ec3cbebec","SectionName":"code_section","SectionNumber":10,"SectionType":"code_section","CodeSections":[{"CodeSectionBookmarkName":"cs_T44C6N540_c2eec9ac5","IsConstitutionSection":false,"Identity":"44-6-540","IsNew":false,"SubSections":[],"TitleRelatedTo":"Authority for rulemaking, and to ensure compliance with Medicaid participation","TitleSoAsTo":"","Deleted":false}],"TitleText":"","DisableControls":false,"Deleted":false,"RepealItems":[],"SectionBookmarkName":"bs_num_10_sub_I_f6fdb2267"},{"SectionUUID":"85a8d750-bafa-45f1-ac8d-d153a9e8ec5a","SectionName":"code_section","SectionNumber":10,"SectionType":"code_section","CodeSections":[{"CodeSectionBookmarkName":"cs_T44C6N720_26c860014","IsConstitutionSection":false,"Identity":"44-6-720","IsNew":false,"SubSections":[{"Level":1,"Identity":"T44C6N720Siv","SubSectionBookmarkName":"ss_T44C6N720Siv_lv1_abbb84a3f","IsNewSubSection":false,"SubSectionReplacement":""},{"Level":2,"Identity":"T44C6N720S5","SubSectionBookmarkName":"ss_T44C6N720S5_lv2_5ee1680d6","IsNewSubSection":false,"SubSectionReplacement":""}],"TitleRelatedTo":"Requirements for qualifying for undue hardship waiver","TitleSoAsTo":"","Deleted":false}],"TitleText":"","DisableControls":false,"Deleted":false,"RepealItems":[],"SectionBookmarkName":"bs_num_10_sub_J_e5a19a723"},{"SectionUUID":"0604c63a-f556-439e-9aea-59521e2711de","SectionName":"code_section","SectionNumber":10,"SectionType":"code_section","CodeSections":[{"CodeSectionBookmarkName":"cs_T44C6N730_d4b34cd2f","IsConstitutionSection":false,"Identity":"44-6-730","IsNew":false,"SubSections":[],"TitleRelatedTo":"Promulgation of regulations to implement article and comply with federal law;  amendment of state Medicaid plan consistent with article","TitleSoAsTo":"","Deleted":false}],"TitleText":"","DisableControls":false,"Deleted":false,"RepealItems":[],"SectionBookmarkName":"bs_num_10_sub_K_e474c6333"},{"SectionUUID":"0267ac4e-53c4-4986-a8f6-56b59d4e1b39","SectionName":"code_section","SectionNumber":10,"SectionType":"code_section","CodeSections":[{"CodeSectionBookmarkName":"cs_T44C6N1010_ba1d18225","IsConstitutionSection":false,"Identity":"44-6-1010","IsNew":false,"SubSections":[],"TitleRelatedTo":"Pharmacy and Therapeutics Committee established;  membership","TitleSoAsTo":"","Deleted":false}],"TitleText":"","DisableControls":false,"Deleted":false,"RepealItems":[],"SectionBookmarkName":"bs_num_10_sub_L_7542be359"},{"SectionUUID":"f7fd61af-9592-4c74-8411-26846c46638b","SectionName":"code_section","SectionNumber":10,"SectionType":"code_section","CodeSections":[],"TitleText":"","DisableControls":false,"Deleted":false,"RepealItems":[],"SectionBookmarkName":"bs_num_10_sub_M_884add572"},{"SectionUUID":"1f63e1f0-f82f-4d58-83e7-616a9389be24","SectionName":"code_section","SectionNumber":11,"SectionType":"code_section","CodeSections":[{"CodeSectionBookmarkName":"cs_T44C7N80_e96b0dc41","IsConstitutionSection":false,"Identity":"44-7-80","IsNew":false,"SubSections":[{"Level":1,"Identity":"T44C7N80S6","SubSectionBookmarkName":"ss_T44C7N80S6_lv1_82c25533a","IsNewSubSection":false,"SubSectionReplacement":""}],"TitleRelatedTo":"Definitions","TitleSoAsTo":"","Deleted":false}],"TitleText":"","DisableControls":false,"Deleted":false,"RepealItems":[],"SectionBookmarkName":"bs_num_11_sub_B_775ab2f05"},{"SectionUUID":"ef3687c7-07fd-4efe-a7c8-4950ac6f693e","SectionName":"code_section","SectionNumber":11,"SectionType":"code_section","CodeSections":[{"CodeSectionBookmarkName":"cs_T44C7N84_548cb00d6","IsConstitutionSection":false,"Identity":"44-7-84","IsNew":false,"SubSections":[{"Level":1,"Identity":"T44C7N84SA","SubSectionBookmarkName":"ss_T44C7N84SA_lv1_65072406c","IsNewSubSection":false,"SubSectionReplacement":""},{"Level":1,"Identity":"T44C7N84SB","SubSectionBookmarkName":"ss_T44C7N84SB_lv1_9e19953dc","IsNewSubSection":false,"SubSectionReplacement":""},{"Level":1,"Identity":"T44C7N84SC","SubSectionBookmarkName":"ss_T44C7N84SC_lv1_ee6a3a0e8","IsNewSubSection":false,"SubSectionReplacement":""}],"TitleRelatedTo":"Determination and allocation of Medicaid nursing home patient days;  application for permit;  rules and regulations","TitleSoAsTo":"","Deleted":false}],"TitleText":"","DisableControls":false,"Deleted":false,"RepealItems":[],"SectionBookmarkName":"bs_num_11_sub_C_7bb98b0bc"},{"SectionUUID":"bf5cd850-9d36-4d31-add3-956f4b4fa57d","SectionName":"code_section","SectionNumber":11,"SectionType":"code_section","CodeSections":[{"CodeSectionBookmarkName":"cs_T44C7N90_9342482cf","IsConstitutionSection":false,"Identity":"44-7-90","IsNew":false,"SubSections":[{"Level":1,"Identity":"T44C7N90SA","SubSectionBookmarkName":"ss_T44C7N90SA_lv1_f3ef72332","IsNewSubSection":false,"SubSectionReplacement":""},{"Level":1,"Identity":"T44C7N90SB","SubSectionBookmarkName":"ss_T44C7N90SB_lv1_eea08a23b","IsNewSubSection":false,"SubSectionReplacement":""},{"Level":1,"Identity":"T44C7N90SC","SubSectionBookmarkName":"ss_T44C7N90SC_lv1_3a70e7729","IsNewSubSection":false,"SubSectionReplacement":""},{"Level":1,"Identity":"T44C7N90SD","SubSectionBookmarkName":"ss_T44C7N90SD_lv1_b37a63819","IsNewSubSection":false,"SubSectionReplacement":""},{"Level":1,"Identity":"T44C7N90SE","SubSectionBookmarkName":"ss_T44C7N90SE_lv1_582091556","IsNewSubSection":false,"SubSectionReplacement":""},{"Level":2,"Identity":"T44C7N90S1","SubSectionBookmarkName":"ss_T44C7N90S1_lv2_53c7c0670","IsNewSubSection":false,"SubSectionReplacement":""},{"Level":2,"Identity":"T44C7N90S2","SubSectionBookmarkName":"ss_T44C7N90S2_lv2_f6acff57b","IsNewSubSection":false,"SubSectionReplacement":""},{"Level":2,"Identity":"T44C7N90S1","SubSectionBookmarkName":"ss_T44C7N90S1_lv2_095569498","IsNewSubSection":false,"SubSectionReplacement":""},{"Level":2,"Identity":"T44C7N90S2","SubSectionBookmarkName":"ss_T44C7N90S2_lv2_cc91dafe5","IsNewSubSection":false,"SubSectionReplacement":""},{"Level":2,"Identity":"T44C7N90S3","SubSectionBookmarkName":"ss_T44C7N90S3_lv2_ca1005b9e","IsNewSubSection":false,"SubSectionReplacement":""}],"TitleRelatedTo":"Violations of Article;  penalties;  relocation of patients;  report of daily Medicaid resident census information","TitleSoAsTo":"","Deleted":false}],"TitleText":"","DisableControls":false,"Deleted":false,"RepealItems":[],"SectionBookmarkName":"bs_num_11_sub_D_fb9c15a11"},{"SectionUUID":"0ea81bdd-fb8e-4f71-aa76-ba2be69d8645","SectionName":"code_section","SectionNumber":11,"SectionType":"code_section","CodeSections":[{"CodeSectionBookmarkName":"ns_T44C7N130_0e1becac6","IsConstitutionSection":false,"Identity":"44-7-130","IsNew":true,"SubSections":[{"Level":1,"Identity":"T44C7N130S26","SubSectionBookmarkName":"ss_T44C7N130S26_lv1_3d32ee8f5","IsNewSubSection":true,"SubSectionReplacement":""}],"TitleRelatedTo":"Definitions.","TitleSoAsTo":"","Deleted":false}],"TitleText":"","DisableControls":false,"Deleted":false,"RepealItems":[],"SectionBookmarkName":"bs_num_11_sub_F_8eaef4b29"},{"SectionUUID":"307dd16e-0a0a-4594-96e0-deed79edbe00","SectionName":"code_section","SectionNumber":11,"SectionType":"code_section","CodeSections":[{"CodeSectionBookmarkName":"cs_T44C7N150_1da09c04a","IsConstitutionSection":false,"Identity":"44-7-150","IsNew":false,"SubSections":[{"Level":1,"Identity":"T44C7N150S3","SubSectionBookmarkName":"ss_T44C7N150S3_lv1_919e7ad0a","IsNewSubSection":false,"SubSectionReplacement":""},{"Level":1,"Identity":"T44C7N150S5","SubSectionBookmarkName":"ss_T44C7N150S5_lv1_e844be5fe","IsNewSubSection":false,"SubSectionReplacement":""}],"TitleRelatedTo":"Duties of department","TitleSoAsTo":"","Deleted":false}],"TitleText":"","DisableControls":false,"Deleted":false,"RepealItems":[],"SectionBookmarkName":"bs_num_11_sub_G_f967ffbea"},{"SectionUUID":"4864c563-5610-4ef0-b0f8-2042faaea53d","SectionName":"code_section","SectionNumber":11,"SectionType":"code_section","CodeSections":[{"CodeSectionBookmarkName":"ns_T44C7N170_27ca12fa4","IsConstitutionSection":false,"Identity":"44-7-170","IsNew":true,"SubSections":[{"Level":1,"Identity":"T44C7N170S5","SubSectionBookmarkName":"ss_T44C7N170S5_lv1_0cbe2b373","IsNewSubSection":true,"SubSectionReplacement":""}],"TitleRelatedTo":"Certificate of Need exemptions","TitleSoAsTo":"","Deleted":false}],"TitleText":"","DisableControls":false,"Deleted":false,"RepealItems":[],"SectionBookmarkName":"bs_num_11_sub_H_9f7968460"},{"SectionUUID":"7b65ce9d-7b06-4810-9bc5-7dec68f4a216","SectionName":"code_section","SectionNumber":11,"SectionType":"code_section","CodeSections":[{"CodeSectionBookmarkName":"cs_T44C7N190_78603d43c","IsConstitutionSection":false,"Identity":"44-7-190","IsNew":false,"SubSections":[],"TitleRelatedTo":"Project Review Criteria;  weighing of criteria","TitleSoAsTo":"","Deleted":false}],"TitleText":"","DisableControls":false,"Deleted":false,"RepealItems":[],"SectionBookmarkName":"bs_num_11_sub_I_e5e038626"},{"SectionUUID":"8e6f487c-26c4-4c8d-9f3f-db5913ab3404","SectionName":"code_section","SectionNumber":11,"SectionType":"code_section","CodeSections":[{"CodeSectionBookmarkName":"cs_T44C7N200_5c55b1f6b","IsConstitutionSection":false,"Identity":"44-7-200","IsNew":false,"SubSections":[{"Level":1,"Identity":"T44C7N200SC","SubSectionBookmarkName":"ss_T44C7N200SC_lv1_f8492aea1","IsNewSubSection":false,"SubSectionReplacement":""},{"Level":1,"Identity":"T44C7N200SD","SubSectionBookmarkName":"ss_T44C7N200SD_lv1_92e574300","IsNewSubSection":false,"SubSectionReplacement":""}],"TitleRelatedTo":"Application for Certificate of Need;  notice;  prohibited communications","TitleSoAsTo":"","Deleted":false}],"TitleText":"","DisableControls":true,"Deleted":false,"RepealItems":[],"SectionBookmarkName":"bs_num_11_sub_J_07ff3a51d"},{"SectionUUID":"c190efa7-d7d0-4be0-b934-1e3400bbbc59","SectionName":"code_section","SectionNumber":11,"SectionType":"code_section","CodeSections":[{"CodeSectionBookmarkName":"cs_T44C7N210_888b96190","IsConstitutionSection":false,"Identity":"44-7-210","IsNew":false,"SubSections":[{"Level":1,"Identity":"T44C7N210SC","SubSectionBookmarkName":"ss_T44C7N210SC_lv1_4d93a106d","IsNewSubSection":false,"SubSectionReplacement":""},{"Level":1,"Identity":"T44C7N210SD","SubSectionBookmarkName":"ss_T44C7N210SD_lv1_caab51206","IsNewSubSection":false,"SubSectionReplacement":""},{"Level":1,"Identity":"T44C7N210SE","SubSectionBookmarkName":"ss_T44C7N210SE_lv1_021555378","IsNewSubSection":false,"SubSectionReplacement":""},{"Level":1,"Identity":"T44C7N210SF","SubSectionBookmarkName":"ss_T44C7N210SF_lv1_30254e663","IsNewSubSection":false,"SubSectionReplacement":""},{"Level":2,"Identity":"T44C7N210S1","SubSectionBookmarkName":"ss_T44C7N210S1_lv2_0a04fc4e8","IsNewSubSection":false,"SubSectionReplacement":""},{"Level":2,"Identity":"T44C7N210S2","SubSectionBookmarkName":"ss_T44C7N210S2_lv2_240524113","IsNewSubSection":false,"SubSectionReplacement":""},{"Level":2,"Identity":"T44C7N210S3","SubSectionBookmarkName":"ss_T44C7N210S3_lv2_16ddaf0c1","IsNewSubSection":false,"SubSectionReplacement":""},{"Level":2,"Identity":"T44C7N210S4","SubSectionBookmarkName":"ss_T44C7N210S4_lv2_59c7a4ae4","IsNewSubSection":false,"SubSectionReplacement":""},{"Level":2,"Identity":"T44C7N210S5","SubSectionBookmarkName":"ss_T44C7N210S5_lv2_828ad6156","IsNewSubSection":false,"SubSectionReplacement":""},{"Level":2,"Identity":"T44C7N210S6","SubSectionBookmarkName":"ss_T44C7N210S6_lv2_795daadaf","IsNewSubSection":false,"SubSectionReplacement":""}],"TitleRelatedTo":"Certificate of Need review procedures","TitleSoAsTo":"","Deleted":false}],"TitleText":"","DisableControls":true,"Deleted":false,"RepealItems":[],"SectionBookmarkName":"bs_num_11_sub_K_53520397a"},{"SectionUUID":"7b65eac2-e387-43f0-ae50-670c4406b29d","SectionName":"code_section","SectionNumber":11,"SectionType":"code_section","CodeSections":[{"CodeSectionBookmarkName":"cs_T44C7N260_5cea4d852","IsConstitutionSection":false,"Identity":"44-7-260","IsNew":false,"SubSections":[{"Level":1,"Identity":"T44C7N260SB","SubSectionBookmarkName":"ss_T44C7N260SB_lv1_0e4b9fc63","IsNewSubSection":false,"SubSectionReplacement":""},{"Level":1,"Identity":"T44C7N260SE","SubSectionBookmarkName":"ss_T44C7N260SE_lv1_f59ede3f2","IsNewSubSection":false,"SubSectionReplacement":""},{"Level":2,"Identity":"T44C7N260S1","SubSectionBookmarkName":"ss_T44C7N260S1_lv2_559459538","IsNewSubSection":false,"SubSectionReplacement":""},{"Level":2,"Identity":"T44C7N260S2","SubSectionBookmarkName":"ss_T44C7N260S2_lv2_dcd732238","IsNewSubSection":false,"SubSectionReplacement":""},{"Level":2,"Identity":"T44C7N260S3","SubSectionBookmarkName":"ss_T44C7N260S3_lv2_ffae1c284","IsNewSubSection":false,"SubSectionReplacement":""}],"TitleRelatedTo":"Requirements for licensure","TitleSoAsTo":"","Deleted":false}],"TitleText":"","DisableControls":true,"Deleted":false,"RepealItems":[],"SectionBookmarkName":"bs_num_11_sub_L_05f9fef0d"},{"SectionUUID":"e9cd83b4-126c-4908-8608-b926afbd866a","SectionName":"code_section","SectionNumber":11,"SectionType":"code_section","CodeSections":[{"CodeSectionBookmarkName":"cs_T44C7N265_cbeaf6e31","IsConstitutionSection":false,"Identity":"44-7-265","IsNew":false,"SubSections":[{"Level":1,"Identity":"T44C7N265S1","SubSectionBookmarkName":"ss_T44C7N265S1_lv1_31de22438","IsNewSubSection":false,"SubSectionReplacement":""},{"Level":1,"Identity":"T44C7N265S2","SubSectionBookmarkName":"ss_T44C7N265S2_lv1_07d6e5ee0","IsNewSubSection":false,"SubSectionReplacement":""},{"Level":1,"Identity":"T44C7N265S3","SubSectionBookmarkName":"ss_T44C7N265S3_lv1_726f1db31","IsNewSubSection":false,"SubSectionReplacement":""},{"Level":1,"Identity":"T44C7N265S4","SubSectionBookmarkName":"ss_T44C7N265S4_lv1_c49c9f9f8","IsNewSubSection":false,"SubSectionReplacement":""}],"TitleRelatedTo":"Freestanding or mobile technology regulations to be promulgated","TitleSoAsTo":"","Deleted":false}],"TitleText":"","DisableControls":false,"Deleted":false,"RepealItems":[],"SectionBookmarkName":"bs_num_11_sub_M_1b40d8f87"},{"SectionUUID":"505448b0-9fec-40a5-9659-708241acfb6b","SectionName":"code_section","SectionNumber":11,"SectionType":"code_section","CodeSections":[{"CodeSectionBookmarkName":"cs_T44C7N266_d7e613ed6","IsConstitutionSection":false,"Identity":"44-7-266","IsNew":false,"SubSections":[{"Level":1,"Identity":"T44C7N266SD","SubSectionBookmarkName":"ss_T44C7N266SD_lv1_b50190ff8","IsNewSubSection":false,"SubSectionReplacement":""}],"TitleRelatedTo":"Uncompensated indigent care requirements;  ambulatory surgical facilities","TitleSoAsTo":"","Deleted":false}],"TitleText":"","DisableControls":false,"Deleted":false,"RepealItems":[],"SectionBookmarkName":"bs_num_11_sub_N_8b0324108"},{"SectionUUID":"b48233c4-852e-4b12-a42e-0be4b85eee94","SectionName":"code_section","SectionNumber":11,"SectionType":"code_section","CodeSections":[{"CodeSectionBookmarkName":"cs_T44C7N370_b903646e0","IsConstitutionSection":false,"Identity":"44-7-370","IsNew":false,"SubSections":[{"Level":1,"Identity":"T44C7N370SA","SubSectionBookmarkName":"ss_T44C7N370SA_lv1_3ebf2e59d","IsNewSubSection":false,"SubSectionReplacement":""},{"Level":1,"Identity":"T44C7N370SB","SubSectionBookmarkName":"ss_T44C7N370SB_lv1_247bdcf0d","IsNewSubSection":false,"SubSectionReplacement":""},{"Level":2,"Identity":"T44C7N370S1","SubSectionBookmarkName":"ss_T44C7N370S1_lv2_dfcac0979","IsNewSubSection":false,"SubSectionReplacement":""},{"Level":2,"Identity":"T44C7N370S2","SubSectionBookmarkName":"ss_T44C7N370S2_lv2_b0173ce6e","IsNewSubSection":false,"SubSectionReplacement":""},{"Level":2,"Identity":"T44C7N370S1","SubSectionBookmarkName":"ss_T44C7N370S1_lv2_d16b69f5f","IsNewSubSection":false,"SubSectionReplacement":""},{"Level":2,"Identity":"T44C7N370S2","SubSectionBookmarkName":"ss_T44C7N370S2_lv2_a20441953","IsNewSubSection":false,"SubSectionReplacement":""}],"TitleRelatedTo":"Residential Care Committee;  Renal Dialysis Advisory Council","TitleSoAsTo":"","Deleted":false}],"TitleText":"","DisableControls":false,"Deleted":false,"RepealItems":[],"SectionBookmarkName":"bs_num_11_sub_O_95e2cfdfa"},{"SectionUUID":"9fe1c5ca-57cd-4690-bdb0-ee3688f45eb4","SectionName":"code_section","SectionNumber":11,"SectionType":"code_section","CodeSections":[{"CodeSectionBookmarkName":"cs_T44C7N392_c1acdf0e1","IsConstitutionSection":false,"Identity":"44-7-392","IsNew":false,"SubSections":[{"Level":1,"Identity":"T44C7N392SB","SubSectionBookmarkName":"ss_T44C7N392SB_lv1_8d8dff757","IsNewSubSection":false,"SubSectionReplacement":""},{"Level":1,"Identity":"T44C7N392SC","SubSectionBookmarkName":"ss_T44C7N392SC_lv1_825c5d3a6","IsNewSubSection":false,"SubSectionReplacement":""}],"TitleRelatedTo":"Confidentiality of hospital proceedings, data, documents, and information","TitleSoAsTo":"","Deleted":false}],"TitleText":"","DisableControls":true,"Deleted":false,"RepealItems":[],"SectionBookmarkName":"bs_num_11_sub_P_e811665d1"},{"SectionUUID":"9108da8d-0631-4189-81f0-ab64570b8e81","SectionName":"code_section","SectionNumber":11,"SectionType":"code_section","CodeSections":[],"TitleText":"","DisableControls":false,"Deleted":false,"RepealItems":[],"SectionBookmarkName":"bs_num_11_sub_Q_1705d001d"},{"SectionUUID":"9f10fde2-1abb-448d-ad06-3b83cecc72eb","SectionName":"code_section","SectionNumber":12,"SectionType":"code_section","CodeSections":[{"CodeSectionBookmarkName":"cs_T44C7N510_d660f9e33","IsConstitutionSection":false,"Identity":"44-7-510","IsNew":false,"SubSections":[{"Level":1,"Identity":"T44C7N510S4","SubSectionBookmarkName":"ss_T44C7N510S4_lv1_d6868bbb3","IsNewSubSection":false,"SubSectionReplacement":""}],"TitleRelatedTo":"Definitions","TitleSoAsTo":"","Deleted":false}],"TitleText":"","DisableControls":false,"Deleted":false,"RepealItems":[],"SectionBookmarkName":"bs_num_12_sub_A_8fc90de57"},{"SectionUUID":"f4943e95-a5ff-48fe-a903-89c9d1b86668","SectionName":"code_section","SectionNumber":12,"SectionType":"code_section","CodeSections":[{"CodeSectionBookmarkName":"cs_T44C7N570_8e14b233c","IsConstitutionSection":false,"Identity":"44-7-570","IsNew":false,"SubSections":[{"Level":1,"Identity":"T44C7N570SD","SubSectionBookmarkName":"ss_T44C7N570SD_lv1_7dca24fbc","IsNewSubSection":false,"SubSectionReplacement":""}],"TitleRelatedTo":"Monitoring and regulating agreements by the department","TitleSoAsTo":"","Deleted":false}],"TitleText":"","DisableControls":false,"Deleted":false,"RepealItems":[],"SectionBookmarkName":"bs_num_12_sub_B_2dff783e7"},{"SectionUUID":"a3f6c2a7-31b3-4603-984b-726c18f32019","SectionName":"code_section","SectionNumber":12,"SectionType":"code_section","CodeSections":[{"CodeSectionBookmarkName":"cs_T44C7N1420_7e476daee","IsConstitutionSection":false,"Identity":"44-7-1420","IsNew":false,"SubSections":[{"Level":1,"Identity":"T44C7N1420S2","SubSectionBookmarkName":"ss_T44C7N1420S2_lv1_492f3fc4e","IsNewSubSection":false,"SubSectionReplacement":""},{"Level":1,"Identity":"T44C7N1420S4","SubSectionBookmarkName":"ss_T44C7N1420S4_lv1_9d0f55436","IsNewSubSection":false,"SubSectionReplacement":""}],"TitleRelatedTo":"Declaration of purpose","TitleSoAsTo":"","Deleted":false}],"TitleText":"","DisableControls":true,"Deleted":false,"RepealItems":[],"SectionBookmarkName":"bs_num_12_sub_C_6b12117bb"},{"SectionUUID":"e385b1dc-075b-4905-a6f0-4771c38dfe50","SectionName":"code_section","SectionNumber":12,"SectionType":"code_section","CodeSections":[{"CodeSectionBookmarkName":"cs_T44C7N1440_b86346be8","IsConstitutionSection":false,"Identity":"44-7-1440","IsNew":false,"SubSections":[],"TitleRelatedTo":"Powers of counties","TitleSoAsTo":"","Deleted":false}],"TitleText":"","DisableControls":false,"Deleted":false,"RepealItems":[],"SectionBookmarkName":"bs_num_12_sub_D_1090297b2"},{"SectionUUID":"3ca1fc4d-276e-4e43-8984-cdc1e6c6bf43","SectionName":"code_section","SectionNumber":12,"SectionType":"code_section","CodeSections":[{"CodeSectionBookmarkName":"cs_T44C7N1490_2bca72ecb","IsConstitutionSection":false,"Identity":"44-7-1490","IsNew":false,"SubSections":[],"TitleRelatedTo":"Approval of construction or other work on facilities required","TitleSoAsTo":"","Deleted":false}],"TitleText":"","DisableControls":false,"Deleted":false,"RepealItems":[],"SectionBookmarkName":"bs_num_12_sub_E_35b3de6e2"},{"SectionUUID":"f11470f3-f654-439b-bb9b-24683be9f056","SectionName":"code_section","SectionNumber":12,"SectionType":"code_section","CodeSections":[{"CodeSectionBookmarkName":"cs_T44C7N1590_c8c9e4d75","IsConstitutionSection":false,"Identity":"44-7-1590","IsNew":false,"SubSections":[{"Level":1,"Identity":"T44C7N1590SA","SubSectionBookmarkName":"ss_T44C7N1590SA_lv1_4cc791e64","IsNewSubSection":false,"SubSectionReplacement":""},{"Level":1,"Identity":"T44C7N1590SB","SubSectionBookmarkName":"ss_T44C7N1590SB_lv1_b8c8a0019","IsNewSubSection":false,"SubSectionReplacement":""},{"Level":1,"Identity":"T44C7N1590SC","SubSectionBookmarkName":"ss_T44C7N1590SC_lv1_8209613c1","IsNewSubSection":false,"SubSectionReplacement":""},{"Level":2,"Identity":"T44C7N1590S1","SubSectionBookmarkName":"ss_T44C7N1590S1_lv2_95d68ee1b","IsNewSubSection":false,"SubSectionReplacement":""},{"Level":2,"Identity":"T44C7N1590S2","SubSectionBookmarkName":"ss_T44C7N1590S2_lv2_b83ac0d70","IsNewSubSection":false,"SubSectionReplacement":""},{"Level":2,"Identity":"T44C7N1590S3","SubSectionBookmarkName":"ss_T44C7N1590S3_lv2_595c978e9","IsNewSubSection":false,"SubSectionReplacement":""},{"Level":2,"Identity":"T44C7N1590S4","SubSectionBookmarkName":"ss_T44C7N1590S4_lv2_14b685b2c","IsNewSubSection":false,"SubSectionReplacement":""},{"Level":2,"Identity":"T44C7N1590S5","SubSectionBookmarkName":"ss_T44C7N1590S5_lv2_bd1cadea2","IsNewSubSection":false,"SubSectionReplacement":""}],"TitleRelatedTo":"Procedure for approval by Authority of issuance of bonds","TitleSoAsTo":"","Deleted":false}],"TitleText":"","DisableControls":false,"Deleted":false,"RepealItems":[],"SectionBookmarkName":"bs_num_12_sub_F_e347fcb02"},{"SectionUUID":"066bc36d-f60e-4c20-ae3f-e8971ba376b1","SectionName":"code_section","SectionNumber":12,"SectionType":"code_section","CodeSections":[{"CodeSectionBookmarkName":"cs_T44C7N1660_25fbbdb03","IsConstitutionSection":false,"Identity":"44-7-1660","IsNew":false,"SubSections":[{"Level":1,"Identity":"T44C7N1660SB","SubSectionBookmarkName":"ss_T44C7N1660SB_lv1_d4f66f240","IsNewSubSection":false,"SubSectionReplacement":""}],"TitleRelatedTo":"Subsidiary loan agreements","TitleSoAsTo":"","Deleted":false}],"TitleText":"","DisableControls":false,"Deleted":false,"RepealItems":[],"SectionBookmarkName":"bs_num_12_sub_G_cae856054"},{"SectionUUID":"74bddb6d-4766-4389-9e1e-0cf0c377a8cb","SectionName":"code_section","SectionNumber":12,"SectionType":"code_section","CodeSections":[{"CodeSectionBookmarkName":"cs_T44C7N1690_6b301805f","IsConstitutionSection":false,"Identity":"44-7-1690","IsNew":false,"SubSections":[],"TitleRelatedTo":"Notice of approval of loan agreement;  filing requirements;  challenge of approval of loan agreements","TitleSoAsTo":"","Deleted":false}],"TitleText":"","DisableControls":false,"Deleted":false,"RepealItems":[],"SectionBookmarkName":"bs_num_12_sub_H_ca7cd8e6c"},{"SectionUUID":"e0ab5469-fe77-47af-a379-a8f0a8c3217d","SectionName":"code_section","SectionNumber":13,"SectionType":"code_section","CodeSections":[{"CodeSectionBookmarkName":"cs_T44C7N2420_8faa111d2","IsConstitutionSection":false,"Identity":"44-7-2420","IsNew":false,"SubSections":[{"Level":1,"Identity":"T44C7N2420S1","SubSectionBookmarkName":"ss_T44C7N2420S1_lv1_fad722124","IsNewSubSection":false,"SubSectionReplacement":""}],"TitleRelatedTo":"Definitions","TitleSoAsTo":"","Deleted":false}],"TitleText":"","DisableControls":false,"Deleted":false,"RepealItems":[],"SectionBookmarkName":"bs_num_13_sub_A_80e0c30fc"},{"SectionUUID":"8a31bee2-95a5-4f78-abd7-9df71b4d3c03","SectionName":"code_section","SectionNumber":13,"SectionType":"code_section","CodeSections":[{"CodeSectionBookmarkName":"cs_T44C7N2430_1a1e7e425","IsConstitutionSection":false,"Identity":"44-7-2430","IsNew":false,"SubSections":[{"Level":1,"Identity":"T44C7N2430S1","SubSectionBookmarkName":"ss_T44C7N2430S1_lv1_fa4e71110","IsNewSubSection":false,"SubSectionReplacement":""}],"TitleRelatedTo":"Collection of data;  reporting by individual hospitals;  appointment of advisory committee;  adoption of methodology for collecting and analyzing data","TitleSoAsTo":"","Deleted":false}],"TitleText":"","DisableControls":false,"Deleted":false,"RepealItems":[],"SectionBookmarkName":"bs_num_13_sub_B_0346f5ee4"},{"SectionUUID":"707514de-1fee-4fd3-b085-43b894eb312b","SectionName":"code_section","SectionNumber":13,"SectionType":"code_section","CodeSections":[{"CodeSectionBookmarkName":"cs_T44C7N2450_b49ea3295","IsConstitutionSection":false,"Identity":"44-7-2450","IsNew":false,"SubSections":[{"Level":1,"Identity":"T44C7N2450SB","SubSectionBookmarkName":"ss_T44C7N2450SB_lv1_2b86e91b9","IsNewSubSection":false,"SubSectionReplacement":""}],"TitleRelatedTo":"Protection of patient confidentiality;  reporting accidents or incidents","TitleSoAsTo":"","Deleted":false}],"TitleText":"","DisableControls":false,"Deleted":false,"RepealItems":[],"SectionBookmarkName":"bs_num_13_sub_C_513c7c89a"},{"SectionUUID":"60b4243d-5f96-4abc-b00e-2a48374b5cc1","SectionName":"code_section","SectionNumber":13,"SectionType":"code_section","CodeSections":[{"CodeSectionBookmarkName":"cs_T44C7N2460_eb2096294","IsConstitutionSection":false,"Identity":"44-7-2460","IsNew":false,"SubSections":[{"Level":1,"Identity":"T44C7N2460SB","SubSectionBookmarkName":"ss_T44C7N2460SB_lv1_c82d32652","IsNewSubSection":false,"SubSectionReplacement":""}],"TitleRelatedTo":"Ensuring compliance with article and regulations;  civil monetary penalties;  promulgation of regulations","TitleSoAsTo":"","Deleted":false}],"TitleText":"","DisableControls":false,"Deleted":false,"RepealItems":[],"SectionBookmarkName":"bs_num_13_sub_D_225291c8f"},{"SectionUUID":"032ed0e2-b9cd-42e4-97a9-37f043108d6f","SectionName":"code_section","SectionNumber":14,"SectionType":"code_section","CodeSections":[{"CodeSectionBookmarkName":"cs_T44C7N2550_f4b640ba1","IsConstitutionSection":false,"Identity":"44-7-2550","IsNew":false,"SubSections":[],"TitleRelatedTo":"Regulations","TitleSoAsTo":"","Deleted":false}],"TitleText":"","DisableControls":false,"Deleted":false,"RepealItems":[],"SectionBookmarkName":"bs_num_14_sub_A_d49a1533a"},{"SectionUUID":"d1dcfd3d-d374-43a3-9845-4f662dd561ef","SectionName":"code_section","SectionNumber":14,"SectionType":"code_section","CodeSections":[{"CodeSectionBookmarkName":"cs_T44C7N2910_ab0a4efeb","IsConstitutionSection":false,"Identity":"44-7-2910","IsNew":false,"SubSections":[{"Level":1,"Identity":"T44C7N2910Se","SubSectionBookmarkName":"ss_T44C7N2910Se_lv1_75b120cc2","IsNewSubSection":false,"SubSectionReplacement":""}],"TitleRelatedTo":"Criminal record check for direct caregivers; definitions","TitleSoAsTo":"","Deleted":false}],"TitleText":"","DisableControls":false,"Deleted":false,"RepealItems":[],"SectionBookmarkName":"bs_num_14_sub_B_b03e253d0"},{"SectionUUID":"8b275f2c-4e82-40df-a8ad-5d81748d5eba","SectionName":"code_section","SectionNumber":14,"SectionType":"code_section","CodeSections":[{"CodeSectionBookmarkName":"cs_T44C7N2940_a6e405705","IsConstitutionSection":false,"Identity":"44-7-2940","IsNew":false,"SubSections":[],"TitleRelatedTo":"Department of Health and Environmental Control oversight of criminal record checks by direct care entities; license renewals","TitleSoAsTo":"","Deleted":false}],"TitleText":"","DisableControls":false,"Deleted":false,"RepealItems":[],"SectionBookmarkName":"bs_num_14_sub_C_b205c877d"},{"SectionUUID":"1b2c0739-6d58-441f-992c-7ea240948af2","SectionName":"code_section","SectionNumber":14,"SectionType":"code_section","CodeSections":[{"CodeSectionBookmarkName":"cs_T44C7N3430_76a274926","IsConstitutionSection":false,"Identity":"44-7-3430","IsNew":false,"SubSections":[],"TitleRelatedTo":"Identification badges","TitleSoAsTo":"","Deleted":false}],"TitleText":"","DisableControls":false,"Deleted":false,"RepealItems":[],"SectionBookmarkName":"bs_num_14_sub_D_645246702"},{"SectionUUID":"9e602649-98d6-423d-b130-f36845be6bc9","SectionName":"code_section","SectionNumber":14,"SectionType":"code_section","CodeSections":[{"CodeSectionBookmarkName":"cs_T44C7N3455_07097fa50","IsConstitutionSection":false,"Identity":"44-7-3455","IsNew":false,"SubSections":[],"TitleRelatedTo":"Mental and specialized alcohol or drug abuse treatment hospitals exemption","TitleSoAsTo":"","Deleted":false},{"CodeSectionBookmarkName":"cs_T44C7N3460_19b7df248","IsConstitutionSection":false,"Identity":"44-7-3460","IsNew":false,"SubSections":[],"TitleRelatedTo":"Administration and enforcement of article","TitleSoAsTo":"","Deleted":false}],"TitleText":"","DisableControls":true,"Deleted":false,"RepealItems":[],"SectionBookmarkName":"bs_num_14_sub_E_782ea4512"},{"SectionUUID":"d4aa06de-d09f-4cf3-b1e4-90c57960bb83","SectionName":"code_section","SectionNumber":15,"SectionType":"code_section","CodeSections":[{"CodeSectionBookmarkName":"cs_T44C9N10_4bf82c3d5","IsConstitutionSection":false,"Identity":"44-9-10","IsNew":false,"SubSections":[],"TitleRelatedTo":"Creation of Department of Mental Health;  jurisdiction","TitleSoAsTo":"","Deleted":false},{"CodeSectionBookmarkName":"cs_T44C9N20_48639fd6e","IsConstitutionSection":false,"Identity":"44-9-20","IsNew":false,"SubSections":[],"TitleRelatedTo":"Transfer of powers, duties, records, and files from former Mental Health Commission","TitleSoAsTo":"","Deleted":false},{"CodeSectionBookmarkName":"cs_T44C9N30_2f91352b2","IsConstitutionSection":false,"Identity":"44-9-30","IsNew":false,"SubSections":[{"Level":1,"Identity":"T44C9N30SA","SubSectionBookmarkName":"ss_T44C9N30SA_lv1_aa1167952","IsNewSubSection":false,"SubSectionReplacement":""},{"Level":2,"Identity":"T44C9N30S2","SubSectionBookmarkName":"ss_T44C9N30S2_lv2_54f02f36e","IsNewSubSection":false,"SubSectionReplacement":""},{"Level":1,"Identity":"T44C9N30SB","SubSectionBookmarkName":"ss_T44C9N30SB_lv1_ba0caf95d","IsNewSubSection":false,"SubSectionReplacement":""},{"Level":1,"Identity":"T44C9N30SC","SubSectionBookmarkName":"ss_T44C9N30SC_lv1_ac6522a11","IsNewSubSection":false,"SubSectionReplacement":""}],"TitleRelatedTo":"Creation of South Carolina Mental Health Commission;  appointment and terms of members;  removal;  duties;  expenses","TitleSoAsTo":"","Deleted":false},{"CodeSectionBookmarkName":"cs_T44C9N40_e2ee9ea8f","IsConstitutionSection":false,"Identity":"44-9-40","IsNew":false,"SubSections":[],"TitleRelatedTo":"State Director of Mental Health;  appointment and removal;  powers and duties;  qualifications","TitleSoAsTo":"","Deleted":false},{"CodeSectionBookmarkName":"cs_T44C9N50_f70856332","IsConstitutionSection":false,"Identity":"44-9-50","IsNew":false,"SubSections":[{"Level":1,"Identity":"T44C9N50SA","SubSectionBookmarkName":"ss_T44C9N50SA_lv1_1f43ba24d","IsNewSubSection":false,"SubSectionReplacement":""},{"Level":1,"Identity":"T44C9N50SB","SubSectionBookmarkName":"ss_T44C9N50SB_lv1_58f225ac2","IsNewSubSection":false,"SubSectionReplacement":""},{"Level":1,"Identity":"T44C9N50SC","SubSectionBookmarkName":"ss_T44C9N50SC_lv1_c63b035d8","IsNewSubSection":false,"SubSectionReplacement":""}],"TitleRelatedTo":"Divisions of department","TitleSoAsTo":"","Deleted":false},{"CodeSectionBookmarkName":"cs_T44C9N60_dc72805d8","IsConstitutionSection":false,"Identity":"44-9-60","IsNew":false,"SubSections":[],"TitleRelatedTo":"Appointment of directors of hospitals;  employment of personnel","TitleSoAsTo":"","Deleted":false},{"CodeSectionBookmarkName":"cs_T44C9N70_07b9c781e","IsConstitutionSection":false,"Identity":"44-9-70","IsNew":false,"SubSections":[],"TitleRelatedTo":"Administration of Federal funds;  development of mental health clinics","TitleSoAsTo":"","Deleted":false},{"CodeSectionBookmarkName":"cs_T44C9N80_651b085d8","IsConstitutionSection":false,"Identity":"44-9-80","IsNew":false,"SubSections":[],"TitleRelatedTo":"Utilization of Federal funds provided to improve services to patients","TitleSoAsTo":"","Deleted":false},{"CodeSectionBookmarkName":"cs_T44C9N90_9439f09bf","IsConstitutionSection":false,"Identity":"44-9-90","IsNew":false,"SubSections":[{"Level":1,"Identity":"T44C9N90S1","SubSectionBookmarkName":"ss_T44C9N90S1_lv1_cfecac87c","IsNewSubSection":false,"SubSectionReplacement":""},{"Level":1,"Identity":"T44C9N90S2","SubSectionBookmarkName":"ss_T44C9N90S2_lv1_aae9ebd14","IsNewSubSection":false,"SubSectionReplacement":""},{"Level":1,"Identity":"T44C9N90S3","SubSectionBookmarkName":"ss_T44C9N90S3_lv1_c175b10b9","IsNewSubSection":false,"SubSectionReplacement":""},{"Level":1,"Identity":"T44C9N90S4","SubSectionBookmarkName":"ss_T44C9N90S4_lv1_480002332","IsNewSubSection":false,"SubSectionReplacement":""},{"Level":1,"Identity":"T44C9N90S5","SubSectionBookmarkName":"ss_T44C9N90S5_lv1_724478050","IsNewSubSection":false,"SubSectionReplacement":""},{"Level":1,"Identity":"T44C9N90S6","SubSectionBookmarkName":"ss_T44C9N90S6_lv1_d167fb869","IsNewSubSection":false,"SubSectionReplacement":""},{"Level":1,"Identity":"T44C9N90S7","SubSectionBookmarkName":"ss_T44C9N90S7_lv1_ae7019e65","IsNewSubSection":false,"SubSectionReplacement":""},{"Level":1,"Identity":"T44C9N90S8","SubSectionBookmarkName":"ss_T44C9N90S8_lv1_a8aab9feb","IsNewSubSection":false,"SubSectionReplacement":""},{"Level":1,"Identity":"T44C9N90S9","SubSectionBookmarkName":"ss_T44C9N90S9_lv1_00dd24b19","IsNewSubSection":false,"SubSectionReplacement":""},{"Level":1,"Identity":"T44C9N90S10","SubSectionBookmarkName":"ss_T44C9N90S10_lv1_80b85017e","IsNewSubSection":false,"SubSectionReplacement":""}],"TitleRelatedTo":"Powers and duties of Mental Health Commission","TitleSoAsTo":"","Deleted":false},{"CodeSectionBookmarkName":"cs_T44C9N100_d0082517c","IsConstitutionSection":false,"Identity":"44-9-100","IsNew":false,"SubSections":[{"Level":1,"Identity":"T44C9N100S1","SubSectionBookmarkName":"ss_T44C9N100S1_lv1_05356f620","IsNewSubSection":false,"SubSectionReplacement":""},{"Level":1,"Identity":"T44C9N100S2","SubSectionBookmarkName":"ss_T44C9N100S2_lv1_36f6be350","IsNewSubSection":false,"SubSectionReplacement":""},{"Level":1,"Identity":"T44C9N100S3","SubSectionBookmarkName":"ss_T44C9N100S3_lv1_97be81942","IsNewSubSection":false,"SubSectionReplacement":""},{"Level":1,"Identity":"T44C9N100S4","SubSectionBookmarkName":"ss_T44C9N100S4_lv1_a4a66d22f","IsNewSubSection":false,"SubSectionReplacement":""},{"Level":1,"Identity":"T44C9N100S5","SubSectionBookmarkName":"ss_T44C9N100S5_lv1_36fbede4e","IsNewSubSection":false,"SubSectionReplacement":""},{"Level":1,"Identity":"T44C9N100S6","SubSectionBookmarkName":"ss_T44C9N100S6_lv1_c99555570","IsNewSubSection":false,"SubSectionReplacement":""}],"TitleRelatedTo":"Additional powers and duties of commission","TitleSoAsTo":"","Deleted":false},{"CodeSectionBookmarkName":"cs_T44C9N110_ee0d5dd0f","IsConstitutionSection":false,"Identity":"44-9-110","IsNew":false,"SubSections":[],"TitleRelatedTo":"Acceptance of gifts and grants by commission","TitleSoAsTo":"","Deleted":false},{"CodeSectionBookmarkName":"cs_T44C9N120_1fc4a178f","IsConstitutionSection":false,"Identity":"44-9-120","IsNew":false,"SubSections":[],"TitleRelatedTo":"Annual report of commission","TitleSoAsTo":"","Deleted":false},{"CodeSectionBookmarkName":"cs_T44C9N160_bafd9a2f2","IsConstitutionSection":false,"Identity":"44-9-160","IsNew":false,"SubSections":[],"TitleRelatedTo":"Construction of certain references in Code","TitleSoAsTo":"","Deleted":false}],"TitleText":"","DisableControls":true,"Deleted":false,"RepealItems":[],"SectionBookmarkName":"bs_num_15_sub_A_9ce81b137"},{"SectionUUID":"071ecefc-0bf1-43e5-b978-4349fc4edf9e","SectionName":"code_section","SectionNumber":15,"SectionType":"code_section","CodeSections":[{"CodeSectionBookmarkName":"ns_T44C9N95_009e90971","IsConstitutionSection":false,"Identity":"44-9-95","IsNew":true,"SubSections":[{"Level":1,"Identity":"T44C9N95SA","SubSectionBookmarkName":"ss_T44C9N95SA_lv1_54c0f152e","IsNewSubSection":false,"SubSectionReplacement":""},{"Level":2,"Identity":"T44C9N95S1","SubSectionBookmarkName":"ss_T44C9N95S1_lv2_a528fd355","IsNewSubSection":false,"SubSectionReplacement":""},{"Level":2,"Identity":"T44C9N95S2","SubSectionBookmarkName":"ss_T44C9N95S2_lv2_93f7c8079","IsNewSubSection":false,"SubSectionReplacement":""},{"Level":2,"Identity":"T44C9N95S3","SubSectionBookmarkName":"ss_T44C9N95S3_lv2_35f637528","IsNewSubSection":false,"SubSectionReplacement":""},{"Level":3,"Identity":"T44C9N95Sa","SubSectionBookmarkName":"ss_T44C9N95Sa_lv3_9f3c02f96","IsNewSubSection":false,"SubSectionReplacement":""},{"Level":3,"Identity":"T44C9N95Sb","SubSectionBookmarkName":"ss_T44C9N95Sb_lv3_6f1d3285b","IsNewSubSection":false,"SubSectionReplacement":""},{"Level":3,"Identity":"T44C9N95Sc","SubSectionBookmarkName":"ss_T44C9N95Sc_lv3_92f4f5d65","IsNewSubSection":false,"SubSectionReplacement":""},{"Level":3,"Identity":"T44C9N95Sd","SubSectionBookmarkName":"ss_T44C9N95Sd_lv3_b23924085","IsNewSubSection":false,"SubSectionReplacement":""},{"Level":3,"Identity":"T44C9N95Se","SubSectionBookmarkName":"ss_T44C9N95Se_lv3_db162e78d","IsNewSubSection":false,"SubSectionReplacement":""},{"Level":3,"Identity":"T44C9N95Sf","SubSectionBookmarkName":"ss_T44C9N95Sf_lv3_e47ff76a6","IsNewSubSection":false,"SubSectionReplacement":""},{"Level":3,"Identity":"T44C9N95Sg","SubSectionBookmarkName":"ss_T44C9N95Sg_lv3_ecd76c8a0","IsNewSubSection":false,"SubSectionReplacement":""},{"Level":3,"Identity":"T44C9N95Sh","SubSectionBookmarkName":"ss_T44C9N95Sh_lv3_9447bdd7d","IsNewSubSection":false,"SubSectionReplacement":""},{"Level":3,"Identity":"T44C9N95Si","SubSectionBookmarkName":"ss_T44C9N95Si_lv3_782699891","IsNewSubSection":false,"SubSectionReplacement":""},{"Level":3,"Identity":"T44C9N95Sj","SubSectionBookmarkName":"ss_T44C9N95Sj_lv3_2eb021738","IsNewSubSection":false,"SubSectionReplacement":""},{"Level":3,"Identity":"T44C9N95Si","SubSectionBookmarkName":"ss_T44C9N95Si_lv3_11995e997","IsNewSubSection":false,"SubSectionReplacement":""},{"Level":4,"Identity":"T44C9N95Sii","SubSectionBookmarkName":"ss_T44C9N95Sii_lv4_7fd8ed5b1","IsNewSubSection":false,"SubSectionReplacement":""},{"Level":4,"Identity":"T44C9N95Siii","SubSectionBookmarkName":"ss_T44C9N95Siii_lv4_6b348ad4e","IsNewSubSection":false,"SubSectionReplacement":""},{"Level":1,"Identity":"T44C9N95SB","SubSectionBookmarkName":"ss_T44C9N95SB_lv1_a9856eb07","IsNewSubSection":false,"SubSectionReplacement":""},{"Level":1,"Identity":"T44C9N95SC","SubSectionBookmarkName":"ss_T44C9N95SC_lv1_a46dbf0a8","IsNewSubSection":false,"SubSectionReplacement":""},{"Level":1,"Identity":"T44C9N95SD","SubSectionBookmarkName":"ss_T44C9N95SD_lv1_2b2acb6cc","IsNewSubSection":false,"SubSectionReplacement":""}],"TitleRelatedTo":"","TitleSoAsTo":"","Deleted":false}],"TitleText":"","DisableControls":false,"Deleted":false,"RepealItems":[],"SectionBookmarkName":"bs_num_15_sub_B_6850f49b2"},{"SectionUUID":"a331d2ee-34d3-4538-ab87-8c23125d4175","SectionName":"code_section","SectionNumber":15,"SectionType":"code_section","CodeSections":[{"CodeSectionBookmarkName":"ns_T44C9N105_759d6a06c","IsConstitutionSection":false,"Identity":"44-9-105","IsNew":true,"SubSections":[{"Level":1,"Identity":"T44C9N105SA","SubSectionBookmarkName":"ss_T44C9N105SA_lv1_448cffdd8","IsNewSubSection":false,"SubSectionReplacement":""},{"Level":1,"Identity":"T44C9N105SB","SubSectionBookmarkName":"ss_T44C9N105SB_lv1_26d929b2f","IsNewSubSection":false,"SubSectionReplacement":""},{"Level":2,"Identity":"T44C9N105S1","SubSectionBookmarkName":"ss_T44C9N105S1_lv2_c9f47ef40","IsNewSubSection":false,"SubSectionReplacement":""},{"Level":2,"Identity":"T44C9N105S2","SubSectionBookmarkName":"ss_T44C9N105S2_lv2_73d0cc537","IsNewSubSection":false,"SubSectionReplacement":""},{"Level":2,"Identity":"T44C9N105S3","SubSectionBookmarkName":"ss_T44C9N105S3_lv2_55ae59247","IsNewSubSection":false,"SubSectionReplacement":""},{"Level":2,"Identity":"T44C9N105S4","SubSectionBookmarkName":"ss_T44C9N105S4_lv2_b3055e573","IsNewSubSection":false,"SubSectionReplacement":""},{"Level":2,"Identity":"T44C9N105S5","SubSectionBookmarkName":"ss_T44C9N105S5_lv2_172fa7834","IsNewSubSection":false,"SubSectionReplacement":""},{"Level":3,"Identity":"T44C9N105Sa","SubSectionBookmarkName":"ss_T44C9N105Sa_lv3_61a93ef09","IsNewSubSection":false,"SubSectionReplacement":""},{"Level":3,"Identity":"T44C9N105Sb","SubSectionBookmarkName":"ss_T44C9N105Sb_lv3_ed1b7df36","IsNewSubSection":false,"SubSectionReplacement":""},{"Level":3,"Identity":"T44C9N105Sc","SubSectionBookmarkName":"ss_T44C9N105Sc_lv3_4daf0cdeb","IsNewSubSection":false,"SubSectionReplacement":""},{"Level":3,"Identity":"T44C9N105Sd","SubSectionBookmarkName":"ss_T44C9N105Sd_lv3_ac7e84e92","IsNewSubSection":false,"SubSectionReplacement":""},{"Level":2,"Identity":"T44C9N105S6","SubSectionBookmarkName":"ss_T44C9N105S6_lv2_eb716c1f0","IsNewSubSection":false,"SubSectionReplacement":""},{"Level":1,"Identity":"T44C9N105SC","SubSectionBookmarkName":"ss_T44C9N105SC_lv1_c7000f6c7","IsNewSubSection":false,"SubSectionReplacement":""},{"Level":1,"Identity":"T44C9N105SD","SubSectionBookmarkName":"ss_T44C9N105SD_lv1_550579a9a","IsNewSubSection":false,"SubSectionReplacement":""},{"Level":1,"Identity":"T44C9N105SE","SubSectionBookmarkName":"ss_T44C9N105SE_lv1_61e4df1f3","IsNewSubSection":false,"SubSectionReplacement":""},{"Level":1,"Identity":"T44C9N105SF","SubSectionBookmarkName":"ss_T44C9N105SF_lv1_47c9a89d2","IsNewSubSection":false,"SubSectionReplacement":""}],"TitleRelatedTo":"","TitleSoAsTo":"","Deleted":false}],"TitleText":"","DisableControls":false,"Deleted":false,"RepealItems":[],"SectionBookmarkName":"bs_num_15_sub_C_8fba85b1a"},{"SectionUUID":"8c21a77c-4038-4d0b-b5e3-47fad726fa08","SectionName":"code_section","SectionNumber":16,"SectionType":"code_section","CodeSections":[{"CodeSectionBookmarkName":"cs_T44C20N10_d4bad1483","IsConstitutionSection":false,"Identity":"44-20-10","IsNew":false,"SubSections":[],"TitleRelatedTo":"Short title","TitleSoAsTo":"","Deleted":false},{"CodeSectionBookmarkName":"cs_T44C20N20_70a87d8b8","IsConstitutionSection":false,"Identity":"44-20-20","IsNew":false,"SubSections":[],"TitleRelatedTo":"Purpose of chapter","TitleSoAsTo":"","Deleted":false},{"CodeSectionBookmarkName":"cs_T44C20N30_264a4f33a","IsConstitutionSection":false,"Identity":"44-20-30","IsNew":false,"SubSections":[{"Level":1,"Identity":"T44C20N30S1","SubSectionBookmarkName":"ss_T44C20N30S1_lv1_c4bdd9715","IsNewSubSection":false,"SubSectionReplacement":""},{"Level":1,"Identity":"T44C20N30S2","SubSectionBookmarkName":"ss_T44C20N30S2_lv1_faf731357","IsNewSubSection":false,"SubSectionReplacement":""},{"Level":1,"Identity":"T44C20N30S3","SubSectionBookmarkName":"ss_T44C20N30S3_lv1_54ee858da","IsNewSubSection":false,"SubSectionReplacement":""},{"Level":1,"Identity":"T44C20N30S4","SubSectionBookmarkName":"ss_T44C20N30S4_lv1_86e7333ab","IsNewSubSection":false,"SubSectionReplacement":""},{"Level":1,"Identity":"T44C20N30S5","SubSectionBookmarkName":"ss_T44C20N30S5_lv1_37585ec6b","IsNewSubSection":false,"SubSectionReplacement":""},{"Level":1,"Identity":"T44C20N30S6","SubSectionBookmarkName":"ss_T44C20N30S6_lv1_ce65bcd74","IsNewSubSection":false,"SubSectionReplacement":""},{"Level":1,"Identity":"T44C20N30S7","SubSectionBookmarkName":"ss_T44C20N30S7_lv1_e7874a1d1","IsNewSubSection":false,"SubSectionReplacement":""},{"Level":1,"Identity":"T44C20N30S8","SubSectionBookmarkName":"ss_T44C20N30S8_lv1_328ac57dd","IsNewSubSection":false,"SubSectionReplacement":""},{"Level":1,"Identity":"T44C20N30S9","SubSectionBookmarkName":"ss_T44C20N30S9_lv1_b4fda0f83","IsNewSubSection":false,"SubSectionReplacement":""},{"Level":1,"Identity":"T44C20N30S10","SubSectionBookmarkName":"ss_T44C20N30S10_lv1_ba638a10e","IsNewSubSection":false,"SubSectionReplacement":""},{"Level":1,"Identity":"T44C20N30S11","SubSectionBookmarkName":"ss_T44C20N30S11_lv1_7d1153d38","IsNewSubSection":false,"SubSectionReplacement":""},{"Level":1,"Identity":"T44C20N30S12","SubSectionBookmarkName":"ss_T44C20N30S12_lv1_4de6a8947","IsNewSubSection":false,"SubSectionReplacement":""},{"Level":1,"Identity":"T44C20N30S13","SubSectionBookmarkName":"ss_T44C20N30S13_lv1_5c15b2033","IsNewSubSection":false,"SubSectionReplacement":""},{"Level":1,"Identity":"T44C20N30S14","SubSectionBookmarkName":"ss_T44C20N30S14_lv1_741691583","IsNewSubSection":false,"SubSectionReplacement":""},{"Level":1,"Identity":"T44C20N30S15","SubSectionBookmarkName":"ss_T44C20N30S15_lv1_2140686c1","IsNewSubSection":false,"SubSectionReplacement":""},{"Level":1,"Identity":"T44C20N30S16","SubSectionBookmarkName":"ss_T44C20N30S16_lv1_3703fdc47","IsNewSubSection":false,"SubSectionReplacement":""},{"Level":2,"Identity":"T44C20N30Sa","SubSectionBookmarkName":"ss_T44C20N30Sa_lv2_d257f5813","IsNewSubSection":false,"SubSectionReplacement":""},{"Level":2,"Identity":"T44C20N30Sb","SubSectionBookmarkName":"ss_T44C20N30Sb_lv2_e3438147c","IsNewSubSection":false,"SubSectionReplacement":""},{"Level":2,"Identity":"T44C20N30Sc","SubSectionBookmarkName":"ss_T44C20N30Sc_lv2_a83ef66bb","IsNewSubSection":false,"SubSectionReplacement":""},{"Level":2,"Identity":"T44C20N30Sd","SubSectionBookmarkName":"ss_T44C20N30Sd_lv2_f104dca1a","IsNewSubSection":false,"SubSectionReplacement":""},{"Level":1,"Identity":"T44C20N30S17","SubSectionBookmarkName":"ss_T44C20N30S17_lv1_41854b2fb","IsNewSubSection":false,"SubSectionReplacement":""},{"Level":1,"Identity":"T44C20N30S18","SubSectionBookmarkName":"ss_T44C20N30S18_lv1_f59c37ed9","IsNewSubSection":false,"SubSectionReplacement":""},{"Level":1,"Identity":"T44C20N30S19","SubSectionBookmarkName":"ss_T44C20N30S19_lv1_2428efec1","IsNewSubSection":false,"SubSectionReplacement":""},{"Level":1,"Identity":"T44C20N30S20","SubSectionBookmarkName":"ss_T44C20N30S20_lv1_20adb0b00","IsNewSubSection":false,"SubSectionReplacement":""},{"Level":1,"Identity":"T44C20N30S21","SubSectionBookmarkName":"ss_T44C20N30S21_lv1_e67d187bc","IsNewSubSection":false,"SubSectionReplacement":""}],"TitleRelatedTo":"Definitions","TitleSoAsTo":"","Deleted":false},{"CodeSectionBookmarkName":"cs_T44C20N210_100688170","IsConstitutionSection":false,"Identity":"44-20-210","IsNew":false,"SubSections":[],"TitleRelatedTo":"Creation of South Carolina Commission on Disabilities and Special Needs;  membership;  terms of office;  removal;  vacancies","TitleSoAsTo":"","Deleted":false},{"CodeSectionBookmarkName":"cs_T44C20N220_6029edb64","IsConstitutionSection":false,"Identity":"44-20-220","IsNew":false,"SubSections":[],"TitleRelatedTo":"Duties of Commission;  per diem;  appointment of Director of Disabilities and Special Needs;  advisory committees","TitleSoAsTo":"","Deleted":false},{"CodeSectionBookmarkName":"cs_T44C20N230_783190764","IsConstitutionSection":false,"Identity":"44-20-230","IsNew":false,"SubSections":[],"TitleRelatedTo":"Powers and duties of director","TitleSoAsTo":"","Deleted":false},{"CodeSectionBookmarkName":"cs_T44C20N240_6111152a7","IsConstitutionSection":false,"Identity":"44-20-240","IsNew":false,"SubSections":[],"TitleRelatedTo":"Creation of Department of Disabilities and Special Needs;  divisions","TitleSoAsTo":"","Deleted":false},{"CodeSectionBookmarkName":"cs_T44C20N250_8cb8cc906","IsConstitutionSection":false,"Identity":"44-20-250","IsNew":false,"SubSections":[],"TitleRelatedTo":"Powers and duties of Department","TitleSoAsTo":"","Deleted":false},{"CodeSectionBookmarkName":"cs_T44C20N255_5eb9f5b48","IsConstitutionSection":false,"Identity":"44-20-255","IsNew":false,"SubSections":[{"Level":1,"Identity":"T44C20N255SA","SubSectionBookmarkName":"ss_T44C20N255SA_lv1_dd2bcf53b","IsNewSubSection":false,"SubSectionReplacement":""},{"Level":1,"Identity":"T44C20N255SB","SubSectionBookmarkName":"ss_T44C20N255SB_lv1_d14fbc50b","IsNewSubSection":false,"SubSectionReplacement":""},{"Level":1,"Identity":"T44C20N255SC","SubSectionBookmarkName":"ss_T44C20N255SC_lv1_5b07b6eeb","IsNewSubSection":false,"SubSectionReplacement":""}],"TitleRelatedTo":"Ownership of property confirmed in Department of Disabilities and Special Needs;  retention of subsequent sales proceeds","TitleSoAsTo":"","Deleted":false},{"CodeSectionBookmarkName":"cs_T44C20N260_b68f0d059","IsConstitutionSection":false,"Identity":"44-20-260","IsNew":false,"SubSections":[],"TitleRelatedTo":"Research programs","TitleSoAsTo":"","Deleted":false},{"CodeSectionBookmarkName":"cs_T44C20N270_dabc3807c","IsConstitutionSection":false,"Identity":"44-20-270","IsNew":false,"SubSections":[],"TitleRelatedTo":"Administration of federal funds","TitleSoAsTo":"","Deleted":false},{"CodeSectionBookmarkName":"cs_T44C20N280_329a3fab0","IsConstitutionSection":false,"Identity":"44-20-280","IsNew":false,"SubSections":[],"TitleRelatedTo":"Contracts for expansion of service","TitleSoAsTo":"","Deleted":false},{"CodeSectionBookmarkName":"cs_T44C20N290_29c9b4f12","IsConstitutionSection":false,"Identity":"44-20-290","IsNew":false,"SubSections":[],"TitleRelatedTo":"Security guards;  powers;  bonds","TitleSoAsTo":"","Deleted":false},{"CodeSectionBookmarkName":"cs_T44C20N300_7cd428df9","IsConstitutionSection":false,"Identity":"44-20-300","IsNew":false,"SubSections":[],"TitleRelatedTo":"Motor vehicle liability insurance for employees of department","TitleSoAsTo":"","Deleted":false},{"CodeSectionBookmarkName":"cs_T44C20N310_d454f547b","IsConstitutionSection":false,"Identity":"44-20-310","IsNew":false,"SubSections":[],"TitleRelatedTo":"Sale of timber from forest lands;  disposition of funds","TitleSoAsTo":"","Deleted":false},{"CodeSectionBookmarkName":"cs_T44C20N320_139e9927a","IsConstitutionSection":false,"Identity":"44-20-320","IsNew":false,"SubSections":[],"TitleRelatedTo":"Acceptance of gifts, etc. by department;  policies and regulations","TitleSoAsTo":"","Deleted":false},{"CodeSectionBookmarkName":"cs_T44C20N330_4d5257bc9","IsConstitutionSection":false,"Identity":"44-20-330","IsNew":false,"SubSections":[],"TitleRelatedTo":"Granting of easements, permits, or rights-of-way by department","TitleSoAsTo":"","Deleted":false},{"CodeSectionBookmarkName":"cs_T44C20N340_b3412eb5e","IsConstitutionSection":false,"Identity":"44-20-340","IsNew":false,"SubSections":[{"Level":1,"Identity":"T44C20N340SA","SubSectionBookmarkName":"ss_T44C20N340SA_lv1_f07ef05bb","IsNewSubSection":false,"SubSectionReplacement":""},{"Level":1,"Identity":"T44C20N340SB","SubSectionBookmarkName":"ss_T44C20N340SB_lv1_c3dd924a8","IsNewSubSection":false,"SubSectionReplacement":""}],"TitleRelatedTo":"Records and reports pertaining to client;  confidentiality of information;  waiver","TitleSoAsTo":"","Deleted":false},{"CodeSectionBookmarkName":"cs_T44C20N350_d3723d8bb","IsConstitutionSection":false,"Identity":"44-20-350","IsNew":false,"SubSections":[{"Level":1,"Identity":"T44C20N350SA","SubSectionBookmarkName":"ss_T44C20N350SA_lv1_a8e47d1f2","IsNewSubSection":false,"SubSectionReplacement":""},{"Level":1,"Identity":"T44C20N350SB","SubSectionBookmarkName":"ss_T44C20N350SB_lv1_3b8487364","IsNewSubSection":false,"SubSectionReplacement":""},{"Level":1,"Identity":"T44C20N350SC","SubSectionBookmarkName":"ss_T44C20N350SC_lv1_24248ec19","IsNewSubSection":false,"SubSectionReplacement":""},{"Level":1,"Identity":"T44C20N350SD","SubSectionBookmarkName":"ss_T44C20N350SD_lv1_1f94823e4","IsNewSubSection":false,"SubSectionReplacement":""},{"Level":1,"Identity":"T44C20N350SE","SubSectionBookmarkName":"ss_T44C20N350SE_lv1_e1887a497","IsNewSubSection":false,"SubSectionReplacement":""}],"TitleRelatedTo":"Reimbursement to State for its fiscal outlay on behalf of department;  charge for services;  hearing and review procedures;  collection of claims","TitleSoAsTo":"","Deleted":false},{"CodeSectionBookmarkName":"cs_T44C20N355_50916b1f5","IsConstitutionSection":false,"Identity":"44-20-355","IsNew":false,"SubSections":[],"TitleRelatedTo":"Fee for Intermediate Care Facilities for persons with intellectual disability;  proceeds to general fund","TitleSoAsTo":"","Deleted":false},{"CodeSectionBookmarkName":"cs_T44C20N360_6693ec04a","IsConstitutionSection":false,"Identity":"44-20-360","IsNew":false,"SubSections":[{"Level":1,"Identity":"T44C20N360SA","SubSectionBookmarkName":"ss_T44C20N360SA_lv1_32c14320a","IsNewSubSection":false,"SubSectionReplacement":""},{"Level":1,"Identity":"T44C20N360SB","SubSectionBookmarkName":"ss_T44C20N360SB_lv1_2a2549347","IsNewSubSection":false,"SubSectionReplacement":""}],"TitleRelatedTo":"Midlands Center, Coastal Center, Pee Dee Center, and Whitten Center designated as independent school districts","TitleSoAsTo":"","Deleted":false},{"CodeSectionBookmarkName":"cs_T44C20N365_8457bb446","IsConstitutionSection":false,"Identity":"44-20-365","IsNew":false,"SubSections":[],"TitleRelatedTo":"Closing regional centers to be authorized by law","TitleSoAsTo":"","Deleted":false},{"CodeSectionBookmarkName":"cs_T44C20N370_31b5dfb96","IsConstitutionSection":false,"Identity":"44-20-370","IsNew":false,"SubSections":[{"Level":1,"Identity":"T44C20N370SA","SubSectionBookmarkName":"ss_T44C20N370SA_lv1_72727c52a","IsNewSubSection":false,"SubSectionReplacement":""},{"Level":1,"Identity":"T44C20N370SB","SubSectionBookmarkName":"ss_T44C20N370SB_lv1_21dd31d4d","IsNewSubSection":false,"SubSectionReplacement":""},{"Level":2,"Identity":"T44C20N370S1","SubSectionBookmarkName":"ss_T44C20N370S1_lv2_8b5870064","IsNewSubSection":false,"SubSectionReplacement":""},{"Level":2,"Identity":"T44C20N370S2","SubSectionBookmarkName":"ss_T44C20N370S2_lv2_7a3951f00","IsNewSubSection":false,"SubSectionReplacement":""},{"Level":2,"Identity":"T44C20N370S3","SubSectionBookmarkName":"ss_T44C20N370S3_lv2_3aa25bfda","IsNewSubSection":false,"SubSectionReplacement":""},{"Level":2,"Identity":"T44C20N370S4","SubSectionBookmarkName":"ss_T44C20N370S4_lv2_bf8ecbd38","IsNewSubSection":false,"SubSectionReplacement":""},{"Level":2,"Identity":"T44C20N370S5","SubSectionBookmarkName":"ss_T44C20N370S5_lv2_d4556e064","IsNewSubSection":false,"SubSectionReplacement":""},{"Level":2,"Identity":"T44C20N370S6","SubSectionBookmarkName":"ss_T44C20N370S6_lv2_c4ff6b36e","IsNewSubSection":false,"SubSectionReplacement":""}],"TitleRelatedTo":"Notification of applicant qualifying for services;  county programs;  training programs","TitleSoAsTo":"","Deleted":false},{"CodeSectionBookmarkName":"cs_T44C20N375_4a6d7aa86","IsConstitutionSection":false,"Identity":"44-20-375","IsNew":false,"SubSections":[{"Level":1,"Identity":"T44C20N375SA","SubSectionBookmarkName":"ss_T44C20N375SA_lv1_857f4b022","IsNewSubSection":false,"SubSectionReplacement":""},{"Level":1,"Identity":"T44C20N375SB","SubSectionBookmarkName":"ss_T44C20N375SB_lv1_d46f38731","IsNewSubSection":false,"SubSectionReplacement":""},{"Level":1,"Identity":"T44C20N375SC","SubSectionBookmarkName":"ss_T44C20N375SC_lv1_a1f42cb2d","IsNewSubSection":false,"SubSectionReplacement":""},{"Level":1,"Identity":"T44C20N375SD","SubSectionBookmarkName":"ss_T44C20N375SD_lv1_80e7e2c2c","IsNewSubSection":false,"SubSectionReplacement":""},{"Level":1,"Identity":"T44C20N375SE","SubSectionBookmarkName":"ss_T44C20N375SE_lv1_a2731f3d4","IsNewSubSection":false,"SubSectionReplacement":""},{"Level":1,"Identity":"T44C20N375SF","SubSectionBookmarkName":"ss_T44C20N375SF_lv1_095c2f9bc","IsNewSubSection":false,"SubSectionReplacement":""}],"TitleRelatedTo":"County boards of disabilities and special needs;  establishment;  recognition","TitleSoAsTo":"","Deleted":false},{"CodeSectionBookmarkName":"cs_T44C20N378_350f612c9","IsConstitutionSection":false,"Identity":"44-20-378","IsNew":false,"SubSections":[],"TitleRelatedTo":"Composition of board;  tenure","TitleSoAsTo":"","Deleted":false},{"CodeSectionBookmarkName":"cs_T44C20N380_9f1f9cd25","IsConstitutionSection":false,"Identity":"44-20-380","IsNew":false,"SubSections":[{"Level":1,"Identity":"T44C20N380SA","SubSectionBookmarkName":"ss_T44C20N380SA_lv1_b4d31e135","IsNewSubSection":false,"SubSectionReplacement":""},{"Level":1,"Identity":"T44C20N380SB","SubSectionBookmarkName":"ss_T44C20N380SB_lv1_5cd326060","IsNewSubSection":false,"SubSectionReplacement":""},{"Level":1,"Identity":"T44C20N380SC","SubSectionBookmarkName":"ss_T44C20N380SC_lv1_b4731f09a","IsNewSubSection":false,"SubSectionReplacement":""}],"TitleRelatedTo":"Funds for county boards of disabilities and special needs","TitleSoAsTo":"","Deleted":false},{"CodeSectionBookmarkName":"cs_T44C20N385_66e0dae22","IsConstitutionSection":false,"Identity":"44-20-385","IsNew":false,"SubSections":[{"Level":1,"Identity":"T44C20N385S1","SubSectionBookmarkName":"ss_T44C20N385S1_lv1_15658d78e","IsNewSubSection":false,"SubSectionReplacement":""},{"Level":1,"Identity":"T44C20N385S2","SubSectionBookmarkName":"ss_T44C20N385S2_lv1_b6b59e7dc","IsNewSubSection":false,"SubSectionReplacement":""},{"Level":1,"Identity":"T44C20N385S3","SubSectionBookmarkName":"ss_T44C20N385S3_lv1_c208d642a","IsNewSubSection":false,"SubSectionReplacement":""},{"Level":1,"Identity":"T44C20N385S4","SubSectionBookmarkName":"ss_T44C20N385S4_lv1_95c77a0d2","IsNewSubSection":false,"SubSectionReplacement":""},{"Level":1,"Identity":"T44C20N385S5","SubSectionBookmarkName":"ss_T44C20N385S5_lv1_f921db68a","IsNewSubSection":false,"SubSectionReplacement":""},{"Level":1,"Identity":"T44C20N385S6","SubSectionBookmarkName":"ss_T44C20N385S6_lv1_d938ccde1","IsNewSubSection":false,"SubSectionReplacement":""},{"Level":1,"Identity":"T44C20N385S7","SubSectionBookmarkName":"ss_T44C20N385S7_lv1_a170622a9","IsNewSubSection":false,"SubSectionReplacement":""},{"Level":1,"Identity":"T44C20N385S8","SubSectionBookmarkName":"ss_T44C20N385S8_lv1_9daa788e0","IsNewSubSection":false,"SubSectionReplacement":""}],"TitleRelatedTo":"Additional powers and duties of county boards of disabilities and special needs","TitleSoAsTo":"","Deleted":false},{"CodeSectionBookmarkName":"cs_T44C20N390_07edcb08a","IsConstitutionSection":false,"Identity":"44-20-390","IsNew":false,"SubSections":[{"Level":1,"Identity":"T44C20N390SA","SubSectionBookmarkName":"ss_T44C20N390SA_lv1_1b4b261aa","IsNewSubSection":false,"SubSectionReplacement":""},{"Level":1,"Identity":"T44C20N390SB","SubSectionBookmarkName":"ss_T44C20N390SB_lv1_c05b38911","IsNewSubSection":false,"SubSectionReplacement":""},{"Level":1,"Identity":"T44C20N390SC","SubSectionBookmarkName":"ss_T44C20N390SC_lv1_65b124d33","IsNewSubSection":false,"SubSectionReplacement":""},{"Level":1,"Identity":"T44C20N390SD","SubSectionBookmarkName":"ss_T44C20N390SD_lv1_645645c31","IsNewSubSection":false,"SubSectionReplacement":""},{"Level":2,"Identity":"T44C20N390S1","SubSectionBookmarkName":"ss_T44C20N390S1_lv2_658736ee1","IsNewSubSection":false,"SubSectionReplacement":""},{"Level":2,"Identity":"T44C20N390S2","SubSectionBookmarkName":"ss_T44C20N390S2_lv2_f18bbaf75","IsNewSubSection":false,"SubSectionReplacement":""},{"Level":2,"Identity":"T44C20N390S3","SubSectionBookmarkName":"ss_T44C20N390S3_lv2_d824d5d2f","IsNewSubSection":false,"SubSectionReplacement":""}],"TitleRelatedTo":"Initial intake and assessment service for person believed to be in need of services;  service plans;  residency requirements","TitleSoAsTo":"","Deleted":false},{"CodeSectionBookmarkName":"cs_T44C20N400_a12450950","IsConstitutionSection":false,"Identity":"44-20-400","IsNew":false,"SubSections":[],"TitleRelatedTo":"Admission of person to services of Department for evaluation and diagnosis;  form for application","TitleSoAsTo":"","Deleted":false},{"CodeSectionBookmarkName":"cs_T44C20N410_d9b13585e","IsConstitutionSection":false,"Identity":"44-20-410","IsNew":false,"SubSections":[{"Level":1,"Identity":"T44C20N410S1","SubSectionBookmarkName":"ss_T44C20N410S1_lv1_0eeeee771","IsNewSubSection":false,"SubSectionReplacement":""},{"Level":1,"Identity":"T44C20N410S2","SubSectionBookmarkName":"ss_T44C20N410S2_lv1_65cca51ea","IsNewSubSection":false,"SubSectionReplacement":""}],"TitleRelatedTo":"Requirement for admission to services","TitleSoAsTo":"","Deleted":false},{"CodeSectionBookmarkName":"cs_T44C20N420_75a3776ca","IsConstitutionSection":false,"Identity":"44-20-420","IsNew":false,"SubSections":[],"TitleRelatedTo":"Designation of service or program in which client is placed","TitleSoAsTo":"","Deleted":false},{"CodeSectionBookmarkName":"cs_T44C20N430_334bcb585","IsConstitutionSection":false,"Identity":"44-20-430","IsNew":false,"SubSections":[],"TitleRelatedTo":"Final authority over applicant eligibility","TitleSoAsTo":"","Deleted":false},{"CodeSectionBookmarkName":"cs_T44C20N440_5ca28f1cd","IsConstitutionSection":false,"Identity":"44-20-440","IsNew":false,"SubSections":[],"TitleRelatedTo":"Admission of client upon request of parent, spouse, lawful custodian or legal guardian, or upon request of applicant","TitleSoAsTo":"","Deleted":false}],"TitleText":"","DisableControls":true,"Deleted":false,"RepealItems":[],"SectionBookmarkName":"bs_num_16_sub_A_b97fc83d2"},{"SectionUUID":"ad7b4330-cc82-45dc-8b0e-5c85eebe959b","SectionName":"code_section","SectionNumber":16,"SectionType":"code_section","CodeSections":[{"CodeSectionBookmarkName":"ns_T44C20N372_9c792c811","IsConstitutionSection":false,"Identity":"44-20-372","IsNew":true,"SubSections":[{"Level":1,"Identity":"T44C20N372SA","SubSectionBookmarkName":"ss_T44C20N372SA_lv1_650b76c55","IsNewSubSection":false,"SubSectionReplacement":""},{"Level":1,"Identity":"T44C20N372SB","SubSectionBookmarkName":"ss_T44C20N372SB_lv1_e8a3f8fe3","IsNewSubSection":false,"SubSectionReplacement":""},{"Level":2,"Identity":"T44C20N372S1","SubSectionBookmarkName":"ss_T44C20N372S1_lv2_0a6709c88","IsNewSubSection":false,"SubSectionReplacement":""},{"Level":2,"Identity":"T44C20N372S2","SubSectionBookmarkName":"ss_T44C20N372S2_lv2_78b5e4225","IsNewSubSection":false,"SubSectionReplacement":""},{"Level":2,"Identity":"T44C20N372S3","SubSectionBookmarkName":"ss_T44C20N372S3_lv2_c47a2a5a3","IsNewSubSection":false,"SubSectionReplacement":""},{"Level":2,"Identity":"T44C20N372S4","SubSectionBookmarkName":"ss_T44C20N372S4_lv2_2101c2f8b","IsNewSubSection":false,"SubSectionReplacement":""},{"Level":2,"Identity":"T44C20N372S5","SubSectionBookmarkName":"ss_T44C20N372S5_lv2_190354012","IsNewSubSection":false,"SubSectionReplacement":""},{"Level":3,"Identity":"T44C20N372Sa","SubSectionBookmarkName":"ss_T44C20N372Sa_lv3_4a30ab57a","IsNewSubSection":false,"SubSectionReplacement":""},{"Level":3,"Identity":"T44C20N372Sb","SubSectionBookmarkName":"ss_T44C20N372Sb_lv3_34d030f8f","IsNewSubSection":false,"SubSectionReplacement":""},{"Level":3,"Identity":"T44C20N372Sc","SubSectionBookmarkName":"ss_T44C20N372Sc_lv3_3c4c8e5f7","IsNewSubSection":false,"SubSectionReplacement":""},{"Level":3,"Identity":"T44C20N372Sd","SubSectionBookmarkName":"ss_T44C20N372Sd_lv3_706def564","IsNewSubSection":false,"SubSectionReplacement":""},{"Level":2,"Identity":"T44C20N372S6","SubSectionBookmarkName":"ss_T44C20N372S6_lv2_5bcb35fc6","IsNewSubSection":false,"SubSectionReplacement":""},{"Level":1,"Identity":"T44C20N372SC","SubSectionBookmarkName":"ss_T44C20N372SC_lv1_c928585f2","IsNewSubSection":false,"SubSectionReplacement":""},{"Level":1,"Identity":"T44C20N372SD","SubSectionBookmarkName":"ss_T44C20N372SD_lv1_fb9e0f163","IsNewSubSection":false,"SubSectionReplacement":""},{"Level":1,"Identity":"T44C20N372SE","SubSectionBookmarkName":"ss_T44C20N372SE_lv1_427d413c8","IsNewSubSection":false,"SubSectionReplacement":""},{"Level":1,"Identity":"T44C20N372SF","SubSectionBookmarkName":"ss_T44C20N372SF_lv1_5a054b3ca","IsNewSubSection":false,"SubSectionReplacement":""}],"TitleRelatedTo":"","TitleSoAsTo":"","Deleted":false}],"TitleText":"","DisableControls":false,"Deleted":false,"RepealItems":[],"SectionBookmarkName":"bs_num_16_sub_B_b11c0cd46"},{"SectionUUID":"d2e9462c-1d8e-4351-99c5-5e3c8b60db89","SectionName":"code_section","SectionNumber":16,"SectionType":"code_section","CodeSections":[{"CodeSectionBookmarkName":"cs_T44C20N490_28148332c","IsConstitutionSection":false,"Identity":"44-20-490","IsNew":false,"SubSections":[{"Level":1,"Identity":"T44C20N490SA","SubSectionBookmarkName":"ss_T44C20N490SA_lv1_dd9fc0dae","IsNewSubSection":false,"SubSectionReplacement":""}],"TitleRelatedTo":"Placement of client in employment situation;  sheltered employment and training programs;  compensation of clients","TitleSoAsTo":"","Deleted":false}],"TitleText":"","DisableControls":false,"Deleted":false,"RepealItems":[],"SectionBookmarkName":"bs_num_16_sub_C_f720a32b5"},{"SectionUUID":"22ff8098-9a00-451a-9356-ba3d6b566cdc","SectionName":"code_section","SectionNumber":16,"SectionType":"code_section","CodeSections":[{"CodeSectionBookmarkName":"cs_T44C20N510_46efee248","IsConstitutionSection":false,"Identity":"44-20-510","IsNew":false,"SubSections":[],"TitleRelatedTo":"Attendance of client in community based public school classes","TitleSoAsTo":"","Deleted":false}],"TitleText":"","DisableControls":false,"Deleted":false,"RepealItems":[],"SectionBookmarkName":"bs_num_16_sub_D_c98f1a9dd"},{"SectionUUID":"aacb5872-3aa0-45c0-9c37-55ab6578c69c","SectionName":"code_section","SectionNumber":17,"SectionType":"code_section","CodeSections":[{"CodeSectionBookmarkName":"cs_T44C20N710_3f430cc92","IsConstitutionSection":false,"Identity":"44-20-710","IsNew":false,"SubSections":[],"TitleRelatedTo":"Licensing of facilities and programs","TitleSoAsTo":"","Deleted":false}],"TitleText":"","DisableControls":false,"Deleted":false,"RepealItems":[],"SectionBookmarkName":"bs_num_17_sub_A_1431cddd9"},{"SectionUUID":"1648703d-e487-4850-aecd-e5a402291410","SectionName":"code_section","SectionNumber":17,"SectionType":"code_section","CodeSections":[{"CodeSectionBookmarkName":"cs_T44C20N740_98817d7a2","IsConstitutionSection":false,"Identity":"44-20-740","IsNew":false,"SubSections":[],"TitleRelatedTo":"Restrictions as to services;  number of clients;  form of application for license;  term of license;  license as not transferrable","TitleSoAsTo":"","Deleted":false}],"TitleText":"","DisableControls":false,"Deleted":false,"RepealItems":[],"SectionBookmarkName":"bs_num_17_sub_B_cb331e19a"},{"SectionUUID":"87e2f4c3-6a9c-4f54-b28b-57182377db81","SectionName":"code_section","SectionNumber":17,"SectionType":"code_section","CodeSections":[{"CodeSectionBookmarkName":"cs_T44C20N900_455b45538","IsConstitutionSection":false,"Identity":"44-20-900","IsNew":false,"SubSections":[{"Level":1,"Identity":"T44C20N900SA","SubSectionBookmarkName":"ss_T44C20N900SA_lv1_03c9b2fad","IsNewSubSection":false,"SubSectionReplacement":""}],"TitleRelatedTo":"Injunctions;  sufficiency of complaint;  fines and penalties","TitleSoAsTo":"","Deleted":false}],"TitleText":"","DisableControls":false,"Deleted":false,"RepealItems":[],"SectionBookmarkName":"bs_num_17_sub_C_ee7a0e702"},{"SectionUUID":"05953df6-cee2-4e49-8242-afa32a78a1d3","SectionName":"code_section","SectionNumber":18,"SectionType":"code_section","CodeSections":[{"CodeSectionBookmarkName":"cs_T44C20N1110_2a5c94fcd","IsConstitutionSection":false,"Identity":"44-20-1110","IsNew":false,"SubSections":[],"TitleRelatedTo":"Department's authority as to state's disabilities and special needs services and programs","TitleSoAsTo":"","Deleted":false},{"CodeSectionBookmarkName":"cs_T44C20N1120_348130d72","IsConstitutionSection":false,"Identity":"44-20-1120","IsNew":false,"SubSections":[],"TitleRelatedTo":"Raising of money for construction of improvements","TitleSoAsTo":"","Deleted":false},{"CodeSectionBookmarkName":"cs_T44C20N1130_7f31bcbab","IsConstitutionSection":false,"Identity":"44-20-1130","IsNew":false,"SubSections":[],"TitleRelatedTo":"Limitation on amount of state capital improvement bonds","TitleSoAsTo":"","Deleted":false},{"CodeSectionBookmarkName":"cs_T44C20N1140_c68abf54f","IsConstitutionSection":false,"Identity":"44-20-1140","IsNew":false,"SubSections":[{"Level":1,"Identity":"T44C20N1140S1","SubSectionBookmarkName":"ss_T44C20N1140S1_lv1_ce5b0db28","IsNewSubSection":false,"SubSectionReplacement":""},{"Level":1,"Identity":"T44C20N1140S2","SubSectionBookmarkName":"ss_T44C20N1140S2_lv1_9078cc0f6","IsNewSubSection":false,"SubSectionReplacement":""},{"Level":1,"Identity":"T44C20N1140S3","SubSectionBookmarkName":"ss_T44C20N1140S3_lv1_2242c2297","IsNewSubSection":false,"SubSectionReplacement":""},{"Level":1,"Identity":"T44C20N1140S4","SubSectionBookmarkName":"ss_T44C20N1140S4_lv1_157854ac9","IsNewSubSection":false,"SubSectionReplacement":""},{"Level":1,"Identity":"T44C20N1140S5","SubSectionBookmarkName":"ss_T44C20N1140S5_lv1_ade81f42f","IsNewSubSection":false,"SubSectionReplacement":""}],"TitleRelatedTo":"Improvements for residential regional center or community facility;  application","TitleSoAsTo":"","Deleted":false},{"CodeSectionBookmarkName":"cs_T44C20N1150_f0969ad81","IsConstitutionSection":false,"Identity":"44-20-1150","IsNew":false,"SubSections":[],"TitleRelatedTo":"Powers and duties concerning application for improvements","TitleSoAsTo":"","Deleted":false},{"CodeSectionBookmarkName":"cs_T44C20N1160_caf2d8376","IsConstitutionSection":false,"Identity":"44-20-1160","IsNew":false,"SubSections":[],"TitleRelatedTo":"Use of monies derived from revenues","TitleSoAsTo":"","Deleted":false},{"CodeSectionBookmarkName":"cs_T44C20N1170_e9d0d3a2f","IsConstitutionSection":false,"Identity":"44-20-1170","IsNew":false,"SubSections":[{"Level":1,"Identity":"T44C20N1170SA","SubSectionBookmarkName":"ss_T44C20N1170SA_lv1_0b7d955f1","IsNewSubSection":false,"SubSectionReplacement":""},{"Level":1,"Identity":"T44C20N1170SB","SubSectionBookmarkName":"ss_T44C20N1170SB_lv1_f07725e97","IsNewSubSection":false,"SubSectionReplacement":""}],"TitleRelatedTo":"Special funds;  disposition of revenues;  withdrawal of funds","TitleSoAsTo":"","Deleted":false}],"TitleText":"","DisableControls":true,"Deleted":false,"RepealItems":[],"SectionBookmarkName":"bs_num_18_f9cb5b496"},{"SectionUUID":"84f7f606-774f-4097-96fc-ba4639e79095","SectionName":"code_section","SectionNumber":19,"SectionType":"code_section","CodeSections":[{"CodeSectionBookmarkName":"cs_T43C21N10_9b4246820","IsConstitutionSection":false,"Identity":"43-21-10","IsNew":false,"SubSections":[],"TitleRelatedTo":"Department on Aging created;  Advisory Council on Aging;  membership, qualifications;  appointment;  election of chair;  compensation and meetings of council;  rules and procedures","TitleSoAsTo":"","Deleted":false}],"TitleText":"","DisableControls":false,"Deleted":false,"RepealItems":[],"SectionBookmarkName":"bs_num_19_sub_A_5635e225a"},{"SectionUUID":"b834623d-e3ab-4983-8503-c4e5232f6f12","SectionName":"code_section","SectionNumber":19,"SectionType":"code_section","CodeSections":[{"CodeSectionBookmarkName":"cs_T43C21N20_c4fb510c2","IsConstitutionSection":false,"Identity":"43-21-20","IsNew":false,"SubSections":[],"TitleRelatedTo":"Terms of members;  vacancies;  termination of appointments","TitleSoAsTo":"","Deleted":false}],"TitleText":"","DisableControls":false,"Deleted":false,"RepealItems":[],"SectionBookmarkName":"bs_num_19_sub_B_a2611b83e"},{"SectionUUID":"7c3bf29d-6097-4ba8-b46b-632ac8b64c92","SectionName":"code_section","SectionNumber":19,"SectionType":"code_section","CodeSections":[{"CodeSectionBookmarkName":"cs_T43C21N40_956daa485","IsConstitutionSection":false,"Identity":"43-21-40","IsNew":false,"SubSections":[{"Level":1,"Identity":"T43C21N40Sa","SubSectionBookmarkName":"ss_T43C21N40Sa_lv1_e2e4349f7","IsNewSubSection":false,"SubSectionReplacement":""},{"Level":1,"Identity":"T43C21N40Sb","SubSectionBookmarkName":"ss_T43C21N40Sb_lv1_232cba21a","IsNewSubSection":false,"SubSectionReplacement":""},{"Level":1,"Identity":"T43C21N40Sc","SubSectionBookmarkName":"ss_T43C21N40Sc_lv1_824e7dba1","IsNewSubSection":false,"SubSectionReplacement":""},{"Level":1,"Identity":"T43C21N40Sd","SubSectionBookmarkName":"ss_T43C21N40Sd_lv1_1a1964fda","IsNewSubSection":false,"SubSectionReplacement":""},{"Level":1,"Identity":"T43C21N40Se","SubSectionBookmarkName":"ss_T43C21N40Se_lv1_138a9eaa4","IsNewSubSection":false,"SubSectionReplacement":""},{"Level":1,"Identity":"T43C21N40Sf","SubSectionBookmarkName":"ss_T43C21N40Sf_lv1_965b2e3f1","IsNewSubSection":false,"SubSectionReplacement":""},{"Level":1,"Identity":"T43C21N40Sg","SubSectionBookmarkName":"ss_T43C21N40Sg_lv1_719bd9009","IsNewSubSection":false,"SubSectionReplacement":""},{"Level":1,"Identity":"T43C21N40Sh","SubSectionBookmarkName":"ss_T43C21N40Sh_lv1_0b578d047","IsNewSubSection":false,"SubSectionReplacement":""},{"Level":1,"Identity":"T43C21N40Si","SubSectionBookmarkName":"ss_T43C21N40Si_lv1_0b4b74014","IsNewSubSection":false,"SubSectionReplacement":""},{"Level":1,"Identity":"T43C21N40Sj","SubSectionBookmarkName":"ss_T43C21N40Sj_lv1_1f391bb99","IsNewSubSection":false,"SubSectionReplacement":""},{"Level":1,"Identity":"T43C21N40Sk","SubSectionBookmarkName":"ss_T43C21N40Sk_lv1_c0da13120","IsNewSubSection":false,"SubSectionReplacement":""}],"TitleRelatedTo":"Department shall be State agency to implement and administer aging programs of Federal Government;  powers and duties generally","TitleSoAsTo":"","Deleted":false}],"TitleText":"","DisableControls":false,"Deleted":false,"RepealItems":[],"SectionBookmarkName":"bs_num_19_sub_C_b639f5a02"},{"SectionUUID":"00e2acdf-ee57-4dc2-b377-af7c764a8f1b","SectionName":"code_section","SectionNumber":19,"SectionType":"code_section","CodeSections":[{"CodeSectionBookmarkName":"cs_T43C21N60_062392cfb","IsConstitutionSection":false,"Identity":"43-21-60","IsNew":false,"SubSections":[],"TitleRelatedTo":"Submission and contents of annual report","TitleSoAsTo":"","Deleted":false},{"CodeSectionBookmarkName":"cs_T43C21N70_db653b971","IsConstitutionSection":false,"Identity":"43-21-70","IsNew":false,"SubSections":[],"TitleRelatedTo":"Employment of director","TitleSoAsTo":"","Deleted":false},{"CodeSectionBookmarkName":"cs_T43C21N80_9a7313a49","IsConstitutionSection":false,"Identity":"43-21-80","IsNew":false,"SubSections":[],"TitleRelatedTo":"Appointment and compensation of personnel and consultants","TitleSoAsTo":"","Deleted":false},{"CodeSectionBookmarkName":"cs_T43C21N100_2d61a7c19","IsConstitutionSection":false,"Identity":"43-21-100","IsNew":false,"SubSections":[],"TitleRelatedTo":"Preparation and approval of budget","TitleSoAsTo":"","Deleted":false},{"CodeSectionBookmarkName":"cs_T43C21N110_7934689bf","IsConstitutionSection":false,"Identity":"43-21-110","IsNew":false,"SubSections":[],"TitleRelatedTo":"Annual appropriation","TitleSoAsTo":"","Deleted":false},{"CodeSectionBookmarkName":"cs_T43C21N120_e8a6b77e4","IsConstitutionSection":false,"Identity":"43-21-120","IsNew":false,"SubSections":[],"TitleRelatedTo":"Coordinating council","TitleSoAsTo":"","Deleted":false},{"CodeSectionBookmarkName":"cs_T43C21N130_389cc74df","IsConstitutionSection":false,"Identity":"43-21-130","IsNew":false,"SubSections":[{"Level":1,"Identity":"T43C21N130SA","SubSectionBookmarkName":"ss_T43C21N130SA_lv1_1ed723809","IsNewSubSection":false,"SubSectionReplacement":""},{"Level":1,"Identity":"T43C21N130SB","SubSectionBookmarkName":"ss_T43C21N130SB_lv1_c435cf708","IsNewSubSection":false,"SubSectionReplacement":""},{"Level":1,"Identity":"T43C21N130SC","SubSectionBookmarkName":"ss_T43C21N130SC_lv1_c6548a24f","IsNewSubSection":false,"SubSectionReplacement":""},{"Level":2,"Identity":"T43C21N130S1","SubSectionBookmarkName":"ss_T43C21N130S1_lv2_89a1da90d","IsNewSubSection":false,"SubSectionReplacement":""},{"Level":2,"Identity":"T43C21N130S2","SubSectionBookmarkName":"ss_T43C21N130S2_lv2_8bba1cd3b","IsNewSubSection":false,"SubSectionReplacement":""},{"Level":2,"Identity":"T43C21N130S3","SubSectionBookmarkName":"ss_T43C21N130S3_lv2_36b541018","IsNewSubSection":false,"SubSectionReplacement":""},{"Level":2,"Identity":"T43C21N130S4","SubSectionBookmarkName":"ss_T43C21N130S4_lv2_a20b98dcb","IsNewSubSection":false,"SubSectionReplacement":""},{"Level":2,"Identity":"T43C21N130S5","SubSectionBookmarkName":"ss_T43C21N130S5_lv2_c313046f7","IsNewSubSection":false,"SubSectionReplacement":""},{"Level":2,"Identity":"T43C21N130S6","SubSectionBookmarkName":"ss_T43C21N130S6_lv2_116ad0362","IsNewSubSection":false,"SubSectionReplacement":""},{"Level":2,"Identity":"T43C21N130S7","SubSectionBookmarkName":"ss_T43C21N130S7_lv2_3e82c02a6","IsNewSubSection":false,"SubSectionReplacement":""},{"Level":2,"Identity":"T43C21N130S8","SubSectionBookmarkName":"ss_T43C21N130S8_lv2_d888f5d6a","IsNewSubSection":false,"SubSectionReplacement":""},{"Level":3,"Identity":"T43C21N130Sa","SubSectionBookmarkName":"ss_T43C21N130Sa_lv3_edbbb4685","IsNewSubSection":false,"SubSectionReplacement":""},{"Level":3,"Identity":"T43C21N130Sb","SubSectionBookmarkName":"ss_T43C21N130Sb_lv3_99cf8d529","IsNewSubSection":false,"SubSectionReplacement":""},{"Level":3,"Identity":"T43C21N130Sc","SubSectionBookmarkName":"ss_T43C21N130Sc_lv3_807b725e9","IsNewSubSection":false,"SubSectionReplacement":""}],"TitleRelatedTo":"Long Term Care Council;  membership;  meetings;  reports","TitleSoAsTo":"","Deleted":false},{"CodeSectionBookmarkName":"cs_T43C21N140_1e265bb57","IsConstitutionSection":false,"Identity":"43-21-140","IsNew":false,"SubSections":[{"Level":1,"Identity":"T43C21N140S1","SubSectionBookmarkName":"ss_T43C21N140S1_lv1_edf955a63","IsNewSubSection":false,"SubSectionReplacement":""},{"Level":1,"Identity":"T43C21N140S2","SubSectionBookmarkName":"ss_T43C21N140S2_lv1_397f6bde3","IsNewSubSection":false,"SubSectionReplacement":""},{"Level":1,"Identity":"T43C21N140S3","SubSectionBookmarkName":"ss_T43C21N140S3_lv1_5c95f7c8b","IsNewSubSection":false,"SubSectionReplacement":""},{"Level":1,"Identity":"T43C21N140S4","SubSectionBookmarkName":"ss_T43C21N140S4_lv1_980f7ea8d","IsNewSubSection":false,"SubSectionReplacement":""},{"Level":1,"Identity":"T43C21N140S5","SubSectionBookmarkName":"ss_T43C21N140S5_lv1_53de535bb","IsNewSubSection":false,"SubSectionReplacement":""}],"TitleRelatedTo":"Purpose and duties of council","TitleSoAsTo":"","Deleted":false}],"TitleText":"","DisableControls":true,"Deleted":false,"RepealItems":[],"SectionBookmarkName":"bs_num_19_sub_D_91da70bfd"},{"SectionUUID":"8e5b7657-de33-4ff5-8017-7d539d8b5a66","SectionName":"code_section","SectionNumber":20,"SectionType":"code_section","CodeSections":[{"CodeSectionBookmarkName":"cs_T48C6N60_ef1cf73ad","IsConstitutionSection":false,"Identity":"48-6-60","IsNew":false,"SubSections":[{"Level":1,"Identity":"T48C6N60SA","SubSectionBookmarkName":"ss_T48C6N60SA_lv1_b34eea328","IsNewSubSection":false,"SubSectionReplacement":""},{"Level":2,"Identity":"T48C6N60S1","SubSectionBookmarkName":"ss_T48C6N60S1_lv2_1a1ec9da3","IsNewSubSection":false,"SubSectionReplacement":""},{"Level":2,"Identity":"T48C6N60S2","SubSectionBookmarkName":"ss_T48C6N60S2_lv2_8af26890b","IsNewSubSection":false,"SubSectionReplacement":""},{"Level":2,"Identity":"T48C6N60S3","SubSectionBookmarkName":"ss_T48C6N60S3_lv2_ebf6169f3","IsNewSubSection":false,"SubSectionReplacement":""},{"Level":2,"Identity":"T48C6N60S4","SubSectionBookmarkName":"ss_T48C6N60S4_lv2_1299cde91","IsNewSubSection":false,"SubSectionReplacement":""},{"Level":2,"Identity":"T48C6N60S5","SubSectionBookmarkName":"ss_T48C6N60S5_lv2_a82cb74a9","IsNewSubSection":false,"SubSectionReplacement":""},{"Level":2,"Identity":"T48C6N60S6","SubSectionBookmarkName":"ss_T48C6N60S6_lv2_520820f66","IsNewSubSection":false,"SubSectionReplacement":""},{"Level":2,"Identity":"T48C6N60S7","SubSectionBookmarkName":"ss_T48C6N60S7_lv2_44620f54b","IsNewSubSection":false,"SubSectionReplacement":""}],"TitleRelatedTo":"Department may promulgate and enforce rules and regulations","TitleSoAsTo":"","Deleted":false}],"TitleText":"","DisableControls":false,"Deleted":false,"RepealItems":[],"SectionBookmarkName":"bs_num_20_8f83fecc1"},{"SectionUUID":"8f03ca95-8faa-4d43-a9c2-8afc498075bd","SectionName":"standard_eff_date_section","SectionNumber":21,"SectionType":"drafting_clause","CodeSections":[],"TitleText":"","DisableControls":false,"Deleted":false,"RepealItems":[],"SectionBookmarkName":"bs_num_21_lastsection"}]</T_BILL_T_SECTIONS>
  <T_BILL_T_SUBJECT>Executive Office of Health Policy</T_BILL_T_SUBJECT>
  <T_BILL_UR_DRAFTER>virginiaravenel@scstatehouse.gov</T_BILL_UR_DRAFTER>
  <T_BILL_UR_DRAFTINGASSISTANT>katierogers@scstatehouse.gov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D09991B-7D7E-4BDB-8AF3-4EC28BB7559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31126</Words>
  <Characters>173378</Characters>
  <Application>Microsoft Office Word</Application>
  <DocSecurity>0</DocSecurity>
  <Lines>2667</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2024-12-02T16:10:00Z</cp:lastPrinted>
  <dcterms:created xsi:type="dcterms:W3CDTF">2024-12-09T19:28:00Z</dcterms:created>
  <dcterms:modified xsi:type="dcterms:W3CDTF">2024-12-09T19:28:00Z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