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LC-0060DG25.docx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Meeting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59b6007906b4a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8f6e5c2fa94c3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2B40" w14:paraId="40FEFADA" w14:textId="67572A88">
          <w:pPr>
            <w:pStyle w:val="scbilltitle"/>
          </w:pPr>
          <w:r>
            <w:t xml:space="preserve">TO AMEND THE SOUTH CAROLINA CODE OF LAWS </w:t>
          </w:r>
          <w:r w:rsidR="00AA20DA">
            <w:t>by enacting</w:t>
          </w:r>
          <w:r>
            <w:t xml:space="preserve"> THE “MEETING TRANSPARENCY ACT” BY ADDING SECTION 2-1-260 SO AS TO REQUIRE MEETINGS OF LEGISLATIVE COMMITTEES TO BE MADE AVAILABLE ONLINE AS WELL AS CERTAIN DOCUMENTS; AND BY ADDING SECTION 59-17-180 SO AS TO REQUIRE SCHOOL BOARD MEETINGS TO BE MADE AVAILABLE ONLINE.</w:t>
          </w:r>
        </w:p>
      </w:sdtContent>
    </w:sdt>
    <w:bookmarkStart w:name="at_6e5b6f0a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48cca9f8" w:id="2"/>
      <w:r w:rsidRPr="0094541D">
        <w:t>B</w:t>
      </w:r>
      <w:bookmarkEnd w:id="2"/>
      <w:r w:rsidRPr="0094541D">
        <w:t>e it enacted by the General Assembly of the State of South Carolina:</w:t>
      </w:r>
    </w:p>
    <w:p w:rsidR="00377BD4" w:rsidP="00377BD4" w:rsidRDefault="00377BD4" w14:paraId="2E162C1E" w14:textId="77777777">
      <w:pPr>
        <w:pStyle w:val="scemptyline"/>
      </w:pPr>
    </w:p>
    <w:p w:rsidR="00377BD4" w:rsidP="00867766" w:rsidRDefault="00377BD4" w14:paraId="6409183D" w14:textId="1DC881ED">
      <w:pPr>
        <w:pStyle w:val="scnoncodifiedsection"/>
      </w:pPr>
      <w:bookmarkStart w:name="bs_num_1_0ae6e6f59" w:id="3"/>
      <w:bookmarkStart w:name="citing_act_51b6853bf" w:id="4"/>
      <w:r>
        <w:t>S</w:t>
      </w:r>
      <w:bookmarkEnd w:id="3"/>
      <w:r>
        <w:t>ECTION 1.</w:t>
      </w:r>
      <w:r>
        <w:tab/>
      </w:r>
      <w:bookmarkEnd w:id="4"/>
      <w:r w:rsidR="00867766">
        <w:rPr>
          <w:shd w:val="clear" w:color="auto" w:fill="FFFFFF"/>
        </w:rPr>
        <w:t>This act may be cited as the “</w:t>
      </w:r>
      <w:r w:rsidR="00C82B40">
        <w:rPr>
          <w:shd w:val="clear" w:color="auto" w:fill="FFFFFF"/>
        </w:rPr>
        <w:t>Meeting Transparency Act</w:t>
      </w:r>
      <w:r w:rsidR="00FB311D">
        <w:rPr>
          <w:shd w:val="clear" w:color="auto" w:fill="FFFFFF"/>
        </w:rPr>
        <w:t>.”</w:t>
      </w:r>
    </w:p>
    <w:p w:rsidR="00B83D84" w:rsidP="00B83D84" w:rsidRDefault="00B83D84" w14:paraId="10AC0D3E" w14:textId="23A74B86">
      <w:pPr>
        <w:pStyle w:val="scemptyline"/>
      </w:pPr>
    </w:p>
    <w:p w:rsidR="00655AAC" w:rsidP="00655AAC" w:rsidRDefault="00B83D84" w14:paraId="490CA492" w14:textId="77777777">
      <w:pPr>
        <w:pStyle w:val="scdirectionallanguage"/>
      </w:pPr>
      <w:bookmarkStart w:name="bs_num_2_17070ffa6" w:id="5"/>
      <w:r>
        <w:t>S</w:t>
      </w:r>
      <w:bookmarkEnd w:id="5"/>
      <w:r>
        <w:t>ECTION 2.</w:t>
      </w:r>
      <w:r>
        <w:tab/>
      </w:r>
      <w:bookmarkStart w:name="dl_6fe435609" w:id="6"/>
      <w:r w:rsidR="00655AAC">
        <w:t>C</w:t>
      </w:r>
      <w:bookmarkEnd w:id="6"/>
      <w:r w:rsidR="00655AAC">
        <w:t>hapter 1, Title 2 of the S.C. Code is amended by adding:</w:t>
      </w:r>
    </w:p>
    <w:p w:rsidR="00655AAC" w:rsidP="00655AAC" w:rsidRDefault="00655AAC" w14:paraId="2B01388F" w14:textId="77777777">
      <w:pPr>
        <w:pStyle w:val="scnewcodesection"/>
      </w:pPr>
    </w:p>
    <w:p w:rsidR="00744D8B" w:rsidP="00744D8B" w:rsidRDefault="00655AAC" w14:paraId="7BD039A5" w14:textId="4281FCC2">
      <w:pPr>
        <w:pStyle w:val="scnewcodesection"/>
      </w:pPr>
      <w:r>
        <w:tab/>
      </w:r>
      <w:bookmarkStart w:name="ns_T2C1N260_dfcca963b" w:id="7"/>
      <w:r>
        <w:t>S</w:t>
      </w:r>
      <w:bookmarkEnd w:id="7"/>
      <w:r>
        <w:t>ection 2-1-260.</w:t>
      </w:r>
      <w:r>
        <w:tab/>
      </w:r>
      <w:bookmarkStart w:name="ss_T2C1N260SA_lv1_23799597b" w:id="8"/>
      <w:r w:rsidR="00744D8B">
        <w:t>(</w:t>
      </w:r>
      <w:bookmarkEnd w:id="8"/>
      <w:r w:rsidR="00744D8B">
        <w:t xml:space="preserve">A) In addition to any other open meetings requirement, each meeting of a legislative committee must be accessible to the public </w:t>
      </w:r>
      <w:proofErr w:type="gramStart"/>
      <w:r w:rsidR="00744D8B">
        <w:t>and also</w:t>
      </w:r>
      <w:proofErr w:type="gramEnd"/>
      <w:r w:rsidR="00744D8B">
        <w:t xml:space="preserve"> available by means of live electronic access, such as livestream transmission, on the General Assembly’s website. The meeting must be made available to view while the actual meeting is occurring and must be archived for subsequent viewing. </w:t>
      </w:r>
    </w:p>
    <w:p w:rsidR="00744D8B" w:rsidP="00576CD6" w:rsidRDefault="00744D8B" w14:paraId="7E407882" w14:textId="46A4BBF0">
      <w:pPr>
        <w:pStyle w:val="scnewcodesection"/>
      </w:pPr>
      <w:r>
        <w:tab/>
      </w:r>
      <w:bookmarkStart w:name="ss_T2C1N260SB_lv1_e9ed91384" w:id="9"/>
      <w:r>
        <w:t>(</w:t>
      </w:r>
      <w:bookmarkEnd w:id="9"/>
      <w:r>
        <w:t>B)</w:t>
      </w:r>
      <w:r>
        <w:tab/>
        <w:t>Within twenty‑four hours after the conclusion of a legislative meeting, any committee records from the meeting, such as documents that were circulated during the meeting</w:t>
      </w:r>
      <w:r w:rsidRPr="005035FD" w:rsidR="005035FD">
        <w:t>, approved meeting minutes from the previous meeting, and the preliminary minutes from the current meeting</w:t>
      </w:r>
      <w:r w:rsidR="005035FD">
        <w:t xml:space="preserve"> </w:t>
      </w:r>
      <w:r>
        <w:t>must be made available and archived on the General Assembly’s website.</w:t>
      </w:r>
      <w:r w:rsidR="005035FD">
        <w:t xml:space="preserve">  </w:t>
      </w:r>
      <w:r w:rsidRPr="005035FD" w:rsidR="005035FD">
        <w:t xml:space="preserve">Each meeting minutes must include the results and record of any votes taken of each individual member regardless of whether the vote was only a voice vote. </w:t>
      </w:r>
    </w:p>
    <w:p w:rsidR="00B83D84" w:rsidP="00744D8B" w:rsidRDefault="00744D8B" w14:paraId="06A3BEB5" w14:textId="0A5BFFF3">
      <w:pPr>
        <w:pStyle w:val="scnewcodesection"/>
      </w:pPr>
      <w:r>
        <w:tab/>
      </w:r>
      <w:bookmarkStart w:name="ss_T2C1N260SC_lv1_f626402b0" w:id="10"/>
      <w:r>
        <w:t>(</w:t>
      </w:r>
      <w:bookmarkEnd w:id="10"/>
      <w:r>
        <w:t>C)</w:t>
      </w:r>
      <w:r>
        <w:tab/>
        <w:t xml:space="preserve"> For purposes of this section, legislative committee meetings include, standing committee meetings, subcommittee meetings, ad hoc committee meetings, Judicial Merit Selection Commission, and legislative study committee meetings.</w:t>
      </w:r>
    </w:p>
    <w:p w:rsidR="00744D8B" w:rsidP="00744D8B" w:rsidRDefault="00744D8B" w14:paraId="52FD3ABE" w14:textId="77777777">
      <w:pPr>
        <w:pStyle w:val="scemptyline"/>
      </w:pPr>
    </w:p>
    <w:p w:rsidR="00926C14" w:rsidP="00926C14" w:rsidRDefault="00744D8B" w14:paraId="1772FBE5" w14:textId="77777777">
      <w:pPr>
        <w:pStyle w:val="scdirectionallanguage"/>
      </w:pPr>
      <w:bookmarkStart w:name="bs_num_3_26bef9081" w:id="11"/>
      <w:r>
        <w:t>S</w:t>
      </w:r>
      <w:bookmarkEnd w:id="11"/>
      <w:r>
        <w:t>ECTION 3.</w:t>
      </w:r>
      <w:r>
        <w:tab/>
      </w:r>
      <w:bookmarkStart w:name="dl_871dcec67" w:id="12"/>
      <w:r w:rsidR="00926C14">
        <w:t>C</w:t>
      </w:r>
      <w:bookmarkEnd w:id="12"/>
      <w:r w:rsidR="00926C14">
        <w:t>hapter 17, Title 59 of the S.C. Code is amended by adding:</w:t>
      </w:r>
    </w:p>
    <w:p w:rsidR="00926C14" w:rsidP="00926C14" w:rsidRDefault="00926C14" w14:paraId="080431D0" w14:textId="77777777">
      <w:pPr>
        <w:pStyle w:val="scnewcodesection"/>
      </w:pPr>
    </w:p>
    <w:p w:rsidR="00744D8B" w:rsidP="00926C14" w:rsidRDefault="00926C14" w14:paraId="7DC7C68A" w14:textId="7002ED03">
      <w:pPr>
        <w:pStyle w:val="scnewcodesection"/>
      </w:pPr>
      <w:r>
        <w:tab/>
      </w:r>
      <w:bookmarkStart w:name="ns_T59C17N180_1dc4617de" w:id="13"/>
      <w:r>
        <w:t>S</w:t>
      </w:r>
      <w:bookmarkEnd w:id="13"/>
      <w:r>
        <w:t>ection 59-17-180.</w:t>
      </w:r>
      <w:r>
        <w:tab/>
      </w:r>
      <w:r w:rsidRPr="009B3DF3" w:rsidR="009B3DF3">
        <w:t xml:space="preserve">In addition to any other open meetings requirement, each meeting of a school district’s board of trustees must be accessible to the public </w:t>
      </w:r>
      <w:proofErr w:type="gramStart"/>
      <w:r w:rsidRPr="009B3DF3" w:rsidR="009B3DF3">
        <w:t>and also</w:t>
      </w:r>
      <w:proofErr w:type="gramEnd"/>
      <w:r w:rsidRPr="009B3DF3" w:rsidR="009B3DF3">
        <w:t xml:space="preserve"> available by means of live electronic access, such as livestream transmission, on the school district’s website.  The meeting must be made </w:t>
      </w:r>
      <w:r w:rsidRPr="009B3DF3" w:rsidR="009B3DF3">
        <w:lastRenderedPageBreak/>
        <w:t>available to view while the actual meeting is occurring and must be archived for subsequent viewing.</w:t>
      </w:r>
    </w:p>
    <w:p w:rsidRPr="00DF3B44" w:rsidR="007E06BB" w:rsidP="00787433" w:rsidRDefault="007E06BB" w14:paraId="3D8F1FED" w14:textId="57C3635D">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5D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DE15DF" w:rsidR="00685035" w:rsidRPr="007B4AF7" w:rsidRDefault="009A3B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822">
              <w:rPr>
                <w:noProof/>
              </w:rPr>
              <w:t>LC-0060DG25.docx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59"/>
    <w:rsid w:val="00026421"/>
    <w:rsid w:val="00030409"/>
    <w:rsid w:val="00037F04"/>
    <w:rsid w:val="000404BF"/>
    <w:rsid w:val="00044B84"/>
    <w:rsid w:val="000479D0"/>
    <w:rsid w:val="0006464F"/>
    <w:rsid w:val="00066B54"/>
    <w:rsid w:val="00072FCD"/>
    <w:rsid w:val="00074A4F"/>
    <w:rsid w:val="00077B65"/>
    <w:rsid w:val="000A3C25"/>
    <w:rsid w:val="000B2EB1"/>
    <w:rsid w:val="000B4C02"/>
    <w:rsid w:val="000B5B4A"/>
    <w:rsid w:val="000B7FE1"/>
    <w:rsid w:val="000C3E88"/>
    <w:rsid w:val="000C46B9"/>
    <w:rsid w:val="000C58E4"/>
    <w:rsid w:val="000C6F9A"/>
    <w:rsid w:val="000D2F44"/>
    <w:rsid w:val="000D33E4"/>
    <w:rsid w:val="000D5B7A"/>
    <w:rsid w:val="000E3934"/>
    <w:rsid w:val="000E578A"/>
    <w:rsid w:val="000F2250"/>
    <w:rsid w:val="00101CC6"/>
    <w:rsid w:val="00103192"/>
    <w:rsid w:val="0010329A"/>
    <w:rsid w:val="00105756"/>
    <w:rsid w:val="001164F9"/>
    <w:rsid w:val="0011719C"/>
    <w:rsid w:val="00134E69"/>
    <w:rsid w:val="00140049"/>
    <w:rsid w:val="001535F9"/>
    <w:rsid w:val="0016274C"/>
    <w:rsid w:val="00171601"/>
    <w:rsid w:val="001730EB"/>
    <w:rsid w:val="00173276"/>
    <w:rsid w:val="00176122"/>
    <w:rsid w:val="001771DA"/>
    <w:rsid w:val="0019025B"/>
    <w:rsid w:val="00192AF7"/>
    <w:rsid w:val="0019500D"/>
    <w:rsid w:val="00197366"/>
    <w:rsid w:val="001A136C"/>
    <w:rsid w:val="001B6963"/>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FF8"/>
    <w:rsid w:val="002625EA"/>
    <w:rsid w:val="00262AC5"/>
    <w:rsid w:val="00264AE9"/>
    <w:rsid w:val="002705AC"/>
    <w:rsid w:val="00275AE6"/>
    <w:rsid w:val="002836D8"/>
    <w:rsid w:val="0029544B"/>
    <w:rsid w:val="002A7989"/>
    <w:rsid w:val="002B02F3"/>
    <w:rsid w:val="002B7571"/>
    <w:rsid w:val="002C3463"/>
    <w:rsid w:val="002D266D"/>
    <w:rsid w:val="002D4A7B"/>
    <w:rsid w:val="002D5B3D"/>
    <w:rsid w:val="002D7447"/>
    <w:rsid w:val="002E315A"/>
    <w:rsid w:val="002E4F8C"/>
    <w:rsid w:val="002F560C"/>
    <w:rsid w:val="002F5847"/>
    <w:rsid w:val="0030425A"/>
    <w:rsid w:val="003421F1"/>
    <w:rsid w:val="0034279C"/>
    <w:rsid w:val="00354F64"/>
    <w:rsid w:val="003559A1"/>
    <w:rsid w:val="00361563"/>
    <w:rsid w:val="00365BC1"/>
    <w:rsid w:val="00371D36"/>
    <w:rsid w:val="00373E17"/>
    <w:rsid w:val="003775E6"/>
    <w:rsid w:val="00377BD4"/>
    <w:rsid w:val="00381998"/>
    <w:rsid w:val="003829D1"/>
    <w:rsid w:val="00397584"/>
    <w:rsid w:val="003A5F1C"/>
    <w:rsid w:val="003B42B0"/>
    <w:rsid w:val="003C3E2E"/>
    <w:rsid w:val="003D4A3C"/>
    <w:rsid w:val="003D55B2"/>
    <w:rsid w:val="003E0033"/>
    <w:rsid w:val="003E5452"/>
    <w:rsid w:val="003E54C8"/>
    <w:rsid w:val="003E5822"/>
    <w:rsid w:val="003E7165"/>
    <w:rsid w:val="003E7FF6"/>
    <w:rsid w:val="003F6E46"/>
    <w:rsid w:val="004046B5"/>
    <w:rsid w:val="00406F27"/>
    <w:rsid w:val="004141B8"/>
    <w:rsid w:val="004203B9"/>
    <w:rsid w:val="00425682"/>
    <w:rsid w:val="00432135"/>
    <w:rsid w:val="00446987"/>
    <w:rsid w:val="00446D28"/>
    <w:rsid w:val="00453BEB"/>
    <w:rsid w:val="00461A0D"/>
    <w:rsid w:val="00466CD0"/>
    <w:rsid w:val="00473583"/>
    <w:rsid w:val="00477F32"/>
    <w:rsid w:val="00481850"/>
    <w:rsid w:val="004851A0"/>
    <w:rsid w:val="0048627F"/>
    <w:rsid w:val="00487611"/>
    <w:rsid w:val="004932AB"/>
    <w:rsid w:val="00494BEF"/>
    <w:rsid w:val="004A08FB"/>
    <w:rsid w:val="004A3A45"/>
    <w:rsid w:val="004A5512"/>
    <w:rsid w:val="004A6BE5"/>
    <w:rsid w:val="004B0C18"/>
    <w:rsid w:val="004B1130"/>
    <w:rsid w:val="004C1A04"/>
    <w:rsid w:val="004C20BC"/>
    <w:rsid w:val="004C5C9A"/>
    <w:rsid w:val="004D1442"/>
    <w:rsid w:val="004D33EC"/>
    <w:rsid w:val="004D3DCB"/>
    <w:rsid w:val="004D514C"/>
    <w:rsid w:val="004E1946"/>
    <w:rsid w:val="004E66E9"/>
    <w:rsid w:val="004E7DDE"/>
    <w:rsid w:val="004F0090"/>
    <w:rsid w:val="004F172C"/>
    <w:rsid w:val="005002ED"/>
    <w:rsid w:val="005007E3"/>
    <w:rsid w:val="00500DBC"/>
    <w:rsid w:val="005035FD"/>
    <w:rsid w:val="005056C8"/>
    <w:rsid w:val="005102BE"/>
    <w:rsid w:val="00515D8A"/>
    <w:rsid w:val="0052118D"/>
    <w:rsid w:val="0052342B"/>
    <w:rsid w:val="00523F7F"/>
    <w:rsid w:val="00524D54"/>
    <w:rsid w:val="0054531B"/>
    <w:rsid w:val="00546C24"/>
    <w:rsid w:val="005476FF"/>
    <w:rsid w:val="005516F6"/>
    <w:rsid w:val="00552842"/>
    <w:rsid w:val="00554E89"/>
    <w:rsid w:val="0056483D"/>
    <w:rsid w:val="00564B58"/>
    <w:rsid w:val="00572281"/>
    <w:rsid w:val="00576CD6"/>
    <w:rsid w:val="005801DD"/>
    <w:rsid w:val="00592A40"/>
    <w:rsid w:val="0059587F"/>
    <w:rsid w:val="00596A90"/>
    <w:rsid w:val="00596D9D"/>
    <w:rsid w:val="005A28BC"/>
    <w:rsid w:val="005A5377"/>
    <w:rsid w:val="005B0AFA"/>
    <w:rsid w:val="005B7817"/>
    <w:rsid w:val="005C06C8"/>
    <w:rsid w:val="005C23D7"/>
    <w:rsid w:val="005C40EB"/>
    <w:rsid w:val="005D02B4"/>
    <w:rsid w:val="005D3013"/>
    <w:rsid w:val="005E1E50"/>
    <w:rsid w:val="005E2B9C"/>
    <w:rsid w:val="005E3332"/>
    <w:rsid w:val="005F76B0"/>
    <w:rsid w:val="00602171"/>
    <w:rsid w:val="0060396C"/>
    <w:rsid w:val="00604429"/>
    <w:rsid w:val="006067B0"/>
    <w:rsid w:val="00606A8B"/>
    <w:rsid w:val="00611EBA"/>
    <w:rsid w:val="006213A8"/>
    <w:rsid w:val="00623BEA"/>
    <w:rsid w:val="006347E9"/>
    <w:rsid w:val="006358E1"/>
    <w:rsid w:val="00640C87"/>
    <w:rsid w:val="006454BB"/>
    <w:rsid w:val="00655AAC"/>
    <w:rsid w:val="00657CF4"/>
    <w:rsid w:val="00660EA7"/>
    <w:rsid w:val="00661463"/>
    <w:rsid w:val="00663B8D"/>
    <w:rsid w:val="00663E00"/>
    <w:rsid w:val="00664F48"/>
    <w:rsid w:val="00664FAD"/>
    <w:rsid w:val="0067345B"/>
    <w:rsid w:val="00683986"/>
    <w:rsid w:val="00685035"/>
    <w:rsid w:val="00685770"/>
    <w:rsid w:val="0068676A"/>
    <w:rsid w:val="00690DBA"/>
    <w:rsid w:val="0069320D"/>
    <w:rsid w:val="006964F9"/>
    <w:rsid w:val="006A1482"/>
    <w:rsid w:val="006A29C3"/>
    <w:rsid w:val="006A395F"/>
    <w:rsid w:val="006A65E2"/>
    <w:rsid w:val="006B2CA3"/>
    <w:rsid w:val="006B37BD"/>
    <w:rsid w:val="006B6F88"/>
    <w:rsid w:val="006C092D"/>
    <w:rsid w:val="006C099D"/>
    <w:rsid w:val="006C18F0"/>
    <w:rsid w:val="006C7E01"/>
    <w:rsid w:val="006D64A5"/>
    <w:rsid w:val="006E0935"/>
    <w:rsid w:val="006E353F"/>
    <w:rsid w:val="006E35AB"/>
    <w:rsid w:val="00706697"/>
    <w:rsid w:val="00711AA9"/>
    <w:rsid w:val="007214FF"/>
    <w:rsid w:val="00722155"/>
    <w:rsid w:val="007277D7"/>
    <w:rsid w:val="00737F19"/>
    <w:rsid w:val="00744D8B"/>
    <w:rsid w:val="0077571A"/>
    <w:rsid w:val="00782BF8"/>
    <w:rsid w:val="00783C75"/>
    <w:rsid w:val="007849D9"/>
    <w:rsid w:val="00787433"/>
    <w:rsid w:val="007A10F1"/>
    <w:rsid w:val="007A2113"/>
    <w:rsid w:val="007A3D50"/>
    <w:rsid w:val="007B2D29"/>
    <w:rsid w:val="007B412F"/>
    <w:rsid w:val="007B4AF7"/>
    <w:rsid w:val="007B4DBF"/>
    <w:rsid w:val="007C5458"/>
    <w:rsid w:val="007D2C67"/>
    <w:rsid w:val="007E06BB"/>
    <w:rsid w:val="007E67BC"/>
    <w:rsid w:val="007F23C8"/>
    <w:rsid w:val="007F50D1"/>
    <w:rsid w:val="00814911"/>
    <w:rsid w:val="00816D52"/>
    <w:rsid w:val="00831048"/>
    <w:rsid w:val="00834272"/>
    <w:rsid w:val="008625C1"/>
    <w:rsid w:val="00867766"/>
    <w:rsid w:val="00867E74"/>
    <w:rsid w:val="0087671D"/>
    <w:rsid w:val="00880185"/>
    <w:rsid w:val="008806F9"/>
    <w:rsid w:val="00880BE0"/>
    <w:rsid w:val="00887957"/>
    <w:rsid w:val="008A57E3"/>
    <w:rsid w:val="008B5BF4"/>
    <w:rsid w:val="008C0CEE"/>
    <w:rsid w:val="008C1B18"/>
    <w:rsid w:val="008D46EC"/>
    <w:rsid w:val="008E0E25"/>
    <w:rsid w:val="008E61A1"/>
    <w:rsid w:val="009031EF"/>
    <w:rsid w:val="00917EA3"/>
    <w:rsid w:val="00917EE0"/>
    <w:rsid w:val="00921C89"/>
    <w:rsid w:val="00926966"/>
    <w:rsid w:val="00926C14"/>
    <w:rsid w:val="00926D03"/>
    <w:rsid w:val="00934036"/>
    <w:rsid w:val="00934889"/>
    <w:rsid w:val="00934EA7"/>
    <w:rsid w:val="009407C9"/>
    <w:rsid w:val="0094541D"/>
    <w:rsid w:val="009473EA"/>
    <w:rsid w:val="00954E7E"/>
    <w:rsid w:val="009554D9"/>
    <w:rsid w:val="009572F9"/>
    <w:rsid w:val="00960D0F"/>
    <w:rsid w:val="0098366F"/>
    <w:rsid w:val="00983A03"/>
    <w:rsid w:val="00986063"/>
    <w:rsid w:val="00991F67"/>
    <w:rsid w:val="00992876"/>
    <w:rsid w:val="009A0DCE"/>
    <w:rsid w:val="009A22CD"/>
    <w:rsid w:val="009A3B3A"/>
    <w:rsid w:val="009A3E4B"/>
    <w:rsid w:val="009B35FD"/>
    <w:rsid w:val="009B3DF3"/>
    <w:rsid w:val="009B6815"/>
    <w:rsid w:val="009B6F82"/>
    <w:rsid w:val="009C3521"/>
    <w:rsid w:val="009D2967"/>
    <w:rsid w:val="009D3C2B"/>
    <w:rsid w:val="009E4191"/>
    <w:rsid w:val="009F2AB1"/>
    <w:rsid w:val="009F4FAF"/>
    <w:rsid w:val="009F5032"/>
    <w:rsid w:val="009F5D89"/>
    <w:rsid w:val="009F68F1"/>
    <w:rsid w:val="00A04529"/>
    <w:rsid w:val="00A0584B"/>
    <w:rsid w:val="00A17135"/>
    <w:rsid w:val="00A21353"/>
    <w:rsid w:val="00A21A6F"/>
    <w:rsid w:val="00A24E56"/>
    <w:rsid w:val="00A26A62"/>
    <w:rsid w:val="00A2719E"/>
    <w:rsid w:val="00A35A9B"/>
    <w:rsid w:val="00A4070E"/>
    <w:rsid w:val="00A40CA0"/>
    <w:rsid w:val="00A504A7"/>
    <w:rsid w:val="00A53677"/>
    <w:rsid w:val="00A53BF2"/>
    <w:rsid w:val="00A55721"/>
    <w:rsid w:val="00A60D68"/>
    <w:rsid w:val="00A70D9C"/>
    <w:rsid w:val="00A73EFA"/>
    <w:rsid w:val="00A745D0"/>
    <w:rsid w:val="00A77A3B"/>
    <w:rsid w:val="00A92F6F"/>
    <w:rsid w:val="00A97523"/>
    <w:rsid w:val="00AA20DA"/>
    <w:rsid w:val="00AA7824"/>
    <w:rsid w:val="00AB0FA3"/>
    <w:rsid w:val="00AB67ED"/>
    <w:rsid w:val="00AB73BF"/>
    <w:rsid w:val="00AC335C"/>
    <w:rsid w:val="00AC463E"/>
    <w:rsid w:val="00AD3BE2"/>
    <w:rsid w:val="00AD3E3D"/>
    <w:rsid w:val="00AE1EE4"/>
    <w:rsid w:val="00AE36EC"/>
    <w:rsid w:val="00AE7406"/>
    <w:rsid w:val="00AF1476"/>
    <w:rsid w:val="00AF1688"/>
    <w:rsid w:val="00AF46E6"/>
    <w:rsid w:val="00AF5139"/>
    <w:rsid w:val="00B06EDA"/>
    <w:rsid w:val="00B1161F"/>
    <w:rsid w:val="00B11661"/>
    <w:rsid w:val="00B32B4D"/>
    <w:rsid w:val="00B4137E"/>
    <w:rsid w:val="00B45473"/>
    <w:rsid w:val="00B51AEA"/>
    <w:rsid w:val="00B5419F"/>
    <w:rsid w:val="00B54DF7"/>
    <w:rsid w:val="00B56223"/>
    <w:rsid w:val="00B56E79"/>
    <w:rsid w:val="00B57AA7"/>
    <w:rsid w:val="00B637AA"/>
    <w:rsid w:val="00B63BE2"/>
    <w:rsid w:val="00B719A7"/>
    <w:rsid w:val="00B7592C"/>
    <w:rsid w:val="00B809D3"/>
    <w:rsid w:val="00B83D84"/>
    <w:rsid w:val="00B84B66"/>
    <w:rsid w:val="00B85475"/>
    <w:rsid w:val="00B9090A"/>
    <w:rsid w:val="00B92196"/>
    <w:rsid w:val="00B9228D"/>
    <w:rsid w:val="00B929EC"/>
    <w:rsid w:val="00BB0725"/>
    <w:rsid w:val="00BC408A"/>
    <w:rsid w:val="00BC5023"/>
    <w:rsid w:val="00BC556C"/>
    <w:rsid w:val="00BD2DEC"/>
    <w:rsid w:val="00BD42DA"/>
    <w:rsid w:val="00BD4684"/>
    <w:rsid w:val="00BE08A7"/>
    <w:rsid w:val="00BE4391"/>
    <w:rsid w:val="00BF3E48"/>
    <w:rsid w:val="00C15F1B"/>
    <w:rsid w:val="00C16288"/>
    <w:rsid w:val="00C17D1D"/>
    <w:rsid w:val="00C261AA"/>
    <w:rsid w:val="00C32E8B"/>
    <w:rsid w:val="00C45923"/>
    <w:rsid w:val="00C543E7"/>
    <w:rsid w:val="00C70225"/>
    <w:rsid w:val="00C72198"/>
    <w:rsid w:val="00C73C7D"/>
    <w:rsid w:val="00C75005"/>
    <w:rsid w:val="00C82B40"/>
    <w:rsid w:val="00C85067"/>
    <w:rsid w:val="00C970DF"/>
    <w:rsid w:val="00CA7E71"/>
    <w:rsid w:val="00CB2673"/>
    <w:rsid w:val="00CB2D8F"/>
    <w:rsid w:val="00CB3B0A"/>
    <w:rsid w:val="00CB701D"/>
    <w:rsid w:val="00CC35F9"/>
    <w:rsid w:val="00CC3F0E"/>
    <w:rsid w:val="00CC48D1"/>
    <w:rsid w:val="00CD08C9"/>
    <w:rsid w:val="00CD1FE8"/>
    <w:rsid w:val="00CD38CD"/>
    <w:rsid w:val="00CD3E0C"/>
    <w:rsid w:val="00CD5565"/>
    <w:rsid w:val="00CD616C"/>
    <w:rsid w:val="00CE5FA3"/>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15BC"/>
    <w:rsid w:val="00D86058"/>
    <w:rsid w:val="00D87D65"/>
    <w:rsid w:val="00DA1AA0"/>
    <w:rsid w:val="00DA512B"/>
    <w:rsid w:val="00DB5E95"/>
    <w:rsid w:val="00DC44A8"/>
    <w:rsid w:val="00DC6537"/>
    <w:rsid w:val="00DC6F68"/>
    <w:rsid w:val="00DE3A7E"/>
    <w:rsid w:val="00DE4BEE"/>
    <w:rsid w:val="00DE5B3D"/>
    <w:rsid w:val="00DE7112"/>
    <w:rsid w:val="00DF19BE"/>
    <w:rsid w:val="00DF3B44"/>
    <w:rsid w:val="00E12432"/>
    <w:rsid w:val="00E1372E"/>
    <w:rsid w:val="00E21D30"/>
    <w:rsid w:val="00E24D9A"/>
    <w:rsid w:val="00E27805"/>
    <w:rsid w:val="00E27A11"/>
    <w:rsid w:val="00E30497"/>
    <w:rsid w:val="00E358A2"/>
    <w:rsid w:val="00E35C9A"/>
    <w:rsid w:val="00E3771B"/>
    <w:rsid w:val="00E37A30"/>
    <w:rsid w:val="00E40979"/>
    <w:rsid w:val="00E43F26"/>
    <w:rsid w:val="00E52A36"/>
    <w:rsid w:val="00E6378B"/>
    <w:rsid w:val="00E63EC3"/>
    <w:rsid w:val="00E63EF6"/>
    <w:rsid w:val="00E653DA"/>
    <w:rsid w:val="00E65958"/>
    <w:rsid w:val="00E84FE5"/>
    <w:rsid w:val="00E879A5"/>
    <w:rsid w:val="00E879FC"/>
    <w:rsid w:val="00EA2574"/>
    <w:rsid w:val="00EA2F1F"/>
    <w:rsid w:val="00EA2F2F"/>
    <w:rsid w:val="00EA3F2E"/>
    <w:rsid w:val="00EA4FA1"/>
    <w:rsid w:val="00EA57EC"/>
    <w:rsid w:val="00EA6208"/>
    <w:rsid w:val="00EA623C"/>
    <w:rsid w:val="00EB120E"/>
    <w:rsid w:val="00EB34C8"/>
    <w:rsid w:val="00EB46E2"/>
    <w:rsid w:val="00EC0045"/>
    <w:rsid w:val="00ED452E"/>
    <w:rsid w:val="00EE3CDA"/>
    <w:rsid w:val="00EE76C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848"/>
    <w:rsid w:val="00F4795D"/>
    <w:rsid w:val="00F50A61"/>
    <w:rsid w:val="00F525CD"/>
    <w:rsid w:val="00F5286C"/>
    <w:rsid w:val="00F52E12"/>
    <w:rsid w:val="00F638CA"/>
    <w:rsid w:val="00F657C5"/>
    <w:rsid w:val="00F760F5"/>
    <w:rsid w:val="00F80F96"/>
    <w:rsid w:val="00F82B3D"/>
    <w:rsid w:val="00F900B4"/>
    <w:rsid w:val="00F9518E"/>
    <w:rsid w:val="00F96410"/>
    <w:rsid w:val="00FA0F2E"/>
    <w:rsid w:val="00FA4DB1"/>
    <w:rsid w:val="00FB311D"/>
    <w:rsid w:val="00FB3F2A"/>
    <w:rsid w:val="00FC3593"/>
    <w:rsid w:val="00FC6FDC"/>
    <w:rsid w:val="00FD117D"/>
    <w:rsid w:val="00FD72E3"/>
    <w:rsid w:val="00FE06FC"/>
    <w:rsid w:val="00FE09F1"/>
    <w:rsid w:val="00FF0315"/>
    <w:rsid w:val="00FF1F33"/>
    <w:rsid w:val="00FF2121"/>
    <w:rsid w:val="00FF3595"/>
    <w:rsid w:val="00FF7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3A45"/>
    <w:rPr>
      <w:rFonts w:ascii="Times New Roman" w:hAnsi="Times New Roman"/>
      <w:b w:val="0"/>
      <w:i w:val="0"/>
      <w:sz w:val="22"/>
    </w:rPr>
  </w:style>
  <w:style w:type="paragraph" w:styleId="NoSpacing">
    <w:name w:val="No Spacing"/>
    <w:uiPriority w:val="1"/>
    <w:qFormat/>
    <w:rsid w:val="004A3A45"/>
    <w:pPr>
      <w:spacing w:after="0" w:line="240" w:lineRule="auto"/>
    </w:pPr>
  </w:style>
  <w:style w:type="paragraph" w:customStyle="1" w:styleId="scemptylineheader">
    <w:name w:val="sc_emptyline_header"/>
    <w:qFormat/>
    <w:rsid w:val="004A3A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3A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3A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3A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3A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3A45"/>
    <w:rPr>
      <w:color w:val="808080"/>
    </w:rPr>
  </w:style>
  <w:style w:type="paragraph" w:customStyle="1" w:styleId="scdirectionallanguage">
    <w:name w:val="sc_directional_language"/>
    <w:qFormat/>
    <w:rsid w:val="004A3A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3A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3A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3A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3A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3A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3A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3A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3A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3A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A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3A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3A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3A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3A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3A45"/>
    <w:rPr>
      <w:rFonts w:ascii="Times New Roman" w:hAnsi="Times New Roman"/>
      <w:color w:val="auto"/>
      <w:sz w:val="22"/>
    </w:rPr>
  </w:style>
  <w:style w:type="paragraph" w:customStyle="1" w:styleId="scclippagebillheader">
    <w:name w:val="sc_clip_page_bill_header"/>
    <w:qFormat/>
    <w:rsid w:val="004A3A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3A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3A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3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45"/>
    <w:rPr>
      <w:lang w:val="en-US"/>
    </w:rPr>
  </w:style>
  <w:style w:type="paragraph" w:styleId="Footer">
    <w:name w:val="footer"/>
    <w:basedOn w:val="Normal"/>
    <w:link w:val="FooterChar"/>
    <w:uiPriority w:val="99"/>
    <w:unhideWhenUsed/>
    <w:rsid w:val="004A3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45"/>
    <w:rPr>
      <w:lang w:val="en-US"/>
    </w:rPr>
  </w:style>
  <w:style w:type="paragraph" w:styleId="ListParagraph">
    <w:name w:val="List Paragraph"/>
    <w:basedOn w:val="Normal"/>
    <w:uiPriority w:val="34"/>
    <w:qFormat/>
    <w:rsid w:val="004A3A45"/>
    <w:pPr>
      <w:ind w:left="720"/>
      <w:contextualSpacing/>
    </w:pPr>
  </w:style>
  <w:style w:type="paragraph" w:customStyle="1" w:styleId="scbillfooter">
    <w:name w:val="sc_bill_footer"/>
    <w:qFormat/>
    <w:rsid w:val="004A3A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3A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3A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3A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3A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3A45"/>
    <w:pPr>
      <w:widowControl w:val="0"/>
      <w:suppressAutoHyphens/>
      <w:spacing w:after="0" w:line="360" w:lineRule="auto"/>
    </w:pPr>
    <w:rPr>
      <w:rFonts w:ascii="Times New Roman" w:hAnsi="Times New Roman"/>
      <w:lang w:val="en-US"/>
    </w:rPr>
  </w:style>
  <w:style w:type="paragraph" w:customStyle="1" w:styleId="sctableln">
    <w:name w:val="sc_table_ln"/>
    <w:qFormat/>
    <w:rsid w:val="004A3A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3A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3A45"/>
    <w:rPr>
      <w:strike/>
      <w:dstrike w:val="0"/>
    </w:rPr>
  </w:style>
  <w:style w:type="character" w:customStyle="1" w:styleId="scinsert">
    <w:name w:val="sc_insert"/>
    <w:uiPriority w:val="1"/>
    <w:qFormat/>
    <w:rsid w:val="004A3A45"/>
    <w:rPr>
      <w:caps w:val="0"/>
      <w:smallCaps w:val="0"/>
      <w:strike w:val="0"/>
      <w:dstrike w:val="0"/>
      <w:vanish w:val="0"/>
      <w:u w:val="single"/>
      <w:vertAlign w:val="baseline"/>
    </w:rPr>
  </w:style>
  <w:style w:type="character" w:customStyle="1" w:styleId="scinsertred">
    <w:name w:val="sc_insert_red"/>
    <w:uiPriority w:val="1"/>
    <w:qFormat/>
    <w:rsid w:val="004A3A45"/>
    <w:rPr>
      <w:caps w:val="0"/>
      <w:smallCaps w:val="0"/>
      <w:strike w:val="0"/>
      <w:dstrike w:val="0"/>
      <w:vanish w:val="0"/>
      <w:color w:val="FF0000"/>
      <w:u w:val="single"/>
      <w:vertAlign w:val="baseline"/>
    </w:rPr>
  </w:style>
  <w:style w:type="character" w:customStyle="1" w:styleId="scinsertblue">
    <w:name w:val="sc_insert_blue"/>
    <w:uiPriority w:val="1"/>
    <w:qFormat/>
    <w:rsid w:val="004A3A45"/>
    <w:rPr>
      <w:caps w:val="0"/>
      <w:smallCaps w:val="0"/>
      <w:strike w:val="0"/>
      <w:dstrike w:val="0"/>
      <w:vanish w:val="0"/>
      <w:color w:val="0070C0"/>
      <w:u w:val="single"/>
      <w:vertAlign w:val="baseline"/>
    </w:rPr>
  </w:style>
  <w:style w:type="character" w:customStyle="1" w:styleId="scstrikered">
    <w:name w:val="sc_strike_red"/>
    <w:uiPriority w:val="1"/>
    <w:qFormat/>
    <w:rsid w:val="004A3A45"/>
    <w:rPr>
      <w:strike/>
      <w:dstrike w:val="0"/>
      <w:color w:val="FF0000"/>
    </w:rPr>
  </w:style>
  <w:style w:type="character" w:customStyle="1" w:styleId="scstrikeblue">
    <w:name w:val="sc_strike_blue"/>
    <w:uiPriority w:val="1"/>
    <w:qFormat/>
    <w:rsid w:val="004A3A45"/>
    <w:rPr>
      <w:strike/>
      <w:dstrike w:val="0"/>
      <w:color w:val="0070C0"/>
    </w:rPr>
  </w:style>
  <w:style w:type="character" w:customStyle="1" w:styleId="scinsertbluenounderline">
    <w:name w:val="sc_insert_blue_no_underline"/>
    <w:uiPriority w:val="1"/>
    <w:qFormat/>
    <w:rsid w:val="004A3A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3A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3A45"/>
    <w:rPr>
      <w:strike/>
      <w:dstrike w:val="0"/>
      <w:color w:val="0070C0"/>
      <w:lang w:val="en-US"/>
    </w:rPr>
  </w:style>
  <w:style w:type="character" w:customStyle="1" w:styleId="scstrikerednoncodified">
    <w:name w:val="sc_strike_red_non_codified"/>
    <w:uiPriority w:val="1"/>
    <w:qFormat/>
    <w:rsid w:val="004A3A45"/>
    <w:rPr>
      <w:strike/>
      <w:dstrike w:val="0"/>
      <w:color w:val="FF0000"/>
    </w:rPr>
  </w:style>
  <w:style w:type="paragraph" w:customStyle="1" w:styleId="scbillsiglines">
    <w:name w:val="sc_bill_sig_lines"/>
    <w:qFormat/>
    <w:rsid w:val="004A3A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3A45"/>
    <w:rPr>
      <w:bdr w:val="none" w:sz="0" w:space="0" w:color="auto"/>
      <w:shd w:val="clear" w:color="auto" w:fill="FEC6C6"/>
    </w:rPr>
  </w:style>
  <w:style w:type="character" w:customStyle="1" w:styleId="screstoreblue">
    <w:name w:val="sc_restore_blue"/>
    <w:uiPriority w:val="1"/>
    <w:qFormat/>
    <w:rsid w:val="004A3A45"/>
    <w:rPr>
      <w:color w:val="4472C4" w:themeColor="accent1"/>
      <w:bdr w:val="none" w:sz="0" w:space="0" w:color="auto"/>
      <w:shd w:val="clear" w:color="auto" w:fill="auto"/>
    </w:rPr>
  </w:style>
  <w:style w:type="character" w:customStyle="1" w:styleId="screstorered">
    <w:name w:val="sc_restore_red"/>
    <w:uiPriority w:val="1"/>
    <w:qFormat/>
    <w:rsid w:val="004A3A45"/>
    <w:rPr>
      <w:color w:val="FF0000"/>
      <w:bdr w:val="none" w:sz="0" w:space="0" w:color="auto"/>
      <w:shd w:val="clear" w:color="auto" w:fill="auto"/>
    </w:rPr>
  </w:style>
  <w:style w:type="character" w:customStyle="1" w:styleId="scstrikenewblue">
    <w:name w:val="sc_strike_new_blue"/>
    <w:uiPriority w:val="1"/>
    <w:qFormat/>
    <w:rsid w:val="004A3A45"/>
    <w:rPr>
      <w:strike w:val="0"/>
      <w:dstrike/>
      <w:color w:val="0070C0"/>
      <w:u w:val="none"/>
    </w:rPr>
  </w:style>
  <w:style w:type="character" w:customStyle="1" w:styleId="scstrikenewred">
    <w:name w:val="sc_strike_new_red"/>
    <w:uiPriority w:val="1"/>
    <w:qFormat/>
    <w:rsid w:val="004A3A45"/>
    <w:rPr>
      <w:strike w:val="0"/>
      <w:dstrike/>
      <w:color w:val="FF0000"/>
      <w:u w:val="none"/>
    </w:rPr>
  </w:style>
  <w:style w:type="character" w:customStyle="1" w:styleId="scamendsenate">
    <w:name w:val="sc_amend_senate"/>
    <w:uiPriority w:val="1"/>
    <w:qFormat/>
    <w:rsid w:val="004A3A45"/>
    <w:rPr>
      <w:bdr w:val="none" w:sz="0" w:space="0" w:color="auto"/>
      <w:shd w:val="clear" w:color="auto" w:fill="FFF2CC" w:themeFill="accent4" w:themeFillTint="33"/>
    </w:rPr>
  </w:style>
  <w:style w:type="character" w:customStyle="1" w:styleId="scamendhouse">
    <w:name w:val="sc_amend_house"/>
    <w:uiPriority w:val="1"/>
    <w:qFormat/>
    <w:rsid w:val="004A3A4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6&amp;session=126&amp;summary=B" TargetMode="External" Id="R859b6007906b4a9d" /><Relationship Type="http://schemas.openxmlformats.org/officeDocument/2006/relationships/hyperlink" Target="https://www.scstatehouse.gov/sess126_2025-2026/prever/3646_20241212.docx" TargetMode="External" Id="R9e8f6e5c2fa94c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35F9"/>
    <w:rsid w:val="0019500D"/>
    <w:rsid w:val="001B20DA"/>
    <w:rsid w:val="001C48FD"/>
    <w:rsid w:val="002A7C8A"/>
    <w:rsid w:val="002D4365"/>
    <w:rsid w:val="003E4FBC"/>
    <w:rsid w:val="003F4940"/>
    <w:rsid w:val="004E2BB5"/>
    <w:rsid w:val="005056C8"/>
    <w:rsid w:val="00580C56"/>
    <w:rsid w:val="005B0AFA"/>
    <w:rsid w:val="0060396C"/>
    <w:rsid w:val="006B363F"/>
    <w:rsid w:val="007070D2"/>
    <w:rsid w:val="00776F2C"/>
    <w:rsid w:val="008F7723"/>
    <w:rsid w:val="009031EF"/>
    <w:rsid w:val="00912A5F"/>
    <w:rsid w:val="00940EED"/>
    <w:rsid w:val="00985255"/>
    <w:rsid w:val="009B6F82"/>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d7a5aff3-eef8-4dbe-8139-d2695e1509b0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2024-12-12T00:00:00-05:00</T_BILL_DT_VERSION>
  <T_BILL_D_HOUSEINTRODATE>2024-12-12</T_BILL_D_HOUSEINTRODATE>
  <T_BILL_D_INTRODATE>2024-12-12</T_BILL_D_INTRODATE>
  <T_BILL_N_INTERNALVERSIONNUMBER>1</T_BILL_N_INTERNALVERSIONNUMBER>
  <T_BILL_N_SESSION>126</T_BILL_N_SESSION>
  <T_BILL_N_VERSIONNUMBER>1</T_BILL_N_VERSIONNUMBER>
  <T_BILL_N_YEAR>2025</T_BILL_N_YEAR>
  <T_BILL_REQUEST_REQUEST>68534ed0-ede9-42d7-abe8-66a71e9cb823</T_BILL_REQUEST_REQUEST>
  <T_BILL_R_ORIGINALDRAFT>c6bcf284-5361-4f16-87c3-c557c7ddd4cc</T_BILL_R_ORIGINALDRAFT>
  <T_BILL_SPONSOR_SPONSOR>0413a79b-2e0c-4954-ba78-86120214be0e</T_BILL_SPONSOR_SPONSOR>
  <T_BILL_T_BILLNAME>[3646]</T_BILL_T_BILLNAME>
  <T_BILL_T_BILLNUMBER>3646</T_BILL_T_BILLNUMBER>
  <T_BILL_T_BILLTITLE>TO AMEND THE SOUTH CAROLINA CODE OF LAWS by enacting THE “MEETING TRANSPARENCY ACT” BY ADDING SECTION 2-1-260 SO AS TO REQUIRE MEETINGS OF LEGISLATIVE COMMITTEES TO BE MADE AVAILABLE ONLINE AS WELL AS CERTAIN DOCUMENTS; AND BY ADDING SECTION 59-17-180 SO AS TO REQUIRE SCHOOL BOARD MEETINGS TO BE MADE AVAILABLE ONLINE.</T_BILL_T_BILLTITLE>
  <T_BILL_T_CHAMBER>house</T_BILL_T_CHAMBER>
  <T_BILL_T_FILENAME> </T_BILL_T_FILENAME>
  <T_BILL_T_LEGTYPE>bill_statewide</T_BILL_T_LEGTYPE>
  <T_BILL_T_RATNUMBERSTRING>HNone</T_BILL_T_RATNUMBERSTRING>
  <T_BILL_T_SECTIONS>[{"SectionUUID":"6555ebea-f190-4ef6-b021-ec8264ed248f","SectionName":"Citing an Act","SectionNumber":1,"SectionType":"new","CodeSections":[],"TitleText":"so as to enact the “Meeting Transparency Act”","DisableControls":false,"Deleted":false,"RepealItems":[],"SectionBookmarkName":"bs_num_1_0ae6e6f59"},{"SectionUUID":"ea17f88b-bd17-47e9-be82-07318eb2e73f","SectionName":"code_section","SectionNumber":2,"SectionType":"code_section","CodeSections":[{"CodeSectionBookmarkName":"ns_T2C1N260_dfcca963b","IsConstitutionSection":false,"Identity":"2-1-260","IsNew":true,"SubSections":[{"Level":1,"Identity":"T2C1N260SA","SubSectionBookmarkName":"ss_T2C1N260SA_lv1_23799597b","IsNewSubSection":false,"SubSectionReplacement":""},{"Level":1,"Identity":"T2C1N260SB","SubSectionBookmarkName":"ss_T2C1N260SB_lv1_e9ed91384","IsNewSubSection":false,"SubSectionReplacement":""},{"Level":1,"Identity":"T2C1N260SC","SubSectionBookmarkName":"ss_T2C1N260SC_lv1_f626402b0","IsNewSubSection":false,"SubSectionReplacement":""}],"TitleRelatedTo":"","TitleSoAsTo":"SO AS TO REQUIRE MEETINGS OF LEGISLATIVE COMMITTEES TO BE MADE AVAILABLE ONLINE AS WELL AS CERTAIN DOCUMENTS","Deleted":false}],"TitleText":"","DisableControls":false,"Deleted":false,"RepealItems":[],"SectionBookmarkName":"bs_num_2_17070ffa6"},{"SectionUUID":"33e1f849-5eac-4a5f-b2cf-677b94645319","SectionName":"code_section","SectionNumber":3,"SectionType":"code_section","CodeSections":[{"CodeSectionBookmarkName":"ns_T59C17N180_1dc4617de","IsConstitutionSection":false,"Identity":"59-17-180","IsNew":true,"SubSections":[],"TitleRelatedTo":"","TitleSoAsTo":"REQUIRE SCHOOL BOARD MEETINGS TO BE MADE AVAILABLE ONLINE","Deleted":false}],"TitleText":"","DisableControls":false,"Deleted":false,"RepealItems":[],"SectionBookmarkName":"bs_num_3_26bef9081"},{"SectionUUID":"8f03ca95-8faa-4d43-a9c2-8afc498075bd","SectionName":"standard_eff_date_section","SectionNumber":4,"SectionType":"drafting_clause","CodeSections":[],"TitleText":"","DisableControls":false,"Deleted":false,"RepealItems":[],"SectionBookmarkName":"bs_num_4_lastsection"}]</T_BILL_T_SECTIONS>
  <T_BILL_T_SUBJECT>Meeting Transparency Act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1889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2024-12-12T16:16:00Z</cp:lastPrinted>
  <dcterms:created xsi:type="dcterms:W3CDTF">2024-12-12T17:11:00Z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