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Ballentine, Alexander, Anderson, Atkinson, Bailey,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LC-0228WAB-RM25.docx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Maceo Nance,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849b71d7809d42e3">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a426ca5691544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b91ffa2e964647">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002A56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7315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E6359" w14:paraId="48DB32D0" w14:textId="2A20F124">
          <w:pPr>
            <w:pStyle w:val="scresolutiontitle"/>
          </w:pPr>
          <w:r w:rsidRPr="00CE6359">
            <w:t>TO HONOR MACEO NANCE, FORMER SENIOR ADVISOR TO THE SECRETARY OF COMMERCE FOR THE SOUTH CAROLINA DEPARTMENT OF COMMERCE, ON THE OCCASION OF HIS RECENT RETIREMENT, TO EXTEND DEEP APPRECIATION FOR HIS FIFTY YEARS OF DISTINGUISHED PUBLIC SERVICE TO THE STATE OF SOUTH CAROLINA, AND TO OFFER BEST WISHES FOR A SATISFYING AND REWARDING RETIREMENT.</w:t>
          </w:r>
        </w:p>
      </w:sdtContent>
    </w:sdt>
    <w:p w:rsidR="0010776B" w:rsidP="00091FD9" w:rsidRDefault="0010776B" w14:paraId="48DB32D1" w14:textId="56627158">
      <w:pPr>
        <w:pStyle w:val="scresolutiontitle"/>
      </w:pPr>
    </w:p>
    <w:p w:rsidR="00F84C82" w:rsidP="00F84C82" w:rsidRDefault="008C3A19" w14:paraId="19BC9435" w14:textId="77777777">
      <w:pPr>
        <w:pStyle w:val="scresolutionwhereas"/>
      </w:pPr>
      <w:bookmarkStart w:name="wa_40c4c9a6d" w:id="1"/>
      <w:r w:rsidRPr="00084D53">
        <w:t>W</w:t>
      </w:r>
      <w:bookmarkEnd w:id="1"/>
      <w:r w:rsidRPr="00084D53">
        <w:t>hereas,</w:t>
      </w:r>
      <w:r w:rsidR="001347EE">
        <w:t xml:space="preserve"> </w:t>
      </w:r>
      <w:r w:rsidR="00F84C82">
        <w:t>for fifty years, the State of South Carolina enjoyed the benefit of the dedication, experience, and leadership of Maceo Nance, former senior advisor to the secretary of commerce for the Department of Commerce, who at the end of 2024 retired after a half-century of outstanding public service; and</w:t>
      </w:r>
    </w:p>
    <w:p w:rsidR="00F84C82" w:rsidP="00F84C82" w:rsidRDefault="00F84C82" w14:paraId="728E7AB6" w14:textId="77777777">
      <w:pPr>
        <w:pStyle w:val="scresolutionwhereas"/>
      </w:pPr>
    </w:p>
    <w:p w:rsidR="00F84C82" w:rsidP="00F84C82" w:rsidRDefault="00F84C82" w14:paraId="5F068091" w14:textId="77777777">
      <w:pPr>
        <w:pStyle w:val="scresolutionwhereas"/>
      </w:pPr>
      <w:bookmarkStart w:name="wa_38952f975" w:id="2"/>
      <w:r>
        <w:t>W</w:t>
      </w:r>
      <w:bookmarkEnd w:id="2"/>
      <w:r>
        <w:t>hereas, in preparation for his long and illustrious career, Mr. Nance earned his bachelor’s degree in business administration at Morehouse College in 1973; and</w:t>
      </w:r>
    </w:p>
    <w:p w:rsidR="00F84C82" w:rsidP="00F84C82" w:rsidRDefault="00F84C82" w14:paraId="177F1C9C" w14:textId="77777777">
      <w:pPr>
        <w:pStyle w:val="scresolutionwhereas"/>
      </w:pPr>
    </w:p>
    <w:p w:rsidR="00F84C82" w:rsidP="00F84C82" w:rsidRDefault="00F84C82" w14:paraId="02794FA9" w14:textId="77777777">
      <w:pPr>
        <w:pStyle w:val="scresolutionwhereas"/>
      </w:pPr>
      <w:bookmarkStart w:name="wa_c5119ccd1" w:id="3"/>
      <w:r>
        <w:t>W</w:t>
      </w:r>
      <w:bookmarkEnd w:id="3"/>
      <w:r>
        <w:t>hereas, serving most of his long tenure as director of targeted rural initiatives, Mr. Nance made a significant impact on the state’s economic and community development efforts under nine governors and seven secretaries of commerce. He held many roles, but what stands out most was his focus on rural South Carolina, where over the course of his career he spearheaded nearly every rural initiative for the Department of Commerce and the former State Development Board; and</w:t>
      </w:r>
    </w:p>
    <w:p w:rsidR="00F84C82" w:rsidP="00F84C82" w:rsidRDefault="00F84C82" w14:paraId="02F1C8B6" w14:textId="77777777">
      <w:pPr>
        <w:pStyle w:val="scresolutionwhereas"/>
      </w:pPr>
    </w:p>
    <w:p w:rsidR="00F84C82" w:rsidP="00F84C82" w:rsidRDefault="00F84C82" w14:paraId="10AD9815" w14:textId="77777777">
      <w:pPr>
        <w:pStyle w:val="scresolutionwhereas"/>
      </w:pPr>
      <w:bookmarkStart w:name="wa_a4c234678" w:id="4"/>
      <w:r>
        <w:t>W</w:t>
      </w:r>
      <w:bookmarkEnd w:id="4"/>
      <w:r>
        <w:t>hereas, he was instrumental in the early success and growth of the South Carolina Rural Summit, which will celebrate its thirty-fifth year in 2025. Furthermore, he created and crafted the curriculum and programming for the South Carolina Economic Developers’ Association and Advanced Symposium cohorts. These programs have trained and equipped hundreds of economic development professionals and local government officials around the State; and</w:t>
      </w:r>
    </w:p>
    <w:p w:rsidR="00F84C82" w:rsidP="00F84C82" w:rsidRDefault="00F84C82" w14:paraId="6EB01D50" w14:textId="77777777">
      <w:pPr>
        <w:pStyle w:val="scresolutionwhereas"/>
      </w:pPr>
    </w:p>
    <w:p w:rsidR="00F84C82" w:rsidP="00F84C82" w:rsidRDefault="00F84C82" w14:paraId="75616769" w14:textId="08C6141B">
      <w:pPr>
        <w:pStyle w:val="scresolutionwhereas"/>
      </w:pPr>
      <w:bookmarkStart w:name="wa_e40c0f34c" w:id="5"/>
      <w:r>
        <w:t>W</w:t>
      </w:r>
      <w:bookmarkEnd w:id="5"/>
      <w:r>
        <w:t>hereas, one of his most recent endeavors was the spearheading of a rural initiative authorized by the General Assembly in 2019. For this initiative, $65 million was to be dispersed to fourteen focused rural counties to facilitate economic development and infrastructure improvements. Mr. Nance spent months meeting with local officials, hearing the needs of their communities, and helping them formulate their grant proposals for the various projects; and</w:t>
      </w:r>
    </w:p>
    <w:p w:rsidR="00F84C82" w:rsidP="00F84C82" w:rsidRDefault="00F84C82" w14:paraId="34C91DC2" w14:textId="77777777">
      <w:pPr>
        <w:pStyle w:val="scresolutionwhereas"/>
      </w:pPr>
    </w:p>
    <w:p w:rsidR="00F84C82" w:rsidP="00F84C82" w:rsidRDefault="00F84C82" w14:paraId="228763A2" w14:textId="77777777">
      <w:pPr>
        <w:pStyle w:val="scresolutionwhereas"/>
      </w:pPr>
      <w:bookmarkStart w:name="wa_10913585c" w:id="6"/>
      <w:r>
        <w:lastRenderedPageBreak/>
        <w:t>W</w:t>
      </w:r>
      <w:bookmarkEnd w:id="6"/>
      <w:r>
        <w:t>hereas, to recognize Mr. Nance for his many years of service, his colleagues will host a retirement celebration in his honor on February 4, 2025; and</w:t>
      </w:r>
    </w:p>
    <w:p w:rsidR="00F84C82" w:rsidP="00F84C82" w:rsidRDefault="00F84C82" w14:paraId="3F06149E" w14:textId="77777777">
      <w:pPr>
        <w:pStyle w:val="scresolutionwhereas"/>
      </w:pPr>
    </w:p>
    <w:p w:rsidR="00F84C82" w:rsidP="00F84C82" w:rsidRDefault="00F84C82" w14:paraId="7FB19852" w14:textId="6751D846">
      <w:pPr>
        <w:pStyle w:val="scresolutionwhereas"/>
      </w:pPr>
      <w:bookmarkStart w:name="wa_251243322" w:id="7"/>
      <w:r>
        <w:t>W</w:t>
      </w:r>
      <w:bookmarkEnd w:id="7"/>
      <w:r>
        <w:t>hereas, the House of Representatives is grateful for the legacy of consistent commitment and leadership Maceo Nance has bestowed on the people of South Carolina. Speaking on behalf of his many friends across agencies in state government, the House takes great pleasure in wishing him all the best as he enters retirement, and the members trust 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44B3705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315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A4DCFF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315E">
            <w:rPr>
              <w:rStyle w:val="scresolutionbody1"/>
            </w:rPr>
            <w:t>House of Representatives</w:t>
          </w:r>
        </w:sdtContent>
      </w:sdt>
      <w:r w:rsidRPr="00040E43">
        <w:t xml:space="preserve">, by this resolution, </w:t>
      </w:r>
      <w:r w:rsidRPr="00BA4EAF" w:rsidR="00BA4EAF">
        <w:t>honor Maceo Nance, former senior advisor to the secretary of commerce for the South Carolina Department of Commerce, on the occasion of his recent retirement, extend deep appreciation for his fifty years of distinguished public service to the State of South Carolina, and offer best wishes for a satisfying and rewarding retirement.</w:t>
      </w:r>
    </w:p>
    <w:p w:rsidRPr="00040E43" w:rsidR="00007116" w:rsidP="00B703CB" w:rsidRDefault="00007116" w14:paraId="48DB32E7" w14:textId="77777777">
      <w:pPr>
        <w:pStyle w:val="scresolutionbody"/>
      </w:pPr>
    </w:p>
    <w:p w:rsidRPr="00040E43" w:rsidR="00B9052D" w:rsidP="00B703CB" w:rsidRDefault="00007116" w14:paraId="48DB32E8" w14:textId="1208DCE3">
      <w:pPr>
        <w:pStyle w:val="scresolutionbody"/>
      </w:pPr>
      <w:r w:rsidRPr="00040E43">
        <w:t>Be it further resolved that a copy of this resolution be presented to</w:t>
      </w:r>
      <w:r w:rsidRPr="00040E43" w:rsidR="00B9105E">
        <w:t xml:space="preserve"> </w:t>
      </w:r>
      <w:r w:rsidRPr="00BA4EAF" w:rsidR="00BA4EAF">
        <w:t>Maceo Nance</w:t>
      </w:r>
      <w:r w:rsidR="00BA4EA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A7B8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150732AB" w:rsidR="007003E1" w:rsidRDefault="00792D1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315E">
              <w:rPr>
                <w:noProof/>
              </w:rPr>
              <w:t>LC-0228WAB-RM25.docx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4DCC"/>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4D7C"/>
    <w:rsid w:val="00136B38"/>
    <w:rsid w:val="001373F6"/>
    <w:rsid w:val="001435A3"/>
    <w:rsid w:val="00146ED3"/>
    <w:rsid w:val="00151044"/>
    <w:rsid w:val="00187057"/>
    <w:rsid w:val="001A022F"/>
    <w:rsid w:val="001A2C0B"/>
    <w:rsid w:val="001A72A6"/>
    <w:rsid w:val="001A740C"/>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B768E"/>
    <w:rsid w:val="002D55D2"/>
    <w:rsid w:val="002E5912"/>
    <w:rsid w:val="002F4473"/>
    <w:rsid w:val="00301B21"/>
    <w:rsid w:val="00321F20"/>
    <w:rsid w:val="00325348"/>
    <w:rsid w:val="0032732C"/>
    <w:rsid w:val="003321E4"/>
    <w:rsid w:val="003324CE"/>
    <w:rsid w:val="003361DD"/>
    <w:rsid w:val="00336AD0"/>
    <w:rsid w:val="0036008C"/>
    <w:rsid w:val="0037079A"/>
    <w:rsid w:val="003767C5"/>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442F5"/>
    <w:rsid w:val="00461441"/>
    <w:rsid w:val="004623E6"/>
    <w:rsid w:val="0046488E"/>
    <w:rsid w:val="0046685D"/>
    <w:rsid w:val="004669F5"/>
    <w:rsid w:val="00476D34"/>
    <w:rsid w:val="004809EE"/>
    <w:rsid w:val="004B7339"/>
    <w:rsid w:val="004E7A01"/>
    <w:rsid w:val="004E7D54"/>
    <w:rsid w:val="00511974"/>
    <w:rsid w:val="0052116B"/>
    <w:rsid w:val="005273C6"/>
    <w:rsid w:val="005275A2"/>
    <w:rsid w:val="00530A69"/>
    <w:rsid w:val="00535C42"/>
    <w:rsid w:val="00543DF3"/>
    <w:rsid w:val="00544C6E"/>
    <w:rsid w:val="00545593"/>
    <w:rsid w:val="00545C09"/>
    <w:rsid w:val="00551C74"/>
    <w:rsid w:val="00556EBF"/>
    <w:rsid w:val="0055760A"/>
    <w:rsid w:val="0057560B"/>
    <w:rsid w:val="00577C6C"/>
    <w:rsid w:val="005834ED"/>
    <w:rsid w:val="00592D9B"/>
    <w:rsid w:val="005A62FE"/>
    <w:rsid w:val="005A7B88"/>
    <w:rsid w:val="005C1B1B"/>
    <w:rsid w:val="005C2FE2"/>
    <w:rsid w:val="005E2BC9"/>
    <w:rsid w:val="00605102"/>
    <w:rsid w:val="006053F5"/>
    <w:rsid w:val="00611909"/>
    <w:rsid w:val="006215AA"/>
    <w:rsid w:val="00623A85"/>
    <w:rsid w:val="00627DCA"/>
    <w:rsid w:val="00666E48"/>
    <w:rsid w:val="00670F2F"/>
    <w:rsid w:val="0067315E"/>
    <w:rsid w:val="00686A5E"/>
    <w:rsid w:val="006913C9"/>
    <w:rsid w:val="0069470D"/>
    <w:rsid w:val="006B1590"/>
    <w:rsid w:val="006D58AA"/>
    <w:rsid w:val="006E4451"/>
    <w:rsid w:val="006E655C"/>
    <w:rsid w:val="006E69E6"/>
    <w:rsid w:val="007003E1"/>
    <w:rsid w:val="007070AD"/>
    <w:rsid w:val="0071321F"/>
    <w:rsid w:val="0072648E"/>
    <w:rsid w:val="00733210"/>
    <w:rsid w:val="00734F00"/>
    <w:rsid w:val="007352A5"/>
    <w:rsid w:val="0073631E"/>
    <w:rsid w:val="00736959"/>
    <w:rsid w:val="0074375C"/>
    <w:rsid w:val="00743D59"/>
    <w:rsid w:val="00746A58"/>
    <w:rsid w:val="007720AC"/>
    <w:rsid w:val="00775533"/>
    <w:rsid w:val="00780314"/>
    <w:rsid w:val="00781DF8"/>
    <w:rsid w:val="007836CC"/>
    <w:rsid w:val="00787728"/>
    <w:rsid w:val="007917CE"/>
    <w:rsid w:val="007959D3"/>
    <w:rsid w:val="007A70AE"/>
    <w:rsid w:val="007C0EE1"/>
    <w:rsid w:val="007C69B6"/>
    <w:rsid w:val="007C72ED"/>
    <w:rsid w:val="007E01B6"/>
    <w:rsid w:val="007F3C86"/>
    <w:rsid w:val="007F6D64"/>
    <w:rsid w:val="007F787D"/>
    <w:rsid w:val="00806ED5"/>
    <w:rsid w:val="00810471"/>
    <w:rsid w:val="008362E8"/>
    <w:rsid w:val="0083741B"/>
    <w:rsid w:val="008410D3"/>
    <w:rsid w:val="00843D27"/>
    <w:rsid w:val="00846FE5"/>
    <w:rsid w:val="0085786E"/>
    <w:rsid w:val="0087050B"/>
    <w:rsid w:val="00870570"/>
    <w:rsid w:val="00880763"/>
    <w:rsid w:val="008905D2"/>
    <w:rsid w:val="008A1768"/>
    <w:rsid w:val="008A489F"/>
    <w:rsid w:val="008A7625"/>
    <w:rsid w:val="008B4AC4"/>
    <w:rsid w:val="008C3A19"/>
    <w:rsid w:val="008C53CA"/>
    <w:rsid w:val="008D05D1"/>
    <w:rsid w:val="008E1DCA"/>
    <w:rsid w:val="008F0F33"/>
    <w:rsid w:val="008F4429"/>
    <w:rsid w:val="0090334C"/>
    <w:rsid w:val="009059FF"/>
    <w:rsid w:val="0092634F"/>
    <w:rsid w:val="009270BA"/>
    <w:rsid w:val="0094021A"/>
    <w:rsid w:val="00953783"/>
    <w:rsid w:val="0096528D"/>
    <w:rsid w:val="00965B3F"/>
    <w:rsid w:val="009941D5"/>
    <w:rsid w:val="009B44AF"/>
    <w:rsid w:val="009C6A0B"/>
    <w:rsid w:val="009C7F19"/>
    <w:rsid w:val="009E2BE4"/>
    <w:rsid w:val="009F0C77"/>
    <w:rsid w:val="009F4DD1"/>
    <w:rsid w:val="009F7B81"/>
    <w:rsid w:val="00A02543"/>
    <w:rsid w:val="00A41684"/>
    <w:rsid w:val="00A45688"/>
    <w:rsid w:val="00A64E80"/>
    <w:rsid w:val="00A66C6B"/>
    <w:rsid w:val="00A7261B"/>
    <w:rsid w:val="00A72BCD"/>
    <w:rsid w:val="00A74015"/>
    <w:rsid w:val="00A741D9"/>
    <w:rsid w:val="00A833AB"/>
    <w:rsid w:val="00A95560"/>
    <w:rsid w:val="00A9741D"/>
    <w:rsid w:val="00AB1254"/>
    <w:rsid w:val="00AB2CC0"/>
    <w:rsid w:val="00AC34A2"/>
    <w:rsid w:val="00AC499F"/>
    <w:rsid w:val="00AC74F4"/>
    <w:rsid w:val="00AD1C9A"/>
    <w:rsid w:val="00AD4B17"/>
    <w:rsid w:val="00AF0102"/>
    <w:rsid w:val="00AF1A81"/>
    <w:rsid w:val="00AF69EE"/>
    <w:rsid w:val="00B00C4F"/>
    <w:rsid w:val="00B128F5"/>
    <w:rsid w:val="00B223DF"/>
    <w:rsid w:val="00B31DA6"/>
    <w:rsid w:val="00B3602C"/>
    <w:rsid w:val="00B412D4"/>
    <w:rsid w:val="00B519D6"/>
    <w:rsid w:val="00B6480F"/>
    <w:rsid w:val="00B64FFF"/>
    <w:rsid w:val="00B703CB"/>
    <w:rsid w:val="00B7267F"/>
    <w:rsid w:val="00B879A5"/>
    <w:rsid w:val="00B9052D"/>
    <w:rsid w:val="00B9105E"/>
    <w:rsid w:val="00BA4EAF"/>
    <w:rsid w:val="00BC1E62"/>
    <w:rsid w:val="00BC695A"/>
    <w:rsid w:val="00BD086A"/>
    <w:rsid w:val="00BD4498"/>
    <w:rsid w:val="00BD5D9D"/>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E6359"/>
    <w:rsid w:val="00CF44FA"/>
    <w:rsid w:val="00D1567E"/>
    <w:rsid w:val="00D31310"/>
    <w:rsid w:val="00D37AF8"/>
    <w:rsid w:val="00D55053"/>
    <w:rsid w:val="00D66B80"/>
    <w:rsid w:val="00D73A67"/>
    <w:rsid w:val="00D8028D"/>
    <w:rsid w:val="00D970A9"/>
    <w:rsid w:val="00DB1F5E"/>
    <w:rsid w:val="00DC47B1"/>
    <w:rsid w:val="00DD2D02"/>
    <w:rsid w:val="00DD2DDC"/>
    <w:rsid w:val="00DF3845"/>
    <w:rsid w:val="00DF400B"/>
    <w:rsid w:val="00E071A0"/>
    <w:rsid w:val="00E32D96"/>
    <w:rsid w:val="00E41911"/>
    <w:rsid w:val="00E44B57"/>
    <w:rsid w:val="00E658FD"/>
    <w:rsid w:val="00E92EEF"/>
    <w:rsid w:val="00E95B4E"/>
    <w:rsid w:val="00E97AB4"/>
    <w:rsid w:val="00EA150E"/>
    <w:rsid w:val="00EB0F12"/>
    <w:rsid w:val="00ED6834"/>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84C82"/>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1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1321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21F"/>
    <w:rPr>
      <w:rFonts w:eastAsia="Times New Roman" w:cs="Times New Roman"/>
      <w:b/>
      <w:sz w:val="30"/>
      <w:szCs w:val="20"/>
    </w:rPr>
  </w:style>
  <w:style w:type="paragraph" w:styleId="Header">
    <w:name w:val="header"/>
    <w:basedOn w:val="Normal"/>
    <w:link w:val="HeaderChar"/>
    <w:uiPriority w:val="99"/>
    <w:unhideWhenUsed/>
    <w:rsid w:val="0071321F"/>
    <w:pPr>
      <w:tabs>
        <w:tab w:val="center" w:pos="4680"/>
        <w:tab w:val="right" w:pos="9360"/>
      </w:tabs>
    </w:pPr>
  </w:style>
  <w:style w:type="character" w:customStyle="1" w:styleId="HeaderChar">
    <w:name w:val="Header Char"/>
    <w:basedOn w:val="DefaultParagraphFont"/>
    <w:link w:val="Header"/>
    <w:uiPriority w:val="99"/>
    <w:rsid w:val="0071321F"/>
    <w:rPr>
      <w:rFonts w:eastAsia="Times New Roman" w:cs="Times New Roman"/>
      <w:szCs w:val="20"/>
    </w:rPr>
  </w:style>
  <w:style w:type="paragraph" w:styleId="Footer">
    <w:name w:val="footer"/>
    <w:basedOn w:val="Normal"/>
    <w:link w:val="FooterChar"/>
    <w:uiPriority w:val="99"/>
    <w:unhideWhenUsed/>
    <w:rsid w:val="0071321F"/>
    <w:pPr>
      <w:tabs>
        <w:tab w:val="center" w:pos="4680"/>
        <w:tab w:val="right" w:pos="9360"/>
      </w:tabs>
    </w:pPr>
  </w:style>
  <w:style w:type="character" w:customStyle="1" w:styleId="FooterChar">
    <w:name w:val="Footer Char"/>
    <w:basedOn w:val="DefaultParagraphFont"/>
    <w:link w:val="Footer"/>
    <w:uiPriority w:val="99"/>
    <w:rsid w:val="0071321F"/>
    <w:rPr>
      <w:rFonts w:eastAsia="Times New Roman" w:cs="Times New Roman"/>
      <w:szCs w:val="20"/>
    </w:rPr>
  </w:style>
  <w:style w:type="character" w:styleId="PageNumber">
    <w:name w:val="page number"/>
    <w:basedOn w:val="DefaultParagraphFont"/>
    <w:uiPriority w:val="99"/>
    <w:semiHidden/>
    <w:unhideWhenUsed/>
    <w:rsid w:val="0071321F"/>
  </w:style>
  <w:style w:type="character" w:styleId="LineNumber">
    <w:name w:val="line number"/>
    <w:basedOn w:val="DefaultParagraphFont"/>
    <w:uiPriority w:val="99"/>
    <w:semiHidden/>
    <w:unhideWhenUsed/>
    <w:rsid w:val="0071321F"/>
  </w:style>
  <w:style w:type="paragraph" w:customStyle="1" w:styleId="BillDots">
    <w:name w:val="Bill Dots"/>
    <w:basedOn w:val="Normal"/>
    <w:qFormat/>
    <w:rsid w:val="0071321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1321F"/>
    <w:pPr>
      <w:tabs>
        <w:tab w:val="right" w:pos="5904"/>
      </w:tabs>
    </w:pPr>
  </w:style>
  <w:style w:type="paragraph" w:styleId="BalloonText">
    <w:name w:val="Balloon Text"/>
    <w:basedOn w:val="Normal"/>
    <w:link w:val="BalloonTextChar"/>
    <w:uiPriority w:val="99"/>
    <w:semiHidden/>
    <w:unhideWhenUsed/>
    <w:rsid w:val="00713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21F"/>
    <w:rPr>
      <w:rFonts w:ascii="Segoe UI" w:eastAsia="Times New Roman" w:hAnsi="Segoe UI" w:cs="Segoe UI"/>
      <w:sz w:val="18"/>
      <w:szCs w:val="18"/>
    </w:rPr>
  </w:style>
  <w:style w:type="paragraph" w:styleId="ListParagraph">
    <w:name w:val="List Paragraph"/>
    <w:basedOn w:val="Normal"/>
    <w:uiPriority w:val="34"/>
    <w:qFormat/>
    <w:rsid w:val="0071321F"/>
    <w:pPr>
      <w:ind w:left="720"/>
      <w:contextualSpacing/>
    </w:pPr>
  </w:style>
  <w:style w:type="paragraph" w:customStyle="1" w:styleId="scbillheader">
    <w:name w:val="sc_bill_header"/>
    <w:qFormat/>
    <w:rsid w:val="0071321F"/>
    <w:pPr>
      <w:widowControl w:val="0"/>
      <w:suppressAutoHyphens/>
      <w:spacing w:after="0" w:line="240" w:lineRule="auto"/>
      <w:jc w:val="center"/>
    </w:pPr>
    <w:rPr>
      <w:b/>
      <w:caps/>
      <w:sz w:val="30"/>
    </w:rPr>
  </w:style>
  <w:style w:type="paragraph" w:customStyle="1" w:styleId="schouseresolutionbythis">
    <w:name w:val="sc_house_resolution_by_this"/>
    <w:qFormat/>
    <w:rsid w:val="0071321F"/>
    <w:pPr>
      <w:widowControl w:val="0"/>
      <w:suppressAutoHyphens/>
      <w:spacing w:after="0" w:line="240" w:lineRule="auto"/>
      <w:jc w:val="both"/>
    </w:pPr>
  </w:style>
  <w:style w:type="paragraph" w:customStyle="1" w:styleId="schouseresolutionclippageattorney">
    <w:name w:val="sc_house_resolution_clip_page_attorney"/>
    <w:qFormat/>
    <w:rsid w:val="007132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132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132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1321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1321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132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1321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1321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1321F"/>
    <w:pPr>
      <w:widowControl w:val="0"/>
      <w:suppressAutoHyphens/>
      <w:spacing w:after="0" w:line="240" w:lineRule="auto"/>
      <w:jc w:val="both"/>
    </w:pPr>
    <w:rPr>
      <w:caps/>
    </w:rPr>
  </w:style>
  <w:style w:type="paragraph" w:customStyle="1" w:styleId="schouseresolutionemptyline">
    <w:name w:val="sc_house_resolution_empty_line"/>
    <w:qFormat/>
    <w:rsid w:val="0071321F"/>
    <w:pPr>
      <w:widowControl w:val="0"/>
      <w:suppressAutoHyphens/>
      <w:spacing w:after="0" w:line="240" w:lineRule="auto"/>
      <w:jc w:val="both"/>
    </w:pPr>
  </w:style>
  <w:style w:type="paragraph" w:customStyle="1" w:styleId="schouseresolutionfurtherresolved">
    <w:name w:val="sc_house_resolution_further_resolved"/>
    <w:qFormat/>
    <w:rsid w:val="0071321F"/>
    <w:pPr>
      <w:widowControl w:val="0"/>
      <w:suppressAutoHyphens/>
      <w:spacing w:after="0" w:line="240" w:lineRule="auto"/>
      <w:jc w:val="both"/>
    </w:pPr>
  </w:style>
  <w:style w:type="paragraph" w:customStyle="1" w:styleId="schouseresolutionheader">
    <w:name w:val="sc_house_resolution_header"/>
    <w:qFormat/>
    <w:rsid w:val="0071321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1321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1321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1321F"/>
    <w:pPr>
      <w:widowControl w:val="0"/>
      <w:suppressLineNumbers/>
      <w:suppressAutoHyphens/>
      <w:jc w:val="left"/>
    </w:pPr>
    <w:rPr>
      <w:b/>
    </w:rPr>
  </w:style>
  <w:style w:type="paragraph" w:customStyle="1" w:styleId="schouseresolutionjackettitle">
    <w:name w:val="sc_house_resolution_jacket_title"/>
    <w:qFormat/>
    <w:rsid w:val="0071321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1321F"/>
    <w:pPr>
      <w:widowControl w:val="0"/>
      <w:suppressAutoHyphens/>
      <w:spacing w:after="0" w:line="360" w:lineRule="auto"/>
      <w:jc w:val="both"/>
    </w:pPr>
  </w:style>
  <w:style w:type="paragraph" w:customStyle="1" w:styleId="scresolutionwhereas">
    <w:name w:val="sc_resolution_whereas"/>
    <w:qFormat/>
    <w:rsid w:val="0071321F"/>
    <w:pPr>
      <w:widowControl w:val="0"/>
      <w:suppressAutoHyphens/>
      <w:spacing w:after="0" w:line="360" w:lineRule="auto"/>
      <w:jc w:val="both"/>
    </w:pPr>
  </w:style>
  <w:style w:type="paragraph" w:customStyle="1" w:styleId="schouseresolutionxx">
    <w:name w:val="sc_house_resolution_xx"/>
    <w:qFormat/>
    <w:rsid w:val="0071321F"/>
    <w:pPr>
      <w:widowControl w:val="0"/>
      <w:suppressAutoHyphens/>
      <w:spacing w:after="0" w:line="240" w:lineRule="auto"/>
      <w:jc w:val="center"/>
    </w:pPr>
  </w:style>
  <w:style w:type="paragraph" w:customStyle="1" w:styleId="BillDots0">
    <w:name w:val="BillDots"/>
    <w:basedOn w:val="Normal"/>
    <w:autoRedefine/>
    <w:qFormat/>
    <w:rsid w:val="0071321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1321F"/>
    <w:rPr>
      <w:color w:val="0000FF" w:themeColor="hyperlink"/>
      <w:u w:val="single"/>
    </w:rPr>
  </w:style>
  <w:style w:type="paragraph" w:customStyle="1" w:styleId="Numbers">
    <w:name w:val="Numbers"/>
    <w:basedOn w:val="BillDots0"/>
    <w:qFormat/>
    <w:rsid w:val="0071321F"/>
    <w:pPr>
      <w:tabs>
        <w:tab w:val="right" w:pos="5904"/>
      </w:tabs>
    </w:pPr>
  </w:style>
  <w:style w:type="character" w:customStyle="1" w:styleId="scclippagepath">
    <w:name w:val="sc_clip_page_path"/>
    <w:uiPriority w:val="1"/>
    <w:qFormat/>
    <w:rsid w:val="0071321F"/>
    <w:rPr>
      <w:rFonts w:ascii="Times New Roman" w:hAnsi="Times New Roman"/>
      <w:caps/>
      <w:smallCaps w:val="0"/>
      <w:sz w:val="22"/>
    </w:rPr>
  </w:style>
  <w:style w:type="paragraph" w:customStyle="1" w:styleId="scconresoattyda">
    <w:name w:val="sc_con_reso_atty_da"/>
    <w:qFormat/>
    <w:rsid w:val="0071321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1321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1321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1321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1321F"/>
    <w:pPr>
      <w:widowControl w:val="0"/>
      <w:suppressAutoHyphens/>
      <w:spacing w:after="0" w:line="240" w:lineRule="auto"/>
      <w:jc w:val="both"/>
    </w:pPr>
  </w:style>
  <w:style w:type="paragraph" w:customStyle="1" w:styleId="scjrregattydadocno">
    <w:name w:val="sc_jrreg_atty_da_docno"/>
    <w:basedOn w:val="Normal"/>
    <w:qFormat/>
    <w:rsid w:val="0071321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1321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132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1321F"/>
    <w:rPr>
      <w:rFonts w:ascii="Times New Roman" w:hAnsi="Times New Roman"/>
      <w:b/>
      <w:caps/>
      <w:smallCaps w:val="0"/>
      <w:sz w:val="24"/>
    </w:rPr>
  </w:style>
  <w:style w:type="paragraph" w:customStyle="1" w:styleId="scjrregfooter">
    <w:name w:val="sc_jrreg_footer"/>
    <w:qFormat/>
    <w:rsid w:val="0071321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132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132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1321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132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132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132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132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1321F"/>
    <w:pPr>
      <w:widowControl w:val="0"/>
      <w:suppressAutoHyphens/>
      <w:spacing w:after="0" w:line="360" w:lineRule="auto"/>
      <w:jc w:val="both"/>
    </w:pPr>
  </w:style>
  <w:style w:type="paragraph" w:customStyle="1" w:styleId="scresolutionbody">
    <w:name w:val="sc_resolution_body"/>
    <w:qFormat/>
    <w:rsid w:val="0071321F"/>
    <w:pPr>
      <w:widowControl w:val="0"/>
      <w:suppressAutoHyphens/>
      <w:spacing w:after="0" w:line="360" w:lineRule="auto"/>
      <w:jc w:val="both"/>
    </w:pPr>
  </w:style>
  <w:style w:type="paragraph" w:customStyle="1" w:styleId="scresolutionclippagebottom">
    <w:name w:val="sc_resolution_clip_page_bottom"/>
    <w:qFormat/>
    <w:rsid w:val="0071321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1321F"/>
    <w:pPr>
      <w:widowControl w:val="0"/>
      <w:suppressAutoHyphens/>
      <w:spacing w:after="0" w:line="240" w:lineRule="auto"/>
      <w:jc w:val="both"/>
    </w:pPr>
  </w:style>
  <w:style w:type="paragraph" w:customStyle="1" w:styleId="scresolutionfooter">
    <w:name w:val="sc_resolution_footer"/>
    <w:link w:val="scresolutionfooterChar"/>
    <w:qFormat/>
    <w:rsid w:val="0071321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1321F"/>
    <w:rPr>
      <w:rFonts w:eastAsia="Times New Roman" w:cs="Times New Roman"/>
      <w:szCs w:val="20"/>
    </w:rPr>
  </w:style>
  <w:style w:type="paragraph" w:customStyle="1" w:styleId="scresolutionheader">
    <w:name w:val="sc_resolution_header"/>
    <w:qFormat/>
    <w:rsid w:val="0071321F"/>
    <w:pPr>
      <w:widowControl w:val="0"/>
      <w:suppressAutoHyphens/>
      <w:spacing w:after="0" w:line="240" w:lineRule="auto"/>
      <w:jc w:val="center"/>
    </w:pPr>
    <w:rPr>
      <w:b/>
      <w:caps/>
      <w:sz w:val="30"/>
    </w:rPr>
  </w:style>
  <w:style w:type="paragraph" w:customStyle="1" w:styleId="scresolutiontitle">
    <w:name w:val="sc_resolution_title"/>
    <w:qFormat/>
    <w:rsid w:val="0071321F"/>
    <w:pPr>
      <w:widowControl w:val="0"/>
      <w:suppressAutoHyphens/>
      <w:spacing w:after="0" w:line="240" w:lineRule="auto"/>
      <w:jc w:val="both"/>
    </w:pPr>
    <w:rPr>
      <w:caps/>
    </w:rPr>
  </w:style>
  <w:style w:type="paragraph" w:customStyle="1" w:styleId="scresolutionxx">
    <w:name w:val="sc_resolution_xx"/>
    <w:qFormat/>
    <w:rsid w:val="0071321F"/>
    <w:pPr>
      <w:widowControl w:val="0"/>
      <w:suppressAutoHyphens/>
      <w:spacing w:after="0" w:line="240" w:lineRule="auto"/>
      <w:jc w:val="center"/>
    </w:pPr>
  </w:style>
  <w:style w:type="character" w:customStyle="1" w:styleId="scSECTIONS">
    <w:name w:val="sc_SECTIONS"/>
    <w:uiPriority w:val="1"/>
    <w:qFormat/>
    <w:rsid w:val="0071321F"/>
    <w:rPr>
      <w:rFonts w:ascii="Times New Roman" w:hAnsi="Times New Roman"/>
      <w:b w:val="0"/>
      <w:i w:val="0"/>
      <w:caps/>
      <w:smallCaps w:val="0"/>
      <w:color w:val="auto"/>
      <w:sz w:val="22"/>
    </w:rPr>
  </w:style>
  <w:style w:type="character" w:customStyle="1" w:styleId="scsenateclippagepath">
    <w:name w:val="sc_senate_clip_page_path"/>
    <w:uiPriority w:val="1"/>
    <w:qFormat/>
    <w:rsid w:val="0071321F"/>
    <w:rPr>
      <w:rFonts w:ascii="Times New Roman" w:hAnsi="Times New Roman"/>
      <w:caps/>
      <w:smallCaps w:val="0"/>
      <w:sz w:val="22"/>
    </w:rPr>
  </w:style>
  <w:style w:type="paragraph" w:customStyle="1" w:styleId="scsenateresolutionbody">
    <w:name w:val="sc_senate_resolution_body"/>
    <w:qFormat/>
    <w:rsid w:val="0071321F"/>
    <w:pPr>
      <w:widowControl w:val="0"/>
      <w:suppressAutoHyphens/>
      <w:spacing w:after="0" w:line="360" w:lineRule="auto"/>
      <w:jc w:val="both"/>
    </w:pPr>
  </w:style>
  <w:style w:type="paragraph" w:customStyle="1" w:styleId="scsenateresolutionclippagebottom">
    <w:name w:val="sc_senate_resolution_clip_page_bottom"/>
    <w:qFormat/>
    <w:rsid w:val="0071321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1321F"/>
    <w:pPr>
      <w:widowControl w:val="0"/>
      <w:suppressLineNumbers/>
      <w:suppressAutoHyphens/>
    </w:pPr>
  </w:style>
  <w:style w:type="paragraph" w:customStyle="1" w:styleId="scsenateresolutionclippagerepdocumentname">
    <w:name w:val="sc_senate_resolution_clip_page_rep_document_name"/>
    <w:qFormat/>
    <w:rsid w:val="0071321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1321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1321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1321F"/>
    <w:rPr>
      <w:color w:val="808080"/>
    </w:rPr>
  </w:style>
  <w:style w:type="paragraph" w:customStyle="1" w:styleId="sctablecodifiedsection">
    <w:name w:val="sc_table_codified_section"/>
    <w:qFormat/>
    <w:rsid w:val="0071321F"/>
    <w:pPr>
      <w:widowControl w:val="0"/>
      <w:suppressAutoHyphens/>
      <w:spacing w:after="0" w:line="360" w:lineRule="auto"/>
    </w:pPr>
  </w:style>
  <w:style w:type="paragraph" w:customStyle="1" w:styleId="sctableln">
    <w:name w:val="sc_table_ln"/>
    <w:qFormat/>
    <w:rsid w:val="0071321F"/>
    <w:pPr>
      <w:widowControl w:val="0"/>
      <w:suppressAutoHyphens/>
      <w:spacing w:after="0" w:line="360" w:lineRule="auto"/>
      <w:jc w:val="right"/>
    </w:pPr>
  </w:style>
  <w:style w:type="paragraph" w:customStyle="1" w:styleId="sctablenoncodifiedsection">
    <w:name w:val="sc_table_non_codified_section"/>
    <w:qFormat/>
    <w:rsid w:val="0071321F"/>
    <w:pPr>
      <w:widowControl w:val="0"/>
      <w:suppressAutoHyphens/>
      <w:spacing w:after="0" w:line="360" w:lineRule="auto"/>
    </w:pPr>
  </w:style>
  <w:style w:type="paragraph" w:customStyle="1" w:styleId="scresolutionmembers">
    <w:name w:val="sc_resolution_members"/>
    <w:qFormat/>
    <w:rsid w:val="0071321F"/>
    <w:pPr>
      <w:widowControl w:val="0"/>
      <w:suppressAutoHyphens/>
      <w:spacing w:after="0" w:line="360" w:lineRule="auto"/>
      <w:jc w:val="both"/>
    </w:pPr>
  </w:style>
  <w:style w:type="paragraph" w:customStyle="1" w:styleId="scdraftheader">
    <w:name w:val="sc_draft_header"/>
    <w:qFormat/>
    <w:rsid w:val="0071321F"/>
    <w:pPr>
      <w:widowControl w:val="0"/>
      <w:suppressAutoHyphens/>
      <w:spacing w:after="0" w:line="240" w:lineRule="auto"/>
    </w:pPr>
  </w:style>
  <w:style w:type="paragraph" w:customStyle="1" w:styleId="scemptyline">
    <w:name w:val="sc_empty_line"/>
    <w:qFormat/>
    <w:rsid w:val="0071321F"/>
    <w:pPr>
      <w:widowControl w:val="0"/>
      <w:suppressAutoHyphens/>
      <w:spacing w:after="0" w:line="360" w:lineRule="auto"/>
      <w:jc w:val="both"/>
    </w:pPr>
  </w:style>
  <w:style w:type="paragraph" w:customStyle="1" w:styleId="scemptylineheader">
    <w:name w:val="sc_emptyline_header"/>
    <w:qFormat/>
    <w:rsid w:val="0071321F"/>
    <w:pPr>
      <w:widowControl w:val="0"/>
      <w:suppressAutoHyphens/>
      <w:spacing w:after="0" w:line="240" w:lineRule="auto"/>
      <w:jc w:val="both"/>
    </w:pPr>
  </w:style>
  <w:style w:type="character" w:customStyle="1" w:styleId="scinsert">
    <w:name w:val="sc_insert"/>
    <w:uiPriority w:val="1"/>
    <w:qFormat/>
    <w:rsid w:val="0071321F"/>
    <w:rPr>
      <w:caps w:val="0"/>
      <w:smallCaps w:val="0"/>
      <w:strike w:val="0"/>
      <w:dstrike w:val="0"/>
      <w:vanish w:val="0"/>
      <w:u w:val="single"/>
      <w:vertAlign w:val="baseline"/>
    </w:rPr>
  </w:style>
  <w:style w:type="character" w:customStyle="1" w:styleId="scinsertblue">
    <w:name w:val="sc_insert_blue"/>
    <w:uiPriority w:val="1"/>
    <w:qFormat/>
    <w:rsid w:val="0071321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1321F"/>
    <w:rPr>
      <w:caps w:val="0"/>
      <w:smallCaps w:val="0"/>
      <w:strike w:val="0"/>
      <w:dstrike w:val="0"/>
      <w:vanish w:val="0"/>
      <w:color w:val="0070C0"/>
      <w:u w:val="none"/>
      <w:vertAlign w:val="baseline"/>
    </w:rPr>
  </w:style>
  <w:style w:type="character" w:customStyle="1" w:styleId="scinsertred">
    <w:name w:val="sc_insert_red"/>
    <w:uiPriority w:val="1"/>
    <w:qFormat/>
    <w:rsid w:val="0071321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1321F"/>
    <w:rPr>
      <w:caps w:val="0"/>
      <w:smallCaps w:val="0"/>
      <w:strike w:val="0"/>
      <w:dstrike w:val="0"/>
      <w:vanish w:val="0"/>
      <w:color w:val="FF0000"/>
      <w:u w:val="none"/>
      <w:vertAlign w:val="baseline"/>
    </w:rPr>
  </w:style>
  <w:style w:type="character" w:customStyle="1" w:styleId="scstrike">
    <w:name w:val="sc_strike"/>
    <w:uiPriority w:val="1"/>
    <w:qFormat/>
    <w:rsid w:val="0071321F"/>
    <w:rPr>
      <w:strike/>
      <w:dstrike w:val="0"/>
    </w:rPr>
  </w:style>
  <w:style w:type="character" w:customStyle="1" w:styleId="scstrikeblue">
    <w:name w:val="sc_strike_blue"/>
    <w:uiPriority w:val="1"/>
    <w:qFormat/>
    <w:rsid w:val="0071321F"/>
    <w:rPr>
      <w:strike/>
      <w:dstrike w:val="0"/>
      <w:color w:val="0070C0"/>
    </w:rPr>
  </w:style>
  <w:style w:type="character" w:customStyle="1" w:styleId="scstrikered">
    <w:name w:val="sc_strike_red"/>
    <w:uiPriority w:val="1"/>
    <w:qFormat/>
    <w:rsid w:val="0071321F"/>
    <w:rPr>
      <w:strike/>
      <w:dstrike w:val="0"/>
      <w:color w:val="FF0000"/>
    </w:rPr>
  </w:style>
  <w:style w:type="character" w:customStyle="1" w:styleId="scstrikebluenoncodified">
    <w:name w:val="sc_strike_blue_non_codified"/>
    <w:uiPriority w:val="1"/>
    <w:qFormat/>
    <w:rsid w:val="0071321F"/>
    <w:rPr>
      <w:strike/>
      <w:dstrike w:val="0"/>
      <w:color w:val="0070C0"/>
      <w:lang w:val="en-US"/>
    </w:rPr>
  </w:style>
  <w:style w:type="character" w:customStyle="1" w:styleId="scstrikerednoncodified">
    <w:name w:val="sc_strike_red_non_codified"/>
    <w:uiPriority w:val="1"/>
    <w:qFormat/>
    <w:rsid w:val="0071321F"/>
    <w:rPr>
      <w:strike/>
      <w:dstrike w:val="0"/>
      <w:color w:val="FF0000"/>
    </w:rPr>
  </w:style>
  <w:style w:type="paragraph" w:customStyle="1" w:styleId="scnowthereforebold">
    <w:name w:val="sc_now_therefore_bold"/>
    <w:uiPriority w:val="1"/>
    <w:qFormat/>
    <w:rsid w:val="0071321F"/>
    <w:pPr>
      <w:widowControl w:val="0"/>
      <w:suppressAutoHyphens/>
      <w:spacing w:after="0" w:line="480" w:lineRule="auto"/>
    </w:pPr>
    <w:rPr>
      <w:rFonts w:eastAsia="Calibri" w:cs="Times New Roman"/>
    </w:rPr>
  </w:style>
  <w:style w:type="paragraph" w:customStyle="1" w:styleId="scbillsiglines">
    <w:name w:val="sc_bill_sig_lines"/>
    <w:qFormat/>
    <w:rsid w:val="0071321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1321F"/>
  </w:style>
  <w:style w:type="paragraph" w:customStyle="1" w:styleId="scbillendxx">
    <w:name w:val="sc_bill_end_xx"/>
    <w:qFormat/>
    <w:rsid w:val="0071321F"/>
    <w:pPr>
      <w:widowControl w:val="0"/>
      <w:suppressAutoHyphens/>
      <w:spacing w:after="0" w:line="240" w:lineRule="auto"/>
      <w:jc w:val="center"/>
    </w:pPr>
  </w:style>
  <w:style w:type="character" w:customStyle="1" w:styleId="scbillheader1">
    <w:name w:val="sc_bill_header1"/>
    <w:uiPriority w:val="1"/>
    <w:qFormat/>
    <w:rsid w:val="0071321F"/>
  </w:style>
  <w:style w:type="character" w:customStyle="1" w:styleId="scresolutionbody1">
    <w:name w:val="sc_resolution_body1"/>
    <w:uiPriority w:val="1"/>
    <w:qFormat/>
    <w:rsid w:val="0071321F"/>
  </w:style>
  <w:style w:type="character" w:styleId="Strong">
    <w:name w:val="Strong"/>
    <w:basedOn w:val="DefaultParagraphFont"/>
    <w:uiPriority w:val="22"/>
    <w:qFormat/>
    <w:rsid w:val="0071321F"/>
    <w:rPr>
      <w:b/>
      <w:bCs/>
    </w:rPr>
  </w:style>
  <w:style w:type="character" w:customStyle="1" w:styleId="scamendhouse">
    <w:name w:val="sc_amend_house"/>
    <w:uiPriority w:val="1"/>
    <w:qFormat/>
    <w:rsid w:val="0071321F"/>
    <w:rPr>
      <w:bdr w:val="none" w:sz="0" w:space="0" w:color="auto"/>
      <w:shd w:val="clear" w:color="auto" w:fill="FDE9D9" w:themeFill="accent6" w:themeFillTint="33"/>
    </w:rPr>
  </w:style>
  <w:style w:type="character" w:customStyle="1" w:styleId="scamendsenate">
    <w:name w:val="sc_amend_senate"/>
    <w:uiPriority w:val="1"/>
    <w:qFormat/>
    <w:rsid w:val="0071321F"/>
    <w:rPr>
      <w:bdr w:val="none" w:sz="0" w:space="0" w:color="auto"/>
      <w:shd w:val="clear" w:color="auto" w:fill="E5DFEC" w:themeFill="accent4" w:themeFillTint="33"/>
    </w:rPr>
  </w:style>
  <w:style w:type="paragraph" w:styleId="Revision">
    <w:name w:val="Revision"/>
    <w:hidden/>
    <w:uiPriority w:val="99"/>
    <w:semiHidden/>
    <w:rsid w:val="0071321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1321F"/>
    <w:pPr>
      <w:spacing w:after="0" w:line="240" w:lineRule="auto"/>
    </w:pPr>
    <w:rPr>
      <w:i/>
    </w:rPr>
  </w:style>
  <w:style w:type="paragraph" w:customStyle="1" w:styleId="sccoversheetsenate">
    <w:name w:val="sc_coversheet_senate"/>
    <w:qFormat/>
    <w:rsid w:val="0071321F"/>
    <w:pPr>
      <w:spacing w:after="0" w:line="240" w:lineRule="auto"/>
    </w:pPr>
    <w:rPr>
      <w:b/>
    </w:rPr>
  </w:style>
  <w:style w:type="character" w:styleId="FollowedHyperlink">
    <w:name w:val="FollowedHyperlink"/>
    <w:basedOn w:val="DefaultParagraphFont"/>
    <w:uiPriority w:val="99"/>
    <w:semiHidden/>
    <w:unhideWhenUsed/>
    <w:rsid w:val="004E7A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65&amp;session=126&amp;summary=B" TargetMode="External" Id="R9a426ca5691544a3" /><Relationship Type="http://schemas.openxmlformats.org/officeDocument/2006/relationships/hyperlink" Target="https://www.scstatehouse.gov/sess126_2025-2026/prever/3665_20250115.docx" TargetMode="External" Id="R4db91ffa2e964647" /><Relationship Type="http://schemas.openxmlformats.org/officeDocument/2006/relationships/hyperlink" Target="h:\hj\20250115.docx" TargetMode="External" Id="R849b71d7809d42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F787D"/>
    <w:rsid w:val="00804B1A"/>
    <w:rsid w:val="008228BC"/>
    <w:rsid w:val="0087050B"/>
    <w:rsid w:val="00A22407"/>
    <w:rsid w:val="00AA6F82"/>
    <w:rsid w:val="00BE097C"/>
    <w:rsid w:val="00DD2D02"/>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4913c06a-a5b4-4c3b-b0b9-5fc7d63e6848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57836acc-cf7b-495c-9667-fe91f85f26c7</T_BILL_REQUEST_REQUEST>
  <T_BILL_R_ORIGINALDRAFT>76e6c249-8602-4228-a331-c3984968ed25</T_BILL_R_ORIGINALDRAFT>
  <T_BILL_SPONSOR_SPONSOR>cd204505-1055-4330-8f36-ca0ce865b73b</T_BILL_SPONSOR_SPONSOR>
  <T_BILL_T_BILLNAME>[3665]</T_BILL_T_BILLNAME>
  <T_BILL_T_BILLNUMBER>3665</T_BILL_T_BILLNUMBER>
  <T_BILL_T_BILLTITLE>TO HONOR MACEO NANCE, FORMER SENIOR ADVISOR TO THE SECRETARY OF COMMERCE FOR THE SOUTH CAROLINA DEPARTMENT OF COMMERCE, ON THE OCCASION OF HIS RECENT RETIREMENT, TO EXTEND DEEP APPRECIATION FOR HIS FIFTY YEARS OF DISTINGUISHED PUBLIC SERVICE TO THE STATE OF SOUTH CAROLINA, AND TO OFFER BEST WISHES FOR A SATISFYING AND REWARDING RETIREMENT.</T_BILL_T_BILLTITLE>
  <T_BILL_T_CHAMBER>house</T_BILL_T_CHAMBER>
  <T_BILL_T_FILENAME> </T_BILL_T_FILENAME>
  <T_BILL_T_LEGTYPE>resolution</T_BILL_T_LEGTYPE>
  <T_BILL_T_RATNUMBERSTRING>HNone</T_BILL_T_RATNUMBERSTRING>
  <T_BILL_T_SUBJECT>Maceo Nance, retirement</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D5DB541-8FA3-45E1-A9FF-B766608C05A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2847</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2025-01-10T16:17:00Z</cp:lastPrinted>
  <dcterms:created xsi:type="dcterms:W3CDTF">2025-01-13T21:38:00Z</dcterms:created>
  <dcterms:modified xsi:type="dcterms:W3CDTF">2025-01-13T21:38:00Z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