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Weeks, Cromer, Alexander, Anderson, Atkinson, Bailey, Ballentine, Bamberg, Bannister, Bauer, Beach, Bernstein, Bowers, Bradley, Brewer, Brittain, Burns, Bustos, Calhoon, Caskey, Chapman, Chumley, Clyburn, Cobb-Hunter, Collins, B.J. Cox, B.L. Cox, Crawford,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M.M. Smith, Spann-Wilder, Stavrinakis, Taylor, Teeple, Terribile, Vaughan, Wetmore, Wheeler, White, Whitmire, Wickensimer, Williams, Willis, Wooten and Yow</w:t>
      </w:r>
    </w:p>
    <w:p>
      <w:pPr>
        <w:widowControl w:val="false"/>
        <w:spacing w:after="0"/>
        <w:jc w:val="left"/>
      </w:pPr>
      <w:r>
        <w:rPr>
          <w:rFonts w:ascii="Times New Roman"/>
          <w:sz w:val="22"/>
        </w:rPr>
        <w:t xml:space="preserve">Document Path: LC-0235WAB-GM25.docx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Thomas Sumter Academy Purple Star recognition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9b6d6b4bdb774222">
        <w:r w:rsidRPr="00770434">
          <w:rPr>
            <w:rStyle w:val="Hyperlink"/>
          </w:rPr>
          <w:t>House Journal</w:t>
        </w:r>
        <w:r w:rsidRPr="00770434">
          <w:rPr>
            <w:rStyle w:val="Hyperlink"/>
          </w:rPr>
          <w:noBreakHyphen/>
          <w:t>page 41</w:t>
        </w:r>
      </w:hyperlink>
      <w:r>
        <w:t>)</w:t>
      </w:r>
    </w:p>
    <w:p>
      <w:pPr>
        <w:widowControl w:val="false"/>
        <w:spacing w:after="0"/>
        <w:jc w:val="left"/>
      </w:pPr>
    </w:p>
    <w:p>
      <w:pPr>
        <w:widowControl w:val="false"/>
        <w:spacing w:after="0"/>
        <w:jc w:val="left"/>
      </w:pPr>
      <w:r>
        <w:rPr>
          <w:rFonts w:ascii="Times New Roman"/>
          <w:sz w:val="22"/>
        </w:rPr>
        <w:t xml:space="preserve">View the latest </w:t>
      </w:r>
      <w:hyperlink r:id="R52f94ea7035941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bc77abf1c6648d5">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7EB3FE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360F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A5144" w14:paraId="48DB32D0" w14:textId="6A3A3546">
          <w:pPr>
            <w:pStyle w:val="scresolutiontitle"/>
          </w:pPr>
          <w:r w:rsidRPr="007A5144">
            <w:t>to recognize and honor Thomas Sumter Academy for its strong</w:t>
          </w:r>
          <w:r w:rsidR="008420AA">
            <w:t xml:space="preserve"> connection and relationship with military families</w:t>
          </w:r>
          <w:r w:rsidRPr="007A5144">
            <w:t xml:space="preserve"> and to congratulate the Administration, faculty, and students upon receiving a Purple Star designation</w:t>
          </w:r>
          <w:r w:rsidR="008420AA">
            <w:t xml:space="preserve"> in recognition of these efforts</w:t>
          </w:r>
          <w:r>
            <w:t>.</w:t>
          </w:r>
        </w:p>
      </w:sdtContent>
    </w:sdt>
    <w:p w:rsidR="0010776B" w:rsidP="00091FD9" w:rsidRDefault="0010776B" w14:paraId="48DB32D1" w14:textId="56627158">
      <w:pPr>
        <w:pStyle w:val="scresolutiontitle"/>
      </w:pPr>
    </w:p>
    <w:p w:rsidR="007A5144" w:rsidP="007A5144" w:rsidRDefault="008C3A19" w14:paraId="3CFD41FB" w14:textId="3535B361">
      <w:pPr>
        <w:pStyle w:val="scresolutionwhereas"/>
      </w:pPr>
      <w:bookmarkStart w:name="wa_b9fc6ed18" w:id="1"/>
      <w:r w:rsidRPr="00084D53">
        <w:t>W</w:t>
      </w:r>
      <w:bookmarkEnd w:id="1"/>
      <w:r w:rsidRPr="00084D53">
        <w:t>hereas,</w:t>
      </w:r>
      <w:r w:rsidR="001347EE">
        <w:t xml:space="preserve"> </w:t>
      </w:r>
      <w:r w:rsidR="007A5144">
        <w:t>the South Carolina House of Representatives is pleased to learn that Thomas Sumter Academy has achieved the state</w:t>
      </w:r>
      <w:r w:rsidR="00263EC2">
        <w:t>’</w:t>
      </w:r>
      <w:r w:rsidR="007A5144">
        <w:t>s top honor for connection and relationship to families in the Armed Forces</w:t>
      </w:r>
      <w:r w:rsidR="00641837">
        <w:t>; and</w:t>
      </w:r>
    </w:p>
    <w:p w:rsidR="007A5144" w:rsidP="007A5144" w:rsidRDefault="007A5144" w14:paraId="2433C2BA" w14:textId="77777777">
      <w:pPr>
        <w:pStyle w:val="scresolutionwhereas"/>
      </w:pPr>
    </w:p>
    <w:p w:rsidR="007A5144" w:rsidP="007A5144" w:rsidRDefault="007A5144" w14:paraId="322DE0FB" w14:textId="72D92256">
      <w:pPr>
        <w:pStyle w:val="scresolutionwhereas"/>
      </w:pPr>
      <w:bookmarkStart w:name="wa_fc37f2534" w:id="2"/>
      <w:r>
        <w:t>W</w:t>
      </w:r>
      <w:bookmarkEnd w:id="2"/>
      <w:r>
        <w:t>hereas, representatives from the South Carolina Military Interstate Children</w:t>
      </w:r>
      <w:r w:rsidR="00263EC2">
        <w:t>’</w:t>
      </w:r>
      <w:r>
        <w:t xml:space="preserve">s Compact Commission (SC MIC3) and state Military Child Education Coalition recognized the school </w:t>
      </w:r>
      <w:r w:rsidRPr="007A5144">
        <w:t>on Thursday, December 5, 2024</w:t>
      </w:r>
      <w:r>
        <w:t>, with the Purple Heart designation at the Thomas Sumter campus; and</w:t>
      </w:r>
    </w:p>
    <w:p w:rsidR="007A5144" w:rsidP="007A5144" w:rsidRDefault="007A5144" w14:paraId="0D466B55" w14:textId="77777777">
      <w:pPr>
        <w:pStyle w:val="scresolutionwhereas"/>
      </w:pPr>
    </w:p>
    <w:p w:rsidR="007A5144" w:rsidP="007A5144" w:rsidRDefault="007A5144" w14:paraId="5AD90F27" w14:textId="41203E74">
      <w:pPr>
        <w:pStyle w:val="scresolutionwhereas"/>
      </w:pPr>
      <w:bookmarkStart w:name="wa_db47a3667" w:id="3"/>
      <w:r>
        <w:t>W</w:t>
      </w:r>
      <w:bookmarkEnd w:id="3"/>
      <w:r>
        <w:t>hereas, T</w:t>
      </w:r>
      <w:r w:rsidR="00C03379">
        <w:t>h</w:t>
      </w:r>
      <w:r>
        <w:t>omas Sumter Academy is the first</w:t>
      </w:r>
      <w:r w:rsidRPr="007A5144">
        <w:t xml:space="preserve"> </w:t>
      </w:r>
      <w:r>
        <w:t>member of the South Carolina Independent School Association (SCISA) in the area to earn the honor and just the third SCISA school overall; and</w:t>
      </w:r>
    </w:p>
    <w:p w:rsidR="007A5144" w:rsidP="007A5144" w:rsidRDefault="007A5144" w14:paraId="2413B47D" w14:textId="77777777">
      <w:pPr>
        <w:pStyle w:val="scresolutionwhereas"/>
      </w:pPr>
    </w:p>
    <w:p w:rsidR="007A5144" w:rsidP="007A5144" w:rsidRDefault="007A5144" w14:paraId="54272442" w14:textId="69BE8191">
      <w:pPr>
        <w:pStyle w:val="scresolutionwhereas"/>
      </w:pPr>
      <w:bookmarkStart w:name="wa_2b08cacae" w:id="4"/>
      <w:r>
        <w:t>W</w:t>
      </w:r>
      <w:bookmarkEnd w:id="4"/>
      <w:r>
        <w:t xml:space="preserve">hereas, the designation is a top honor and </w:t>
      </w:r>
      <w:r w:rsidR="00C03379">
        <w:t>provides a measure of comfort for</w:t>
      </w:r>
      <w:r>
        <w:t xml:space="preserve"> military members and their families when transitioning into a new area, according to the Military Child Education Coalition. The support is calculated both for students</w:t>
      </w:r>
      <w:r w:rsidR="00263EC2">
        <w:t>’</w:t>
      </w:r>
      <w:r>
        <w:t xml:space="preserve"> academics and extracurricular activities to allow them to continue to</w:t>
      </w:r>
      <w:r w:rsidRPr="007A5144">
        <w:t xml:space="preserve"> </w:t>
      </w:r>
      <w:r>
        <w:t>thrive and prosper; and</w:t>
      </w:r>
    </w:p>
    <w:p w:rsidR="007A5144" w:rsidP="007A5144" w:rsidRDefault="007A5144" w14:paraId="23A554CC" w14:textId="77777777">
      <w:pPr>
        <w:pStyle w:val="scresolutionwhereas"/>
      </w:pPr>
    </w:p>
    <w:p w:rsidR="007A5144" w:rsidP="007A5144" w:rsidRDefault="007A5144" w14:paraId="7CA6D0B0" w14:textId="46F8B144">
      <w:pPr>
        <w:pStyle w:val="scresolutionwhereas"/>
      </w:pPr>
      <w:bookmarkStart w:name="wa_86b53043e" w:id="5"/>
      <w:r>
        <w:t>W</w:t>
      </w:r>
      <w:bookmarkEnd w:id="5"/>
      <w:r>
        <w:t>hereas, Sumter School District is a Purple Star School District in South Carolina and Liberty STEAM Charter School is</w:t>
      </w:r>
      <w:r w:rsidRPr="007A5144">
        <w:t xml:space="preserve"> designated</w:t>
      </w:r>
      <w:r>
        <w:t xml:space="preserve"> as a Purple Star charter school; and</w:t>
      </w:r>
    </w:p>
    <w:p w:rsidR="007A5144" w:rsidP="007A5144" w:rsidRDefault="007A5144" w14:paraId="2BF656B4" w14:textId="77777777">
      <w:pPr>
        <w:pStyle w:val="scresolutionwhereas"/>
      </w:pPr>
    </w:p>
    <w:p w:rsidR="007A5144" w:rsidP="007A5144" w:rsidRDefault="007A5144" w14:paraId="2327C983" w14:textId="034FCFFC">
      <w:pPr>
        <w:pStyle w:val="scresolutionwhereas"/>
      </w:pPr>
      <w:bookmarkStart w:name="wa_327f1dc71" w:id="6"/>
      <w:r>
        <w:t>W</w:t>
      </w:r>
      <w:bookmarkEnd w:id="6"/>
      <w:r>
        <w:t xml:space="preserve">hereas, criteria for the designation include having a trained, designated school liaison for military families to support issues including relocation, deployment, and academic training. </w:t>
      </w:r>
      <w:r w:rsidR="00641837">
        <w:t>A</w:t>
      </w:r>
      <w:r>
        <w:t xml:space="preserve"> school or district must have a whole section of its website devoted to military families, a group of students trained to be ambassadors paired with new military </w:t>
      </w:r>
      <w:r w:rsidR="00C03379">
        <w:t>students</w:t>
      </w:r>
      <w:r>
        <w:t>, and professional development for staff to support military-connected families. C</w:t>
      </w:r>
      <w:r w:rsidRPr="007A5144">
        <w:t>riteria are the same for private and public schools</w:t>
      </w:r>
      <w:r>
        <w:t>; and</w:t>
      </w:r>
    </w:p>
    <w:p w:rsidR="00641837" w:rsidP="007A5144" w:rsidRDefault="00641837" w14:paraId="257A975C" w14:textId="77777777">
      <w:pPr>
        <w:pStyle w:val="scresolutionwhereas"/>
      </w:pPr>
    </w:p>
    <w:p w:rsidR="007A5144" w:rsidP="007A5144" w:rsidRDefault="00641837" w14:paraId="383E141A" w14:textId="0013BD71">
      <w:pPr>
        <w:pStyle w:val="scresolutionwhereas"/>
      </w:pPr>
      <w:bookmarkStart w:name="wa_ccbceab1b" w:id="7"/>
      <w:r>
        <w:t>W</w:t>
      </w:r>
      <w:bookmarkEnd w:id="7"/>
      <w:r>
        <w:t xml:space="preserve">hereas, </w:t>
      </w:r>
      <w:r w:rsidRPr="00641837">
        <w:t xml:space="preserve">military dependents </w:t>
      </w:r>
      <w:r>
        <w:t>make up some forty percent</w:t>
      </w:r>
      <w:r w:rsidR="007A5144">
        <w:t xml:space="preserve"> of the school</w:t>
      </w:r>
      <w:r w:rsidR="00263EC2">
        <w:t>’</w:t>
      </w:r>
      <w:r w:rsidR="007A5144">
        <w:t>s student body</w:t>
      </w:r>
      <w:r>
        <w:t>,</w:t>
      </w:r>
      <w:r w:rsidR="007A5144">
        <w:t xml:space="preserve"> with parents </w:t>
      </w:r>
      <w:r w:rsidR="007A5144">
        <w:lastRenderedPageBreak/>
        <w:t>serving at Shaw Air Force Base, Third Army</w:t>
      </w:r>
      <w:r>
        <w:t>,</w:t>
      </w:r>
      <w:r w:rsidR="007A5144">
        <w:t xml:space="preserve"> or McEntire Joint National Guard Base near Eastover in Richland County</w:t>
      </w:r>
      <w:r>
        <w:t>; and</w:t>
      </w:r>
    </w:p>
    <w:p w:rsidR="00641837" w:rsidP="007A5144" w:rsidRDefault="00641837" w14:paraId="62B71E12" w14:textId="77777777">
      <w:pPr>
        <w:pStyle w:val="scresolutionwhereas"/>
      </w:pPr>
    </w:p>
    <w:p w:rsidR="007A5144" w:rsidP="007A5144" w:rsidRDefault="00641837" w14:paraId="525A039C" w14:textId="28E96816">
      <w:pPr>
        <w:pStyle w:val="scresolutionwhereas"/>
      </w:pPr>
      <w:bookmarkStart w:name="wa_0c8591144" w:id="8"/>
      <w:r>
        <w:t>W</w:t>
      </w:r>
      <w:bookmarkEnd w:id="8"/>
      <w:r>
        <w:t xml:space="preserve">hereas, </w:t>
      </w:r>
      <w:r w:rsidR="007A5144">
        <w:t>the state</w:t>
      </w:r>
      <w:r w:rsidR="00263EC2">
        <w:t>’</w:t>
      </w:r>
      <w:r w:rsidR="007A5144">
        <w:t>s Military Interstate Children</w:t>
      </w:r>
      <w:r w:rsidR="00263EC2">
        <w:t>’</w:t>
      </w:r>
      <w:r w:rsidR="007A5144">
        <w:t xml:space="preserve">s Compact Commission and Military Child Education Coalition provided training to the </w:t>
      </w:r>
      <w:r>
        <w:t>Thomas Sumter</w:t>
      </w:r>
      <w:r w:rsidR="00263EC2">
        <w:t>’</w:t>
      </w:r>
      <w:r w:rsidR="007A5144">
        <w:t>s faculty leadership team and student government to earn the designation and smooth transitions for military-connected students</w:t>
      </w:r>
      <w:r w:rsidR="00C03379">
        <w:t>. Thomas Sumter dedicated</w:t>
      </w:r>
      <w:r>
        <w:t xml:space="preserve"> </w:t>
      </w:r>
      <w:r w:rsidRPr="00C03379" w:rsidR="00C03379">
        <w:t xml:space="preserve">about five months </w:t>
      </w:r>
      <w:r w:rsidR="00C03379">
        <w:t>to</w:t>
      </w:r>
      <w:r>
        <w:t xml:space="preserve"> the </w:t>
      </w:r>
      <w:r w:rsidR="007A5144">
        <w:t>process to join the state</w:t>
      </w:r>
      <w:r w:rsidR="00263EC2">
        <w:t>’</w:t>
      </w:r>
      <w:r w:rsidR="007A5144">
        <w:t>s Purple Star ranks</w:t>
      </w:r>
      <w:r>
        <w:t>; and</w:t>
      </w:r>
    </w:p>
    <w:p w:rsidR="00641837" w:rsidP="00843D27" w:rsidRDefault="00641837" w14:paraId="13916DF6" w14:textId="77777777">
      <w:pPr>
        <w:pStyle w:val="scresolutionwhereas"/>
      </w:pPr>
    </w:p>
    <w:p w:rsidR="008A7625" w:rsidP="00843D27" w:rsidRDefault="00641837" w14:paraId="44F28955" w14:textId="3394418D">
      <w:pPr>
        <w:pStyle w:val="scresolutionwhereas"/>
      </w:pPr>
      <w:bookmarkStart w:name="wa_940a25dde" w:id="9"/>
      <w:r>
        <w:t>W</w:t>
      </w:r>
      <w:bookmarkEnd w:id="9"/>
      <w:r w:rsidR="008A7625">
        <w:t>hereas,</w:t>
      </w:r>
      <w:r w:rsidR="001347EE">
        <w:t xml:space="preserve"> </w:t>
      </w:r>
      <w:r w:rsidR="00C03379">
        <w:t xml:space="preserve">the South Carolina House of Representatives is grateful to academic institutions in our State that participate in Purple Star training to help military families serving our great nation to adjust as they accept new duty stations around South Carolina.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1B11B5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360F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78D9E1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360F3">
            <w:rPr>
              <w:rStyle w:val="scresolutionbody1"/>
            </w:rPr>
            <w:t>House of Representatives</w:t>
          </w:r>
        </w:sdtContent>
      </w:sdt>
      <w:r w:rsidRPr="00040E43">
        <w:t xml:space="preserve">, by this resolution, </w:t>
      </w:r>
      <w:r w:rsidRPr="00641837" w:rsidR="00641837">
        <w:t xml:space="preserve">recognize and honor Thomas Sumter Academy for its strong </w:t>
      </w:r>
      <w:r w:rsidR="008420AA">
        <w:t xml:space="preserve">connection and relationship with military families </w:t>
      </w:r>
      <w:r w:rsidRPr="00641837" w:rsidR="00641837">
        <w:t xml:space="preserve">and congratulate the administration, faculty, and students upon receiving a </w:t>
      </w:r>
      <w:r w:rsidR="00641837">
        <w:t>P</w:t>
      </w:r>
      <w:r w:rsidRPr="00641837" w:rsidR="00641837">
        <w:t xml:space="preserve">urple </w:t>
      </w:r>
      <w:r w:rsidR="00641837">
        <w:t>S</w:t>
      </w:r>
      <w:r w:rsidRPr="00641837" w:rsidR="00641837">
        <w:t>tar designation</w:t>
      </w:r>
      <w:r w:rsidR="008420AA">
        <w:t xml:space="preserve"> in recognition of these efforts</w:t>
      </w:r>
      <w:r w:rsidR="00641837">
        <w:t>.</w:t>
      </w:r>
    </w:p>
    <w:p w:rsidRPr="00040E43" w:rsidR="00007116" w:rsidP="00B703CB" w:rsidRDefault="00007116" w14:paraId="48DB32E7" w14:textId="77777777">
      <w:pPr>
        <w:pStyle w:val="scresolutionbody"/>
      </w:pPr>
    </w:p>
    <w:p w:rsidRPr="00040E43" w:rsidR="00B9052D" w:rsidP="00B703CB" w:rsidRDefault="00007116" w14:paraId="48DB32E8" w14:textId="5A1E4253">
      <w:pPr>
        <w:pStyle w:val="scresolutionbody"/>
      </w:pPr>
      <w:r w:rsidRPr="00040E43">
        <w:t>Be it further resolved that a copy of this resolution be presented to</w:t>
      </w:r>
      <w:r w:rsidRPr="00040E43" w:rsidR="00B9105E">
        <w:t xml:space="preserve"> </w:t>
      </w:r>
      <w:r w:rsidR="00641837">
        <w:t>Thomas Sumter Academy Head of School Ben Herod.</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7352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7653B5D3" w:rsidR="007003E1" w:rsidRDefault="00D1018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360F3">
              <w:rPr>
                <w:noProof/>
              </w:rPr>
              <w:t>LC-0235WAB-GM25.docx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40D0"/>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E7D02"/>
    <w:rsid w:val="000F1901"/>
    <w:rsid w:val="000F2E49"/>
    <w:rsid w:val="000F40FA"/>
    <w:rsid w:val="001035F1"/>
    <w:rsid w:val="0010776B"/>
    <w:rsid w:val="00120974"/>
    <w:rsid w:val="001223A8"/>
    <w:rsid w:val="00133E66"/>
    <w:rsid w:val="001347EE"/>
    <w:rsid w:val="00136B38"/>
    <w:rsid w:val="001373F6"/>
    <w:rsid w:val="001435A3"/>
    <w:rsid w:val="001457E2"/>
    <w:rsid w:val="00146ED3"/>
    <w:rsid w:val="00151044"/>
    <w:rsid w:val="00187057"/>
    <w:rsid w:val="001A022F"/>
    <w:rsid w:val="001A2C0B"/>
    <w:rsid w:val="001A72A6"/>
    <w:rsid w:val="001C4F58"/>
    <w:rsid w:val="001D08F2"/>
    <w:rsid w:val="001D2A16"/>
    <w:rsid w:val="001D3A58"/>
    <w:rsid w:val="001D525B"/>
    <w:rsid w:val="001D68D8"/>
    <w:rsid w:val="001D7F4F"/>
    <w:rsid w:val="001F26D3"/>
    <w:rsid w:val="001F6356"/>
    <w:rsid w:val="001F75F9"/>
    <w:rsid w:val="002017E6"/>
    <w:rsid w:val="00205238"/>
    <w:rsid w:val="00211045"/>
    <w:rsid w:val="00211B4F"/>
    <w:rsid w:val="002321B6"/>
    <w:rsid w:val="00232912"/>
    <w:rsid w:val="00235097"/>
    <w:rsid w:val="0025001F"/>
    <w:rsid w:val="00250967"/>
    <w:rsid w:val="002543C8"/>
    <w:rsid w:val="0025541D"/>
    <w:rsid w:val="002635C9"/>
    <w:rsid w:val="00263EC2"/>
    <w:rsid w:val="00284AAE"/>
    <w:rsid w:val="0029309C"/>
    <w:rsid w:val="002B451A"/>
    <w:rsid w:val="002B6B64"/>
    <w:rsid w:val="002D55D2"/>
    <w:rsid w:val="002D7664"/>
    <w:rsid w:val="002E5912"/>
    <w:rsid w:val="002F433C"/>
    <w:rsid w:val="002F4473"/>
    <w:rsid w:val="00301B21"/>
    <w:rsid w:val="00325348"/>
    <w:rsid w:val="0032732C"/>
    <w:rsid w:val="003321E4"/>
    <w:rsid w:val="00332666"/>
    <w:rsid w:val="00334735"/>
    <w:rsid w:val="003360F3"/>
    <w:rsid w:val="00336AD0"/>
    <w:rsid w:val="00354630"/>
    <w:rsid w:val="0036008C"/>
    <w:rsid w:val="0037079A"/>
    <w:rsid w:val="00385E1F"/>
    <w:rsid w:val="003A4798"/>
    <w:rsid w:val="003A4F41"/>
    <w:rsid w:val="003C4DAB"/>
    <w:rsid w:val="003D01E8"/>
    <w:rsid w:val="003D0BC2"/>
    <w:rsid w:val="003E5288"/>
    <w:rsid w:val="003F6D79"/>
    <w:rsid w:val="003F6E8C"/>
    <w:rsid w:val="00416C12"/>
    <w:rsid w:val="0041760A"/>
    <w:rsid w:val="00417C01"/>
    <w:rsid w:val="004252D4"/>
    <w:rsid w:val="00436096"/>
    <w:rsid w:val="004403BD"/>
    <w:rsid w:val="00461441"/>
    <w:rsid w:val="004623E6"/>
    <w:rsid w:val="0046488E"/>
    <w:rsid w:val="0046685D"/>
    <w:rsid w:val="004669F5"/>
    <w:rsid w:val="004809EE"/>
    <w:rsid w:val="004826CA"/>
    <w:rsid w:val="004B7339"/>
    <w:rsid w:val="004C6E1C"/>
    <w:rsid w:val="004E14BE"/>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18C"/>
    <w:rsid w:val="00627DCA"/>
    <w:rsid w:val="00641837"/>
    <w:rsid w:val="00666E48"/>
    <w:rsid w:val="00666EB0"/>
    <w:rsid w:val="00670F2F"/>
    <w:rsid w:val="006913C9"/>
    <w:rsid w:val="0069470D"/>
    <w:rsid w:val="006954BA"/>
    <w:rsid w:val="006B1590"/>
    <w:rsid w:val="006C74CA"/>
    <w:rsid w:val="006D58AA"/>
    <w:rsid w:val="006E4451"/>
    <w:rsid w:val="006E655C"/>
    <w:rsid w:val="006E69E6"/>
    <w:rsid w:val="007003E1"/>
    <w:rsid w:val="007070AD"/>
    <w:rsid w:val="0072730F"/>
    <w:rsid w:val="00733210"/>
    <w:rsid w:val="00734F00"/>
    <w:rsid w:val="007352A5"/>
    <w:rsid w:val="0073631E"/>
    <w:rsid w:val="00736959"/>
    <w:rsid w:val="0074375C"/>
    <w:rsid w:val="00746A58"/>
    <w:rsid w:val="007720AC"/>
    <w:rsid w:val="00781DF8"/>
    <w:rsid w:val="007836CC"/>
    <w:rsid w:val="00787728"/>
    <w:rsid w:val="007917CE"/>
    <w:rsid w:val="007959D3"/>
    <w:rsid w:val="007A5144"/>
    <w:rsid w:val="007A70AE"/>
    <w:rsid w:val="007B7FE5"/>
    <w:rsid w:val="007C0EE1"/>
    <w:rsid w:val="007C69B6"/>
    <w:rsid w:val="007C72ED"/>
    <w:rsid w:val="007E01B6"/>
    <w:rsid w:val="007F3C86"/>
    <w:rsid w:val="007F6D64"/>
    <w:rsid w:val="00810471"/>
    <w:rsid w:val="00815343"/>
    <w:rsid w:val="008362E8"/>
    <w:rsid w:val="008410D3"/>
    <w:rsid w:val="008419FB"/>
    <w:rsid w:val="008420AA"/>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D68BA"/>
    <w:rsid w:val="009E2BE4"/>
    <w:rsid w:val="009F0C77"/>
    <w:rsid w:val="009F4DD1"/>
    <w:rsid w:val="009F7B81"/>
    <w:rsid w:val="00A00479"/>
    <w:rsid w:val="00A02543"/>
    <w:rsid w:val="00A41684"/>
    <w:rsid w:val="00A64E80"/>
    <w:rsid w:val="00A66C6B"/>
    <w:rsid w:val="00A7261B"/>
    <w:rsid w:val="00A72BCD"/>
    <w:rsid w:val="00A7352D"/>
    <w:rsid w:val="00A74015"/>
    <w:rsid w:val="00A741D9"/>
    <w:rsid w:val="00A833AB"/>
    <w:rsid w:val="00A95560"/>
    <w:rsid w:val="00A9741D"/>
    <w:rsid w:val="00AB1254"/>
    <w:rsid w:val="00AB2CC0"/>
    <w:rsid w:val="00AC34A2"/>
    <w:rsid w:val="00AC74F4"/>
    <w:rsid w:val="00AD1C9A"/>
    <w:rsid w:val="00AD4B17"/>
    <w:rsid w:val="00AF0102"/>
    <w:rsid w:val="00AF1A81"/>
    <w:rsid w:val="00AF51CD"/>
    <w:rsid w:val="00AF69EE"/>
    <w:rsid w:val="00B00C4F"/>
    <w:rsid w:val="00B128F5"/>
    <w:rsid w:val="00B31DA6"/>
    <w:rsid w:val="00B3602C"/>
    <w:rsid w:val="00B412D4"/>
    <w:rsid w:val="00B519D6"/>
    <w:rsid w:val="00B6480F"/>
    <w:rsid w:val="00B64FFF"/>
    <w:rsid w:val="00B703CB"/>
    <w:rsid w:val="00B7267F"/>
    <w:rsid w:val="00B729D4"/>
    <w:rsid w:val="00B879A5"/>
    <w:rsid w:val="00B9052D"/>
    <w:rsid w:val="00B9105E"/>
    <w:rsid w:val="00B94BCC"/>
    <w:rsid w:val="00BC1E62"/>
    <w:rsid w:val="00BC695A"/>
    <w:rsid w:val="00BD086A"/>
    <w:rsid w:val="00BD4498"/>
    <w:rsid w:val="00BE3C22"/>
    <w:rsid w:val="00BE46CD"/>
    <w:rsid w:val="00C02C1B"/>
    <w:rsid w:val="00C03379"/>
    <w:rsid w:val="00C0345E"/>
    <w:rsid w:val="00C21775"/>
    <w:rsid w:val="00C21ABE"/>
    <w:rsid w:val="00C31C95"/>
    <w:rsid w:val="00C3483A"/>
    <w:rsid w:val="00C41EB9"/>
    <w:rsid w:val="00C433D3"/>
    <w:rsid w:val="00C510FC"/>
    <w:rsid w:val="00C664FC"/>
    <w:rsid w:val="00C7322B"/>
    <w:rsid w:val="00C73AFC"/>
    <w:rsid w:val="00C74E9D"/>
    <w:rsid w:val="00C826DD"/>
    <w:rsid w:val="00C82AC6"/>
    <w:rsid w:val="00C82FD3"/>
    <w:rsid w:val="00C92819"/>
    <w:rsid w:val="00C93C2C"/>
    <w:rsid w:val="00CA3BCF"/>
    <w:rsid w:val="00CB3395"/>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6A42"/>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A4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D6A4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A42"/>
    <w:rPr>
      <w:rFonts w:eastAsia="Times New Roman" w:cs="Times New Roman"/>
      <w:b/>
      <w:sz w:val="30"/>
      <w:szCs w:val="20"/>
    </w:rPr>
  </w:style>
  <w:style w:type="paragraph" w:styleId="Header">
    <w:name w:val="header"/>
    <w:basedOn w:val="Normal"/>
    <w:link w:val="HeaderChar"/>
    <w:uiPriority w:val="99"/>
    <w:unhideWhenUsed/>
    <w:rsid w:val="00FD6A42"/>
    <w:pPr>
      <w:tabs>
        <w:tab w:val="center" w:pos="4680"/>
        <w:tab w:val="right" w:pos="9360"/>
      </w:tabs>
    </w:pPr>
  </w:style>
  <w:style w:type="character" w:customStyle="1" w:styleId="HeaderChar">
    <w:name w:val="Header Char"/>
    <w:basedOn w:val="DefaultParagraphFont"/>
    <w:link w:val="Header"/>
    <w:uiPriority w:val="99"/>
    <w:rsid w:val="00FD6A42"/>
    <w:rPr>
      <w:rFonts w:eastAsia="Times New Roman" w:cs="Times New Roman"/>
      <w:szCs w:val="20"/>
    </w:rPr>
  </w:style>
  <w:style w:type="paragraph" w:styleId="Footer">
    <w:name w:val="footer"/>
    <w:basedOn w:val="Normal"/>
    <w:link w:val="FooterChar"/>
    <w:uiPriority w:val="99"/>
    <w:unhideWhenUsed/>
    <w:rsid w:val="00FD6A42"/>
    <w:pPr>
      <w:tabs>
        <w:tab w:val="center" w:pos="4680"/>
        <w:tab w:val="right" w:pos="9360"/>
      </w:tabs>
    </w:pPr>
  </w:style>
  <w:style w:type="character" w:customStyle="1" w:styleId="FooterChar">
    <w:name w:val="Footer Char"/>
    <w:basedOn w:val="DefaultParagraphFont"/>
    <w:link w:val="Footer"/>
    <w:uiPriority w:val="99"/>
    <w:rsid w:val="00FD6A42"/>
    <w:rPr>
      <w:rFonts w:eastAsia="Times New Roman" w:cs="Times New Roman"/>
      <w:szCs w:val="20"/>
    </w:rPr>
  </w:style>
  <w:style w:type="character" w:styleId="PageNumber">
    <w:name w:val="page number"/>
    <w:basedOn w:val="DefaultParagraphFont"/>
    <w:uiPriority w:val="99"/>
    <w:semiHidden/>
    <w:unhideWhenUsed/>
    <w:rsid w:val="00FD6A42"/>
  </w:style>
  <w:style w:type="character" w:styleId="LineNumber">
    <w:name w:val="line number"/>
    <w:basedOn w:val="DefaultParagraphFont"/>
    <w:uiPriority w:val="99"/>
    <w:semiHidden/>
    <w:unhideWhenUsed/>
    <w:rsid w:val="00FD6A42"/>
  </w:style>
  <w:style w:type="paragraph" w:customStyle="1" w:styleId="BillDots">
    <w:name w:val="Bill Dots"/>
    <w:basedOn w:val="Normal"/>
    <w:qFormat/>
    <w:rsid w:val="00FD6A4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D6A42"/>
    <w:pPr>
      <w:tabs>
        <w:tab w:val="right" w:pos="5904"/>
      </w:tabs>
    </w:pPr>
  </w:style>
  <w:style w:type="paragraph" w:styleId="BalloonText">
    <w:name w:val="Balloon Text"/>
    <w:basedOn w:val="Normal"/>
    <w:link w:val="BalloonTextChar"/>
    <w:uiPriority w:val="99"/>
    <w:semiHidden/>
    <w:unhideWhenUsed/>
    <w:rsid w:val="00FD6A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A42"/>
    <w:rPr>
      <w:rFonts w:ascii="Segoe UI" w:eastAsia="Times New Roman" w:hAnsi="Segoe UI" w:cs="Segoe UI"/>
      <w:sz w:val="18"/>
      <w:szCs w:val="18"/>
    </w:rPr>
  </w:style>
  <w:style w:type="paragraph" w:styleId="ListParagraph">
    <w:name w:val="List Paragraph"/>
    <w:basedOn w:val="Normal"/>
    <w:uiPriority w:val="34"/>
    <w:qFormat/>
    <w:rsid w:val="00FD6A42"/>
    <w:pPr>
      <w:ind w:left="720"/>
      <w:contextualSpacing/>
    </w:pPr>
  </w:style>
  <w:style w:type="paragraph" w:customStyle="1" w:styleId="scbillheader">
    <w:name w:val="sc_bill_header"/>
    <w:qFormat/>
    <w:rsid w:val="00FD6A42"/>
    <w:pPr>
      <w:widowControl w:val="0"/>
      <w:suppressAutoHyphens/>
      <w:spacing w:after="0" w:line="240" w:lineRule="auto"/>
      <w:jc w:val="center"/>
    </w:pPr>
    <w:rPr>
      <w:b/>
      <w:caps/>
      <w:sz w:val="30"/>
    </w:rPr>
  </w:style>
  <w:style w:type="paragraph" w:customStyle="1" w:styleId="schouseresolutionbythis">
    <w:name w:val="sc_house_resolution_by_this"/>
    <w:qFormat/>
    <w:rsid w:val="00FD6A42"/>
    <w:pPr>
      <w:widowControl w:val="0"/>
      <w:suppressAutoHyphens/>
      <w:spacing w:after="0" w:line="240" w:lineRule="auto"/>
      <w:jc w:val="both"/>
    </w:pPr>
  </w:style>
  <w:style w:type="paragraph" w:customStyle="1" w:styleId="schouseresolutionclippageattorney">
    <w:name w:val="sc_house_resolution_clip_page_attorney"/>
    <w:qFormat/>
    <w:rsid w:val="00FD6A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D6A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D6A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D6A4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D6A4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D6A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D6A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D6A4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D6A42"/>
    <w:pPr>
      <w:widowControl w:val="0"/>
      <w:suppressAutoHyphens/>
      <w:spacing w:after="0" w:line="240" w:lineRule="auto"/>
      <w:jc w:val="both"/>
    </w:pPr>
    <w:rPr>
      <w:caps/>
    </w:rPr>
  </w:style>
  <w:style w:type="paragraph" w:customStyle="1" w:styleId="schouseresolutionemptyline">
    <w:name w:val="sc_house_resolution_empty_line"/>
    <w:qFormat/>
    <w:rsid w:val="00FD6A42"/>
    <w:pPr>
      <w:widowControl w:val="0"/>
      <w:suppressAutoHyphens/>
      <w:spacing w:after="0" w:line="240" w:lineRule="auto"/>
      <w:jc w:val="both"/>
    </w:pPr>
  </w:style>
  <w:style w:type="paragraph" w:customStyle="1" w:styleId="schouseresolutionfurtherresolved">
    <w:name w:val="sc_house_resolution_further_resolved"/>
    <w:qFormat/>
    <w:rsid w:val="00FD6A42"/>
    <w:pPr>
      <w:widowControl w:val="0"/>
      <w:suppressAutoHyphens/>
      <w:spacing w:after="0" w:line="240" w:lineRule="auto"/>
      <w:jc w:val="both"/>
    </w:pPr>
  </w:style>
  <w:style w:type="paragraph" w:customStyle="1" w:styleId="schouseresolutionheader">
    <w:name w:val="sc_house_resolution_header"/>
    <w:qFormat/>
    <w:rsid w:val="00FD6A4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D6A4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D6A4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D6A42"/>
    <w:pPr>
      <w:widowControl w:val="0"/>
      <w:suppressLineNumbers/>
      <w:suppressAutoHyphens/>
      <w:jc w:val="left"/>
    </w:pPr>
    <w:rPr>
      <w:b/>
    </w:rPr>
  </w:style>
  <w:style w:type="paragraph" w:customStyle="1" w:styleId="schouseresolutionjackettitle">
    <w:name w:val="sc_house_resolution_jacket_title"/>
    <w:qFormat/>
    <w:rsid w:val="00FD6A4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D6A42"/>
    <w:pPr>
      <w:widowControl w:val="0"/>
      <w:suppressAutoHyphens/>
      <w:spacing w:after="0" w:line="360" w:lineRule="auto"/>
      <w:jc w:val="both"/>
    </w:pPr>
  </w:style>
  <w:style w:type="paragraph" w:customStyle="1" w:styleId="scresolutionwhereas">
    <w:name w:val="sc_resolution_whereas"/>
    <w:qFormat/>
    <w:rsid w:val="00FD6A42"/>
    <w:pPr>
      <w:widowControl w:val="0"/>
      <w:suppressAutoHyphens/>
      <w:spacing w:after="0" w:line="360" w:lineRule="auto"/>
      <w:jc w:val="both"/>
    </w:pPr>
  </w:style>
  <w:style w:type="paragraph" w:customStyle="1" w:styleId="schouseresolutionxx">
    <w:name w:val="sc_house_resolution_xx"/>
    <w:qFormat/>
    <w:rsid w:val="00FD6A42"/>
    <w:pPr>
      <w:widowControl w:val="0"/>
      <w:suppressAutoHyphens/>
      <w:spacing w:after="0" w:line="240" w:lineRule="auto"/>
      <w:jc w:val="center"/>
    </w:pPr>
  </w:style>
  <w:style w:type="paragraph" w:customStyle="1" w:styleId="BillDots0">
    <w:name w:val="BillDots"/>
    <w:basedOn w:val="Normal"/>
    <w:autoRedefine/>
    <w:qFormat/>
    <w:rsid w:val="00FD6A4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D6A42"/>
    <w:rPr>
      <w:color w:val="0000FF" w:themeColor="hyperlink"/>
      <w:u w:val="single"/>
    </w:rPr>
  </w:style>
  <w:style w:type="paragraph" w:customStyle="1" w:styleId="Numbers">
    <w:name w:val="Numbers"/>
    <w:basedOn w:val="BillDots0"/>
    <w:qFormat/>
    <w:rsid w:val="00FD6A42"/>
    <w:pPr>
      <w:tabs>
        <w:tab w:val="right" w:pos="5904"/>
      </w:tabs>
    </w:pPr>
  </w:style>
  <w:style w:type="character" w:customStyle="1" w:styleId="scclippagepath">
    <w:name w:val="sc_clip_page_path"/>
    <w:uiPriority w:val="1"/>
    <w:qFormat/>
    <w:rsid w:val="00FD6A42"/>
    <w:rPr>
      <w:rFonts w:ascii="Times New Roman" w:hAnsi="Times New Roman"/>
      <w:caps/>
      <w:smallCaps w:val="0"/>
      <w:sz w:val="22"/>
    </w:rPr>
  </w:style>
  <w:style w:type="paragraph" w:customStyle="1" w:styleId="scconresoattyda">
    <w:name w:val="sc_con_reso_atty_da"/>
    <w:qFormat/>
    <w:rsid w:val="00FD6A4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D6A4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D6A4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D6A4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D6A42"/>
    <w:pPr>
      <w:widowControl w:val="0"/>
      <w:suppressAutoHyphens/>
      <w:spacing w:after="0" w:line="240" w:lineRule="auto"/>
      <w:jc w:val="both"/>
    </w:pPr>
  </w:style>
  <w:style w:type="paragraph" w:customStyle="1" w:styleId="scjrregattydadocno">
    <w:name w:val="sc_jrreg_atty_da_docno"/>
    <w:basedOn w:val="Normal"/>
    <w:qFormat/>
    <w:rsid w:val="00FD6A4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D6A4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D6A4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D6A42"/>
    <w:rPr>
      <w:rFonts w:ascii="Times New Roman" w:hAnsi="Times New Roman"/>
      <w:b/>
      <w:caps/>
      <w:smallCaps w:val="0"/>
      <w:sz w:val="24"/>
    </w:rPr>
  </w:style>
  <w:style w:type="paragraph" w:customStyle="1" w:styleId="scjrregfooter">
    <w:name w:val="sc_jrreg_footer"/>
    <w:qFormat/>
    <w:rsid w:val="00FD6A4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D6A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D6A4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D6A4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D6A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D6A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D6A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D6A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D6A42"/>
    <w:pPr>
      <w:widowControl w:val="0"/>
      <w:suppressAutoHyphens/>
      <w:spacing w:after="0" w:line="360" w:lineRule="auto"/>
      <w:jc w:val="both"/>
    </w:pPr>
  </w:style>
  <w:style w:type="paragraph" w:customStyle="1" w:styleId="scresolutionbody">
    <w:name w:val="sc_resolution_body"/>
    <w:qFormat/>
    <w:rsid w:val="00FD6A42"/>
    <w:pPr>
      <w:widowControl w:val="0"/>
      <w:suppressAutoHyphens/>
      <w:spacing w:after="0" w:line="360" w:lineRule="auto"/>
      <w:jc w:val="both"/>
    </w:pPr>
  </w:style>
  <w:style w:type="paragraph" w:customStyle="1" w:styleId="scresolutionclippagebottom">
    <w:name w:val="sc_resolution_clip_page_bottom"/>
    <w:qFormat/>
    <w:rsid w:val="00FD6A4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D6A42"/>
    <w:pPr>
      <w:widowControl w:val="0"/>
      <w:suppressAutoHyphens/>
      <w:spacing w:after="0" w:line="240" w:lineRule="auto"/>
      <w:jc w:val="both"/>
    </w:pPr>
  </w:style>
  <w:style w:type="paragraph" w:customStyle="1" w:styleId="scresolutionfooter">
    <w:name w:val="sc_resolution_footer"/>
    <w:link w:val="scresolutionfooterChar"/>
    <w:qFormat/>
    <w:rsid w:val="00FD6A4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D6A42"/>
    <w:rPr>
      <w:rFonts w:eastAsia="Times New Roman" w:cs="Times New Roman"/>
      <w:szCs w:val="20"/>
    </w:rPr>
  </w:style>
  <w:style w:type="paragraph" w:customStyle="1" w:styleId="scresolutionheader">
    <w:name w:val="sc_resolution_header"/>
    <w:qFormat/>
    <w:rsid w:val="00FD6A42"/>
    <w:pPr>
      <w:widowControl w:val="0"/>
      <w:suppressAutoHyphens/>
      <w:spacing w:after="0" w:line="240" w:lineRule="auto"/>
      <w:jc w:val="center"/>
    </w:pPr>
    <w:rPr>
      <w:b/>
      <w:caps/>
      <w:sz w:val="30"/>
    </w:rPr>
  </w:style>
  <w:style w:type="paragraph" w:customStyle="1" w:styleId="scresolutiontitle">
    <w:name w:val="sc_resolution_title"/>
    <w:qFormat/>
    <w:rsid w:val="00FD6A42"/>
    <w:pPr>
      <w:widowControl w:val="0"/>
      <w:suppressAutoHyphens/>
      <w:spacing w:after="0" w:line="240" w:lineRule="auto"/>
      <w:jc w:val="both"/>
    </w:pPr>
    <w:rPr>
      <w:caps/>
    </w:rPr>
  </w:style>
  <w:style w:type="paragraph" w:customStyle="1" w:styleId="scresolutionxx">
    <w:name w:val="sc_resolution_xx"/>
    <w:qFormat/>
    <w:rsid w:val="00FD6A42"/>
    <w:pPr>
      <w:widowControl w:val="0"/>
      <w:suppressAutoHyphens/>
      <w:spacing w:after="0" w:line="240" w:lineRule="auto"/>
      <w:jc w:val="center"/>
    </w:pPr>
  </w:style>
  <w:style w:type="character" w:customStyle="1" w:styleId="scSECTIONS">
    <w:name w:val="sc_SECTIONS"/>
    <w:uiPriority w:val="1"/>
    <w:qFormat/>
    <w:rsid w:val="00FD6A42"/>
    <w:rPr>
      <w:rFonts w:ascii="Times New Roman" w:hAnsi="Times New Roman"/>
      <w:b w:val="0"/>
      <w:i w:val="0"/>
      <w:caps/>
      <w:smallCaps w:val="0"/>
      <w:color w:val="auto"/>
      <w:sz w:val="22"/>
    </w:rPr>
  </w:style>
  <w:style w:type="character" w:customStyle="1" w:styleId="scsenateclippagepath">
    <w:name w:val="sc_senate_clip_page_path"/>
    <w:uiPriority w:val="1"/>
    <w:qFormat/>
    <w:rsid w:val="00FD6A42"/>
    <w:rPr>
      <w:rFonts w:ascii="Times New Roman" w:hAnsi="Times New Roman"/>
      <w:caps/>
      <w:smallCaps w:val="0"/>
      <w:sz w:val="22"/>
    </w:rPr>
  </w:style>
  <w:style w:type="paragraph" w:customStyle="1" w:styleId="scsenateresolutionbody">
    <w:name w:val="sc_senate_resolution_body"/>
    <w:qFormat/>
    <w:rsid w:val="00FD6A42"/>
    <w:pPr>
      <w:widowControl w:val="0"/>
      <w:suppressAutoHyphens/>
      <w:spacing w:after="0" w:line="360" w:lineRule="auto"/>
      <w:jc w:val="both"/>
    </w:pPr>
  </w:style>
  <w:style w:type="paragraph" w:customStyle="1" w:styleId="scsenateresolutionclippagebottom">
    <w:name w:val="sc_senate_resolution_clip_page_bottom"/>
    <w:qFormat/>
    <w:rsid w:val="00FD6A4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D6A42"/>
    <w:pPr>
      <w:widowControl w:val="0"/>
      <w:suppressLineNumbers/>
      <w:suppressAutoHyphens/>
    </w:pPr>
  </w:style>
  <w:style w:type="paragraph" w:customStyle="1" w:styleId="scsenateresolutionclippagerepdocumentname">
    <w:name w:val="sc_senate_resolution_clip_page_rep_document_name"/>
    <w:qFormat/>
    <w:rsid w:val="00FD6A4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D6A4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D6A4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D6A42"/>
    <w:rPr>
      <w:color w:val="808080"/>
    </w:rPr>
  </w:style>
  <w:style w:type="paragraph" w:customStyle="1" w:styleId="sctablecodifiedsection">
    <w:name w:val="sc_table_codified_section"/>
    <w:qFormat/>
    <w:rsid w:val="00FD6A42"/>
    <w:pPr>
      <w:widowControl w:val="0"/>
      <w:suppressAutoHyphens/>
      <w:spacing w:after="0" w:line="360" w:lineRule="auto"/>
    </w:pPr>
  </w:style>
  <w:style w:type="paragraph" w:customStyle="1" w:styleId="sctableln">
    <w:name w:val="sc_table_ln"/>
    <w:qFormat/>
    <w:rsid w:val="00FD6A42"/>
    <w:pPr>
      <w:widowControl w:val="0"/>
      <w:suppressAutoHyphens/>
      <w:spacing w:after="0" w:line="360" w:lineRule="auto"/>
      <w:jc w:val="right"/>
    </w:pPr>
  </w:style>
  <w:style w:type="paragraph" w:customStyle="1" w:styleId="sctablenoncodifiedsection">
    <w:name w:val="sc_table_non_codified_section"/>
    <w:qFormat/>
    <w:rsid w:val="00FD6A42"/>
    <w:pPr>
      <w:widowControl w:val="0"/>
      <w:suppressAutoHyphens/>
      <w:spacing w:after="0" w:line="360" w:lineRule="auto"/>
    </w:pPr>
  </w:style>
  <w:style w:type="paragraph" w:customStyle="1" w:styleId="scresolutionmembers">
    <w:name w:val="sc_resolution_members"/>
    <w:qFormat/>
    <w:rsid w:val="00FD6A42"/>
    <w:pPr>
      <w:widowControl w:val="0"/>
      <w:suppressAutoHyphens/>
      <w:spacing w:after="0" w:line="360" w:lineRule="auto"/>
      <w:jc w:val="both"/>
    </w:pPr>
  </w:style>
  <w:style w:type="paragraph" w:customStyle="1" w:styleId="scdraftheader">
    <w:name w:val="sc_draft_header"/>
    <w:qFormat/>
    <w:rsid w:val="00FD6A42"/>
    <w:pPr>
      <w:widowControl w:val="0"/>
      <w:suppressAutoHyphens/>
      <w:spacing w:after="0" w:line="240" w:lineRule="auto"/>
    </w:pPr>
  </w:style>
  <w:style w:type="paragraph" w:customStyle="1" w:styleId="scemptyline">
    <w:name w:val="sc_empty_line"/>
    <w:qFormat/>
    <w:rsid w:val="00FD6A42"/>
    <w:pPr>
      <w:widowControl w:val="0"/>
      <w:suppressAutoHyphens/>
      <w:spacing w:after="0" w:line="360" w:lineRule="auto"/>
      <w:jc w:val="both"/>
    </w:pPr>
  </w:style>
  <w:style w:type="paragraph" w:customStyle="1" w:styleId="scemptylineheader">
    <w:name w:val="sc_emptyline_header"/>
    <w:qFormat/>
    <w:rsid w:val="00FD6A42"/>
    <w:pPr>
      <w:widowControl w:val="0"/>
      <w:suppressAutoHyphens/>
      <w:spacing w:after="0" w:line="240" w:lineRule="auto"/>
      <w:jc w:val="both"/>
    </w:pPr>
  </w:style>
  <w:style w:type="character" w:customStyle="1" w:styleId="scinsert">
    <w:name w:val="sc_insert"/>
    <w:uiPriority w:val="1"/>
    <w:qFormat/>
    <w:rsid w:val="00FD6A42"/>
    <w:rPr>
      <w:caps w:val="0"/>
      <w:smallCaps w:val="0"/>
      <w:strike w:val="0"/>
      <w:dstrike w:val="0"/>
      <w:vanish w:val="0"/>
      <w:u w:val="single"/>
      <w:vertAlign w:val="baseline"/>
    </w:rPr>
  </w:style>
  <w:style w:type="character" w:customStyle="1" w:styleId="scinsertblue">
    <w:name w:val="sc_insert_blue"/>
    <w:uiPriority w:val="1"/>
    <w:qFormat/>
    <w:rsid w:val="00FD6A4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D6A42"/>
    <w:rPr>
      <w:caps w:val="0"/>
      <w:smallCaps w:val="0"/>
      <w:strike w:val="0"/>
      <w:dstrike w:val="0"/>
      <w:vanish w:val="0"/>
      <w:color w:val="0070C0"/>
      <w:u w:val="none"/>
      <w:vertAlign w:val="baseline"/>
    </w:rPr>
  </w:style>
  <w:style w:type="character" w:customStyle="1" w:styleId="scinsertred">
    <w:name w:val="sc_insert_red"/>
    <w:uiPriority w:val="1"/>
    <w:qFormat/>
    <w:rsid w:val="00FD6A4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D6A42"/>
    <w:rPr>
      <w:caps w:val="0"/>
      <w:smallCaps w:val="0"/>
      <w:strike w:val="0"/>
      <w:dstrike w:val="0"/>
      <w:vanish w:val="0"/>
      <w:color w:val="FF0000"/>
      <w:u w:val="none"/>
      <w:vertAlign w:val="baseline"/>
    </w:rPr>
  </w:style>
  <w:style w:type="character" w:customStyle="1" w:styleId="scstrike">
    <w:name w:val="sc_strike"/>
    <w:uiPriority w:val="1"/>
    <w:qFormat/>
    <w:rsid w:val="00FD6A42"/>
    <w:rPr>
      <w:strike/>
      <w:dstrike w:val="0"/>
    </w:rPr>
  </w:style>
  <w:style w:type="character" w:customStyle="1" w:styleId="scstrikeblue">
    <w:name w:val="sc_strike_blue"/>
    <w:uiPriority w:val="1"/>
    <w:qFormat/>
    <w:rsid w:val="00FD6A42"/>
    <w:rPr>
      <w:strike/>
      <w:dstrike w:val="0"/>
      <w:color w:val="0070C0"/>
    </w:rPr>
  </w:style>
  <w:style w:type="character" w:customStyle="1" w:styleId="scstrikered">
    <w:name w:val="sc_strike_red"/>
    <w:uiPriority w:val="1"/>
    <w:qFormat/>
    <w:rsid w:val="00FD6A42"/>
    <w:rPr>
      <w:strike/>
      <w:dstrike w:val="0"/>
      <w:color w:val="FF0000"/>
    </w:rPr>
  </w:style>
  <w:style w:type="character" w:customStyle="1" w:styleId="scstrikebluenoncodified">
    <w:name w:val="sc_strike_blue_non_codified"/>
    <w:uiPriority w:val="1"/>
    <w:qFormat/>
    <w:rsid w:val="00FD6A42"/>
    <w:rPr>
      <w:strike/>
      <w:dstrike w:val="0"/>
      <w:color w:val="0070C0"/>
      <w:lang w:val="en-US"/>
    </w:rPr>
  </w:style>
  <w:style w:type="character" w:customStyle="1" w:styleId="scstrikerednoncodified">
    <w:name w:val="sc_strike_red_non_codified"/>
    <w:uiPriority w:val="1"/>
    <w:qFormat/>
    <w:rsid w:val="00FD6A42"/>
    <w:rPr>
      <w:strike/>
      <w:dstrike w:val="0"/>
      <w:color w:val="FF0000"/>
    </w:rPr>
  </w:style>
  <w:style w:type="paragraph" w:customStyle="1" w:styleId="scnowthereforebold">
    <w:name w:val="sc_now_therefore_bold"/>
    <w:uiPriority w:val="1"/>
    <w:qFormat/>
    <w:rsid w:val="00FD6A42"/>
    <w:pPr>
      <w:widowControl w:val="0"/>
      <w:suppressAutoHyphens/>
      <w:spacing w:after="0" w:line="480" w:lineRule="auto"/>
    </w:pPr>
    <w:rPr>
      <w:rFonts w:eastAsia="Calibri" w:cs="Times New Roman"/>
    </w:rPr>
  </w:style>
  <w:style w:type="paragraph" w:customStyle="1" w:styleId="scbillsiglines">
    <w:name w:val="sc_bill_sig_lines"/>
    <w:qFormat/>
    <w:rsid w:val="00FD6A4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D6A42"/>
  </w:style>
  <w:style w:type="paragraph" w:customStyle="1" w:styleId="scbillendxx">
    <w:name w:val="sc_bill_end_xx"/>
    <w:qFormat/>
    <w:rsid w:val="00FD6A42"/>
    <w:pPr>
      <w:widowControl w:val="0"/>
      <w:suppressAutoHyphens/>
      <w:spacing w:after="0" w:line="240" w:lineRule="auto"/>
      <w:jc w:val="center"/>
    </w:pPr>
  </w:style>
  <w:style w:type="character" w:customStyle="1" w:styleId="scbillheader1">
    <w:name w:val="sc_bill_header1"/>
    <w:uiPriority w:val="1"/>
    <w:qFormat/>
    <w:rsid w:val="00FD6A42"/>
  </w:style>
  <w:style w:type="character" w:customStyle="1" w:styleId="scresolutionbody1">
    <w:name w:val="sc_resolution_body1"/>
    <w:uiPriority w:val="1"/>
    <w:qFormat/>
    <w:rsid w:val="00FD6A42"/>
  </w:style>
  <w:style w:type="character" w:styleId="Strong">
    <w:name w:val="Strong"/>
    <w:basedOn w:val="DefaultParagraphFont"/>
    <w:uiPriority w:val="22"/>
    <w:qFormat/>
    <w:rsid w:val="00FD6A42"/>
    <w:rPr>
      <w:b/>
      <w:bCs/>
    </w:rPr>
  </w:style>
  <w:style w:type="character" w:customStyle="1" w:styleId="scamendhouse">
    <w:name w:val="sc_amend_house"/>
    <w:uiPriority w:val="1"/>
    <w:qFormat/>
    <w:rsid w:val="00FD6A42"/>
    <w:rPr>
      <w:bdr w:val="none" w:sz="0" w:space="0" w:color="auto"/>
      <w:shd w:val="clear" w:color="auto" w:fill="FDE9D9" w:themeFill="accent6" w:themeFillTint="33"/>
    </w:rPr>
  </w:style>
  <w:style w:type="character" w:customStyle="1" w:styleId="scamendsenate">
    <w:name w:val="sc_amend_senate"/>
    <w:uiPriority w:val="1"/>
    <w:qFormat/>
    <w:rsid w:val="00FD6A42"/>
    <w:rPr>
      <w:bdr w:val="none" w:sz="0" w:space="0" w:color="auto"/>
      <w:shd w:val="clear" w:color="auto" w:fill="E5DFEC" w:themeFill="accent4" w:themeFillTint="33"/>
    </w:rPr>
  </w:style>
  <w:style w:type="paragraph" w:styleId="Revision">
    <w:name w:val="Revision"/>
    <w:hidden/>
    <w:uiPriority w:val="99"/>
    <w:semiHidden/>
    <w:rsid w:val="00FD6A4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D6A42"/>
    <w:pPr>
      <w:spacing w:after="0" w:line="240" w:lineRule="auto"/>
    </w:pPr>
    <w:rPr>
      <w:i/>
    </w:rPr>
  </w:style>
  <w:style w:type="paragraph" w:customStyle="1" w:styleId="sccoversheetsenate">
    <w:name w:val="sc_coversheet_senate"/>
    <w:qFormat/>
    <w:rsid w:val="00FD6A42"/>
    <w:pPr>
      <w:spacing w:after="0" w:line="240" w:lineRule="auto"/>
    </w:pPr>
    <w:rPr>
      <w:b/>
    </w:rPr>
  </w:style>
  <w:style w:type="character" w:styleId="FollowedHyperlink">
    <w:name w:val="FollowedHyperlink"/>
    <w:basedOn w:val="DefaultParagraphFont"/>
    <w:uiPriority w:val="99"/>
    <w:semiHidden/>
    <w:unhideWhenUsed/>
    <w:rsid w:val="00C82A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17&amp;session=126&amp;summary=B" TargetMode="External" Id="R52f94ea7035941c4" /><Relationship Type="http://schemas.openxmlformats.org/officeDocument/2006/relationships/hyperlink" Target="https://www.scstatehouse.gov/sess126_2025-2026/prever/3717_20250115.docx" TargetMode="External" Id="R1bc77abf1c6648d5" /><Relationship Type="http://schemas.openxmlformats.org/officeDocument/2006/relationships/hyperlink" Target="h:\hj\20250115.docx" TargetMode="External" Id="R9b6d6b4bdb7742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040D0"/>
    <w:rsid w:val="00120974"/>
    <w:rsid w:val="001223A8"/>
    <w:rsid w:val="00174066"/>
    <w:rsid w:val="00212BEF"/>
    <w:rsid w:val="002A3D45"/>
    <w:rsid w:val="00334735"/>
    <w:rsid w:val="00362988"/>
    <w:rsid w:val="00460640"/>
    <w:rsid w:val="004D1BF3"/>
    <w:rsid w:val="00573513"/>
    <w:rsid w:val="0072205F"/>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155051f5-291e-403e-a196-c3ec96468e5b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9ea94f16-34c9-48fb-953d-05be3c108462</T_BILL_REQUEST_REQUEST>
  <T_BILL_R_ORIGINALDRAFT>8447c462-07c8-453c-989b-f1539f1eda68</T_BILL_R_ORIGINALDRAFT>
  <T_BILL_SPONSOR_SPONSOR>11e939ed-0312-4575-a187-e88c27ce0499</T_BILL_SPONSOR_SPONSOR>
  <T_BILL_T_BILLNAME>[3717]</T_BILL_T_BILLNAME>
  <T_BILL_T_BILLNUMBER>3717</T_BILL_T_BILLNUMBER>
  <T_BILL_T_BILLTITLE>to recognize and honor Thomas Sumter Academy for its strong connection and relationship with military families and to congratulate the Administration, faculty, and students upon receiving a Purple Star designation in recognition of these efforts.</T_BILL_T_BILLTITLE>
  <T_BILL_T_CHAMBER>house</T_BILL_T_CHAMBER>
  <T_BILL_T_FILENAME> </T_BILL_T_FILENAME>
  <T_BILL_T_LEGTYPE>resolution</T_BILL_T_LEGTYPE>
  <T_BILL_T_RATNUMBERSTRING>HNone</T_BILL_T_RATNUMBERSTRING>
  <T_BILL_T_SUBJECT>Thomas Sumter Academy Purple Star recognition</T_BILL_T_SUBJECT>
  <T_BILL_UR_DRAFTER>andybeeson@scstatehouse.gov</T_BILL_UR_DRAFTER>
  <T_BILL_UR_DRAFTINGASSISTANT>annarushton@scstatehouse.gov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B65D0919-DC1C-4920-BAD0-38B61594CC8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2842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2025-01-13T20:56:00Z</cp:lastPrinted>
  <dcterms:created xsi:type="dcterms:W3CDTF">2025-01-14T16:32:00Z</dcterms:created>
  <dcterms:modified xsi:type="dcterms:W3CDTF">2025-01-14T16:32:00Z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