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Crawford, Bernstein, Calhoon and Teeple</w:t>
      </w:r>
    </w:p>
    <w:p>
      <w:pPr>
        <w:widowControl w:val="false"/>
        <w:spacing w:after="0"/>
        <w:jc w:val="left"/>
      </w:pPr>
      <w:r>
        <w:rPr>
          <w:rFonts w:ascii="Times New Roman"/>
          <w:sz w:val="22"/>
        </w:rPr>
        <w:t xml:space="preserve">Document Path: LC-0259WAB25.docx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School distribution of in-home identification kits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557bdf10e32a4737">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Education and Public Works</w:t>
      </w:r>
      <w:r>
        <w:t xml:space="preserve"> (</w:t>
      </w:r>
      <w:hyperlink w:history="true" r:id="Re98e85e824c24aae">
        <w:r w:rsidRPr="00770434">
          <w:rPr>
            <w:rStyle w:val="Hyperlink"/>
          </w:rPr>
          <w:t>House Journal</w:t>
        </w:r>
        <w:r w:rsidRPr="00770434">
          <w:rPr>
            <w:rStyle w:val="Hyperlink"/>
          </w:rPr>
          <w:noBreakHyphen/>
          <w:t>page 47</w:t>
        </w:r>
      </w:hyperlink>
      <w:r>
        <w:t>)</w:t>
      </w:r>
    </w:p>
    <w:p>
      <w:pPr>
        <w:widowControl w:val="false"/>
        <w:spacing w:after="0"/>
        <w:jc w:val="left"/>
      </w:pPr>
    </w:p>
    <w:p>
      <w:pPr>
        <w:widowControl w:val="false"/>
        <w:spacing w:after="0"/>
        <w:jc w:val="left"/>
      </w:pPr>
      <w:r>
        <w:rPr>
          <w:rFonts w:ascii="Times New Roman"/>
          <w:sz w:val="22"/>
        </w:rPr>
        <w:t xml:space="preserve">View the latest </w:t>
      </w:r>
      <w:hyperlink r:id="Ra54db88c24e84ab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833d3346ebd46cd">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F24C2" w:rsidRDefault="00432135" w14:paraId="47642A99" w14:textId="629B77E7">
      <w:pPr>
        <w:pStyle w:val="scemptylineheader"/>
      </w:pPr>
      <w:bookmarkStart w:name="open_doc_here" w:id="0"/>
      <w:bookmarkEnd w:id="0"/>
    </w:p>
    <w:p w:rsidRPr="00BB0725" w:rsidR="00A73EFA" w:rsidP="00EF24C2" w:rsidRDefault="00A73EFA" w14:paraId="7B72410E" w14:textId="0153CC16">
      <w:pPr>
        <w:pStyle w:val="scemptylineheader"/>
      </w:pPr>
    </w:p>
    <w:p w:rsidRPr="00BB0725" w:rsidR="00A73EFA" w:rsidP="00EF24C2" w:rsidRDefault="00A73EFA" w14:paraId="6AD935C9" w14:textId="06C92271">
      <w:pPr>
        <w:pStyle w:val="scemptylineheader"/>
      </w:pPr>
    </w:p>
    <w:p w:rsidRPr="00DF3B44" w:rsidR="00A73EFA" w:rsidP="00EF24C2" w:rsidRDefault="00A73EFA" w14:paraId="51A98227" w14:textId="6D3AF03D">
      <w:pPr>
        <w:pStyle w:val="scemptylineheader"/>
      </w:pPr>
    </w:p>
    <w:p w:rsidRPr="00DF3B44" w:rsidR="00A73EFA" w:rsidP="00EF24C2" w:rsidRDefault="00A73EFA" w14:paraId="3858851A" w14:textId="091F396E">
      <w:pPr>
        <w:pStyle w:val="scemptylineheader"/>
      </w:pPr>
    </w:p>
    <w:p w:rsidRPr="00DF3B44" w:rsidR="00A73EFA" w:rsidP="00EF24C2" w:rsidRDefault="00A73EFA" w14:paraId="4E3DDE20" w14:textId="0DEAE3F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F423C" w14:paraId="40FEFADA" w14:textId="72F0A90B">
          <w:pPr>
            <w:pStyle w:val="scbilltitle"/>
          </w:pPr>
          <w:r>
            <w:t>TO AMEND THE SOUTH CAROLINA CODE OF LAWS BY AMENDING SECTION 59‑3‑35, RELATING TO THE DISTRIBUTION OF FINGERPRINT AND DNA IDENTIFICATION KITS THROUGH PUBLIC SCHOOLS, SO AS TO MAKE THE DISTRIBUTION MANDATORY INSTEAD OF UPON REQUEST.</w:t>
          </w:r>
        </w:p>
      </w:sdtContent>
    </w:sdt>
    <w:bookmarkStart w:name="at_8d181ba6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e62f39ac" w:id="2"/>
      <w:r w:rsidRPr="0094541D">
        <w:t>B</w:t>
      </w:r>
      <w:bookmarkEnd w:id="2"/>
      <w:r w:rsidRPr="0094541D">
        <w:t>e it enacted by the General Assembly of the State of South Carolina:</w:t>
      </w:r>
    </w:p>
    <w:p w:rsidR="00D661C5" w:rsidP="00D661C5" w:rsidRDefault="00D661C5" w14:paraId="13FF1814" w14:textId="77777777">
      <w:pPr>
        <w:pStyle w:val="scemptyline"/>
      </w:pPr>
    </w:p>
    <w:p w:rsidR="00D661C5" w:rsidP="00D661C5" w:rsidRDefault="00D661C5" w14:paraId="44738080" w14:textId="77777777">
      <w:pPr>
        <w:pStyle w:val="scdirectionallanguage"/>
      </w:pPr>
      <w:bookmarkStart w:name="bs_num_1_b1f2471eb" w:id="3"/>
      <w:r>
        <w:t>S</w:t>
      </w:r>
      <w:bookmarkEnd w:id="3"/>
      <w:r>
        <w:t>ECTION 1.</w:t>
      </w:r>
      <w:r>
        <w:tab/>
      </w:r>
      <w:bookmarkStart w:name="dl_90850c485" w:id="4"/>
      <w:r>
        <w:t>S</w:t>
      </w:r>
      <w:bookmarkEnd w:id="4"/>
      <w:r>
        <w:t>ection 59‑3‑35(A) of the S.C. Code is amended to read:</w:t>
      </w:r>
    </w:p>
    <w:p w:rsidR="00D661C5" w:rsidP="00D661C5" w:rsidRDefault="00D661C5" w14:paraId="3B1C4347" w14:textId="77777777">
      <w:pPr>
        <w:pStyle w:val="sccodifiedsection"/>
      </w:pPr>
    </w:p>
    <w:p w:rsidR="00D661C5" w:rsidP="00D661C5" w:rsidRDefault="00D661C5" w14:paraId="343F4D37" w14:textId="40B0E084">
      <w:pPr>
        <w:pStyle w:val="sccodifiedsection"/>
      </w:pPr>
      <w:bookmarkStart w:name="cs_T59C3N35_03de0353c" w:id="5"/>
      <w:r>
        <w:tab/>
      </w:r>
      <w:bookmarkStart w:name="ss_T59C3N35SA_lv1_cf8f08856" w:id="6"/>
      <w:bookmarkEnd w:id="5"/>
      <w:r>
        <w:t>(</w:t>
      </w:r>
      <w:bookmarkEnd w:id="6"/>
      <w:r>
        <w:t xml:space="preserve">A) The Department of Education shall provide to all school districts and open‑enrollment charter schools inkless, in‑home fingerprint and DNA identification kits to be distributed throughout the district or school </w:t>
      </w:r>
      <w:r>
        <w:rPr>
          <w:rStyle w:val="scstrike"/>
        </w:rPr>
        <w:t xml:space="preserve">on request </w:t>
      </w:r>
      <w:r>
        <w:t>to the parent or legal custodian of any kindergarten, elementary, middle, or high school student.</w:t>
      </w:r>
    </w:p>
    <w:p w:rsidRPr="00DF3B44" w:rsidR="007E06BB" w:rsidP="00787433" w:rsidRDefault="007E06BB" w14:paraId="3D8F1FED" w14:textId="3C4B6A71">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6106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5C7BA54" w:rsidR="00685035" w:rsidRPr="007B4AF7" w:rsidRDefault="005047A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42031">
              <w:t>[3873]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4203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2031"/>
    <w:rsid w:val="00044B84"/>
    <w:rsid w:val="000479D0"/>
    <w:rsid w:val="00050ED2"/>
    <w:rsid w:val="00057DC9"/>
    <w:rsid w:val="00063048"/>
    <w:rsid w:val="0006464F"/>
    <w:rsid w:val="00066B54"/>
    <w:rsid w:val="00072FCD"/>
    <w:rsid w:val="00074A4F"/>
    <w:rsid w:val="00074C70"/>
    <w:rsid w:val="0007572A"/>
    <w:rsid w:val="00077B65"/>
    <w:rsid w:val="000A3C25"/>
    <w:rsid w:val="000A48B7"/>
    <w:rsid w:val="000B4C02"/>
    <w:rsid w:val="000B5B4A"/>
    <w:rsid w:val="000B7FE1"/>
    <w:rsid w:val="000C3E88"/>
    <w:rsid w:val="000C46B9"/>
    <w:rsid w:val="000C58E4"/>
    <w:rsid w:val="000C6F9A"/>
    <w:rsid w:val="000D2F44"/>
    <w:rsid w:val="000D33E4"/>
    <w:rsid w:val="000E578A"/>
    <w:rsid w:val="000F2250"/>
    <w:rsid w:val="0010329A"/>
    <w:rsid w:val="00105756"/>
    <w:rsid w:val="001149A0"/>
    <w:rsid w:val="001164F9"/>
    <w:rsid w:val="0011719C"/>
    <w:rsid w:val="0013017A"/>
    <w:rsid w:val="0013479D"/>
    <w:rsid w:val="00140049"/>
    <w:rsid w:val="00171601"/>
    <w:rsid w:val="001724E1"/>
    <w:rsid w:val="001730EB"/>
    <w:rsid w:val="00173276"/>
    <w:rsid w:val="00176122"/>
    <w:rsid w:val="0017671D"/>
    <w:rsid w:val="0019025B"/>
    <w:rsid w:val="00192AF7"/>
    <w:rsid w:val="00196EC1"/>
    <w:rsid w:val="00197366"/>
    <w:rsid w:val="001A136C"/>
    <w:rsid w:val="001A6C93"/>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1284"/>
    <w:rsid w:val="00275AE6"/>
    <w:rsid w:val="002836D8"/>
    <w:rsid w:val="002A7989"/>
    <w:rsid w:val="002B02F3"/>
    <w:rsid w:val="002C3463"/>
    <w:rsid w:val="002D266D"/>
    <w:rsid w:val="002D2A96"/>
    <w:rsid w:val="002D5B3D"/>
    <w:rsid w:val="002D7447"/>
    <w:rsid w:val="002E315A"/>
    <w:rsid w:val="002E4F8C"/>
    <w:rsid w:val="002F560C"/>
    <w:rsid w:val="002F5847"/>
    <w:rsid w:val="0030425A"/>
    <w:rsid w:val="0031550D"/>
    <w:rsid w:val="003322DA"/>
    <w:rsid w:val="00333313"/>
    <w:rsid w:val="003421F1"/>
    <w:rsid w:val="0034279C"/>
    <w:rsid w:val="00354F64"/>
    <w:rsid w:val="003559A1"/>
    <w:rsid w:val="00357D72"/>
    <w:rsid w:val="00361563"/>
    <w:rsid w:val="00363411"/>
    <w:rsid w:val="00371D36"/>
    <w:rsid w:val="00373E17"/>
    <w:rsid w:val="003775E6"/>
    <w:rsid w:val="00381998"/>
    <w:rsid w:val="003A1728"/>
    <w:rsid w:val="003A5F1C"/>
    <w:rsid w:val="003C3E2E"/>
    <w:rsid w:val="003D4A3C"/>
    <w:rsid w:val="003D55B2"/>
    <w:rsid w:val="003E0033"/>
    <w:rsid w:val="003E5452"/>
    <w:rsid w:val="003E7165"/>
    <w:rsid w:val="003E7FF6"/>
    <w:rsid w:val="004046B5"/>
    <w:rsid w:val="00406F27"/>
    <w:rsid w:val="00411830"/>
    <w:rsid w:val="004141B8"/>
    <w:rsid w:val="004203B9"/>
    <w:rsid w:val="00432135"/>
    <w:rsid w:val="004456CA"/>
    <w:rsid w:val="00446987"/>
    <w:rsid w:val="00446D28"/>
    <w:rsid w:val="00451DB6"/>
    <w:rsid w:val="00466CD0"/>
    <w:rsid w:val="004674F0"/>
    <w:rsid w:val="00473583"/>
    <w:rsid w:val="004749A6"/>
    <w:rsid w:val="00477F32"/>
    <w:rsid w:val="00481850"/>
    <w:rsid w:val="004851A0"/>
    <w:rsid w:val="0048627F"/>
    <w:rsid w:val="004932AB"/>
    <w:rsid w:val="00494BEF"/>
    <w:rsid w:val="004A2B4A"/>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47A1"/>
    <w:rsid w:val="005102BE"/>
    <w:rsid w:val="00523F7F"/>
    <w:rsid w:val="00524D54"/>
    <w:rsid w:val="00542E7E"/>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6137"/>
    <w:rsid w:val="00651D2F"/>
    <w:rsid w:val="00657CF4"/>
    <w:rsid w:val="00661463"/>
    <w:rsid w:val="00663B8D"/>
    <w:rsid w:val="00663E00"/>
    <w:rsid w:val="00664F48"/>
    <w:rsid w:val="00664FAD"/>
    <w:rsid w:val="0067345B"/>
    <w:rsid w:val="00683986"/>
    <w:rsid w:val="00685035"/>
    <w:rsid w:val="00685770"/>
    <w:rsid w:val="00690DBA"/>
    <w:rsid w:val="00693B5A"/>
    <w:rsid w:val="006964F9"/>
    <w:rsid w:val="006966B1"/>
    <w:rsid w:val="006A395F"/>
    <w:rsid w:val="006A65E2"/>
    <w:rsid w:val="006B37BD"/>
    <w:rsid w:val="006C092D"/>
    <w:rsid w:val="006C099D"/>
    <w:rsid w:val="006C18F0"/>
    <w:rsid w:val="006C7E01"/>
    <w:rsid w:val="006D3C75"/>
    <w:rsid w:val="006D64A5"/>
    <w:rsid w:val="006E0935"/>
    <w:rsid w:val="006E353F"/>
    <w:rsid w:val="006E35AB"/>
    <w:rsid w:val="00711175"/>
    <w:rsid w:val="00711AA9"/>
    <w:rsid w:val="00722155"/>
    <w:rsid w:val="00737F19"/>
    <w:rsid w:val="00763EF4"/>
    <w:rsid w:val="0077384C"/>
    <w:rsid w:val="00782BF8"/>
    <w:rsid w:val="00783C75"/>
    <w:rsid w:val="007849D9"/>
    <w:rsid w:val="00787433"/>
    <w:rsid w:val="007A10F1"/>
    <w:rsid w:val="007A3D50"/>
    <w:rsid w:val="007B2D29"/>
    <w:rsid w:val="007B412F"/>
    <w:rsid w:val="007B4AF7"/>
    <w:rsid w:val="007B4DBF"/>
    <w:rsid w:val="007C5458"/>
    <w:rsid w:val="007D2C67"/>
    <w:rsid w:val="007D7EDA"/>
    <w:rsid w:val="007E06BB"/>
    <w:rsid w:val="007F50D1"/>
    <w:rsid w:val="00816D52"/>
    <w:rsid w:val="00831048"/>
    <w:rsid w:val="00834272"/>
    <w:rsid w:val="00846612"/>
    <w:rsid w:val="008625C1"/>
    <w:rsid w:val="008667C4"/>
    <w:rsid w:val="00874C59"/>
    <w:rsid w:val="0087671D"/>
    <w:rsid w:val="008806F9"/>
    <w:rsid w:val="00882938"/>
    <w:rsid w:val="00887957"/>
    <w:rsid w:val="008A57E3"/>
    <w:rsid w:val="008B5BF4"/>
    <w:rsid w:val="008C0CEE"/>
    <w:rsid w:val="008C1B18"/>
    <w:rsid w:val="008D2562"/>
    <w:rsid w:val="008D46EC"/>
    <w:rsid w:val="008E0E25"/>
    <w:rsid w:val="008E3335"/>
    <w:rsid w:val="008E61A1"/>
    <w:rsid w:val="009031EF"/>
    <w:rsid w:val="009049AF"/>
    <w:rsid w:val="00917EA3"/>
    <w:rsid w:val="00917EE0"/>
    <w:rsid w:val="00921C89"/>
    <w:rsid w:val="0092299B"/>
    <w:rsid w:val="00926966"/>
    <w:rsid w:val="00926D03"/>
    <w:rsid w:val="00934036"/>
    <w:rsid w:val="00934889"/>
    <w:rsid w:val="009436B5"/>
    <w:rsid w:val="0094541D"/>
    <w:rsid w:val="009473EA"/>
    <w:rsid w:val="00954E7E"/>
    <w:rsid w:val="009554D9"/>
    <w:rsid w:val="009572F9"/>
    <w:rsid w:val="00960D0F"/>
    <w:rsid w:val="00961B5D"/>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23C"/>
    <w:rsid w:val="009F4FAF"/>
    <w:rsid w:val="009F68F1"/>
    <w:rsid w:val="00A04529"/>
    <w:rsid w:val="00A0584B"/>
    <w:rsid w:val="00A13536"/>
    <w:rsid w:val="00A17135"/>
    <w:rsid w:val="00A20BE8"/>
    <w:rsid w:val="00A21A6F"/>
    <w:rsid w:val="00A24E56"/>
    <w:rsid w:val="00A26A62"/>
    <w:rsid w:val="00A35A9B"/>
    <w:rsid w:val="00A4070E"/>
    <w:rsid w:val="00A40CA0"/>
    <w:rsid w:val="00A504A7"/>
    <w:rsid w:val="00A53677"/>
    <w:rsid w:val="00A53BF2"/>
    <w:rsid w:val="00A60D68"/>
    <w:rsid w:val="00A73EFA"/>
    <w:rsid w:val="00A77A3B"/>
    <w:rsid w:val="00A91262"/>
    <w:rsid w:val="00A92F6F"/>
    <w:rsid w:val="00A97523"/>
    <w:rsid w:val="00AA647D"/>
    <w:rsid w:val="00AA7824"/>
    <w:rsid w:val="00AB0FA3"/>
    <w:rsid w:val="00AB73BF"/>
    <w:rsid w:val="00AC335C"/>
    <w:rsid w:val="00AC463E"/>
    <w:rsid w:val="00AD3BE2"/>
    <w:rsid w:val="00AD3E3D"/>
    <w:rsid w:val="00AE1EE4"/>
    <w:rsid w:val="00AE36EC"/>
    <w:rsid w:val="00AE7406"/>
    <w:rsid w:val="00AF1688"/>
    <w:rsid w:val="00AF404D"/>
    <w:rsid w:val="00AF46E6"/>
    <w:rsid w:val="00AF5139"/>
    <w:rsid w:val="00B06EDA"/>
    <w:rsid w:val="00B1161F"/>
    <w:rsid w:val="00B11661"/>
    <w:rsid w:val="00B21193"/>
    <w:rsid w:val="00B32B4D"/>
    <w:rsid w:val="00B4137E"/>
    <w:rsid w:val="00B54DF7"/>
    <w:rsid w:val="00B56223"/>
    <w:rsid w:val="00B56E79"/>
    <w:rsid w:val="00B57AA7"/>
    <w:rsid w:val="00B61066"/>
    <w:rsid w:val="00B637AA"/>
    <w:rsid w:val="00B63BE2"/>
    <w:rsid w:val="00B6487D"/>
    <w:rsid w:val="00B7592C"/>
    <w:rsid w:val="00B809D3"/>
    <w:rsid w:val="00B829D6"/>
    <w:rsid w:val="00B84B66"/>
    <w:rsid w:val="00B85475"/>
    <w:rsid w:val="00B9090A"/>
    <w:rsid w:val="00B92196"/>
    <w:rsid w:val="00B9228D"/>
    <w:rsid w:val="00B929EC"/>
    <w:rsid w:val="00B97042"/>
    <w:rsid w:val="00BB0725"/>
    <w:rsid w:val="00BC3467"/>
    <w:rsid w:val="00BC408A"/>
    <w:rsid w:val="00BC5023"/>
    <w:rsid w:val="00BC556C"/>
    <w:rsid w:val="00BD42DA"/>
    <w:rsid w:val="00BD4684"/>
    <w:rsid w:val="00BE08A7"/>
    <w:rsid w:val="00BE4391"/>
    <w:rsid w:val="00BF3E48"/>
    <w:rsid w:val="00C15F1B"/>
    <w:rsid w:val="00C16288"/>
    <w:rsid w:val="00C17D1D"/>
    <w:rsid w:val="00C2058F"/>
    <w:rsid w:val="00C45923"/>
    <w:rsid w:val="00C543E7"/>
    <w:rsid w:val="00C70225"/>
    <w:rsid w:val="00C72198"/>
    <w:rsid w:val="00C73C7D"/>
    <w:rsid w:val="00C75005"/>
    <w:rsid w:val="00C9472B"/>
    <w:rsid w:val="00C970DF"/>
    <w:rsid w:val="00CA7E71"/>
    <w:rsid w:val="00CB2673"/>
    <w:rsid w:val="00CB701D"/>
    <w:rsid w:val="00CC0629"/>
    <w:rsid w:val="00CC3F0E"/>
    <w:rsid w:val="00CC4679"/>
    <w:rsid w:val="00CC7706"/>
    <w:rsid w:val="00CD08C9"/>
    <w:rsid w:val="00CD1FE8"/>
    <w:rsid w:val="00CD38CD"/>
    <w:rsid w:val="00CD3E0C"/>
    <w:rsid w:val="00CD5565"/>
    <w:rsid w:val="00CD616C"/>
    <w:rsid w:val="00CF359C"/>
    <w:rsid w:val="00CF68D6"/>
    <w:rsid w:val="00CF7B4A"/>
    <w:rsid w:val="00D009F8"/>
    <w:rsid w:val="00D078DA"/>
    <w:rsid w:val="00D14995"/>
    <w:rsid w:val="00D204F2"/>
    <w:rsid w:val="00D2455C"/>
    <w:rsid w:val="00D25023"/>
    <w:rsid w:val="00D27F8C"/>
    <w:rsid w:val="00D318BB"/>
    <w:rsid w:val="00D33843"/>
    <w:rsid w:val="00D54A6F"/>
    <w:rsid w:val="00D57D57"/>
    <w:rsid w:val="00D62E42"/>
    <w:rsid w:val="00D661C5"/>
    <w:rsid w:val="00D716D1"/>
    <w:rsid w:val="00D772FB"/>
    <w:rsid w:val="00D8036E"/>
    <w:rsid w:val="00DA1AA0"/>
    <w:rsid w:val="00DA512B"/>
    <w:rsid w:val="00DC44A8"/>
    <w:rsid w:val="00DE4BEE"/>
    <w:rsid w:val="00DE4CDF"/>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5E67"/>
    <w:rsid w:val="00E6378B"/>
    <w:rsid w:val="00E63EC3"/>
    <w:rsid w:val="00E653DA"/>
    <w:rsid w:val="00E65958"/>
    <w:rsid w:val="00E84FE5"/>
    <w:rsid w:val="00E879A5"/>
    <w:rsid w:val="00E879FC"/>
    <w:rsid w:val="00E93A58"/>
    <w:rsid w:val="00EA2574"/>
    <w:rsid w:val="00EA2F1F"/>
    <w:rsid w:val="00EA3F2E"/>
    <w:rsid w:val="00EA57EC"/>
    <w:rsid w:val="00EA6208"/>
    <w:rsid w:val="00EB120E"/>
    <w:rsid w:val="00EB34C8"/>
    <w:rsid w:val="00EB46E2"/>
    <w:rsid w:val="00EC0045"/>
    <w:rsid w:val="00ED32B6"/>
    <w:rsid w:val="00ED452E"/>
    <w:rsid w:val="00EE3CDA"/>
    <w:rsid w:val="00EF24C2"/>
    <w:rsid w:val="00EF37A8"/>
    <w:rsid w:val="00EF531F"/>
    <w:rsid w:val="00F05FE8"/>
    <w:rsid w:val="00F06D86"/>
    <w:rsid w:val="00F13D87"/>
    <w:rsid w:val="00F149E5"/>
    <w:rsid w:val="00F15E33"/>
    <w:rsid w:val="00F176B8"/>
    <w:rsid w:val="00F17DA2"/>
    <w:rsid w:val="00F22EC0"/>
    <w:rsid w:val="00F25C47"/>
    <w:rsid w:val="00F27D7B"/>
    <w:rsid w:val="00F31D34"/>
    <w:rsid w:val="00F3316D"/>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03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42031"/>
    <w:rPr>
      <w:rFonts w:ascii="Times New Roman" w:hAnsi="Times New Roman"/>
      <w:b w:val="0"/>
      <w:i w:val="0"/>
      <w:sz w:val="22"/>
    </w:rPr>
  </w:style>
  <w:style w:type="paragraph" w:styleId="NoSpacing">
    <w:name w:val="No Spacing"/>
    <w:uiPriority w:val="1"/>
    <w:qFormat/>
    <w:rsid w:val="00042031"/>
    <w:pPr>
      <w:spacing w:after="0" w:line="240" w:lineRule="auto"/>
    </w:pPr>
  </w:style>
  <w:style w:type="paragraph" w:customStyle="1" w:styleId="scemptylineheader">
    <w:name w:val="sc_emptyline_header"/>
    <w:qFormat/>
    <w:rsid w:val="0004203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4203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4203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4203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4203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420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42031"/>
    <w:rPr>
      <w:color w:val="808080"/>
    </w:rPr>
  </w:style>
  <w:style w:type="paragraph" w:customStyle="1" w:styleId="scdirectionallanguage">
    <w:name w:val="sc_directional_language"/>
    <w:qFormat/>
    <w:rsid w:val="0004203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420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4203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4203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4203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4203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4203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4203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4203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4203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4203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4203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4203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4203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4203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4203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4203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42031"/>
    <w:rPr>
      <w:rFonts w:ascii="Times New Roman" w:hAnsi="Times New Roman"/>
      <w:color w:val="auto"/>
      <w:sz w:val="22"/>
    </w:rPr>
  </w:style>
  <w:style w:type="paragraph" w:customStyle="1" w:styleId="scclippagebillheader">
    <w:name w:val="sc_clip_page_bill_header"/>
    <w:qFormat/>
    <w:rsid w:val="0004203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4203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4203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42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031"/>
    <w:rPr>
      <w:lang w:val="en-US"/>
    </w:rPr>
  </w:style>
  <w:style w:type="paragraph" w:styleId="Footer">
    <w:name w:val="footer"/>
    <w:basedOn w:val="Normal"/>
    <w:link w:val="FooterChar"/>
    <w:uiPriority w:val="99"/>
    <w:unhideWhenUsed/>
    <w:rsid w:val="00042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031"/>
    <w:rPr>
      <w:lang w:val="en-US"/>
    </w:rPr>
  </w:style>
  <w:style w:type="paragraph" w:styleId="ListParagraph">
    <w:name w:val="List Paragraph"/>
    <w:basedOn w:val="Normal"/>
    <w:uiPriority w:val="34"/>
    <w:qFormat/>
    <w:rsid w:val="00042031"/>
    <w:pPr>
      <w:ind w:left="720"/>
      <w:contextualSpacing/>
    </w:pPr>
  </w:style>
  <w:style w:type="paragraph" w:customStyle="1" w:styleId="scbillfooter">
    <w:name w:val="sc_bill_footer"/>
    <w:qFormat/>
    <w:rsid w:val="0004203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42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4203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4203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420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420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420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420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420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4203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420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4203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420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42031"/>
    <w:pPr>
      <w:widowControl w:val="0"/>
      <w:suppressAutoHyphens/>
      <w:spacing w:after="0" w:line="360" w:lineRule="auto"/>
    </w:pPr>
    <w:rPr>
      <w:rFonts w:ascii="Times New Roman" w:hAnsi="Times New Roman"/>
      <w:lang w:val="en-US"/>
    </w:rPr>
  </w:style>
  <w:style w:type="paragraph" w:customStyle="1" w:styleId="sctableln">
    <w:name w:val="sc_table_ln"/>
    <w:qFormat/>
    <w:rsid w:val="0004203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4203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42031"/>
    <w:rPr>
      <w:strike/>
      <w:dstrike w:val="0"/>
    </w:rPr>
  </w:style>
  <w:style w:type="character" w:customStyle="1" w:styleId="scinsert">
    <w:name w:val="sc_insert"/>
    <w:uiPriority w:val="1"/>
    <w:qFormat/>
    <w:rsid w:val="00042031"/>
    <w:rPr>
      <w:caps w:val="0"/>
      <w:smallCaps w:val="0"/>
      <w:strike w:val="0"/>
      <w:dstrike w:val="0"/>
      <w:vanish w:val="0"/>
      <w:u w:val="single"/>
      <w:vertAlign w:val="baseline"/>
    </w:rPr>
  </w:style>
  <w:style w:type="character" w:customStyle="1" w:styleId="scinsertred">
    <w:name w:val="sc_insert_red"/>
    <w:uiPriority w:val="1"/>
    <w:qFormat/>
    <w:rsid w:val="00042031"/>
    <w:rPr>
      <w:caps w:val="0"/>
      <w:smallCaps w:val="0"/>
      <w:strike w:val="0"/>
      <w:dstrike w:val="0"/>
      <w:vanish w:val="0"/>
      <w:color w:val="FF0000"/>
      <w:u w:val="single"/>
      <w:vertAlign w:val="baseline"/>
    </w:rPr>
  </w:style>
  <w:style w:type="character" w:customStyle="1" w:styleId="scinsertblue">
    <w:name w:val="sc_insert_blue"/>
    <w:uiPriority w:val="1"/>
    <w:qFormat/>
    <w:rsid w:val="00042031"/>
    <w:rPr>
      <w:caps w:val="0"/>
      <w:smallCaps w:val="0"/>
      <w:strike w:val="0"/>
      <w:dstrike w:val="0"/>
      <w:vanish w:val="0"/>
      <w:color w:val="0070C0"/>
      <w:u w:val="single"/>
      <w:vertAlign w:val="baseline"/>
    </w:rPr>
  </w:style>
  <w:style w:type="character" w:customStyle="1" w:styleId="scstrikered">
    <w:name w:val="sc_strike_red"/>
    <w:uiPriority w:val="1"/>
    <w:qFormat/>
    <w:rsid w:val="00042031"/>
    <w:rPr>
      <w:strike/>
      <w:dstrike w:val="0"/>
      <w:color w:val="FF0000"/>
    </w:rPr>
  </w:style>
  <w:style w:type="character" w:customStyle="1" w:styleId="scstrikeblue">
    <w:name w:val="sc_strike_blue"/>
    <w:uiPriority w:val="1"/>
    <w:qFormat/>
    <w:rsid w:val="00042031"/>
    <w:rPr>
      <w:strike/>
      <w:dstrike w:val="0"/>
      <w:color w:val="0070C0"/>
    </w:rPr>
  </w:style>
  <w:style w:type="character" w:customStyle="1" w:styleId="scinsertbluenounderline">
    <w:name w:val="sc_insert_blue_no_underline"/>
    <w:uiPriority w:val="1"/>
    <w:qFormat/>
    <w:rsid w:val="0004203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4203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42031"/>
    <w:rPr>
      <w:strike/>
      <w:dstrike w:val="0"/>
      <w:color w:val="0070C0"/>
      <w:lang w:val="en-US"/>
    </w:rPr>
  </w:style>
  <w:style w:type="character" w:customStyle="1" w:styleId="scstrikerednoncodified">
    <w:name w:val="sc_strike_red_non_codified"/>
    <w:uiPriority w:val="1"/>
    <w:qFormat/>
    <w:rsid w:val="00042031"/>
    <w:rPr>
      <w:strike/>
      <w:dstrike w:val="0"/>
      <w:color w:val="FF0000"/>
    </w:rPr>
  </w:style>
  <w:style w:type="paragraph" w:customStyle="1" w:styleId="scbillsiglines">
    <w:name w:val="sc_bill_sig_lines"/>
    <w:qFormat/>
    <w:rsid w:val="0004203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42031"/>
    <w:rPr>
      <w:bdr w:val="none" w:sz="0" w:space="0" w:color="auto"/>
      <w:shd w:val="clear" w:color="auto" w:fill="FEC6C6"/>
    </w:rPr>
  </w:style>
  <w:style w:type="character" w:customStyle="1" w:styleId="screstoreblue">
    <w:name w:val="sc_restore_blue"/>
    <w:uiPriority w:val="1"/>
    <w:qFormat/>
    <w:rsid w:val="00042031"/>
    <w:rPr>
      <w:color w:val="4472C4" w:themeColor="accent1"/>
      <w:bdr w:val="none" w:sz="0" w:space="0" w:color="auto"/>
      <w:shd w:val="clear" w:color="auto" w:fill="auto"/>
    </w:rPr>
  </w:style>
  <w:style w:type="character" w:customStyle="1" w:styleId="screstorered">
    <w:name w:val="sc_restore_red"/>
    <w:uiPriority w:val="1"/>
    <w:qFormat/>
    <w:rsid w:val="00042031"/>
    <w:rPr>
      <w:color w:val="FF0000"/>
      <w:bdr w:val="none" w:sz="0" w:space="0" w:color="auto"/>
      <w:shd w:val="clear" w:color="auto" w:fill="auto"/>
    </w:rPr>
  </w:style>
  <w:style w:type="character" w:customStyle="1" w:styleId="scstrikenewblue">
    <w:name w:val="sc_strike_new_blue"/>
    <w:uiPriority w:val="1"/>
    <w:qFormat/>
    <w:rsid w:val="00042031"/>
    <w:rPr>
      <w:strike w:val="0"/>
      <w:dstrike/>
      <w:color w:val="0070C0"/>
      <w:u w:val="none"/>
    </w:rPr>
  </w:style>
  <w:style w:type="character" w:customStyle="1" w:styleId="scstrikenewred">
    <w:name w:val="sc_strike_new_red"/>
    <w:uiPriority w:val="1"/>
    <w:qFormat/>
    <w:rsid w:val="00042031"/>
    <w:rPr>
      <w:strike w:val="0"/>
      <w:dstrike/>
      <w:color w:val="FF0000"/>
      <w:u w:val="none"/>
    </w:rPr>
  </w:style>
  <w:style w:type="character" w:customStyle="1" w:styleId="scamendsenate">
    <w:name w:val="sc_amend_senate"/>
    <w:uiPriority w:val="1"/>
    <w:qFormat/>
    <w:rsid w:val="00042031"/>
    <w:rPr>
      <w:bdr w:val="none" w:sz="0" w:space="0" w:color="auto"/>
      <w:shd w:val="clear" w:color="auto" w:fill="FFF2CC" w:themeFill="accent4" w:themeFillTint="33"/>
    </w:rPr>
  </w:style>
  <w:style w:type="character" w:customStyle="1" w:styleId="scamendhouse">
    <w:name w:val="sc_amend_house"/>
    <w:uiPriority w:val="1"/>
    <w:qFormat/>
    <w:rsid w:val="00042031"/>
    <w:rPr>
      <w:bdr w:val="none" w:sz="0" w:space="0" w:color="auto"/>
      <w:shd w:val="clear" w:color="auto" w:fill="E2EFD9" w:themeFill="accent6" w:themeFillTint="33"/>
    </w:rPr>
  </w:style>
  <w:style w:type="paragraph" w:styleId="Revision">
    <w:name w:val="Revision"/>
    <w:hidden/>
    <w:uiPriority w:val="99"/>
    <w:semiHidden/>
    <w:rsid w:val="003322D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73&amp;session=126&amp;summary=B" TargetMode="External" Id="Ra54db88c24e84ab3" /><Relationship Type="http://schemas.openxmlformats.org/officeDocument/2006/relationships/hyperlink" Target="https://www.scstatehouse.gov/sess126_2025-2026/prever/3873_20250130.docx" TargetMode="External" Id="Re833d3346ebd46cd" /><Relationship Type="http://schemas.openxmlformats.org/officeDocument/2006/relationships/hyperlink" Target="h:\hj\20250130.docx" TargetMode="External" Id="R557bdf10e32a4737" /><Relationship Type="http://schemas.openxmlformats.org/officeDocument/2006/relationships/hyperlink" Target="h:\hj\20250130.docx" TargetMode="External" Id="Re98e85e824c24aa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3479D"/>
    <w:rsid w:val="00140B15"/>
    <w:rsid w:val="001B20DA"/>
    <w:rsid w:val="001C48FD"/>
    <w:rsid w:val="002A7C8A"/>
    <w:rsid w:val="002D4365"/>
    <w:rsid w:val="0031550D"/>
    <w:rsid w:val="003E4FBC"/>
    <w:rsid w:val="003F4940"/>
    <w:rsid w:val="004E2BB5"/>
    <w:rsid w:val="00580C56"/>
    <w:rsid w:val="006B363F"/>
    <w:rsid w:val="007070D2"/>
    <w:rsid w:val="00776F2C"/>
    <w:rsid w:val="00846612"/>
    <w:rsid w:val="00874C59"/>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8977a69d-a5d2-4c02-ba7a-558872d0fd0a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37f025d8-ee50-4c5b-9978-896f7861e90f</T_BILL_REQUEST_REQUEST>
  <T_BILL_R_ORIGINALDRAFT>28ad1f60-6dee-4001-9ac6-640a5a68b25b</T_BILL_R_ORIGINALDRAFT>
  <T_BILL_SPONSOR_SPONSOR>525ca39b-734b-4d78-8eeb-f8a0f4d2eef2</T_BILL_SPONSOR_SPONSOR>
  <T_BILL_T_BILLNAME>[3873]</T_BILL_T_BILLNAME>
  <T_BILL_T_BILLNUMBER>3873</T_BILL_T_BILLNUMBER>
  <T_BILL_T_BILLTITLE>TO AMEND THE SOUTH CAROLINA CODE OF LAWS BY AMENDING SECTION 59‑3‑35, RELATING TO THE DISTRIBUTION OF FINGERPRINT AND DNA IDENTIFICATION KITS THROUGH PUBLIC SCHOOLS, SO AS TO MAKE THE DISTRIBUTION MANDATORY INSTEAD OF UPON REQUEST.</T_BILL_T_BILLTITLE>
  <T_BILL_T_CHAMBER>house</T_BILL_T_CHAMBER>
  <T_BILL_T_FILENAME> </T_BILL_T_FILENAME>
  <T_BILL_T_LEGTYPE>bill_statewide</T_BILL_T_LEGTYPE>
  <T_BILL_T_RATNUMBERSTRING>HNone</T_BILL_T_RATNUMBERSTRING>
  <T_BILL_T_SECTIONS>[{"SectionUUID":"77fd04fc-44e0-49ef-815b-3c00006857aa","SectionName":"code_section","SectionNumber":1,"SectionType":"code_section","CodeSections":[{"CodeSectionBookmarkName":"cs_T59C3N35_03de0353c","IsConstitutionSection":false,"Identity":"59-3-35","IsNew":false,"SubSections":[{"Level":1,"Identity":"T59C3N35SA","SubSectionBookmarkName":"ss_T59C3N35SA_lv1_cf8f08856","IsNewSubSection":false,"SubSectionReplacement":""}],"TitleRelatedTo":"the distribution of fingerprint and DNA identification kits through public schools","TitleSoAsTo":"make the distribution mandatory instead of upon request","Deleted":false}],"TitleText":"","DisableControls":false,"Deleted":false,"RepealItems":[],"SectionBookmarkName":"bs_num_1_b1f2471eb"},{"SectionUUID":"8f03ca95-8faa-4d43-a9c2-8afc498075bd","SectionName":"standard_eff_date_section","SectionNumber":2,"SectionType":"drafting_clause","CodeSections":[],"TitleText":"","DisableControls":false,"Deleted":false,"RepealItems":[],"SectionBookmarkName":"bs_num_2_lastsection"}]</T_BILL_T_SECTIONS>
  <T_BILL_T_SUBJECT>School distribution of in-home identification kits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666</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2025-01-28T18:09:00Z</cp:lastPrinted>
  <dcterms:created xsi:type="dcterms:W3CDTF">2025-01-30T18:43:00Z</dcterms:created>
  <dcterms:modified xsi:type="dcterms:W3CDTF">2025-01-30T18:43:00Z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