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LC-0162CM-JAH25.docx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John McMahan shooting awards 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fe04411564d64c94">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f391088e4842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a55f08f6064baf">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66302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75D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D4384" w14:paraId="48DB32D0" w14:textId="2C41BA6D">
          <w:pPr>
            <w:pStyle w:val="scresolutiontitle"/>
          </w:pPr>
          <w:r>
            <w:t>to recognize and honor Captain John McMahan, supervisor of the firearms and driving range at the south carolina criminal justice academy, for his</w:t>
          </w:r>
          <w:r w:rsidR="004C0E80">
            <w:t xml:space="preserve"> </w:t>
          </w:r>
          <w:r>
            <w:t>except</w:t>
          </w:r>
          <w:r w:rsidR="00046175">
            <w:t>ional</w:t>
          </w:r>
          <w:r>
            <w:t xml:space="preserve"> performance </w:t>
          </w:r>
          <w:r w:rsidR="00B5698B">
            <w:t xml:space="preserve">while </w:t>
          </w:r>
          <w:r>
            <w:t xml:space="preserve">representing the palmetto state at numerous shooting events.  </w:t>
          </w:r>
        </w:p>
      </w:sdtContent>
    </w:sdt>
    <w:p w:rsidR="0010776B" w:rsidP="00091FD9" w:rsidRDefault="0010776B" w14:paraId="48DB32D1" w14:textId="56627158">
      <w:pPr>
        <w:pStyle w:val="scresolutiontitle"/>
      </w:pPr>
    </w:p>
    <w:p w:rsidR="008C3A19" w:rsidP="00D064B6" w:rsidRDefault="008C3A19" w14:paraId="69ECC539" w14:textId="565ABF7B">
      <w:pPr>
        <w:pStyle w:val="scresolutionwhereas"/>
      </w:pPr>
      <w:bookmarkStart w:name="wa_3c4d7b4a2" w:id="1"/>
      <w:r w:rsidRPr="00084D53">
        <w:t>W</w:t>
      </w:r>
      <w:bookmarkEnd w:id="1"/>
      <w:r w:rsidRPr="00084D53">
        <w:t>hereas,</w:t>
      </w:r>
      <w:r w:rsidR="001347EE">
        <w:t xml:space="preserve"> </w:t>
      </w:r>
      <w:r w:rsidR="00D064B6">
        <w:t xml:space="preserve">for twenty‑seven years, </w:t>
      </w:r>
      <w:r w:rsidR="00CD4384">
        <w:t>Captain John McMahan has worked at the South Carolina Criminal Justice Academy where he currently serves as supervisor of the firearms and driving rang</w:t>
      </w:r>
      <w:r w:rsidR="00AD7A4B">
        <w:t xml:space="preserve">e.  During </w:t>
      </w:r>
      <w:r w:rsidR="00820DE4">
        <w:t>an impressive twenty‑seven‑year</w:t>
      </w:r>
      <w:r w:rsidR="00AD7A4B">
        <w:t xml:space="preserve"> tenure</w:t>
      </w:r>
      <w:r w:rsidR="00820DE4">
        <w:t>,</w:t>
      </w:r>
      <w:r w:rsidR="00AD7A4B">
        <w:t xml:space="preserve"> he has received numerous awards for </w:t>
      </w:r>
      <w:r w:rsidR="00820DE4">
        <w:t>outstanding</w:t>
      </w:r>
      <w:r w:rsidR="00AD7A4B">
        <w:t xml:space="preserve"> marksmanship as a representative of </w:t>
      </w:r>
      <w:r w:rsidR="00347555">
        <w:t>the</w:t>
      </w:r>
      <w:r w:rsidR="00AD7A4B">
        <w:t xml:space="preserve"> State, the South Carolina Criminal Justice Academy,</w:t>
      </w:r>
      <w:r w:rsidR="00CD4384">
        <w:t xml:space="preserve"> and </w:t>
      </w:r>
      <w:r w:rsidR="00347555">
        <w:t>the</w:t>
      </w:r>
      <w:r w:rsidR="00AD7A4B">
        <w:t xml:space="preserve"> </w:t>
      </w:r>
      <w:r w:rsidR="00BE499E">
        <w:t>s</w:t>
      </w:r>
      <w:r w:rsidR="00AD7A4B">
        <w:t>tate</w:t>
      </w:r>
      <w:r w:rsidR="00347555">
        <w:t>’s</w:t>
      </w:r>
      <w:r w:rsidR="00AD7A4B">
        <w:t xml:space="preserve"> first responders; and</w:t>
      </w:r>
    </w:p>
    <w:p w:rsidR="00D064B6" w:rsidP="00D064B6" w:rsidRDefault="00D064B6" w14:paraId="61520B21" w14:textId="77777777">
      <w:pPr>
        <w:pStyle w:val="scresolutionwhereas"/>
      </w:pPr>
    </w:p>
    <w:p w:rsidR="005D589C" w:rsidP="00084D53" w:rsidRDefault="005D589C" w14:paraId="130DC27F" w14:textId="716D67FB">
      <w:pPr>
        <w:pStyle w:val="scresolutionwhereas"/>
      </w:pPr>
      <w:bookmarkStart w:name="wa_8bdb9fe8c" w:id="2"/>
      <w:r>
        <w:t>W</w:t>
      </w:r>
      <w:bookmarkEnd w:id="2"/>
      <w:r>
        <w:t>hereas,</w:t>
      </w:r>
      <w:r w:rsidR="004C0E80">
        <w:t xml:space="preserve"> </w:t>
      </w:r>
      <w:r>
        <w:t>by the end of 2024</w:t>
      </w:r>
      <w:r w:rsidR="004C0E80">
        <w:t>,</w:t>
      </w:r>
      <w:r>
        <w:t xml:space="preserve"> Captain McMahan had earned a total of one hundred</w:t>
      </w:r>
      <w:r w:rsidR="004C0E80">
        <w:t xml:space="preserve"> </w:t>
      </w:r>
      <w:r>
        <w:t>seventy medals in skeet, trap</w:t>
      </w:r>
      <w:r w:rsidR="004C0E80">
        <w:t>,</w:t>
      </w:r>
      <w:r>
        <w:t xml:space="preserve"> and sporting clays, including one hundred</w:t>
      </w:r>
      <w:r w:rsidR="004C0E80">
        <w:t xml:space="preserve"> </w:t>
      </w:r>
      <w:r>
        <w:t>four gold medals, fifty‑one silver medals, and fifteen bronze medals</w:t>
      </w:r>
      <w:r w:rsidR="00335866">
        <w:t>; and</w:t>
      </w:r>
    </w:p>
    <w:p w:rsidR="00BA3B33" w:rsidP="00084D53" w:rsidRDefault="00BA3B33" w14:paraId="461E797C" w14:textId="77777777">
      <w:pPr>
        <w:pStyle w:val="scresolutionwhereas"/>
      </w:pPr>
    </w:p>
    <w:p w:rsidR="008A7625" w:rsidP="00084D53" w:rsidRDefault="00F935A0" w14:paraId="4666F527" w14:textId="63697301">
      <w:pPr>
        <w:pStyle w:val="scresolutionwhereas"/>
      </w:pPr>
      <w:bookmarkStart w:name="wa_2ba5d13cf" w:id="3"/>
      <w:r>
        <w:t>W</w:t>
      </w:r>
      <w:bookmarkEnd w:id="3"/>
      <w:r>
        <w:t>hereas,</w:t>
      </w:r>
      <w:r w:rsidR="001347EE">
        <w:t xml:space="preserve"> </w:t>
      </w:r>
      <w:r w:rsidR="004C0E80">
        <w:t xml:space="preserve">during the June 2024 </w:t>
      </w:r>
      <w:r w:rsidR="006863F3">
        <w:t>Georgia Police</w:t>
      </w:r>
      <w:r w:rsidR="004C0E80">
        <w:t xml:space="preserve"> and </w:t>
      </w:r>
      <w:r w:rsidR="006863F3">
        <w:t xml:space="preserve">Fire </w:t>
      </w:r>
      <w:r w:rsidR="004C0E80">
        <w:t>Games</w:t>
      </w:r>
      <w:r w:rsidR="006863F3">
        <w:t xml:space="preserve"> </w:t>
      </w:r>
      <w:r w:rsidR="004C0E80">
        <w:t>held in</w:t>
      </w:r>
      <w:r w:rsidR="006863F3">
        <w:t xml:space="preserve"> Columbus</w:t>
      </w:r>
      <w:r w:rsidR="004C0E80">
        <w:t xml:space="preserve">, Captain McMahan earned a fourth consecutive gold medal for South Carolina during the </w:t>
      </w:r>
      <w:r w:rsidR="006863F3">
        <w:t xml:space="preserve">course of </w:t>
      </w:r>
      <w:r w:rsidR="00220FC2">
        <w:t>a</w:t>
      </w:r>
      <w:r w:rsidR="00820DE4">
        <w:t xml:space="preserve"> </w:t>
      </w:r>
      <w:r w:rsidR="006863F3">
        <w:t>one‑day event</w:t>
      </w:r>
      <w:r w:rsidR="004C0E80">
        <w:t xml:space="preserve">. </w:t>
      </w:r>
      <w:r w:rsidR="00E2363E">
        <w:t xml:space="preserve">In July he attended the biannual CAN/AM Police/Fire Games in Butler, Pennsylvania, for a three‑day shotgun shooting event that also included competitors from Finland. </w:t>
      </w:r>
      <w:r w:rsidR="00820DE4">
        <w:t xml:space="preserve">At the end of the </w:t>
      </w:r>
      <w:r w:rsidR="00E2363E">
        <w:t>competition</w:t>
      </w:r>
      <w:r w:rsidR="00F752D3">
        <w:t xml:space="preserve">, </w:t>
      </w:r>
      <w:r w:rsidR="005A72EA">
        <w:t xml:space="preserve">Captain </w:t>
      </w:r>
      <w:r w:rsidR="00EB3A2C">
        <w:t>McMahan</w:t>
      </w:r>
      <w:r w:rsidR="0059429B">
        <w:t xml:space="preserve"> was awarded four gold medals, three silver medals, and three bronze medals; </w:t>
      </w:r>
      <w:r w:rsidR="008A7625">
        <w:t>and</w:t>
      </w:r>
    </w:p>
    <w:p w:rsidR="008A7625" w:rsidP="007720AC" w:rsidRDefault="008A7625" w14:paraId="251CC829" w14:textId="0705D188">
      <w:pPr>
        <w:pStyle w:val="scemptyline"/>
      </w:pPr>
    </w:p>
    <w:p w:rsidR="0059429B" w:rsidP="00843D27" w:rsidRDefault="0059429B" w14:paraId="3BA9A178" w14:textId="22233177">
      <w:pPr>
        <w:pStyle w:val="scresolutionwhereas"/>
      </w:pPr>
      <w:bookmarkStart w:name="wa_ca44e311d" w:id="4"/>
      <w:r>
        <w:t>W</w:t>
      </w:r>
      <w:bookmarkEnd w:id="4"/>
      <w:r>
        <w:t xml:space="preserve">hereas, </w:t>
      </w:r>
      <w:r w:rsidR="00E2363E">
        <w:t xml:space="preserve">as an attendant at the </w:t>
      </w:r>
      <w:r>
        <w:t xml:space="preserve">First Responder </w:t>
      </w:r>
      <w:r w:rsidR="00E2363E">
        <w:t>Games</w:t>
      </w:r>
      <w:r>
        <w:t xml:space="preserve"> in Palm Beach, Florida</w:t>
      </w:r>
      <w:r w:rsidR="00E2363E">
        <w:t>, in Septem</w:t>
      </w:r>
      <w:r w:rsidR="006F3BFF">
        <w:t xml:space="preserve">ber of that year, Captain McMahan earned another cadre of medals. </w:t>
      </w:r>
      <w:r w:rsidR="00FF49BB">
        <w:t>This annual event</w:t>
      </w:r>
      <w:r w:rsidR="006F3BFF">
        <w:t xml:space="preserve"> offers Olympic‑style competition in more than twenty‑five sports and</w:t>
      </w:r>
      <w:r w:rsidR="00FF49BB">
        <w:t xml:space="preserve"> is open to all local, state, federal</w:t>
      </w:r>
      <w:r w:rsidR="00EB3A2C">
        <w:t>,</w:t>
      </w:r>
      <w:r w:rsidR="00FF49BB">
        <w:t xml:space="preserve"> and military first responders</w:t>
      </w:r>
      <w:r w:rsidR="006F3BFF">
        <w:t>.  After three days of shooting some</w:t>
      </w:r>
      <w:r w:rsidR="00FF49BB">
        <w:t xml:space="preserve"> four</w:t>
      </w:r>
      <w:r w:rsidR="00696407">
        <w:t xml:space="preserve"> </w:t>
      </w:r>
      <w:r w:rsidR="00FF49BB">
        <w:t>hundred</w:t>
      </w:r>
      <w:r w:rsidR="006F3BFF">
        <w:t xml:space="preserve"> </w:t>
      </w:r>
      <w:r w:rsidR="00FF49BB">
        <w:t>fifty targets</w:t>
      </w:r>
      <w:r w:rsidR="006F3BFF">
        <w:t xml:space="preserve">, </w:t>
      </w:r>
      <w:r w:rsidR="00696407">
        <w:t>McMahan</w:t>
      </w:r>
      <w:r w:rsidR="006F3BFF">
        <w:t xml:space="preserve">’s medal count included </w:t>
      </w:r>
      <w:r w:rsidR="00361D07">
        <w:t xml:space="preserve">six gold, four silver, and </w:t>
      </w:r>
      <w:r w:rsidR="006F3BFF">
        <w:t>a</w:t>
      </w:r>
      <w:r w:rsidR="00361D07">
        <w:t xml:space="preserve"> bronze; and</w:t>
      </w:r>
    </w:p>
    <w:p w:rsidR="0059429B" w:rsidP="00843D27" w:rsidRDefault="0059429B" w14:paraId="469CD2CC" w14:textId="77777777">
      <w:pPr>
        <w:pStyle w:val="scresolutionwhereas"/>
      </w:pPr>
    </w:p>
    <w:p w:rsidR="00F752D3" w:rsidP="00843D27" w:rsidRDefault="00361D07" w14:paraId="18CDE065" w14:textId="47075E82">
      <w:pPr>
        <w:pStyle w:val="scresolutionwhereas"/>
      </w:pPr>
      <w:bookmarkStart w:name="wa_68f70c7b7" w:id="5"/>
      <w:r>
        <w:t>W</w:t>
      </w:r>
      <w:bookmarkEnd w:id="5"/>
      <w:r>
        <w:t>hereas,</w:t>
      </w:r>
      <w:r w:rsidR="007C7ABB">
        <w:t xml:space="preserve"> </w:t>
      </w:r>
      <w:r>
        <w:t xml:space="preserve">as a representative of the South Carolina Criminal Justice Academy, Captain McMahan </w:t>
      </w:r>
      <w:r w:rsidR="007C7ABB">
        <w:t>participated in three shooting events</w:t>
      </w:r>
      <w:r w:rsidR="00344D4E">
        <w:t xml:space="preserve"> in 2024. I</w:t>
      </w:r>
      <w:r w:rsidR="007C7ABB">
        <w:t>n April</w:t>
      </w:r>
      <w:r w:rsidR="00344D4E">
        <w:t>,</w:t>
      </w:r>
      <w:r w:rsidR="007C7ABB">
        <w:t xml:space="preserve"> </w:t>
      </w:r>
      <w:r w:rsidR="00344D4E">
        <w:t xml:space="preserve">he won the top shooter award </w:t>
      </w:r>
      <w:r w:rsidR="00EB3A2C">
        <w:t xml:space="preserve">at the </w:t>
      </w:r>
      <w:r w:rsidR="007C7ABB">
        <w:t>South Carolina La</w:t>
      </w:r>
      <w:r w:rsidR="00EB3A2C">
        <w:t>w</w:t>
      </w:r>
      <w:r w:rsidR="007C7ABB">
        <w:t xml:space="preserve"> Enforcement Officer</w:t>
      </w:r>
      <w:r w:rsidR="00BE499E">
        <w:t>s</w:t>
      </w:r>
      <w:r w:rsidR="007C7ABB">
        <w:t xml:space="preserve"> Association Annual Shoot in Edgefield</w:t>
      </w:r>
      <w:r w:rsidR="00344D4E">
        <w:t>, t</w:t>
      </w:r>
      <w:r w:rsidR="00F752D3">
        <w:t>hirty‑three years</w:t>
      </w:r>
      <w:r w:rsidR="00344D4E">
        <w:t xml:space="preserve"> after winning the same award at this event’s first competition in 1991; and </w:t>
      </w:r>
    </w:p>
    <w:p w:rsidR="00361D07" w:rsidP="00843D27" w:rsidRDefault="00F752D3" w14:paraId="2F162912" w14:textId="38F12B20">
      <w:pPr>
        <w:pStyle w:val="scresolutionwhereas"/>
      </w:pPr>
      <w:bookmarkStart w:name="wa_289b1ec9f" w:id="6"/>
      <w:r>
        <w:lastRenderedPageBreak/>
        <w:t>W</w:t>
      </w:r>
      <w:bookmarkEnd w:id="6"/>
      <w:r>
        <w:t>hereas,</w:t>
      </w:r>
      <w:r w:rsidR="007C7ABB">
        <w:t xml:space="preserve"> </w:t>
      </w:r>
      <w:r w:rsidR="00190404">
        <w:t>Captain McMahan was a member of the first‑place winning teams</w:t>
      </w:r>
      <w:r w:rsidR="001C0C7A">
        <w:t xml:space="preserve"> </w:t>
      </w:r>
      <w:r w:rsidR="00F64F8D">
        <w:t xml:space="preserve">at the </w:t>
      </w:r>
      <w:r w:rsidR="001C0C7A">
        <w:t>South Carolina Highway Patrol Troopers Association First Annual Shoot in Edgefield</w:t>
      </w:r>
      <w:r w:rsidR="00190404">
        <w:t xml:space="preserve"> in September 2024, and </w:t>
      </w:r>
      <w:r w:rsidR="00F64F8D">
        <w:t xml:space="preserve">the </w:t>
      </w:r>
      <w:r w:rsidR="001C0C7A">
        <w:t>Midlands Crimestoppers Annual Shoot</w:t>
      </w:r>
      <w:r w:rsidR="00190404">
        <w:t xml:space="preserve">, also in Edgefield </w:t>
      </w:r>
      <w:r w:rsidR="00626051">
        <w:t>held in</w:t>
      </w:r>
      <w:r w:rsidR="00190404">
        <w:t xml:space="preserve"> October.</w:t>
      </w:r>
      <w:r w:rsidR="00626051">
        <w:t xml:space="preserve"> No </w:t>
      </w:r>
      <w:r w:rsidR="001C0C7A">
        <w:t>individual award</w:t>
      </w:r>
      <w:r w:rsidR="0013553B">
        <w:t>s</w:t>
      </w:r>
      <w:r w:rsidR="00626051">
        <w:t xml:space="preserve"> are given at either competition</w:t>
      </w:r>
      <w:r w:rsidR="001C0C7A">
        <w:t xml:space="preserve">; and </w:t>
      </w:r>
    </w:p>
    <w:p w:rsidR="00361D07" w:rsidP="00843D27" w:rsidRDefault="00361D07" w14:paraId="61EAEA4C" w14:textId="77777777">
      <w:pPr>
        <w:pStyle w:val="scresolutionwhereas"/>
      </w:pPr>
    </w:p>
    <w:p w:rsidR="008A7625" w:rsidP="00843D27" w:rsidRDefault="008A7625" w14:paraId="44F28955" w14:textId="622E94F1">
      <w:pPr>
        <w:pStyle w:val="scresolutionwhereas"/>
      </w:pPr>
      <w:bookmarkStart w:name="wa_4aa13ba45" w:id="7"/>
      <w:r>
        <w:t>W</w:t>
      </w:r>
      <w:bookmarkEnd w:id="7"/>
      <w:r>
        <w:t>hereas,</w:t>
      </w:r>
      <w:r w:rsidR="00CD4384">
        <w:t xml:space="preserve"> </w:t>
      </w:r>
      <w:r w:rsidR="00E21003">
        <w:t>the South Carolina House of Representatives deeply appreciates the pride and recognition that John McMahan has brought to this State</w:t>
      </w:r>
      <w:r w:rsidR="00282758">
        <w:t xml:space="preserve"> </w:t>
      </w:r>
      <w:r w:rsidR="00F64F8D">
        <w:t>and to the South Carolina</w:t>
      </w:r>
      <w:r w:rsidR="00E21003">
        <w:t xml:space="preserve"> Criminal Justice Academy, and </w:t>
      </w:r>
      <w:r w:rsidR="005E70B7">
        <w:t xml:space="preserve">the members look forward to hearing of his continued success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20D51B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75D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C70EA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75D4">
            <w:rPr>
              <w:rStyle w:val="scresolutionbody1"/>
            </w:rPr>
            <w:t>House of Representatives</w:t>
          </w:r>
        </w:sdtContent>
      </w:sdt>
      <w:r w:rsidRPr="00040E43">
        <w:t xml:space="preserve">, by this resolution, </w:t>
      </w:r>
      <w:r w:rsidR="00282758">
        <w:t>recognize and honor Captain John McMahan, supervisor of the firearms and driving range at the South Carolina Criminal Justice Academy, for his exceptional performance</w:t>
      </w:r>
      <w:r w:rsidR="0013553B">
        <w:t xml:space="preserve"> while </w:t>
      </w:r>
      <w:r w:rsidR="00282758">
        <w:t xml:space="preserve">representing the Palmetto State at numerous shotgun </w:t>
      </w:r>
      <w:r w:rsidR="00046175">
        <w:t>shootin</w:t>
      </w:r>
      <w:r w:rsidR="00820DE4">
        <w:t xml:space="preserve">g </w:t>
      </w:r>
      <w:r w:rsidR="00282758">
        <w:t xml:space="preserve">events.  </w:t>
      </w:r>
    </w:p>
    <w:p w:rsidRPr="00040E43" w:rsidR="00007116" w:rsidP="00B703CB" w:rsidRDefault="00007116" w14:paraId="48DB32E7" w14:textId="77777777">
      <w:pPr>
        <w:pStyle w:val="scresolutionbody"/>
      </w:pPr>
    </w:p>
    <w:p w:rsidRPr="00040E43" w:rsidR="00B9052D" w:rsidP="00B703CB" w:rsidRDefault="00007116" w14:paraId="48DB32E8" w14:textId="004DBB95">
      <w:pPr>
        <w:pStyle w:val="scresolutionbody"/>
      </w:pPr>
      <w:r w:rsidRPr="00040E43">
        <w:t>Be it further resolved that a copy of this resolution be presented to</w:t>
      </w:r>
      <w:r w:rsidRPr="00040E43" w:rsidR="00B9105E">
        <w:t xml:space="preserve"> </w:t>
      </w:r>
      <w:r w:rsidR="001C0C7A">
        <w:t xml:space="preserve">Captain John McMahan.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A2F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D2D6BEE" w:rsidR="007003E1" w:rsidRDefault="000B627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75D4">
              <w:rPr>
                <w:noProof/>
              </w:rPr>
              <w:t>LC-0162CM-JAH25.docx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AD8"/>
    <w:rsid w:val="00011869"/>
    <w:rsid w:val="00015CD6"/>
    <w:rsid w:val="000320B1"/>
    <w:rsid w:val="00032E86"/>
    <w:rsid w:val="00040E43"/>
    <w:rsid w:val="00046175"/>
    <w:rsid w:val="00046B58"/>
    <w:rsid w:val="00071A72"/>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0FFE"/>
    <w:rsid w:val="00133E66"/>
    <w:rsid w:val="001347EE"/>
    <w:rsid w:val="0013553B"/>
    <w:rsid w:val="00136B38"/>
    <w:rsid w:val="001373F6"/>
    <w:rsid w:val="001435A3"/>
    <w:rsid w:val="00146ED3"/>
    <w:rsid w:val="00151044"/>
    <w:rsid w:val="00187057"/>
    <w:rsid w:val="00190404"/>
    <w:rsid w:val="001A022F"/>
    <w:rsid w:val="001A2C0B"/>
    <w:rsid w:val="001A72A6"/>
    <w:rsid w:val="001A75D4"/>
    <w:rsid w:val="001C0C7A"/>
    <w:rsid w:val="001C4F58"/>
    <w:rsid w:val="001D08F2"/>
    <w:rsid w:val="001D2A16"/>
    <w:rsid w:val="001D3A58"/>
    <w:rsid w:val="001D525B"/>
    <w:rsid w:val="001D68D8"/>
    <w:rsid w:val="001D7F4F"/>
    <w:rsid w:val="001F75F9"/>
    <w:rsid w:val="002017E6"/>
    <w:rsid w:val="00205238"/>
    <w:rsid w:val="00211B4F"/>
    <w:rsid w:val="00220FC2"/>
    <w:rsid w:val="002321B6"/>
    <w:rsid w:val="00232912"/>
    <w:rsid w:val="0024155A"/>
    <w:rsid w:val="0025001F"/>
    <w:rsid w:val="00250967"/>
    <w:rsid w:val="002518BA"/>
    <w:rsid w:val="002543C8"/>
    <w:rsid w:val="0025541D"/>
    <w:rsid w:val="002635C9"/>
    <w:rsid w:val="00270464"/>
    <w:rsid w:val="00282758"/>
    <w:rsid w:val="00284AAE"/>
    <w:rsid w:val="002924C0"/>
    <w:rsid w:val="002B451A"/>
    <w:rsid w:val="002B74AB"/>
    <w:rsid w:val="002C4995"/>
    <w:rsid w:val="002D55D2"/>
    <w:rsid w:val="002E5912"/>
    <w:rsid w:val="002F3F49"/>
    <w:rsid w:val="002F4473"/>
    <w:rsid w:val="00301B21"/>
    <w:rsid w:val="003252B0"/>
    <w:rsid w:val="00325348"/>
    <w:rsid w:val="0032732C"/>
    <w:rsid w:val="003321E4"/>
    <w:rsid w:val="00335866"/>
    <w:rsid w:val="00336AD0"/>
    <w:rsid w:val="00344D4E"/>
    <w:rsid w:val="00347555"/>
    <w:rsid w:val="0036008C"/>
    <w:rsid w:val="00361D07"/>
    <w:rsid w:val="0036477E"/>
    <w:rsid w:val="0037079A"/>
    <w:rsid w:val="00385E1F"/>
    <w:rsid w:val="003A4798"/>
    <w:rsid w:val="003A4F41"/>
    <w:rsid w:val="003C34D0"/>
    <w:rsid w:val="003C4DAB"/>
    <w:rsid w:val="003D01E8"/>
    <w:rsid w:val="003D0BC2"/>
    <w:rsid w:val="003E2166"/>
    <w:rsid w:val="003E5288"/>
    <w:rsid w:val="003F3A3B"/>
    <w:rsid w:val="003F6D79"/>
    <w:rsid w:val="003F6E8C"/>
    <w:rsid w:val="0041760A"/>
    <w:rsid w:val="00417C01"/>
    <w:rsid w:val="004252D4"/>
    <w:rsid w:val="00435344"/>
    <w:rsid w:val="00436096"/>
    <w:rsid w:val="004403BD"/>
    <w:rsid w:val="00461441"/>
    <w:rsid w:val="004623E6"/>
    <w:rsid w:val="0046488E"/>
    <w:rsid w:val="0046685D"/>
    <w:rsid w:val="004669F5"/>
    <w:rsid w:val="0047316F"/>
    <w:rsid w:val="004809EE"/>
    <w:rsid w:val="00494D12"/>
    <w:rsid w:val="004A2F65"/>
    <w:rsid w:val="004B7339"/>
    <w:rsid w:val="004C0E80"/>
    <w:rsid w:val="004D7E95"/>
    <w:rsid w:val="004E1644"/>
    <w:rsid w:val="004E2164"/>
    <w:rsid w:val="004E7D54"/>
    <w:rsid w:val="004F1A1A"/>
    <w:rsid w:val="004F46F8"/>
    <w:rsid w:val="00511974"/>
    <w:rsid w:val="0052116B"/>
    <w:rsid w:val="005273C6"/>
    <w:rsid w:val="005275A2"/>
    <w:rsid w:val="00527933"/>
    <w:rsid w:val="00530A69"/>
    <w:rsid w:val="00543DF3"/>
    <w:rsid w:val="00544C6E"/>
    <w:rsid w:val="00545593"/>
    <w:rsid w:val="00545C09"/>
    <w:rsid w:val="00551C74"/>
    <w:rsid w:val="00556EBF"/>
    <w:rsid w:val="0055760A"/>
    <w:rsid w:val="00570D25"/>
    <w:rsid w:val="0057560B"/>
    <w:rsid w:val="00577C6C"/>
    <w:rsid w:val="005816A3"/>
    <w:rsid w:val="005834ED"/>
    <w:rsid w:val="0059429B"/>
    <w:rsid w:val="005A62FE"/>
    <w:rsid w:val="005A72EA"/>
    <w:rsid w:val="005B1DAE"/>
    <w:rsid w:val="005C2FE2"/>
    <w:rsid w:val="005D589C"/>
    <w:rsid w:val="005E2BC9"/>
    <w:rsid w:val="005E70B7"/>
    <w:rsid w:val="00605102"/>
    <w:rsid w:val="006053F5"/>
    <w:rsid w:val="00611909"/>
    <w:rsid w:val="006215AA"/>
    <w:rsid w:val="00626051"/>
    <w:rsid w:val="006268D3"/>
    <w:rsid w:val="00627DCA"/>
    <w:rsid w:val="006450F9"/>
    <w:rsid w:val="0064598B"/>
    <w:rsid w:val="00645D7E"/>
    <w:rsid w:val="00654BC5"/>
    <w:rsid w:val="006658EC"/>
    <w:rsid w:val="00666E48"/>
    <w:rsid w:val="00670F2F"/>
    <w:rsid w:val="006863F3"/>
    <w:rsid w:val="006913C9"/>
    <w:rsid w:val="0069470D"/>
    <w:rsid w:val="00696407"/>
    <w:rsid w:val="006B1590"/>
    <w:rsid w:val="006B67DB"/>
    <w:rsid w:val="006D58AA"/>
    <w:rsid w:val="006E4451"/>
    <w:rsid w:val="006E655C"/>
    <w:rsid w:val="006E69E6"/>
    <w:rsid w:val="006F3BFF"/>
    <w:rsid w:val="007003E1"/>
    <w:rsid w:val="00703506"/>
    <w:rsid w:val="007070AD"/>
    <w:rsid w:val="0072774F"/>
    <w:rsid w:val="00733210"/>
    <w:rsid w:val="00734F00"/>
    <w:rsid w:val="007352A5"/>
    <w:rsid w:val="0073631E"/>
    <w:rsid w:val="00736959"/>
    <w:rsid w:val="0074375C"/>
    <w:rsid w:val="00746A58"/>
    <w:rsid w:val="007720AC"/>
    <w:rsid w:val="0077774D"/>
    <w:rsid w:val="007818B3"/>
    <w:rsid w:val="00781DF8"/>
    <w:rsid w:val="007836CC"/>
    <w:rsid w:val="00787728"/>
    <w:rsid w:val="007906B9"/>
    <w:rsid w:val="007917CE"/>
    <w:rsid w:val="007959D3"/>
    <w:rsid w:val="007A70AE"/>
    <w:rsid w:val="007C0EE1"/>
    <w:rsid w:val="007C69B6"/>
    <w:rsid w:val="007C72ED"/>
    <w:rsid w:val="007C7ABB"/>
    <w:rsid w:val="007E01B6"/>
    <w:rsid w:val="007E50E0"/>
    <w:rsid w:val="007F3C86"/>
    <w:rsid w:val="007F6D64"/>
    <w:rsid w:val="00810471"/>
    <w:rsid w:val="00810B2D"/>
    <w:rsid w:val="0081547E"/>
    <w:rsid w:val="00820DE4"/>
    <w:rsid w:val="008362E8"/>
    <w:rsid w:val="008410D3"/>
    <w:rsid w:val="00843D27"/>
    <w:rsid w:val="00846FE5"/>
    <w:rsid w:val="0085786E"/>
    <w:rsid w:val="00870570"/>
    <w:rsid w:val="008778A7"/>
    <w:rsid w:val="008905D2"/>
    <w:rsid w:val="008A1768"/>
    <w:rsid w:val="008A489F"/>
    <w:rsid w:val="008A7625"/>
    <w:rsid w:val="008B0658"/>
    <w:rsid w:val="008B4AC4"/>
    <w:rsid w:val="008C3A19"/>
    <w:rsid w:val="008D05D1"/>
    <w:rsid w:val="008E1DCA"/>
    <w:rsid w:val="008E26E9"/>
    <w:rsid w:val="008F0F33"/>
    <w:rsid w:val="008F4429"/>
    <w:rsid w:val="00903DD6"/>
    <w:rsid w:val="009059FF"/>
    <w:rsid w:val="00906255"/>
    <w:rsid w:val="0092634F"/>
    <w:rsid w:val="009270BA"/>
    <w:rsid w:val="0094021A"/>
    <w:rsid w:val="00953783"/>
    <w:rsid w:val="0096528D"/>
    <w:rsid w:val="00965B3F"/>
    <w:rsid w:val="00966623"/>
    <w:rsid w:val="00966C9C"/>
    <w:rsid w:val="00983772"/>
    <w:rsid w:val="009B44AF"/>
    <w:rsid w:val="009C6A0B"/>
    <w:rsid w:val="009C7F19"/>
    <w:rsid w:val="009E0AD1"/>
    <w:rsid w:val="009E2BE4"/>
    <w:rsid w:val="009E7156"/>
    <w:rsid w:val="009F0C77"/>
    <w:rsid w:val="009F4DD1"/>
    <w:rsid w:val="009F7B81"/>
    <w:rsid w:val="00A02543"/>
    <w:rsid w:val="00A02EE2"/>
    <w:rsid w:val="00A41684"/>
    <w:rsid w:val="00A442A8"/>
    <w:rsid w:val="00A448A4"/>
    <w:rsid w:val="00A53657"/>
    <w:rsid w:val="00A64E80"/>
    <w:rsid w:val="00A66C6B"/>
    <w:rsid w:val="00A7261B"/>
    <w:rsid w:val="00A72BCD"/>
    <w:rsid w:val="00A74015"/>
    <w:rsid w:val="00A741D9"/>
    <w:rsid w:val="00A741F1"/>
    <w:rsid w:val="00A833AB"/>
    <w:rsid w:val="00A95560"/>
    <w:rsid w:val="00A96E48"/>
    <w:rsid w:val="00A9741D"/>
    <w:rsid w:val="00AB1254"/>
    <w:rsid w:val="00AB2CC0"/>
    <w:rsid w:val="00AB2F53"/>
    <w:rsid w:val="00AC34A2"/>
    <w:rsid w:val="00AC74F4"/>
    <w:rsid w:val="00AD1C9A"/>
    <w:rsid w:val="00AD4B17"/>
    <w:rsid w:val="00AD7A4B"/>
    <w:rsid w:val="00AE7988"/>
    <w:rsid w:val="00AF0102"/>
    <w:rsid w:val="00AF1A81"/>
    <w:rsid w:val="00AF69EE"/>
    <w:rsid w:val="00B00C4F"/>
    <w:rsid w:val="00B128F5"/>
    <w:rsid w:val="00B31DA6"/>
    <w:rsid w:val="00B31EE8"/>
    <w:rsid w:val="00B3602C"/>
    <w:rsid w:val="00B412D4"/>
    <w:rsid w:val="00B51652"/>
    <w:rsid w:val="00B519D6"/>
    <w:rsid w:val="00B5698B"/>
    <w:rsid w:val="00B6480F"/>
    <w:rsid w:val="00B64FFF"/>
    <w:rsid w:val="00B703CB"/>
    <w:rsid w:val="00B7267F"/>
    <w:rsid w:val="00B879A5"/>
    <w:rsid w:val="00B9052D"/>
    <w:rsid w:val="00B9105E"/>
    <w:rsid w:val="00BA3B33"/>
    <w:rsid w:val="00BC1E62"/>
    <w:rsid w:val="00BC695A"/>
    <w:rsid w:val="00BD086A"/>
    <w:rsid w:val="00BD4498"/>
    <w:rsid w:val="00BE3C22"/>
    <w:rsid w:val="00BE46CD"/>
    <w:rsid w:val="00BE499E"/>
    <w:rsid w:val="00BE6EE9"/>
    <w:rsid w:val="00C02C1B"/>
    <w:rsid w:val="00C0345E"/>
    <w:rsid w:val="00C102F2"/>
    <w:rsid w:val="00C21775"/>
    <w:rsid w:val="00C21ABE"/>
    <w:rsid w:val="00C31C95"/>
    <w:rsid w:val="00C3483A"/>
    <w:rsid w:val="00C41EB9"/>
    <w:rsid w:val="00C433D3"/>
    <w:rsid w:val="00C47349"/>
    <w:rsid w:val="00C61C09"/>
    <w:rsid w:val="00C664FC"/>
    <w:rsid w:val="00C7322B"/>
    <w:rsid w:val="00C73AFC"/>
    <w:rsid w:val="00C74E9D"/>
    <w:rsid w:val="00C826DD"/>
    <w:rsid w:val="00C82FD3"/>
    <w:rsid w:val="00C92819"/>
    <w:rsid w:val="00C93C2C"/>
    <w:rsid w:val="00CA3BCF"/>
    <w:rsid w:val="00CC6B7B"/>
    <w:rsid w:val="00CD2089"/>
    <w:rsid w:val="00CD4384"/>
    <w:rsid w:val="00CE4EE6"/>
    <w:rsid w:val="00CF44FA"/>
    <w:rsid w:val="00D064B6"/>
    <w:rsid w:val="00D1567E"/>
    <w:rsid w:val="00D31310"/>
    <w:rsid w:val="00D37AF8"/>
    <w:rsid w:val="00D55053"/>
    <w:rsid w:val="00D66B80"/>
    <w:rsid w:val="00D73A67"/>
    <w:rsid w:val="00D8028D"/>
    <w:rsid w:val="00D970A9"/>
    <w:rsid w:val="00DB1F5E"/>
    <w:rsid w:val="00DC47B1"/>
    <w:rsid w:val="00DE2121"/>
    <w:rsid w:val="00DF3845"/>
    <w:rsid w:val="00E071A0"/>
    <w:rsid w:val="00E21003"/>
    <w:rsid w:val="00E2363E"/>
    <w:rsid w:val="00E30089"/>
    <w:rsid w:val="00E32D96"/>
    <w:rsid w:val="00E41911"/>
    <w:rsid w:val="00E44B57"/>
    <w:rsid w:val="00E658FD"/>
    <w:rsid w:val="00E82C33"/>
    <w:rsid w:val="00E846C0"/>
    <w:rsid w:val="00E92EEF"/>
    <w:rsid w:val="00E95B4E"/>
    <w:rsid w:val="00E97AB4"/>
    <w:rsid w:val="00EA150E"/>
    <w:rsid w:val="00EB0F12"/>
    <w:rsid w:val="00EB3A2C"/>
    <w:rsid w:val="00ED2F65"/>
    <w:rsid w:val="00EF2368"/>
    <w:rsid w:val="00EF3015"/>
    <w:rsid w:val="00EF5F4D"/>
    <w:rsid w:val="00F02C5C"/>
    <w:rsid w:val="00F03604"/>
    <w:rsid w:val="00F24442"/>
    <w:rsid w:val="00F42BA9"/>
    <w:rsid w:val="00F477DA"/>
    <w:rsid w:val="00F50AE3"/>
    <w:rsid w:val="00F64F8D"/>
    <w:rsid w:val="00F655B7"/>
    <w:rsid w:val="00F656BA"/>
    <w:rsid w:val="00F67CF1"/>
    <w:rsid w:val="00F7053B"/>
    <w:rsid w:val="00F728AA"/>
    <w:rsid w:val="00F752D3"/>
    <w:rsid w:val="00F840F0"/>
    <w:rsid w:val="00F91CB4"/>
    <w:rsid w:val="00F935A0"/>
    <w:rsid w:val="00FA0B1D"/>
    <w:rsid w:val="00FB0D0D"/>
    <w:rsid w:val="00FB1954"/>
    <w:rsid w:val="00FB43B4"/>
    <w:rsid w:val="00FB6B0B"/>
    <w:rsid w:val="00FB6FC2"/>
    <w:rsid w:val="00FB769C"/>
    <w:rsid w:val="00FB7AFB"/>
    <w:rsid w:val="00FC39D8"/>
    <w:rsid w:val="00FE52B6"/>
    <w:rsid w:val="00FF12FD"/>
    <w:rsid w:val="00FF2AE4"/>
    <w:rsid w:val="00FF49BB"/>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9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D7E9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E95"/>
    <w:rPr>
      <w:rFonts w:eastAsia="Times New Roman" w:cs="Times New Roman"/>
      <w:b/>
      <w:sz w:val="30"/>
      <w:szCs w:val="20"/>
    </w:rPr>
  </w:style>
  <w:style w:type="paragraph" w:styleId="Header">
    <w:name w:val="header"/>
    <w:basedOn w:val="Normal"/>
    <w:link w:val="HeaderChar"/>
    <w:uiPriority w:val="99"/>
    <w:unhideWhenUsed/>
    <w:rsid w:val="004D7E95"/>
    <w:pPr>
      <w:tabs>
        <w:tab w:val="center" w:pos="4680"/>
        <w:tab w:val="right" w:pos="9360"/>
      </w:tabs>
    </w:pPr>
  </w:style>
  <w:style w:type="character" w:customStyle="1" w:styleId="HeaderChar">
    <w:name w:val="Header Char"/>
    <w:basedOn w:val="DefaultParagraphFont"/>
    <w:link w:val="Header"/>
    <w:uiPriority w:val="99"/>
    <w:rsid w:val="004D7E95"/>
    <w:rPr>
      <w:rFonts w:eastAsia="Times New Roman" w:cs="Times New Roman"/>
      <w:szCs w:val="20"/>
    </w:rPr>
  </w:style>
  <w:style w:type="paragraph" w:styleId="Footer">
    <w:name w:val="footer"/>
    <w:basedOn w:val="Normal"/>
    <w:link w:val="FooterChar"/>
    <w:uiPriority w:val="99"/>
    <w:unhideWhenUsed/>
    <w:rsid w:val="004D7E95"/>
    <w:pPr>
      <w:tabs>
        <w:tab w:val="center" w:pos="4680"/>
        <w:tab w:val="right" w:pos="9360"/>
      </w:tabs>
    </w:pPr>
  </w:style>
  <w:style w:type="character" w:customStyle="1" w:styleId="FooterChar">
    <w:name w:val="Footer Char"/>
    <w:basedOn w:val="DefaultParagraphFont"/>
    <w:link w:val="Footer"/>
    <w:uiPriority w:val="99"/>
    <w:rsid w:val="004D7E95"/>
    <w:rPr>
      <w:rFonts w:eastAsia="Times New Roman" w:cs="Times New Roman"/>
      <w:szCs w:val="20"/>
    </w:rPr>
  </w:style>
  <w:style w:type="character" w:styleId="PageNumber">
    <w:name w:val="page number"/>
    <w:basedOn w:val="DefaultParagraphFont"/>
    <w:uiPriority w:val="99"/>
    <w:semiHidden/>
    <w:unhideWhenUsed/>
    <w:rsid w:val="004D7E95"/>
  </w:style>
  <w:style w:type="character" w:styleId="LineNumber">
    <w:name w:val="line number"/>
    <w:basedOn w:val="DefaultParagraphFont"/>
    <w:uiPriority w:val="99"/>
    <w:semiHidden/>
    <w:unhideWhenUsed/>
    <w:rsid w:val="004D7E95"/>
  </w:style>
  <w:style w:type="paragraph" w:customStyle="1" w:styleId="BillDots">
    <w:name w:val="Bill Dots"/>
    <w:basedOn w:val="Normal"/>
    <w:qFormat/>
    <w:rsid w:val="004D7E9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D7E95"/>
    <w:pPr>
      <w:tabs>
        <w:tab w:val="right" w:pos="5904"/>
      </w:tabs>
    </w:pPr>
  </w:style>
  <w:style w:type="paragraph" w:styleId="BalloonText">
    <w:name w:val="Balloon Text"/>
    <w:basedOn w:val="Normal"/>
    <w:link w:val="BalloonTextChar"/>
    <w:uiPriority w:val="99"/>
    <w:semiHidden/>
    <w:unhideWhenUsed/>
    <w:rsid w:val="004D7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95"/>
    <w:rPr>
      <w:rFonts w:ascii="Segoe UI" w:eastAsia="Times New Roman" w:hAnsi="Segoe UI" w:cs="Segoe UI"/>
      <w:sz w:val="18"/>
      <w:szCs w:val="18"/>
    </w:rPr>
  </w:style>
  <w:style w:type="paragraph" w:styleId="ListParagraph">
    <w:name w:val="List Paragraph"/>
    <w:basedOn w:val="Normal"/>
    <w:uiPriority w:val="34"/>
    <w:qFormat/>
    <w:rsid w:val="004D7E95"/>
    <w:pPr>
      <w:ind w:left="720"/>
      <w:contextualSpacing/>
    </w:pPr>
  </w:style>
  <w:style w:type="paragraph" w:customStyle="1" w:styleId="scbillheader">
    <w:name w:val="sc_bill_header"/>
    <w:qFormat/>
    <w:rsid w:val="004D7E95"/>
    <w:pPr>
      <w:widowControl w:val="0"/>
      <w:suppressAutoHyphens/>
      <w:spacing w:after="0" w:line="240" w:lineRule="auto"/>
      <w:jc w:val="center"/>
    </w:pPr>
    <w:rPr>
      <w:b/>
      <w:caps/>
      <w:sz w:val="30"/>
    </w:rPr>
  </w:style>
  <w:style w:type="paragraph" w:customStyle="1" w:styleId="schouseresolutionbythis">
    <w:name w:val="sc_house_resolution_by_this"/>
    <w:qFormat/>
    <w:rsid w:val="004D7E95"/>
    <w:pPr>
      <w:widowControl w:val="0"/>
      <w:suppressAutoHyphens/>
      <w:spacing w:after="0" w:line="240" w:lineRule="auto"/>
      <w:jc w:val="both"/>
    </w:pPr>
  </w:style>
  <w:style w:type="paragraph" w:customStyle="1" w:styleId="schouseresolutionclippageattorney">
    <w:name w:val="sc_house_resolution_clip_page_attorney"/>
    <w:qFormat/>
    <w:rsid w:val="004D7E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D7E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D7E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D7E9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D7E9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D7E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D7E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D7E9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D7E95"/>
    <w:pPr>
      <w:widowControl w:val="0"/>
      <w:suppressAutoHyphens/>
      <w:spacing w:after="0" w:line="240" w:lineRule="auto"/>
      <w:jc w:val="both"/>
    </w:pPr>
    <w:rPr>
      <w:caps/>
    </w:rPr>
  </w:style>
  <w:style w:type="paragraph" w:customStyle="1" w:styleId="schouseresolutionemptyline">
    <w:name w:val="sc_house_resolution_empty_line"/>
    <w:qFormat/>
    <w:rsid w:val="004D7E95"/>
    <w:pPr>
      <w:widowControl w:val="0"/>
      <w:suppressAutoHyphens/>
      <w:spacing w:after="0" w:line="240" w:lineRule="auto"/>
      <w:jc w:val="both"/>
    </w:pPr>
  </w:style>
  <w:style w:type="paragraph" w:customStyle="1" w:styleId="schouseresolutionfurtherresolved">
    <w:name w:val="sc_house_resolution_further_resolved"/>
    <w:qFormat/>
    <w:rsid w:val="004D7E95"/>
    <w:pPr>
      <w:widowControl w:val="0"/>
      <w:suppressAutoHyphens/>
      <w:spacing w:after="0" w:line="240" w:lineRule="auto"/>
      <w:jc w:val="both"/>
    </w:pPr>
  </w:style>
  <w:style w:type="paragraph" w:customStyle="1" w:styleId="schouseresolutionheader">
    <w:name w:val="sc_house_resolution_header"/>
    <w:qFormat/>
    <w:rsid w:val="004D7E9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D7E9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D7E9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D7E95"/>
    <w:pPr>
      <w:widowControl w:val="0"/>
      <w:suppressLineNumbers/>
      <w:suppressAutoHyphens/>
      <w:jc w:val="left"/>
    </w:pPr>
    <w:rPr>
      <w:b/>
    </w:rPr>
  </w:style>
  <w:style w:type="paragraph" w:customStyle="1" w:styleId="schouseresolutionjackettitle">
    <w:name w:val="sc_house_resolution_jacket_title"/>
    <w:qFormat/>
    <w:rsid w:val="004D7E9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D7E95"/>
    <w:pPr>
      <w:widowControl w:val="0"/>
      <w:suppressAutoHyphens/>
      <w:spacing w:after="0" w:line="360" w:lineRule="auto"/>
      <w:jc w:val="both"/>
    </w:pPr>
  </w:style>
  <w:style w:type="paragraph" w:customStyle="1" w:styleId="scresolutionwhereas">
    <w:name w:val="sc_resolution_whereas"/>
    <w:qFormat/>
    <w:rsid w:val="004D7E95"/>
    <w:pPr>
      <w:widowControl w:val="0"/>
      <w:suppressAutoHyphens/>
      <w:spacing w:after="0" w:line="360" w:lineRule="auto"/>
      <w:jc w:val="both"/>
    </w:pPr>
  </w:style>
  <w:style w:type="paragraph" w:customStyle="1" w:styleId="schouseresolutionxx">
    <w:name w:val="sc_house_resolution_xx"/>
    <w:qFormat/>
    <w:rsid w:val="004D7E95"/>
    <w:pPr>
      <w:widowControl w:val="0"/>
      <w:suppressAutoHyphens/>
      <w:spacing w:after="0" w:line="240" w:lineRule="auto"/>
      <w:jc w:val="center"/>
    </w:pPr>
  </w:style>
  <w:style w:type="paragraph" w:customStyle="1" w:styleId="BillDots0">
    <w:name w:val="BillDots"/>
    <w:basedOn w:val="Normal"/>
    <w:autoRedefine/>
    <w:qFormat/>
    <w:rsid w:val="004D7E9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D7E95"/>
    <w:rPr>
      <w:color w:val="0000FF" w:themeColor="hyperlink"/>
      <w:u w:val="single"/>
    </w:rPr>
  </w:style>
  <w:style w:type="paragraph" w:customStyle="1" w:styleId="Numbers">
    <w:name w:val="Numbers"/>
    <w:basedOn w:val="BillDots0"/>
    <w:qFormat/>
    <w:rsid w:val="004D7E95"/>
    <w:pPr>
      <w:tabs>
        <w:tab w:val="right" w:pos="5904"/>
      </w:tabs>
    </w:pPr>
  </w:style>
  <w:style w:type="character" w:customStyle="1" w:styleId="scclippagepath">
    <w:name w:val="sc_clip_page_path"/>
    <w:uiPriority w:val="1"/>
    <w:qFormat/>
    <w:rsid w:val="004D7E95"/>
    <w:rPr>
      <w:rFonts w:ascii="Times New Roman" w:hAnsi="Times New Roman"/>
      <w:caps/>
      <w:smallCaps w:val="0"/>
      <w:sz w:val="22"/>
    </w:rPr>
  </w:style>
  <w:style w:type="paragraph" w:customStyle="1" w:styleId="scconresoattyda">
    <w:name w:val="sc_con_reso_atty_da"/>
    <w:qFormat/>
    <w:rsid w:val="004D7E9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D7E9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D7E9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D7E9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D7E95"/>
    <w:pPr>
      <w:widowControl w:val="0"/>
      <w:suppressAutoHyphens/>
      <w:spacing w:after="0" w:line="240" w:lineRule="auto"/>
      <w:jc w:val="both"/>
    </w:pPr>
  </w:style>
  <w:style w:type="paragraph" w:customStyle="1" w:styleId="scjrregattydadocno">
    <w:name w:val="sc_jrreg_atty_da_docno"/>
    <w:basedOn w:val="Normal"/>
    <w:qFormat/>
    <w:rsid w:val="004D7E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D7E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D7E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D7E95"/>
    <w:rPr>
      <w:rFonts w:ascii="Times New Roman" w:hAnsi="Times New Roman"/>
      <w:b/>
      <w:caps/>
      <w:smallCaps w:val="0"/>
      <w:sz w:val="24"/>
    </w:rPr>
  </w:style>
  <w:style w:type="paragraph" w:customStyle="1" w:styleId="scjrregfooter">
    <w:name w:val="sc_jrreg_footer"/>
    <w:qFormat/>
    <w:rsid w:val="004D7E9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D7E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D7E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D7E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D7E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D7E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D7E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D7E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D7E95"/>
    <w:pPr>
      <w:widowControl w:val="0"/>
      <w:suppressAutoHyphens/>
      <w:spacing w:after="0" w:line="360" w:lineRule="auto"/>
      <w:jc w:val="both"/>
    </w:pPr>
  </w:style>
  <w:style w:type="paragraph" w:customStyle="1" w:styleId="scresolutionbody">
    <w:name w:val="sc_resolution_body"/>
    <w:qFormat/>
    <w:rsid w:val="004D7E95"/>
    <w:pPr>
      <w:widowControl w:val="0"/>
      <w:suppressAutoHyphens/>
      <w:spacing w:after="0" w:line="360" w:lineRule="auto"/>
      <w:jc w:val="both"/>
    </w:pPr>
  </w:style>
  <w:style w:type="paragraph" w:customStyle="1" w:styleId="scresolutionclippagebottom">
    <w:name w:val="sc_resolution_clip_page_bottom"/>
    <w:qFormat/>
    <w:rsid w:val="004D7E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D7E95"/>
    <w:pPr>
      <w:widowControl w:val="0"/>
      <w:suppressAutoHyphens/>
      <w:spacing w:after="0" w:line="240" w:lineRule="auto"/>
      <w:jc w:val="both"/>
    </w:pPr>
  </w:style>
  <w:style w:type="paragraph" w:customStyle="1" w:styleId="scresolutionfooter">
    <w:name w:val="sc_resolution_footer"/>
    <w:link w:val="scresolutionfooterChar"/>
    <w:qFormat/>
    <w:rsid w:val="004D7E9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D7E95"/>
    <w:rPr>
      <w:rFonts w:eastAsia="Times New Roman" w:cs="Times New Roman"/>
      <w:szCs w:val="20"/>
    </w:rPr>
  </w:style>
  <w:style w:type="paragraph" w:customStyle="1" w:styleId="scresolutionheader">
    <w:name w:val="sc_resolution_header"/>
    <w:qFormat/>
    <w:rsid w:val="004D7E95"/>
    <w:pPr>
      <w:widowControl w:val="0"/>
      <w:suppressAutoHyphens/>
      <w:spacing w:after="0" w:line="240" w:lineRule="auto"/>
      <w:jc w:val="center"/>
    </w:pPr>
    <w:rPr>
      <w:b/>
      <w:caps/>
      <w:sz w:val="30"/>
    </w:rPr>
  </w:style>
  <w:style w:type="paragraph" w:customStyle="1" w:styleId="scresolutiontitle">
    <w:name w:val="sc_resolution_title"/>
    <w:qFormat/>
    <w:rsid w:val="004D7E95"/>
    <w:pPr>
      <w:widowControl w:val="0"/>
      <w:suppressAutoHyphens/>
      <w:spacing w:after="0" w:line="240" w:lineRule="auto"/>
      <w:jc w:val="both"/>
    </w:pPr>
    <w:rPr>
      <w:caps/>
    </w:rPr>
  </w:style>
  <w:style w:type="paragraph" w:customStyle="1" w:styleId="scresolutionxx">
    <w:name w:val="sc_resolution_xx"/>
    <w:qFormat/>
    <w:rsid w:val="004D7E95"/>
    <w:pPr>
      <w:widowControl w:val="0"/>
      <w:suppressAutoHyphens/>
      <w:spacing w:after="0" w:line="240" w:lineRule="auto"/>
      <w:jc w:val="center"/>
    </w:pPr>
  </w:style>
  <w:style w:type="character" w:customStyle="1" w:styleId="scSECTIONS">
    <w:name w:val="sc_SECTIONS"/>
    <w:uiPriority w:val="1"/>
    <w:qFormat/>
    <w:rsid w:val="004D7E95"/>
    <w:rPr>
      <w:rFonts w:ascii="Times New Roman" w:hAnsi="Times New Roman"/>
      <w:b w:val="0"/>
      <w:i w:val="0"/>
      <w:caps/>
      <w:smallCaps w:val="0"/>
      <w:color w:val="auto"/>
      <w:sz w:val="22"/>
    </w:rPr>
  </w:style>
  <w:style w:type="character" w:customStyle="1" w:styleId="scsenateclippagepath">
    <w:name w:val="sc_senate_clip_page_path"/>
    <w:uiPriority w:val="1"/>
    <w:qFormat/>
    <w:rsid w:val="004D7E95"/>
    <w:rPr>
      <w:rFonts w:ascii="Times New Roman" w:hAnsi="Times New Roman"/>
      <w:caps/>
      <w:smallCaps w:val="0"/>
      <w:sz w:val="22"/>
    </w:rPr>
  </w:style>
  <w:style w:type="paragraph" w:customStyle="1" w:styleId="scsenateresolutionbody">
    <w:name w:val="sc_senate_resolution_body"/>
    <w:qFormat/>
    <w:rsid w:val="004D7E95"/>
    <w:pPr>
      <w:widowControl w:val="0"/>
      <w:suppressAutoHyphens/>
      <w:spacing w:after="0" w:line="360" w:lineRule="auto"/>
      <w:jc w:val="both"/>
    </w:pPr>
  </w:style>
  <w:style w:type="paragraph" w:customStyle="1" w:styleId="scsenateresolutionclippagebottom">
    <w:name w:val="sc_senate_resolution_clip_page_bottom"/>
    <w:qFormat/>
    <w:rsid w:val="004D7E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D7E95"/>
    <w:pPr>
      <w:widowControl w:val="0"/>
      <w:suppressLineNumbers/>
      <w:suppressAutoHyphens/>
    </w:pPr>
  </w:style>
  <w:style w:type="paragraph" w:customStyle="1" w:styleId="scsenateresolutionclippagerepdocumentname">
    <w:name w:val="sc_senate_resolution_clip_page_rep_document_name"/>
    <w:qFormat/>
    <w:rsid w:val="004D7E9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D7E9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D7E9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D7E95"/>
    <w:rPr>
      <w:color w:val="808080"/>
    </w:rPr>
  </w:style>
  <w:style w:type="paragraph" w:customStyle="1" w:styleId="sctablecodifiedsection">
    <w:name w:val="sc_table_codified_section"/>
    <w:qFormat/>
    <w:rsid w:val="004D7E95"/>
    <w:pPr>
      <w:widowControl w:val="0"/>
      <w:suppressAutoHyphens/>
      <w:spacing w:after="0" w:line="360" w:lineRule="auto"/>
    </w:pPr>
  </w:style>
  <w:style w:type="paragraph" w:customStyle="1" w:styleId="sctableln">
    <w:name w:val="sc_table_ln"/>
    <w:qFormat/>
    <w:rsid w:val="004D7E95"/>
    <w:pPr>
      <w:widowControl w:val="0"/>
      <w:suppressAutoHyphens/>
      <w:spacing w:after="0" w:line="360" w:lineRule="auto"/>
      <w:jc w:val="right"/>
    </w:pPr>
  </w:style>
  <w:style w:type="paragraph" w:customStyle="1" w:styleId="sctablenoncodifiedsection">
    <w:name w:val="sc_table_non_codified_section"/>
    <w:qFormat/>
    <w:rsid w:val="004D7E95"/>
    <w:pPr>
      <w:widowControl w:val="0"/>
      <w:suppressAutoHyphens/>
      <w:spacing w:after="0" w:line="360" w:lineRule="auto"/>
    </w:pPr>
  </w:style>
  <w:style w:type="paragraph" w:customStyle="1" w:styleId="scresolutionmembers">
    <w:name w:val="sc_resolution_members"/>
    <w:qFormat/>
    <w:rsid w:val="004D7E95"/>
    <w:pPr>
      <w:widowControl w:val="0"/>
      <w:suppressAutoHyphens/>
      <w:spacing w:after="0" w:line="360" w:lineRule="auto"/>
      <w:jc w:val="both"/>
    </w:pPr>
  </w:style>
  <w:style w:type="paragraph" w:customStyle="1" w:styleId="scdraftheader">
    <w:name w:val="sc_draft_header"/>
    <w:qFormat/>
    <w:rsid w:val="004D7E95"/>
    <w:pPr>
      <w:widowControl w:val="0"/>
      <w:suppressAutoHyphens/>
      <w:spacing w:after="0" w:line="240" w:lineRule="auto"/>
    </w:pPr>
  </w:style>
  <w:style w:type="paragraph" w:customStyle="1" w:styleId="scemptyline">
    <w:name w:val="sc_empty_line"/>
    <w:qFormat/>
    <w:rsid w:val="004D7E95"/>
    <w:pPr>
      <w:widowControl w:val="0"/>
      <w:suppressAutoHyphens/>
      <w:spacing w:after="0" w:line="360" w:lineRule="auto"/>
      <w:jc w:val="both"/>
    </w:pPr>
  </w:style>
  <w:style w:type="paragraph" w:customStyle="1" w:styleId="scemptylineheader">
    <w:name w:val="sc_emptyline_header"/>
    <w:qFormat/>
    <w:rsid w:val="004D7E95"/>
    <w:pPr>
      <w:widowControl w:val="0"/>
      <w:suppressAutoHyphens/>
      <w:spacing w:after="0" w:line="240" w:lineRule="auto"/>
      <w:jc w:val="both"/>
    </w:pPr>
  </w:style>
  <w:style w:type="character" w:customStyle="1" w:styleId="scinsert">
    <w:name w:val="sc_insert"/>
    <w:uiPriority w:val="1"/>
    <w:qFormat/>
    <w:rsid w:val="004D7E95"/>
    <w:rPr>
      <w:caps w:val="0"/>
      <w:smallCaps w:val="0"/>
      <w:strike w:val="0"/>
      <w:dstrike w:val="0"/>
      <w:vanish w:val="0"/>
      <w:u w:val="single"/>
      <w:vertAlign w:val="baseline"/>
    </w:rPr>
  </w:style>
  <w:style w:type="character" w:customStyle="1" w:styleId="scinsertblue">
    <w:name w:val="sc_insert_blue"/>
    <w:uiPriority w:val="1"/>
    <w:qFormat/>
    <w:rsid w:val="004D7E9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D7E95"/>
    <w:rPr>
      <w:caps w:val="0"/>
      <w:smallCaps w:val="0"/>
      <w:strike w:val="0"/>
      <w:dstrike w:val="0"/>
      <w:vanish w:val="0"/>
      <w:color w:val="0070C0"/>
      <w:u w:val="none"/>
      <w:vertAlign w:val="baseline"/>
    </w:rPr>
  </w:style>
  <w:style w:type="character" w:customStyle="1" w:styleId="scinsertred">
    <w:name w:val="sc_insert_red"/>
    <w:uiPriority w:val="1"/>
    <w:qFormat/>
    <w:rsid w:val="004D7E9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D7E95"/>
    <w:rPr>
      <w:caps w:val="0"/>
      <w:smallCaps w:val="0"/>
      <w:strike w:val="0"/>
      <w:dstrike w:val="0"/>
      <w:vanish w:val="0"/>
      <w:color w:val="FF0000"/>
      <w:u w:val="none"/>
      <w:vertAlign w:val="baseline"/>
    </w:rPr>
  </w:style>
  <w:style w:type="character" w:customStyle="1" w:styleId="scstrike">
    <w:name w:val="sc_strike"/>
    <w:uiPriority w:val="1"/>
    <w:qFormat/>
    <w:rsid w:val="004D7E95"/>
    <w:rPr>
      <w:strike/>
      <w:dstrike w:val="0"/>
    </w:rPr>
  </w:style>
  <w:style w:type="character" w:customStyle="1" w:styleId="scstrikeblue">
    <w:name w:val="sc_strike_blue"/>
    <w:uiPriority w:val="1"/>
    <w:qFormat/>
    <w:rsid w:val="004D7E95"/>
    <w:rPr>
      <w:strike/>
      <w:dstrike w:val="0"/>
      <w:color w:val="0070C0"/>
    </w:rPr>
  </w:style>
  <w:style w:type="character" w:customStyle="1" w:styleId="scstrikered">
    <w:name w:val="sc_strike_red"/>
    <w:uiPriority w:val="1"/>
    <w:qFormat/>
    <w:rsid w:val="004D7E95"/>
    <w:rPr>
      <w:strike/>
      <w:dstrike w:val="0"/>
      <w:color w:val="FF0000"/>
    </w:rPr>
  </w:style>
  <w:style w:type="character" w:customStyle="1" w:styleId="scstrikebluenoncodified">
    <w:name w:val="sc_strike_blue_non_codified"/>
    <w:uiPriority w:val="1"/>
    <w:qFormat/>
    <w:rsid w:val="004D7E95"/>
    <w:rPr>
      <w:strike/>
      <w:dstrike w:val="0"/>
      <w:color w:val="0070C0"/>
      <w:lang w:val="en-US"/>
    </w:rPr>
  </w:style>
  <w:style w:type="character" w:customStyle="1" w:styleId="scstrikerednoncodified">
    <w:name w:val="sc_strike_red_non_codified"/>
    <w:uiPriority w:val="1"/>
    <w:qFormat/>
    <w:rsid w:val="004D7E95"/>
    <w:rPr>
      <w:strike/>
      <w:dstrike w:val="0"/>
      <w:color w:val="FF0000"/>
    </w:rPr>
  </w:style>
  <w:style w:type="paragraph" w:customStyle="1" w:styleId="scnowthereforebold">
    <w:name w:val="sc_now_therefore_bold"/>
    <w:uiPriority w:val="1"/>
    <w:qFormat/>
    <w:rsid w:val="004D7E95"/>
    <w:pPr>
      <w:widowControl w:val="0"/>
      <w:suppressAutoHyphens/>
      <w:spacing w:after="0" w:line="480" w:lineRule="auto"/>
    </w:pPr>
    <w:rPr>
      <w:rFonts w:eastAsia="Calibri" w:cs="Times New Roman"/>
    </w:rPr>
  </w:style>
  <w:style w:type="paragraph" w:customStyle="1" w:styleId="scbillsiglines">
    <w:name w:val="sc_bill_sig_lines"/>
    <w:qFormat/>
    <w:rsid w:val="004D7E9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D7E95"/>
  </w:style>
  <w:style w:type="paragraph" w:customStyle="1" w:styleId="scbillendxx">
    <w:name w:val="sc_bill_end_xx"/>
    <w:qFormat/>
    <w:rsid w:val="004D7E95"/>
    <w:pPr>
      <w:widowControl w:val="0"/>
      <w:suppressAutoHyphens/>
      <w:spacing w:after="0" w:line="240" w:lineRule="auto"/>
      <w:jc w:val="center"/>
    </w:pPr>
  </w:style>
  <w:style w:type="character" w:customStyle="1" w:styleId="scbillheader1">
    <w:name w:val="sc_bill_header1"/>
    <w:uiPriority w:val="1"/>
    <w:qFormat/>
    <w:rsid w:val="004D7E95"/>
  </w:style>
  <w:style w:type="character" w:customStyle="1" w:styleId="scresolutionbody1">
    <w:name w:val="sc_resolution_body1"/>
    <w:uiPriority w:val="1"/>
    <w:qFormat/>
    <w:rsid w:val="004D7E95"/>
  </w:style>
  <w:style w:type="character" w:styleId="Strong">
    <w:name w:val="Strong"/>
    <w:basedOn w:val="DefaultParagraphFont"/>
    <w:uiPriority w:val="22"/>
    <w:qFormat/>
    <w:rsid w:val="004D7E95"/>
    <w:rPr>
      <w:b/>
      <w:bCs/>
    </w:rPr>
  </w:style>
  <w:style w:type="character" w:customStyle="1" w:styleId="scamendhouse">
    <w:name w:val="sc_amend_house"/>
    <w:uiPriority w:val="1"/>
    <w:qFormat/>
    <w:rsid w:val="004D7E95"/>
    <w:rPr>
      <w:bdr w:val="none" w:sz="0" w:space="0" w:color="auto"/>
      <w:shd w:val="clear" w:color="auto" w:fill="FDE9D9" w:themeFill="accent6" w:themeFillTint="33"/>
    </w:rPr>
  </w:style>
  <w:style w:type="character" w:customStyle="1" w:styleId="scamendsenate">
    <w:name w:val="sc_amend_senate"/>
    <w:uiPriority w:val="1"/>
    <w:qFormat/>
    <w:rsid w:val="004D7E95"/>
    <w:rPr>
      <w:bdr w:val="none" w:sz="0" w:space="0" w:color="auto"/>
      <w:shd w:val="clear" w:color="auto" w:fill="E5DFEC" w:themeFill="accent4" w:themeFillTint="33"/>
    </w:rPr>
  </w:style>
  <w:style w:type="paragraph" w:styleId="Revision">
    <w:name w:val="Revision"/>
    <w:hidden/>
    <w:uiPriority w:val="99"/>
    <w:semiHidden/>
    <w:rsid w:val="004D7E9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D7E95"/>
    <w:pPr>
      <w:spacing w:after="0" w:line="240" w:lineRule="auto"/>
    </w:pPr>
    <w:rPr>
      <w:i/>
    </w:rPr>
  </w:style>
  <w:style w:type="paragraph" w:customStyle="1" w:styleId="sccoversheetsenate">
    <w:name w:val="sc_coversheet_senate"/>
    <w:qFormat/>
    <w:rsid w:val="004D7E95"/>
    <w:pPr>
      <w:spacing w:after="0" w:line="240" w:lineRule="auto"/>
    </w:pPr>
    <w:rPr>
      <w:b/>
    </w:rPr>
  </w:style>
  <w:style w:type="character" w:styleId="FollowedHyperlink">
    <w:name w:val="FollowedHyperlink"/>
    <w:basedOn w:val="DefaultParagraphFont"/>
    <w:uiPriority w:val="99"/>
    <w:semiHidden/>
    <w:unhideWhenUsed/>
    <w:rsid w:val="00727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6&amp;session=126&amp;summary=B" TargetMode="External" Id="R26f391088e4842f4" /><Relationship Type="http://schemas.openxmlformats.org/officeDocument/2006/relationships/hyperlink" Target="https://www.scstatehouse.gov/sess126_2025-2026/prever/3886_20250204.docx" TargetMode="External" Id="R41a55f08f6064baf" /><Relationship Type="http://schemas.openxmlformats.org/officeDocument/2006/relationships/hyperlink" Target="h:\hj\20250204.docx" TargetMode="External" Id="Rfe04411564d64c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D676E"/>
    <w:rsid w:val="00362988"/>
    <w:rsid w:val="0036477E"/>
    <w:rsid w:val="00460640"/>
    <w:rsid w:val="004D1BF3"/>
    <w:rsid w:val="004F1A1A"/>
    <w:rsid w:val="004F46F8"/>
    <w:rsid w:val="00573513"/>
    <w:rsid w:val="0072205F"/>
    <w:rsid w:val="00804B1A"/>
    <w:rsid w:val="008228BC"/>
    <w:rsid w:val="00906255"/>
    <w:rsid w:val="00A22407"/>
    <w:rsid w:val="00A442A8"/>
    <w:rsid w:val="00AA6F82"/>
    <w:rsid w:val="00BE097C"/>
    <w:rsid w:val="00E216F6"/>
    <w:rsid w:val="00EA266C"/>
    <w:rsid w:val="00EB0F12"/>
    <w:rsid w:val="00EB6DDA"/>
    <w:rsid w:val="00ED2F65"/>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ac94a0ea-787f-4d26-977e-3476d81552e4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3944e0e1-970f-4374-8e63-d3d7109b7430</T_BILL_REQUEST_REQUEST>
  <T_BILL_R_ORIGINALDRAFT>1ddc9d1e-3ce5-428f-8683-36e2a4abfddb</T_BILL_R_ORIGINALDRAFT>
  <T_BILL_SPONSOR_SPONSOR>09dfac68-dcc2-4a09-8038-b0b1139c03cb</T_BILL_SPONSOR_SPONSOR>
  <T_BILL_T_BILLNAME>[3886]</T_BILL_T_BILLNAME>
  <T_BILL_T_BILLNUMBER>3886</T_BILL_T_BILLNUMBER>
  <T_BILL_T_BILLTITLE>to recognize and honor Captain John McMahan, supervisor of the firearms and driving range at the south carolina criminal justice academy, for his exceptional performance while representing the palmetto state at numerous shooting events.  </T_BILL_T_BILLTITLE>
  <T_BILL_T_CHAMBER>house</T_BILL_T_CHAMBER>
  <T_BILL_T_FILENAME> </T_BILL_T_FILENAME>
  <T_BILL_T_LEGTYPE>resolution</T_BILL_T_LEGTYPE>
  <T_BILL_T_RATNUMBERSTRING>HNone</T_BILL_T_RATNUMBERSTRING>
  <T_BILL_T_SUBJECT>John McMahan shooting awards 2024</T_BILL_T_SUBJECT>
  <T_BILL_UR_DRAFTER>carlmcintosh@scstatehouse.gov</T_BILL_UR_DRAFTER>
  <T_BILL_UR_DRAFTINGASSISTANT>gwenthurmond@scstatehouse.gov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F4815-26FE-40F3-9849-149F53A420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2801</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2025-02-03T16:54:00Z</cp:lastPrinted>
  <dcterms:created xsi:type="dcterms:W3CDTF">2025-02-03T16:55:00Z</dcterms:created>
  <dcterms:modified xsi:type="dcterms:W3CDTF">2025-02-03T16:55:00Z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