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Govan,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LC-0285WAB-RM25.docx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Adopted by the House on February 12, 2025</w:t>
      </w:r>
    </w:p>
    <w:p>
      <w:pPr>
        <w:widowControl w:val="false"/>
        <w:spacing w:after="0"/>
        <w:jc w:val="left"/>
      </w:pPr>
    </w:p>
    <w:p>
      <w:pPr>
        <w:widowControl w:val="false"/>
        <w:spacing w:after="0"/>
        <w:jc w:val="left"/>
      </w:pPr>
      <w:r>
        <w:rPr>
          <w:rFonts w:ascii="Times New Roman"/>
          <w:sz w:val="22"/>
        </w:rPr>
        <w:t xml:space="preserve">Summary: Mae B. Glover,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adopted</w:t>
      </w:r>
      <w:r>
        <w:t xml:space="preserve"> (</w:t>
      </w:r>
      <w:hyperlink w:history="true" r:id="Rf929b098948e4249">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002e5c29414c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87eb0ba41d4854">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4E321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E54D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332E8" w14:paraId="48DB32D0" w14:textId="17BB5546">
          <w:pPr>
            <w:pStyle w:val="scresolutiontitle"/>
          </w:pPr>
          <w:r w:rsidRPr="001332E8">
            <w:t>TO EXPRESS THE PROFOUND SORROW OF THE MEMBERS OF THE SOUTH CAROLINA HOUSE OF REPRESENTATIVES UPON THE PASSING OF MAE BLACKWELL GLOVER OF ORANGEBURG, TO CELEBRATE HER LIFE, AND TO EXTEND THE DEEPEST SYMPATHY TO HER FAMILY AND MANY FRIENDS.</w:t>
          </w:r>
        </w:p>
      </w:sdtContent>
    </w:sdt>
    <w:p w:rsidR="0010776B" w:rsidP="00091FD9" w:rsidRDefault="0010776B" w14:paraId="48DB32D1" w14:textId="56627158">
      <w:pPr>
        <w:pStyle w:val="scresolutiontitle"/>
      </w:pPr>
    </w:p>
    <w:p w:rsidR="00DE3AF7" w:rsidP="00DE3AF7" w:rsidRDefault="008C3A19" w14:paraId="7D9B1FAE" w14:textId="77777777">
      <w:pPr>
        <w:pStyle w:val="scresolutionwhereas"/>
      </w:pPr>
      <w:bookmarkStart w:name="wa_661c63411" w:id="1"/>
      <w:proofErr w:type="gramStart"/>
      <w:r w:rsidRPr="00084D53">
        <w:t>W</w:t>
      </w:r>
      <w:bookmarkEnd w:id="1"/>
      <w:r w:rsidRPr="00084D53">
        <w:t>hereas,</w:t>
      </w:r>
      <w:proofErr w:type="gramEnd"/>
      <w:r w:rsidR="001347EE">
        <w:t xml:space="preserve"> </w:t>
      </w:r>
      <w:r w:rsidR="00DE3AF7">
        <w:t>the members of the South Carolina House of Representatives were deeply saddened by the passing of Mae Blackwell Glover of Orangeburg on February 5, 2025, at the venerable age of 90; and</w:t>
      </w:r>
    </w:p>
    <w:p w:rsidR="00DE3AF7" w:rsidP="00DE3AF7" w:rsidRDefault="00DE3AF7" w14:paraId="431B4D6C" w14:textId="77777777">
      <w:pPr>
        <w:pStyle w:val="scresolutionwhereas"/>
      </w:pPr>
    </w:p>
    <w:p w:rsidR="00DE3AF7" w:rsidP="00DE3AF7" w:rsidRDefault="00DE3AF7" w14:paraId="097601C7" w14:textId="77777777">
      <w:pPr>
        <w:pStyle w:val="scresolutionwhereas"/>
      </w:pPr>
      <w:bookmarkStart w:name="wa_4fb705911" w:id="2"/>
      <w:r>
        <w:t>W</w:t>
      </w:r>
      <w:bookmarkEnd w:id="2"/>
      <w:r>
        <w:t>hereas, born in Clarendon County, Mae Blackwell Glover was the daughter of Robert and Leila Regin Blackwell. At a young age, Mae joined Liberty Hill African Methodist Episcopal Church, where she served as Bible School secretary, usher, and member of the youth choir; and</w:t>
      </w:r>
    </w:p>
    <w:p w:rsidR="00DE3AF7" w:rsidP="00DE3AF7" w:rsidRDefault="00DE3AF7" w14:paraId="0F2EE518" w14:textId="77777777">
      <w:pPr>
        <w:pStyle w:val="scresolutionwhereas"/>
      </w:pPr>
    </w:p>
    <w:p w:rsidR="00DE3AF7" w:rsidP="00DE3AF7" w:rsidRDefault="00DE3AF7" w14:paraId="15178D3B" w14:textId="620BF3A6">
      <w:pPr>
        <w:pStyle w:val="scresolutionwhereas"/>
      </w:pPr>
      <w:bookmarkStart w:name="wa_f14f4d0eb" w:id="3"/>
      <w:proofErr w:type="gramStart"/>
      <w:r>
        <w:t>W</w:t>
      </w:r>
      <w:bookmarkEnd w:id="3"/>
      <w:r>
        <w:t>hereas,</w:t>
      </w:r>
      <w:proofErr w:type="gramEnd"/>
      <w:r>
        <w:t xml:space="preserve"> the young Mae attended Clarendon County Elementary School and graduated from Wilkinson High School. In preparation for her life’s work, she earned her bachelor’s degree in 1954 and thereafter a master’s degree in the field of education from South Carolina State University, formerly South Carolina State College. Mrs. Glover taught in the public schools of Florence, Clarendon, and Orangeburg counties for thirty</w:t>
      </w:r>
      <w:r w:rsidR="00C03A2B">
        <w:t>-</w:t>
      </w:r>
      <w:r>
        <w:t>one years, retiring in May 1985 after a very successful career as an educator; and</w:t>
      </w:r>
    </w:p>
    <w:p w:rsidR="00DE3AF7" w:rsidP="00DE3AF7" w:rsidRDefault="00DE3AF7" w14:paraId="4391DD29" w14:textId="77777777">
      <w:pPr>
        <w:pStyle w:val="scresolutionwhereas"/>
      </w:pPr>
    </w:p>
    <w:p w:rsidR="00DE3AF7" w:rsidP="00DE3AF7" w:rsidRDefault="00DE3AF7" w14:paraId="4DDE47BC" w14:textId="612706F9">
      <w:pPr>
        <w:pStyle w:val="scresolutionwhereas"/>
      </w:pPr>
      <w:bookmarkStart w:name="wa_2414d8bcc" w:id="4"/>
      <w:r>
        <w:t>W</w:t>
      </w:r>
      <w:bookmarkEnd w:id="4"/>
      <w:r>
        <w:t>hereas, as a woman of faith, she joined Trinity United Methodist Church (UMC) in 1957, serving there on the Trinity UMC Trustee Board (president, 1998</w:t>
      </w:r>
      <w:r w:rsidR="00F25102">
        <w:t>-</w:t>
      </w:r>
      <w:r>
        <w:t xml:space="preserve">2000). She served her church in many other capacities, as well, including as finance stewardess, Communion stewardess, and member of the United Methodist Women and Bereavement Committee (chair). The owner of Glover Farms, LLC, Mae Glover was also a member of the NAACP, AARP, South Carolina Sheriffs’ Association (honorary member), and National Democratic Committee. Further, Mae was a member of the South Carolina Education Association, National Education Association, and Retired Teachers Association. Finally, </w:t>
      </w:r>
      <w:r w:rsidR="00F25102">
        <w:t>she</w:t>
      </w:r>
      <w:r>
        <w:t xml:space="preserve"> served as a notary public for more than thirty years; and</w:t>
      </w:r>
    </w:p>
    <w:p w:rsidR="00DE3AF7" w:rsidP="00DE3AF7" w:rsidRDefault="00DE3AF7" w14:paraId="6372C8F8" w14:textId="77777777">
      <w:pPr>
        <w:pStyle w:val="scresolutionwhereas"/>
      </w:pPr>
    </w:p>
    <w:p w:rsidR="00DE3AF7" w:rsidP="00DE3AF7" w:rsidRDefault="00DE3AF7" w14:paraId="4594AB7C" w14:textId="77777777">
      <w:pPr>
        <w:pStyle w:val="scresolutionwhereas"/>
      </w:pPr>
      <w:bookmarkStart w:name="wa_ebc4ecf12" w:id="5"/>
      <w:r>
        <w:t>W</w:t>
      </w:r>
      <w:bookmarkEnd w:id="5"/>
      <w:r>
        <w:t xml:space="preserve">hereas, on June 18, 1955, Mae wed </w:t>
      </w:r>
      <w:proofErr w:type="spellStart"/>
      <w:r>
        <w:t>Darastus</w:t>
      </w:r>
      <w:proofErr w:type="spellEnd"/>
      <w:r>
        <w:t xml:space="preserve"> L. Glover, and in God’s time the new couple became the parents of four wonderful children: Debra Lynn Felder (Tony), Rudeen Cassandra Ramcharan (Bede), </w:t>
      </w:r>
      <w:proofErr w:type="spellStart"/>
      <w:r>
        <w:t>Darastus</w:t>
      </w:r>
      <w:proofErr w:type="spellEnd"/>
      <w:r>
        <w:t xml:space="preserve"> Lincoln Glover II (Sandra), and Candyce Renee Owens (Walter), who in turn blessed </w:t>
      </w:r>
      <w:r>
        <w:lastRenderedPageBreak/>
        <w:t>their parents with eleven loving grandchildren and nine dear great-grandchildren; and</w:t>
      </w:r>
    </w:p>
    <w:p w:rsidR="00DE3AF7" w:rsidP="00DE3AF7" w:rsidRDefault="00DE3AF7" w14:paraId="73838245" w14:textId="77777777">
      <w:pPr>
        <w:pStyle w:val="scresolutionwhereas"/>
      </w:pPr>
    </w:p>
    <w:p w:rsidR="00DE3AF7" w:rsidP="00DE3AF7" w:rsidRDefault="00DE3AF7" w14:paraId="3446F6A0" w14:textId="3848C762">
      <w:pPr>
        <w:pStyle w:val="scresolutionwhereas"/>
      </w:pPr>
      <w:bookmarkStart w:name="wa_c8235ba23" w:id="6"/>
      <w:r>
        <w:t>W</w:t>
      </w:r>
      <w:bookmarkEnd w:id="6"/>
      <w:r>
        <w:t>hereas, preceded in death by her five brothers, George, John, Moses, Robert, and Jeff, as well as by her beloved husband, Mae leaves to cherish her memory her children, grandchildren, great</w:t>
      </w:r>
      <w:r w:rsidR="00F25102">
        <w:noBreakHyphen/>
      </w:r>
      <w:r>
        <w:t xml:space="preserve">grandchildren, and a host of other family members and friends. She will be </w:t>
      </w:r>
      <w:r w:rsidR="00640EDB">
        <w:t xml:space="preserve">greatly </w:t>
      </w:r>
      <w:r>
        <w:t>missed. Now, therefore,</w:t>
      </w:r>
    </w:p>
    <w:p w:rsidRPr="00040E43" w:rsidR="008A7625" w:rsidP="006B1590" w:rsidRDefault="008A7625" w14:paraId="24BB5989" w14:textId="77777777">
      <w:pPr>
        <w:pStyle w:val="scresolutionbody"/>
      </w:pPr>
    </w:p>
    <w:p w:rsidRPr="00040E43" w:rsidR="00B9052D" w:rsidP="00FA0B1D" w:rsidRDefault="00B9052D" w14:paraId="48DB32E4" w14:textId="1DDC821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E54D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F2AA1A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E54D7">
            <w:rPr>
              <w:rStyle w:val="scresolutionbody1"/>
            </w:rPr>
            <w:t>House of Representatives</w:t>
          </w:r>
        </w:sdtContent>
      </w:sdt>
      <w:r w:rsidRPr="00040E43">
        <w:t xml:space="preserve">, by this resolution, </w:t>
      </w:r>
      <w:r w:rsidRPr="00DE3AF7" w:rsidR="00DE3AF7">
        <w:t>express their profound sorrow upon the passing of Mae Blackwell Glover of Orangeburg,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418E9645">
      <w:pPr>
        <w:pStyle w:val="scresolutionbody"/>
      </w:pPr>
      <w:r w:rsidRPr="00040E43">
        <w:t>Be it further resolved that a copy of this resolution be presented to</w:t>
      </w:r>
      <w:r w:rsidRPr="00040E43" w:rsidR="00B9105E">
        <w:t xml:space="preserve"> </w:t>
      </w:r>
      <w:r w:rsidR="00DE3AF7">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A02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232FDA0" w:rsidR="007003E1" w:rsidRDefault="007A3F0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851E1">
              <w:t>[3965]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51E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A1F"/>
    <w:rsid w:val="00015CD6"/>
    <w:rsid w:val="00032E86"/>
    <w:rsid w:val="00040E43"/>
    <w:rsid w:val="0007594A"/>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2E8"/>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51D"/>
    <w:rsid w:val="002321B6"/>
    <w:rsid w:val="00232912"/>
    <w:rsid w:val="0025001F"/>
    <w:rsid w:val="00250967"/>
    <w:rsid w:val="002543C8"/>
    <w:rsid w:val="0025541D"/>
    <w:rsid w:val="002635C9"/>
    <w:rsid w:val="0027414A"/>
    <w:rsid w:val="00284AAE"/>
    <w:rsid w:val="002B451A"/>
    <w:rsid w:val="002D55D2"/>
    <w:rsid w:val="002E0A6E"/>
    <w:rsid w:val="002E5912"/>
    <w:rsid w:val="002F4473"/>
    <w:rsid w:val="00301B21"/>
    <w:rsid w:val="00306057"/>
    <w:rsid w:val="00325348"/>
    <w:rsid w:val="0032732C"/>
    <w:rsid w:val="003321E4"/>
    <w:rsid w:val="00336AD0"/>
    <w:rsid w:val="0036008C"/>
    <w:rsid w:val="0037079A"/>
    <w:rsid w:val="00385E1F"/>
    <w:rsid w:val="003876BB"/>
    <w:rsid w:val="003A4798"/>
    <w:rsid w:val="003A4F41"/>
    <w:rsid w:val="003C4DAB"/>
    <w:rsid w:val="003D01E8"/>
    <w:rsid w:val="003D0BC2"/>
    <w:rsid w:val="003E5288"/>
    <w:rsid w:val="003F6D79"/>
    <w:rsid w:val="003F6E8C"/>
    <w:rsid w:val="0041760A"/>
    <w:rsid w:val="00417C01"/>
    <w:rsid w:val="004252D4"/>
    <w:rsid w:val="004260DC"/>
    <w:rsid w:val="00436096"/>
    <w:rsid w:val="004403BD"/>
    <w:rsid w:val="00461441"/>
    <w:rsid w:val="004623E6"/>
    <w:rsid w:val="0046488E"/>
    <w:rsid w:val="0046685D"/>
    <w:rsid w:val="004669F5"/>
    <w:rsid w:val="004809EE"/>
    <w:rsid w:val="004B7339"/>
    <w:rsid w:val="004C7207"/>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00A2"/>
    <w:rsid w:val="005A62FE"/>
    <w:rsid w:val="005C2FE2"/>
    <w:rsid w:val="005E2BC9"/>
    <w:rsid w:val="00605102"/>
    <w:rsid w:val="006053F5"/>
    <w:rsid w:val="00611909"/>
    <w:rsid w:val="006158FC"/>
    <w:rsid w:val="006215AA"/>
    <w:rsid w:val="00627DCA"/>
    <w:rsid w:val="00640EDB"/>
    <w:rsid w:val="00663E38"/>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3F05"/>
    <w:rsid w:val="007A70AE"/>
    <w:rsid w:val="007C0B2E"/>
    <w:rsid w:val="007C0EE1"/>
    <w:rsid w:val="007C69B6"/>
    <w:rsid w:val="007C72ED"/>
    <w:rsid w:val="007E01B6"/>
    <w:rsid w:val="007F3C86"/>
    <w:rsid w:val="007F6D64"/>
    <w:rsid w:val="00810471"/>
    <w:rsid w:val="008362E8"/>
    <w:rsid w:val="008410D3"/>
    <w:rsid w:val="00843D27"/>
    <w:rsid w:val="00846FE5"/>
    <w:rsid w:val="0085786E"/>
    <w:rsid w:val="00870570"/>
    <w:rsid w:val="0087237E"/>
    <w:rsid w:val="008905D2"/>
    <w:rsid w:val="008A1768"/>
    <w:rsid w:val="008A489F"/>
    <w:rsid w:val="008A7625"/>
    <w:rsid w:val="008B4AC4"/>
    <w:rsid w:val="008C3A19"/>
    <w:rsid w:val="008D05D1"/>
    <w:rsid w:val="008E1DCA"/>
    <w:rsid w:val="008E3892"/>
    <w:rsid w:val="008F0F33"/>
    <w:rsid w:val="008F4429"/>
    <w:rsid w:val="009059FF"/>
    <w:rsid w:val="00923375"/>
    <w:rsid w:val="0092634F"/>
    <w:rsid w:val="009270BA"/>
    <w:rsid w:val="0094021A"/>
    <w:rsid w:val="00953783"/>
    <w:rsid w:val="0096528D"/>
    <w:rsid w:val="00965B3F"/>
    <w:rsid w:val="009A020D"/>
    <w:rsid w:val="009A10EB"/>
    <w:rsid w:val="009B44AF"/>
    <w:rsid w:val="009C6A0B"/>
    <w:rsid w:val="009C7F19"/>
    <w:rsid w:val="009E2BE4"/>
    <w:rsid w:val="009F0C77"/>
    <w:rsid w:val="009F4DD1"/>
    <w:rsid w:val="009F7B81"/>
    <w:rsid w:val="00A02543"/>
    <w:rsid w:val="00A41684"/>
    <w:rsid w:val="00A41695"/>
    <w:rsid w:val="00A64E80"/>
    <w:rsid w:val="00A66C6B"/>
    <w:rsid w:val="00A7261B"/>
    <w:rsid w:val="00A72BCD"/>
    <w:rsid w:val="00A74015"/>
    <w:rsid w:val="00A741D9"/>
    <w:rsid w:val="00A833AB"/>
    <w:rsid w:val="00A95560"/>
    <w:rsid w:val="00A9741D"/>
    <w:rsid w:val="00AA7369"/>
    <w:rsid w:val="00AB1254"/>
    <w:rsid w:val="00AB2CC0"/>
    <w:rsid w:val="00AC34A2"/>
    <w:rsid w:val="00AC74F4"/>
    <w:rsid w:val="00AD1C9A"/>
    <w:rsid w:val="00AD4B17"/>
    <w:rsid w:val="00AE54D7"/>
    <w:rsid w:val="00AF0102"/>
    <w:rsid w:val="00AF0EC6"/>
    <w:rsid w:val="00AF1A81"/>
    <w:rsid w:val="00AF69EE"/>
    <w:rsid w:val="00B00C4F"/>
    <w:rsid w:val="00B128F5"/>
    <w:rsid w:val="00B31DA6"/>
    <w:rsid w:val="00B3231A"/>
    <w:rsid w:val="00B3602C"/>
    <w:rsid w:val="00B412D4"/>
    <w:rsid w:val="00B519D6"/>
    <w:rsid w:val="00B54006"/>
    <w:rsid w:val="00B6480F"/>
    <w:rsid w:val="00B64FFF"/>
    <w:rsid w:val="00B703CB"/>
    <w:rsid w:val="00B7267F"/>
    <w:rsid w:val="00B851E1"/>
    <w:rsid w:val="00B879A5"/>
    <w:rsid w:val="00B9052D"/>
    <w:rsid w:val="00B9105E"/>
    <w:rsid w:val="00B94B4F"/>
    <w:rsid w:val="00BC1E62"/>
    <w:rsid w:val="00BC695A"/>
    <w:rsid w:val="00BD086A"/>
    <w:rsid w:val="00BD4498"/>
    <w:rsid w:val="00BE3C22"/>
    <w:rsid w:val="00BE46CD"/>
    <w:rsid w:val="00C02C1B"/>
    <w:rsid w:val="00C0345E"/>
    <w:rsid w:val="00C03A2B"/>
    <w:rsid w:val="00C21775"/>
    <w:rsid w:val="00C21ABE"/>
    <w:rsid w:val="00C268D3"/>
    <w:rsid w:val="00C3079A"/>
    <w:rsid w:val="00C31C95"/>
    <w:rsid w:val="00C3483A"/>
    <w:rsid w:val="00C41EB9"/>
    <w:rsid w:val="00C433D3"/>
    <w:rsid w:val="00C5192B"/>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4186"/>
    <w:rsid w:val="00D31310"/>
    <w:rsid w:val="00D37AF8"/>
    <w:rsid w:val="00D55053"/>
    <w:rsid w:val="00D66B80"/>
    <w:rsid w:val="00D73A67"/>
    <w:rsid w:val="00D8028D"/>
    <w:rsid w:val="00D970A9"/>
    <w:rsid w:val="00DB1F5E"/>
    <w:rsid w:val="00DC47B1"/>
    <w:rsid w:val="00DE3AF7"/>
    <w:rsid w:val="00DF3845"/>
    <w:rsid w:val="00DF6EBB"/>
    <w:rsid w:val="00E071A0"/>
    <w:rsid w:val="00E32D96"/>
    <w:rsid w:val="00E41911"/>
    <w:rsid w:val="00E44B57"/>
    <w:rsid w:val="00E658FD"/>
    <w:rsid w:val="00E70E08"/>
    <w:rsid w:val="00E92EEF"/>
    <w:rsid w:val="00E95B4E"/>
    <w:rsid w:val="00E97AB4"/>
    <w:rsid w:val="00EA150E"/>
    <w:rsid w:val="00EB0F12"/>
    <w:rsid w:val="00EF2368"/>
    <w:rsid w:val="00EF3015"/>
    <w:rsid w:val="00EF5F4D"/>
    <w:rsid w:val="00F02C5C"/>
    <w:rsid w:val="00F24442"/>
    <w:rsid w:val="00F2510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E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851E1"/>
    <w:pPr>
      <w:keepNext/>
      <w:suppressAutoHyphens/>
      <w:jc w:val="center"/>
      <w:outlineLvl w:val="0"/>
    </w:pPr>
    <w:rPr>
      <w:b/>
      <w:sz w:val="30"/>
    </w:rPr>
  </w:style>
  <w:style w:type="character" w:default="1" w:styleId="DefaultParagraphFont">
    <w:name w:val="Default Paragraph Font"/>
    <w:uiPriority w:val="1"/>
    <w:semiHidden/>
    <w:unhideWhenUsed/>
    <w:rsid w:val="00B851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51E1"/>
  </w:style>
  <w:style w:type="character" w:customStyle="1" w:styleId="Heading1Char">
    <w:name w:val="Heading 1 Char"/>
    <w:basedOn w:val="DefaultParagraphFont"/>
    <w:link w:val="Heading1"/>
    <w:uiPriority w:val="9"/>
    <w:rsid w:val="00B851E1"/>
    <w:rPr>
      <w:rFonts w:eastAsia="Times New Roman" w:cs="Times New Roman"/>
      <w:b/>
      <w:sz w:val="30"/>
      <w:szCs w:val="20"/>
    </w:rPr>
  </w:style>
  <w:style w:type="paragraph" w:styleId="Header">
    <w:name w:val="header"/>
    <w:basedOn w:val="Normal"/>
    <w:link w:val="HeaderChar"/>
    <w:uiPriority w:val="99"/>
    <w:unhideWhenUsed/>
    <w:rsid w:val="00B851E1"/>
    <w:pPr>
      <w:tabs>
        <w:tab w:val="center" w:pos="4680"/>
        <w:tab w:val="right" w:pos="9360"/>
      </w:tabs>
    </w:pPr>
  </w:style>
  <w:style w:type="character" w:customStyle="1" w:styleId="HeaderChar">
    <w:name w:val="Header Char"/>
    <w:basedOn w:val="DefaultParagraphFont"/>
    <w:link w:val="Header"/>
    <w:uiPriority w:val="99"/>
    <w:rsid w:val="00B851E1"/>
    <w:rPr>
      <w:rFonts w:eastAsia="Times New Roman" w:cs="Times New Roman"/>
      <w:szCs w:val="20"/>
    </w:rPr>
  </w:style>
  <w:style w:type="paragraph" w:styleId="Footer">
    <w:name w:val="footer"/>
    <w:basedOn w:val="Normal"/>
    <w:link w:val="FooterChar"/>
    <w:uiPriority w:val="99"/>
    <w:unhideWhenUsed/>
    <w:rsid w:val="00B851E1"/>
    <w:pPr>
      <w:tabs>
        <w:tab w:val="center" w:pos="4680"/>
        <w:tab w:val="right" w:pos="9360"/>
      </w:tabs>
    </w:pPr>
  </w:style>
  <w:style w:type="character" w:customStyle="1" w:styleId="FooterChar">
    <w:name w:val="Footer Char"/>
    <w:basedOn w:val="DefaultParagraphFont"/>
    <w:link w:val="Footer"/>
    <w:uiPriority w:val="99"/>
    <w:rsid w:val="00B851E1"/>
    <w:rPr>
      <w:rFonts w:eastAsia="Times New Roman" w:cs="Times New Roman"/>
      <w:szCs w:val="20"/>
    </w:rPr>
  </w:style>
  <w:style w:type="character" w:styleId="PageNumber">
    <w:name w:val="page number"/>
    <w:basedOn w:val="DefaultParagraphFont"/>
    <w:uiPriority w:val="99"/>
    <w:semiHidden/>
    <w:unhideWhenUsed/>
    <w:rsid w:val="00B851E1"/>
  </w:style>
  <w:style w:type="character" w:styleId="LineNumber">
    <w:name w:val="line number"/>
    <w:basedOn w:val="DefaultParagraphFont"/>
    <w:uiPriority w:val="99"/>
    <w:semiHidden/>
    <w:unhideWhenUsed/>
    <w:rsid w:val="00B851E1"/>
  </w:style>
  <w:style w:type="paragraph" w:customStyle="1" w:styleId="BillDots">
    <w:name w:val="Bill Dots"/>
    <w:basedOn w:val="Normal"/>
    <w:qFormat/>
    <w:rsid w:val="00B851E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851E1"/>
    <w:pPr>
      <w:tabs>
        <w:tab w:val="right" w:pos="5904"/>
      </w:tabs>
    </w:pPr>
  </w:style>
  <w:style w:type="paragraph" w:styleId="BalloonText">
    <w:name w:val="Balloon Text"/>
    <w:basedOn w:val="Normal"/>
    <w:link w:val="BalloonTextChar"/>
    <w:uiPriority w:val="99"/>
    <w:semiHidden/>
    <w:unhideWhenUsed/>
    <w:rsid w:val="00B8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E1"/>
    <w:rPr>
      <w:rFonts w:ascii="Segoe UI" w:eastAsia="Times New Roman" w:hAnsi="Segoe UI" w:cs="Segoe UI"/>
      <w:sz w:val="18"/>
      <w:szCs w:val="18"/>
    </w:rPr>
  </w:style>
  <w:style w:type="paragraph" w:styleId="ListParagraph">
    <w:name w:val="List Paragraph"/>
    <w:basedOn w:val="Normal"/>
    <w:uiPriority w:val="34"/>
    <w:qFormat/>
    <w:rsid w:val="00B851E1"/>
    <w:pPr>
      <w:ind w:left="720"/>
      <w:contextualSpacing/>
    </w:pPr>
  </w:style>
  <w:style w:type="paragraph" w:customStyle="1" w:styleId="scbillheader">
    <w:name w:val="sc_bill_header"/>
    <w:qFormat/>
    <w:rsid w:val="00B851E1"/>
    <w:pPr>
      <w:widowControl w:val="0"/>
      <w:suppressAutoHyphens/>
      <w:spacing w:after="0" w:line="240" w:lineRule="auto"/>
      <w:jc w:val="center"/>
    </w:pPr>
    <w:rPr>
      <w:b/>
      <w:caps/>
      <w:sz w:val="30"/>
    </w:rPr>
  </w:style>
  <w:style w:type="paragraph" w:customStyle="1" w:styleId="schouseresolutionbythis">
    <w:name w:val="sc_house_resolution_by_this"/>
    <w:qFormat/>
    <w:rsid w:val="00B851E1"/>
    <w:pPr>
      <w:widowControl w:val="0"/>
      <w:suppressAutoHyphens/>
      <w:spacing w:after="0" w:line="240" w:lineRule="auto"/>
      <w:jc w:val="both"/>
    </w:pPr>
  </w:style>
  <w:style w:type="paragraph" w:customStyle="1" w:styleId="schouseresolutionclippageattorney">
    <w:name w:val="sc_house_resolution_clip_page_attorney"/>
    <w:qFormat/>
    <w:rsid w:val="00B851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851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851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851E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851E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851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851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851E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851E1"/>
    <w:pPr>
      <w:widowControl w:val="0"/>
      <w:suppressAutoHyphens/>
      <w:spacing w:after="0" w:line="240" w:lineRule="auto"/>
      <w:jc w:val="both"/>
    </w:pPr>
    <w:rPr>
      <w:caps/>
    </w:rPr>
  </w:style>
  <w:style w:type="paragraph" w:customStyle="1" w:styleId="schouseresolutionemptyline">
    <w:name w:val="sc_house_resolution_empty_line"/>
    <w:qFormat/>
    <w:rsid w:val="00B851E1"/>
    <w:pPr>
      <w:widowControl w:val="0"/>
      <w:suppressAutoHyphens/>
      <w:spacing w:after="0" w:line="240" w:lineRule="auto"/>
      <w:jc w:val="both"/>
    </w:pPr>
  </w:style>
  <w:style w:type="paragraph" w:customStyle="1" w:styleId="schouseresolutionfurtherresolved">
    <w:name w:val="sc_house_resolution_further_resolved"/>
    <w:qFormat/>
    <w:rsid w:val="00B851E1"/>
    <w:pPr>
      <w:widowControl w:val="0"/>
      <w:suppressAutoHyphens/>
      <w:spacing w:after="0" w:line="240" w:lineRule="auto"/>
      <w:jc w:val="both"/>
    </w:pPr>
  </w:style>
  <w:style w:type="paragraph" w:customStyle="1" w:styleId="schouseresolutionheader">
    <w:name w:val="sc_house_resolution_header"/>
    <w:qFormat/>
    <w:rsid w:val="00B851E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851E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851E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851E1"/>
    <w:pPr>
      <w:widowControl w:val="0"/>
      <w:suppressLineNumbers/>
      <w:suppressAutoHyphens/>
      <w:jc w:val="left"/>
    </w:pPr>
    <w:rPr>
      <w:b/>
    </w:rPr>
  </w:style>
  <w:style w:type="paragraph" w:customStyle="1" w:styleId="schouseresolutionjackettitle">
    <w:name w:val="sc_house_resolution_jacket_title"/>
    <w:qFormat/>
    <w:rsid w:val="00B851E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851E1"/>
    <w:pPr>
      <w:widowControl w:val="0"/>
      <w:suppressAutoHyphens/>
      <w:spacing w:after="0" w:line="360" w:lineRule="auto"/>
      <w:jc w:val="both"/>
    </w:pPr>
  </w:style>
  <w:style w:type="paragraph" w:customStyle="1" w:styleId="scresolutionwhereas">
    <w:name w:val="sc_resolution_whereas"/>
    <w:qFormat/>
    <w:rsid w:val="00B851E1"/>
    <w:pPr>
      <w:widowControl w:val="0"/>
      <w:suppressAutoHyphens/>
      <w:spacing w:after="0" w:line="360" w:lineRule="auto"/>
      <w:jc w:val="both"/>
    </w:pPr>
  </w:style>
  <w:style w:type="paragraph" w:customStyle="1" w:styleId="schouseresolutionxx">
    <w:name w:val="sc_house_resolution_xx"/>
    <w:qFormat/>
    <w:rsid w:val="00B851E1"/>
    <w:pPr>
      <w:widowControl w:val="0"/>
      <w:suppressAutoHyphens/>
      <w:spacing w:after="0" w:line="240" w:lineRule="auto"/>
      <w:jc w:val="center"/>
    </w:pPr>
  </w:style>
  <w:style w:type="paragraph" w:customStyle="1" w:styleId="BillDots0">
    <w:name w:val="BillDots"/>
    <w:basedOn w:val="Normal"/>
    <w:autoRedefine/>
    <w:qFormat/>
    <w:rsid w:val="00B851E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851E1"/>
    <w:rPr>
      <w:color w:val="0000FF" w:themeColor="hyperlink"/>
      <w:u w:val="single"/>
    </w:rPr>
  </w:style>
  <w:style w:type="paragraph" w:customStyle="1" w:styleId="Numbers">
    <w:name w:val="Numbers"/>
    <w:basedOn w:val="BillDots0"/>
    <w:qFormat/>
    <w:rsid w:val="00B851E1"/>
    <w:pPr>
      <w:tabs>
        <w:tab w:val="right" w:pos="5904"/>
      </w:tabs>
    </w:pPr>
  </w:style>
  <w:style w:type="character" w:customStyle="1" w:styleId="scclippagepath">
    <w:name w:val="sc_clip_page_path"/>
    <w:uiPriority w:val="1"/>
    <w:qFormat/>
    <w:rsid w:val="00B851E1"/>
    <w:rPr>
      <w:rFonts w:ascii="Times New Roman" w:hAnsi="Times New Roman"/>
      <w:caps/>
      <w:smallCaps w:val="0"/>
      <w:sz w:val="22"/>
    </w:rPr>
  </w:style>
  <w:style w:type="paragraph" w:customStyle="1" w:styleId="scconresoattyda">
    <w:name w:val="sc_con_reso_atty_da"/>
    <w:qFormat/>
    <w:rsid w:val="00B851E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851E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851E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851E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851E1"/>
    <w:pPr>
      <w:widowControl w:val="0"/>
      <w:suppressAutoHyphens/>
      <w:spacing w:after="0" w:line="240" w:lineRule="auto"/>
      <w:jc w:val="both"/>
    </w:pPr>
  </w:style>
  <w:style w:type="paragraph" w:customStyle="1" w:styleId="scjrregattydadocno">
    <w:name w:val="sc_jrreg_atty_da_docno"/>
    <w:basedOn w:val="Normal"/>
    <w:qFormat/>
    <w:rsid w:val="00B851E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851E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851E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851E1"/>
    <w:rPr>
      <w:rFonts w:ascii="Times New Roman" w:hAnsi="Times New Roman"/>
      <w:b/>
      <w:caps/>
      <w:smallCaps w:val="0"/>
      <w:sz w:val="24"/>
    </w:rPr>
  </w:style>
  <w:style w:type="paragraph" w:customStyle="1" w:styleId="scjrregfooter">
    <w:name w:val="sc_jrreg_footer"/>
    <w:qFormat/>
    <w:rsid w:val="00B851E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851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851E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851E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85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851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851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85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851E1"/>
    <w:pPr>
      <w:widowControl w:val="0"/>
      <w:suppressAutoHyphens/>
      <w:spacing w:after="0" w:line="360" w:lineRule="auto"/>
      <w:jc w:val="both"/>
    </w:pPr>
  </w:style>
  <w:style w:type="paragraph" w:customStyle="1" w:styleId="scresolutionbody">
    <w:name w:val="sc_resolution_body"/>
    <w:qFormat/>
    <w:rsid w:val="00B851E1"/>
    <w:pPr>
      <w:widowControl w:val="0"/>
      <w:suppressAutoHyphens/>
      <w:spacing w:after="0" w:line="360" w:lineRule="auto"/>
      <w:jc w:val="both"/>
    </w:pPr>
  </w:style>
  <w:style w:type="paragraph" w:customStyle="1" w:styleId="scresolutionclippagebottom">
    <w:name w:val="sc_resolution_clip_page_bottom"/>
    <w:qFormat/>
    <w:rsid w:val="00B851E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851E1"/>
    <w:pPr>
      <w:widowControl w:val="0"/>
      <w:suppressAutoHyphens/>
      <w:spacing w:after="0" w:line="240" w:lineRule="auto"/>
      <w:jc w:val="both"/>
    </w:pPr>
  </w:style>
  <w:style w:type="paragraph" w:customStyle="1" w:styleId="scresolutionfooter">
    <w:name w:val="sc_resolution_footer"/>
    <w:link w:val="scresolutionfooterChar"/>
    <w:qFormat/>
    <w:rsid w:val="00B851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851E1"/>
    <w:rPr>
      <w:rFonts w:eastAsia="Times New Roman" w:cs="Times New Roman"/>
      <w:szCs w:val="20"/>
    </w:rPr>
  </w:style>
  <w:style w:type="paragraph" w:customStyle="1" w:styleId="scresolutionheader">
    <w:name w:val="sc_resolution_header"/>
    <w:qFormat/>
    <w:rsid w:val="00B851E1"/>
    <w:pPr>
      <w:widowControl w:val="0"/>
      <w:suppressAutoHyphens/>
      <w:spacing w:after="0" w:line="240" w:lineRule="auto"/>
      <w:jc w:val="center"/>
    </w:pPr>
    <w:rPr>
      <w:b/>
      <w:caps/>
      <w:sz w:val="30"/>
    </w:rPr>
  </w:style>
  <w:style w:type="paragraph" w:customStyle="1" w:styleId="scresolutiontitle">
    <w:name w:val="sc_resolution_title"/>
    <w:qFormat/>
    <w:rsid w:val="00B851E1"/>
    <w:pPr>
      <w:widowControl w:val="0"/>
      <w:suppressAutoHyphens/>
      <w:spacing w:after="0" w:line="240" w:lineRule="auto"/>
      <w:jc w:val="both"/>
    </w:pPr>
    <w:rPr>
      <w:caps/>
    </w:rPr>
  </w:style>
  <w:style w:type="paragraph" w:customStyle="1" w:styleId="scresolutionxx">
    <w:name w:val="sc_resolution_xx"/>
    <w:qFormat/>
    <w:rsid w:val="00B851E1"/>
    <w:pPr>
      <w:widowControl w:val="0"/>
      <w:suppressAutoHyphens/>
      <w:spacing w:after="0" w:line="240" w:lineRule="auto"/>
      <w:jc w:val="center"/>
    </w:pPr>
  </w:style>
  <w:style w:type="character" w:customStyle="1" w:styleId="scSECTIONS">
    <w:name w:val="sc_SECTIONS"/>
    <w:uiPriority w:val="1"/>
    <w:qFormat/>
    <w:rsid w:val="00B851E1"/>
    <w:rPr>
      <w:rFonts w:ascii="Times New Roman" w:hAnsi="Times New Roman"/>
      <w:b w:val="0"/>
      <w:i w:val="0"/>
      <w:caps/>
      <w:smallCaps w:val="0"/>
      <w:color w:val="auto"/>
      <w:sz w:val="22"/>
    </w:rPr>
  </w:style>
  <w:style w:type="character" w:customStyle="1" w:styleId="scsenateclippagepath">
    <w:name w:val="sc_senate_clip_page_path"/>
    <w:uiPriority w:val="1"/>
    <w:qFormat/>
    <w:rsid w:val="00B851E1"/>
    <w:rPr>
      <w:rFonts w:ascii="Times New Roman" w:hAnsi="Times New Roman"/>
      <w:caps/>
      <w:smallCaps w:val="0"/>
      <w:sz w:val="22"/>
    </w:rPr>
  </w:style>
  <w:style w:type="paragraph" w:customStyle="1" w:styleId="scsenateresolutionbody">
    <w:name w:val="sc_senate_resolution_body"/>
    <w:qFormat/>
    <w:rsid w:val="00B851E1"/>
    <w:pPr>
      <w:widowControl w:val="0"/>
      <w:suppressAutoHyphens/>
      <w:spacing w:after="0" w:line="360" w:lineRule="auto"/>
      <w:jc w:val="both"/>
    </w:pPr>
  </w:style>
  <w:style w:type="paragraph" w:customStyle="1" w:styleId="scsenateresolutionclippagebottom">
    <w:name w:val="sc_senate_resolution_clip_page_bottom"/>
    <w:qFormat/>
    <w:rsid w:val="00B851E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851E1"/>
    <w:pPr>
      <w:widowControl w:val="0"/>
      <w:suppressLineNumbers/>
      <w:suppressAutoHyphens/>
    </w:pPr>
  </w:style>
  <w:style w:type="paragraph" w:customStyle="1" w:styleId="scsenateresolutionclippagerepdocumentname">
    <w:name w:val="sc_senate_resolution_clip_page_rep_document_name"/>
    <w:qFormat/>
    <w:rsid w:val="00B851E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851E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851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851E1"/>
    <w:rPr>
      <w:color w:val="808080"/>
    </w:rPr>
  </w:style>
  <w:style w:type="paragraph" w:customStyle="1" w:styleId="sctablecodifiedsection">
    <w:name w:val="sc_table_codified_section"/>
    <w:qFormat/>
    <w:rsid w:val="00B851E1"/>
    <w:pPr>
      <w:widowControl w:val="0"/>
      <w:suppressAutoHyphens/>
      <w:spacing w:after="0" w:line="360" w:lineRule="auto"/>
    </w:pPr>
  </w:style>
  <w:style w:type="paragraph" w:customStyle="1" w:styleId="sctableln">
    <w:name w:val="sc_table_ln"/>
    <w:qFormat/>
    <w:rsid w:val="00B851E1"/>
    <w:pPr>
      <w:widowControl w:val="0"/>
      <w:suppressAutoHyphens/>
      <w:spacing w:after="0" w:line="360" w:lineRule="auto"/>
      <w:jc w:val="right"/>
    </w:pPr>
  </w:style>
  <w:style w:type="paragraph" w:customStyle="1" w:styleId="sctablenoncodifiedsection">
    <w:name w:val="sc_table_non_codified_section"/>
    <w:qFormat/>
    <w:rsid w:val="00B851E1"/>
    <w:pPr>
      <w:widowControl w:val="0"/>
      <w:suppressAutoHyphens/>
      <w:spacing w:after="0" w:line="360" w:lineRule="auto"/>
    </w:pPr>
  </w:style>
  <w:style w:type="paragraph" w:customStyle="1" w:styleId="scresolutionmembers">
    <w:name w:val="sc_resolution_members"/>
    <w:qFormat/>
    <w:rsid w:val="00B851E1"/>
    <w:pPr>
      <w:widowControl w:val="0"/>
      <w:suppressAutoHyphens/>
      <w:spacing w:after="0" w:line="360" w:lineRule="auto"/>
      <w:jc w:val="both"/>
    </w:pPr>
  </w:style>
  <w:style w:type="paragraph" w:customStyle="1" w:styleId="scdraftheader">
    <w:name w:val="sc_draft_header"/>
    <w:qFormat/>
    <w:rsid w:val="00B851E1"/>
    <w:pPr>
      <w:widowControl w:val="0"/>
      <w:suppressAutoHyphens/>
      <w:spacing w:after="0" w:line="240" w:lineRule="auto"/>
    </w:pPr>
  </w:style>
  <w:style w:type="paragraph" w:customStyle="1" w:styleId="scemptyline">
    <w:name w:val="sc_empty_line"/>
    <w:qFormat/>
    <w:rsid w:val="00B851E1"/>
    <w:pPr>
      <w:widowControl w:val="0"/>
      <w:suppressAutoHyphens/>
      <w:spacing w:after="0" w:line="360" w:lineRule="auto"/>
      <w:jc w:val="both"/>
    </w:pPr>
  </w:style>
  <w:style w:type="paragraph" w:customStyle="1" w:styleId="scemptylineheader">
    <w:name w:val="sc_emptyline_header"/>
    <w:qFormat/>
    <w:rsid w:val="00B851E1"/>
    <w:pPr>
      <w:widowControl w:val="0"/>
      <w:suppressAutoHyphens/>
      <w:spacing w:after="0" w:line="240" w:lineRule="auto"/>
      <w:jc w:val="both"/>
    </w:pPr>
  </w:style>
  <w:style w:type="character" w:customStyle="1" w:styleId="scinsert">
    <w:name w:val="sc_insert"/>
    <w:uiPriority w:val="1"/>
    <w:qFormat/>
    <w:rsid w:val="00B851E1"/>
    <w:rPr>
      <w:caps w:val="0"/>
      <w:smallCaps w:val="0"/>
      <w:strike w:val="0"/>
      <w:dstrike w:val="0"/>
      <w:vanish w:val="0"/>
      <w:u w:val="single"/>
      <w:vertAlign w:val="baseline"/>
    </w:rPr>
  </w:style>
  <w:style w:type="character" w:customStyle="1" w:styleId="scinsertblue">
    <w:name w:val="sc_insert_blue"/>
    <w:uiPriority w:val="1"/>
    <w:qFormat/>
    <w:rsid w:val="00B851E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851E1"/>
    <w:rPr>
      <w:caps w:val="0"/>
      <w:smallCaps w:val="0"/>
      <w:strike w:val="0"/>
      <w:dstrike w:val="0"/>
      <w:vanish w:val="0"/>
      <w:color w:val="0070C0"/>
      <w:u w:val="none"/>
      <w:vertAlign w:val="baseline"/>
    </w:rPr>
  </w:style>
  <w:style w:type="character" w:customStyle="1" w:styleId="scinsertred">
    <w:name w:val="sc_insert_red"/>
    <w:uiPriority w:val="1"/>
    <w:qFormat/>
    <w:rsid w:val="00B851E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851E1"/>
    <w:rPr>
      <w:caps w:val="0"/>
      <w:smallCaps w:val="0"/>
      <w:strike w:val="0"/>
      <w:dstrike w:val="0"/>
      <w:vanish w:val="0"/>
      <w:color w:val="FF0000"/>
      <w:u w:val="none"/>
      <w:vertAlign w:val="baseline"/>
    </w:rPr>
  </w:style>
  <w:style w:type="character" w:customStyle="1" w:styleId="scstrike">
    <w:name w:val="sc_strike"/>
    <w:uiPriority w:val="1"/>
    <w:qFormat/>
    <w:rsid w:val="00B851E1"/>
    <w:rPr>
      <w:strike/>
      <w:dstrike w:val="0"/>
    </w:rPr>
  </w:style>
  <w:style w:type="character" w:customStyle="1" w:styleId="scstrikeblue">
    <w:name w:val="sc_strike_blue"/>
    <w:uiPriority w:val="1"/>
    <w:qFormat/>
    <w:rsid w:val="00B851E1"/>
    <w:rPr>
      <w:strike/>
      <w:dstrike w:val="0"/>
      <w:color w:val="0070C0"/>
    </w:rPr>
  </w:style>
  <w:style w:type="character" w:customStyle="1" w:styleId="scstrikered">
    <w:name w:val="sc_strike_red"/>
    <w:uiPriority w:val="1"/>
    <w:qFormat/>
    <w:rsid w:val="00B851E1"/>
    <w:rPr>
      <w:strike/>
      <w:dstrike w:val="0"/>
      <w:color w:val="FF0000"/>
    </w:rPr>
  </w:style>
  <w:style w:type="character" w:customStyle="1" w:styleId="scstrikebluenoncodified">
    <w:name w:val="sc_strike_blue_non_codified"/>
    <w:uiPriority w:val="1"/>
    <w:qFormat/>
    <w:rsid w:val="00B851E1"/>
    <w:rPr>
      <w:strike/>
      <w:dstrike w:val="0"/>
      <w:color w:val="0070C0"/>
      <w:lang w:val="en-US"/>
    </w:rPr>
  </w:style>
  <w:style w:type="character" w:customStyle="1" w:styleId="scstrikerednoncodified">
    <w:name w:val="sc_strike_red_non_codified"/>
    <w:uiPriority w:val="1"/>
    <w:qFormat/>
    <w:rsid w:val="00B851E1"/>
    <w:rPr>
      <w:strike/>
      <w:dstrike w:val="0"/>
      <w:color w:val="FF0000"/>
    </w:rPr>
  </w:style>
  <w:style w:type="paragraph" w:customStyle="1" w:styleId="scnowthereforebold">
    <w:name w:val="sc_now_therefore_bold"/>
    <w:uiPriority w:val="1"/>
    <w:qFormat/>
    <w:rsid w:val="00B851E1"/>
    <w:pPr>
      <w:widowControl w:val="0"/>
      <w:suppressAutoHyphens/>
      <w:spacing w:after="0" w:line="480" w:lineRule="auto"/>
    </w:pPr>
    <w:rPr>
      <w:rFonts w:eastAsia="Calibri" w:cs="Times New Roman"/>
    </w:rPr>
  </w:style>
  <w:style w:type="paragraph" w:customStyle="1" w:styleId="scbillsiglines">
    <w:name w:val="sc_bill_sig_lines"/>
    <w:qFormat/>
    <w:rsid w:val="00B851E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851E1"/>
  </w:style>
  <w:style w:type="paragraph" w:customStyle="1" w:styleId="scbillendxx">
    <w:name w:val="sc_bill_end_xx"/>
    <w:qFormat/>
    <w:rsid w:val="00B851E1"/>
    <w:pPr>
      <w:widowControl w:val="0"/>
      <w:suppressAutoHyphens/>
      <w:spacing w:after="0" w:line="240" w:lineRule="auto"/>
      <w:jc w:val="center"/>
    </w:pPr>
  </w:style>
  <w:style w:type="character" w:customStyle="1" w:styleId="scbillheader1">
    <w:name w:val="sc_bill_header1"/>
    <w:uiPriority w:val="1"/>
    <w:qFormat/>
    <w:rsid w:val="00B851E1"/>
  </w:style>
  <w:style w:type="character" w:customStyle="1" w:styleId="scresolutionbody1">
    <w:name w:val="sc_resolution_body1"/>
    <w:uiPriority w:val="1"/>
    <w:qFormat/>
    <w:rsid w:val="00B851E1"/>
  </w:style>
  <w:style w:type="character" w:styleId="Strong">
    <w:name w:val="Strong"/>
    <w:basedOn w:val="DefaultParagraphFont"/>
    <w:uiPriority w:val="22"/>
    <w:qFormat/>
    <w:rsid w:val="00B851E1"/>
    <w:rPr>
      <w:b/>
      <w:bCs/>
    </w:rPr>
  </w:style>
  <w:style w:type="character" w:customStyle="1" w:styleId="scamendhouse">
    <w:name w:val="sc_amend_house"/>
    <w:uiPriority w:val="1"/>
    <w:qFormat/>
    <w:rsid w:val="00B851E1"/>
    <w:rPr>
      <w:bdr w:val="none" w:sz="0" w:space="0" w:color="auto"/>
      <w:shd w:val="clear" w:color="auto" w:fill="FDE9D9" w:themeFill="accent6" w:themeFillTint="33"/>
    </w:rPr>
  </w:style>
  <w:style w:type="character" w:customStyle="1" w:styleId="scamendsenate">
    <w:name w:val="sc_amend_senate"/>
    <w:uiPriority w:val="1"/>
    <w:qFormat/>
    <w:rsid w:val="00B851E1"/>
    <w:rPr>
      <w:bdr w:val="none" w:sz="0" w:space="0" w:color="auto"/>
      <w:shd w:val="clear" w:color="auto" w:fill="E5DFEC" w:themeFill="accent4" w:themeFillTint="33"/>
    </w:rPr>
  </w:style>
  <w:style w:type="paragraph" w:styleId="Revision">
    <w:name w:val="Revision"/>
    <w:hidden/>
    <w:uiPriority w:val="99"/>
    <w:semiHidden/>
    <w:rsid w:val="00B851E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851E1"/>
    <w:pPr>
      <w:spacing w:after="0" w:line="240" w:lineRule="auto"/>
    </w:pPr>
    <w:rPr>
      <w:i/>
    </w:rPr>
  </w:style>
  <w:style w:type="paragraph" w:customStyle="1" w:styleId="sccoversheetsenate">
    <w:name w:val="sc_coversheet_senate"/>
    <w:qFormat/>
    <w:rsid w:val="00B851E1"/>
    <w:pPr>
      <w:spacing w:after="0" w:line="240" w:lineRule="auto"/>
    </w:pPr>
    <w:rPr>
      <w:b/>
    </w:rPr>
  </w:style>
  <w:style w:type="character" w:styleId="FollowedHyperlink">
    <w:name w:val="FollowedHyperlink"/>
    <w:basedOn w:val="DefaultParagraphFont"/>
    <w:uiPriority w:val="99"/>
    <w:semiHidden/>
    <w:unhideWhenUsed/>
    <w:rsid w:val="00AA73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5&amp;session=126&amp;summary=B" TargetMode="External" Id="R75002e5c29414c76" /><Relationship Type="http://schemas.openxmlformats.org/officeDocument/2006/relationships/hyperlink" Target="https://www.scstatehouse.gov/sess126_2025-2026/prever/3965_20250212.docx" TargetMode="External" Id="Rc387eb0ba41d4854" /><Relationship Type="http://schemas.openxmlformats.org/officeDocument/2006/relationships/hyperlink" Target="h:\hj\20250212.docx" TargetMode="External" Id="Rf929b098948e42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1A1F"/>
    <w:rsid w:val="00174066"/>
    <w:rsid w:val="00212BEF"/>
    <w:rsid w:val="002A3D45"/>
    <w:rsid w:val="00362988"/>
    <w:rsid w:val="00460640"/>
    <w:rsid w:val="004D1BF3"/>
    <w:rsid w:val="00573513"/>
    <w:rsid w:val="0072205F"/>
    <w:rsid w:val="00804B1A"/>
    <w:rsid w:val="008228BC"/>
    <w:rsid w:val="0087237E"/>
    <w:rsid w:val="00A22407"/>
    <w:rsid w:val="00AA6F82"/>
    <w:rsid w:val="00BE097C"/>
    <w:rsid w:val="00C3079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2919cf96-418f-4689-a6f4-968a6042e34e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8cf8c4bb-419b-4084-97ca-5a3cd52ad9b8</T_BILL_REQUEST_REQUEST>
  <T_BILL_R_ORIGINALDRAFT>539850d5-60cf-49d7-8c35-f4500ab83b25</T_BILL_R_ORIGINALDRAFT>
  <T_BILL_SPONSOR_SPONSOR>c2d1367c-cf48-4a11-bd18-a606a507e9fc</T_BILL_SPONSOR_SPONSOR>
  <T_BILL_T_BILLNAME>[3965]</T_BILL_T_BILLNAME>
  <T_BILL_T_BILLNUMBER>3965</T_BILL_T_BILLNUMBER>
  <T_BILL_T_BILLTITLE>TO EXPRESS THE PROFOUND SORROW OF THE MEMBERS OF THE SOUTH CAROLINA HOUSE OF REPRESENTATIVES UPON THE PASSING OF MAE BLACKWELL GLOVER OF ORANGEBURG, TO CELEBRATE HER LIFE, AND TO EXTEND THE DEEPEST SYMPATHY TO HER FAMILY AND MANY FRIENDS.</T_BILL_T_BILLTITLE>
  <T_BILL_T_CHAMBER>house</T_BILL_T_CHAMBER>
  <T_BILL_T_FILENAME> </T_BILL_T_FILENAME>
  <T_BILL_T_LEGTYPE>resolution</T_BILL_T_LEGTYPE>
  <T_BILL_T_RATNUMBERSTRING>HNone</T_BILL_T_RATNUMBERSTRING>
  <T_BILL_T_SUBJECT>Mae B. Glover,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2571</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2025-02-11T18:36:00Z</cp:lastPrinted>
  <dcterms:created xsi:type="dcterms:W3CDTF">2025-02-12T16:50:00Z</dcterms:created>
  <dcterms:modified xsi:type="dcterms:W3CDTF">2025-02-12T16:50:00Z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