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w:t>
      </w:r>
    </w:p>
    <w:p>
      <w:pPr>
        <w:widowControl w:val="false"/>
        <w:spacing w:after="0"/>
        <w:jc w:val="left"/>
      </w:pPr>
      <w:r>
        <w:rPr>
          <w:rFonts w:ascii="Times New Roman"/>
          <w:sz w:val="22"/>
        </w:rPr>
        <w:t xml:space="preserve">Document Path: SR-0257KM-VC25.docx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Charlie Timmerman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adopted</w:t>
      </w:r>
      <w:r>
        <w:t xml:space="preserve"> (</w:t>
      </w:r>
      <w:hyperlink w:history="true" r:id="Ree2942fd8911481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e7e973d76b64f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c8dd1f3ba04db0">
        <w:r>
          <w:rPr>
            <w:rStyle w:val="Hyperlink"/>
            <w:u w:val="single"/>
          </w:rPr>
          <w:t>03/04/2025</w:t>
        </w:r>
      </w:hyperlink>
      <w:r>
        <w:t xml:space="preserve"/>
      </w:r>
    </w:p>
    <w:p>
      <w:pPr>
        <w:widowControl w:val="true"/>
        <w:spacing w:after="0"/>
        <w:jc w:val="left"/>
      </w:pPr>
      <w:r>
        <w:rPr>
          <w:rFonts w:ascii="Times New Roman"/>
          <w:sz w:val="22"/>
        </w:rPr>
        <w:t xml:space="preserve"/>
      </w:r>
      <w:hyperlink r:id="R1dc5fa0197244673">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1DA605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32AD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60075" w14:paraId="48DB32D0" w14:textId="564048C3">
          <w:pPr>
            <w:pStyle w:val="scresolutiontitle"/>
          </w:pPr>
          <w:r w:rsidRPr="00C60075">
            <w:t>TO EXPRESS PROFOUND SORROW UPON THE PASSING OF Dr. Charlie W. Timmerman Sr.</w:t>
          </w:r>
          <w:r>
            <w:t xml:space="preserve"> </w:t>
          </w:r>
          <w:r w:rsidRPr="00C60075">
            <w:t>AND TO EXTEND THE DEEPEST SYMPATHY TO HIS FAMILY AND MANY FRIENDS.</w:t>
          </w:r>
        </w:p>
      </w:sdtContent>
    </w:sdt>
    <w:p w:rsidR="0010776B" w:rsidP="00091FD9" w:rsidRDefault="0010776B" w14:paraId="48DB32D1" w14:textId="56627158">
      <w:pPr>
        <w:pStyle w:val="scresolutiontitle"/>
      </w:pPr>
    </w:p>
    <w:p w:rsidR="00CA3B43" w:rsidP="00CA3B43" w:rsidRDefault="00CA3B43" w14:paraId="431B831C" w14:textId="2F6C5941">
      <w:pPr>
        <w:pStyle w:val="scresolutionwhereas"/>
      </w:pPr>
      <w:bookmarkStart w:name="wa_981b03364" w:id="0"/>
      <w:r>
        <w:t>W</w:t>
      </w:r>
      <w:bookmarkEnd w:id="0"/>
      <w:r>
        <w:t xml:space="preserve">hereas, the members of the South Carolina </w:t>
      </w:r>
      <w:r w:rsidR="00C60075">
        <w:t>Senate</w:t>
      </w:r>
      <w:r>
        <w:t xml:space="preserve"> were deeply saddened to learn of the death of </w:t>
      </w:r>
      <w:r w:rsidRPr="00C60075" w:rsidR="00C60075">
        <w:t>Dr. Charlie W. Timmerman</w:t>
      </w:r>
      <w:r w:rsidR="0031290A">
        <w:t>,</w:t>
      </w:r>
      <w:r w:rsidRPr="00C60075" w:rsidR="00C60075">
        <w:t xml:space="preserve"> Sr.</w:t>
      </w:r>
      <w:r>
        <w:t xml:space="preserve"> on </w:t>
      </w:r>
      <w:r w:rsidRPr="00C60075" w:rsidR="00C60075">
        <w:t>February 25, 2025</w:t>
      </w:r>
      <w:r>
        <w:t>; and</w:t>
      </w:r>
    </w:p>
    <w:p w:rsidR="00CA3B43" w:rsidP="00CA3B43" w:rsidRDefault="00CA3B43" w14:paraId="1181A8DC" w14:textId="77777777">
      <w:pPr>
        <w:pStyle w:val="scresolutionwhereas"/>
      </w:pPr>
    </w:p>
    <w:p w:rsidR="00CA3B43" w:rsidP="00CA3B43" w:rsidRDefault="00CA3B43" w14:paraId="3637B1AD" w14:textId="50BC3FFB">
      <w:pPr>
        <w:pStyle w:val="scresolutionwhereas"/>
      </w:pPr>
      <w:bookmarkStart w:name="wa_54a69e15d" w:id="1"/>
      <w:r>
        <w:t>W</w:t>
      </w:r>
      <w:bookmarkEnd w:id="1"/>
      <w:r>
        <w:t xml:space="preserve">hereas, </w:t>
      </w:r>
      <w:r w:rsidR="0031290A">
        <w:t>born in</w:t>
      </w:r>
      <w:r>
        <w:t xml:space="preserve"> </w:t>
      </w:r>
      <w:r w:rsidRPr="00C60075" w:rsidR="00C60075">
        <w:t>Edgefield</w:t>
      </w:r>
      <w:r w:rsidR="0031290A">
        <w:t xml:space="preserve"> County and a native of Ninety‑Six</w:t>
      </w:r>
      <w:r>
        <w:t xml:space="preserve">, </w:t>
      </w:r>
      <w:r w:rsidR="00C60075">
        <w:t xml:space="preserve">Dr. </w:t>
      </w:r>
      <w:r w:rsidRPr="00C60075" w:rsidR="00C60075">
        <w:t>Timmerman</w:t>
      </w:r>
      <w:r>
        <w:t xml:space="preserve"> was born </w:t>
      </w:r>
      <w:r w:rsidR="00C60075">
        <w:t xml:space="preserve">to </w:t>
      </w:r>
      <w:r w:rsidRPr="00C60075" w:rsidR="00C60075">
        <w:t>the late Ransom Carroll and Ruby Mae Cogburn Timmerman. He obtained degrees from both Clemson University and the University of Georgia College of Veterinary Medicine</w:t>
      </w:r>
      <w:r>
        <w:t>; and</w:t>
      </w:r>
    </w:p>
    <w:p w:rsidR="00CA3B43" w:rsidP="00CA3B43" w:rsidRDefault="00CA3B43" w14:paraId="11A804B4" w14:textId="77777777">
      <w:pPr>
        <w:pStyle w:val="scresolutionwhereas"/>
      </w:pPr>
    </w:p>
    <w:p w:rsidR="00CA3B43" w:rsidP="00CA3B43" w:rsidRDefault="00CA3B43" w14:paraId="75C93279" w14:textId="1D442278">
      <w:pPr>
        <w:pStyle w:val="scresolutionwhereas"/>
      </w:pPr>
      <w:bookmarkStart w:name="wa_fc14fd98f" w:id="2"/>
      <w:r>
        <w:t>W</w:t>
      </w:r>
      <w:bookmarkEnd w:id="2"/>
      <w:r>
        <w:t xml:space="preserve">hereas, </w:t>
      </w:r>
      <w:r w:rsidRPr="00C60075" w:rsidR="00C60075">
        <w:t xml:space="preserve">through his </w:t>
      </w:r>
      <w:r w:rsidR="00C60075">
        <w:t>more than fifty‑five</w:t>
      </w:r>
      <w:r w:rsidRPr="00C60075" w:rsidR="00C60075">
        <w:t xml:space="preserve"> years of veterinary practice, </w:t>
      </w:r>
      <w:r w:rsidR="00C60075">
        <w:t xml:space="preserve">Dr. </w:t>
      </w:r>
      <w:r w:rsidRPr="00C60075" w:rsidR="00C60075">
        <w:t>Timmerman</w:t>
      </w:r>
      <w:r w:rsidR="00C60075">
        <w:t xml:space="preserve"> </w:t>
      </w:r>
      <w:r w:rsidRPr="00C60075" w:rsidR="00C60075">
        <w:t>showed unmatched curiosity, warmth, generosity, and compassion to countless animals and their owners. His commitment to advancing veterinary medicine kept him at the forefront of innovative procedures and breakthroughs. He was delighted for the upcoming Clemson University Peeler College of Veterinary Medicine</w:t>
      </w:r>
      <w:r>
        <w:t>; and</w:t>
      </w:r>
    </w:p>
    <w:p w:rsidR="00CA3B43" w:rsidP="00CA3B43" w:rsidRDefault="00CA3B43" w14:paraId="42A237EE" w14:textId="77777777">
      <w:pPr>
        <w:pStyle w:val="scresolutionwhereas"/>
      </w:pPr>
    </w:p>
    <w:p w:rsidR="00CA3B43" w:rsidP="00CA3B43" w:rsidRDefault="00CA3B43" w14:paraId="5CCD72AF" w14:textId="3A96B2F0">
      <w:pPr>
        <w:pStyle w:val="scresolutionwhereas"/>
      </w:pPr>
      <w:bookmarkStart w:name="wa_a7662016e" w:id="3"/>
      <w:r>
        <w:t>W</w:t>
      </w:r>
      <w:bookmarkEnd w:id="3"/>
      <w:r>
        <w:t xml:space="preserve">hereas, a devout Christian, he </w:t>
      </w:r>
      <w:r w:rsidRPr="00C60075" w:rsidR="00C60075">
        <w:t xml:space="preserve">never missed an opportunity to share God’s love and spread the good news of </w:t>
      </w:r>
      <w:r w:rsidR="00C60075">
        <w:t>s</w:t>
      </w:r>
      <w:r w:rsidRPr="00C60075" w:rsidR="00C60075">
        <w:t>alvation through Jesus Christ</w:t>
      </w:r>
      <w:r>
        <w:t>; and</w:t>
      </w:r>
    </w:p>
    <w:p w:rsidR="00CA3B43" w:rsidP="00CA3B43" w:rsidRDefault="00CA3B43" w14:paraId="50B591B8" w14:textId="77777777">
      <w:pPr>
        <w:pStyle w:val="scresolutionwhereas"/>
      </w:pPr>
    </w:p>
    <w:p w:rsidR="00CA3B43" w:rsidP="00CA3B43" w:rsidRDefault="00CA3B43" w14:paraId="60A41A21" w14:textId="1F1D12FE">
      <w:pPr>
        <w:pStyle w:val="scresolutionwhereas"/>
      </w:pPr>
      <w:bookmarkStart w:name="wa_94750d8bb" w:id="4"/>
      <w:r>
        <w:t>W</w:t>
      </w:r>
      <w:bookmarkEnd w:id="4"/>
      <w:r>
        <w:t xml:space="preserve">hereas, </w:t>
      </w:r>
      <w:r w:rsidR="00C60075">
        <w:t xml:space="preserve">Dr. </w:t>
      </w:r>
      <w:r w:rsidRPr="00C60075" w:rsidR="00C60075">
        <w:t>Timmerman</w:t>
      </w:r>
      <w:r w:rsidR="00C60075">
        <w:t xml:space="preserve">’s </w:t>
      </w:r>
      <w:r w:rsidRPr="00C60075" w:rsidR="00C60075">
        <w:t xml:space="preserve">passion for life extended well beyond his career. He was a proud and loyal Clemson </w:t>
      </w:r>
      <w:r w:rsidR="00A07758">
        <w:t xml:space="preserve">Tigers </w:t>
      </w:r>
      <w:r w:rsidRPr="00C60075" w:rsidR="00C60075">
        <w:t>sports fan, an avid bird hunter, fisherman, golfer, and traveler</w:t>
      </w:r>
      <w:r w:rsidR="00A07758">
        <w:t>. His devotion to and support of Clemson University was unsurpassed</w:t>
      </w:r>
      <w:r>
        <w:t>; and</w:t>
      </w:r>
    </w:p>
    <w:p w:rsidR="00C60075" w:rsidP="00CA3B43" w:rsidRDefault="00C60075" w14:paraId="4E9687E5" w14:textId="77777777">
      <w:pPr>
        <w:pStyle w:val="scresolutionwhereas"/>
      </w:pPr>
    </w:p>
    <w:p w:rsidR="00C60075" w:rsidP="00CA3B43" w:rsidRDefault="00C60075" w14:paraId="0A55FD34" w14:textId="370A7E3A">
      <w:pPr>
        <w:pStyle w:val="scresolutionwhereas"/>
      </w:pPr>
      <w:bookmarkStart w:name="wa_e7965b074" w:id="5"/>
      <w:r>
        <w:t>W</w:t>
      </w:r>
      <w:bookmarkEnd w:id="5"/>
      <w:r>
        <w:t xml:space="preserve">hereas, Dr. </w:t>
      </w:r>
      <w:r w:rsidRPr="00C60075">
        <w:t>Timmerman</w:t>
      </w:r>
      <w:r>
        <w:t xml:space="preserve">’s </w:t>
      </w:r>
      <w:r w:rsidRPr="00C60075">
        <w:t>proudest role was as husband, father, and grandfather. He led his family faithfully and with astounding love. He prioritized joy through shared experiences, instilled a remarkable work ethic, and exemplified loyalty</w:t>
      </w:r>
      <w:r>
        <w:t>; and</w:t>
      </w:r>
    </w:p>
    <w:p w:rsidR="00CA3B43" w:rsidP="00CA3B43" w:rsidRDefault="00CA3B43" w14:paraId="128B5F79" w14:textId="77777777">
      <w:pPr>
        <w:pStyle w:val="scresolutionwhereas"/>
      </w:pPr>
    </w:p>
    <w:p w:rsidR="008A7625" w:rsidP="00CA3B43" w:rsidRDefault="00CA3B43" w14:paraId="44F28955" w14:textId="7EC1EA99">
      <w:pPr>
        <w:pStyle w:val="scresolutionwhereas"/>
      </w:pPr>
      <w:bookmarkStart w:name="wa_53670150b" w:id="6"/>
      <w:r>
        <w:t>W</w:t>
      </w:r>
      <w:bookmarkEnd w:id="6"/>
      <w:r>
        <w:t xml:space="preserve">hereas, </w:t>
      </w:r>
      <w:r w:rsidR="00C60075">
        <w:t xml:space="preserve">Dr. </w:t>
      </w:r>
      <w:r w:rsidRPr="00C60075" w:rsidR="00C60075">
        <w:t>Timmerman</w:t>
      </w:r>
      <w:r>
        <w:t xml:space="preserve"> leaves to cherish his memory </w:t>
      </w:r>
      <w:r w:rsidRPr="00C60075" w:rsidR="00C60075">
        <w:t xml:space="preserve">his beloved wife, Colleen Kneece Timmerman; his daughter, Charleen Timmerman (Barry) Fitzgerald; his son, Charlie Warren (Quinn) Timmerman Jr.; grandchildren, Haley Fitzgerald, Lily Timmerman, and Kesler Fitzgerald; sister, Susan (Mike) </w:t>
      </w:r>
      <w:r w:rsidRPr="00C60075" w:rsidR="00C60075">
        <w:lastRenderedPageBreak/>
        <w:t>Calhoun; brother, Carroll (Patsy) Timmerman; numerous cherished nieces and nephews; and his brothers in law, Gene Kneece, Joe Kneece, and Heze Kneece</w:t>
      </w:r>
      <w:r>
        <w:t>. 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3D0EEE5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2AD5">
            <w:rPr>
              <w:rStyle w:val="scresolutionbody1"/>
            </w:rPr>
            <w:t>Senate</w:t>
          </w:r>
        </w:sdtContent>
      </w:sdt>
      <w:r w:rsidRPr="00040E43">
        <w:t>:</w:t>
      </w:r>
    </w:p>
    <w:p w:rsidRPr="00040E43" w:rsidR="00B9052D" w:rsidP="00B703CB" w:rsidRDefault="00B9052D" w14:paraId="48DB32E5" w14:textId="77777777">
      <w:pPr>
        <w:pStyle w:val="scresolutionbody"/>
      </w:pPr>
    </w:p>
    <w:p w:rsidR="00CA3B43" w:rsidP="00CA3B43" w:rsidRDefault="00007116" w14:paraId="0BBB56DB" w14:textId="3CD02E9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2AD5">
            <w:rPr>
              <w:rStyle w:val="scresolutionbody1"/>
            </w:rPr>
            <w:t>Senate</w:t>
          </w:r>
        </w:sdtContent>
      </w:sdt>
      <w:r w:rsidRPr="00040E43">
        <w:t xml:space="preserve">, by this resolution, </w:t>
      </w:r>
      <w:r w:rsidRPr="008D0520" w:rsidR="00CA3B43">
        <w:t xml:space="preserve">express profound sorrow upon the passing of </w:t>
      </w:r>
      <w:r w:rsidRPr="00C60075" w:rsidR="00C60075">
        <w:t>Dr. Charlie W. Timmerman</w:t>
      </w:r>
      <w:r w:rsidR="0031290A">
        <w:t>,</w:t>
      </w:r>
      <w:r w:rsidRPr="00C60075" w:rsidR="00C60075">
        <w:t xml:space="preserve"> Sr.</w:t>
      </w:r>
      <w:r w:rsidRPr="008D0520" w:rsidR="00CA3B43">
        <w:t xml:space="preserve"> and extend the deepest sympathy to his family and many friends.</w:t>
      </w:r>
    </w:p>
    <w:p w:rsidR="00CA3B43" w:rsidP="00CA3B43" w:rsidRDefault="00CA3B43" w14:paraId="2CFFD5EB" w14:textId="77777777">
      <w:pPr>
        <w:pStyle w:val="scresolutionmembers"/>
      </w:pPr>
    </w:p>
    <w:p w:rsidRPr="00040E43" w:rsidR="00B9052D" w:rsidP="00CA3B43" w:rsidRDefault="00CA3B43" w14:paraId="48DB32E8" w14:textId="7649F236">
      <w:pPr>
        <w:pStyle w:val="scresolutionmembers"/>
      </w:pPr>
      <w:r>
        <w:t xml:space="preserve">Be it further resolved that a copy of this resolution be presented to the family of </w:t>
      </w:r>
      <w:r w:rsidRPr="00C60075" w:rsidR="00C60075">
        <w:t>Dr. Charlie W. Timmerman</w:t>
      </w:r>
      <w:r w:rsidR="0031290A">
        <w:t>,</w:t>
      </w:r>
      <w:r w:rsidRPr="00C60075" w:rsidR="00C60075">
        <w:t xml:space="preserve"> Sr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877E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F04A7FD" w:rsidR="007003E1" w:rsidRDefault="005102F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0405B">
              <w:t>[0404]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405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65C4"/>
    <w:rsid w:val="00091FD9"/>
    <w:rsid w:val="0009711F"/>
    <w:rsid w:val="00097234"/>
    <w:rsid w:val="00097C23"/>
    <w:rsid w:val="000C5BE4"/>
    <w:rsid w:val="000E0100"/>
    <w:rsid w:val="000E1785"/>
    <w:rsid w:val="000E546A"/>
    <w:rsid w:val="000F1901"/>
    <w:rsid w:val="000F2E49"/>
    <w:rsid w:val="000F40FA"/>
    <w:rsid w:val="001035F1"/>
    <w:rsid w:val="0010776B"/>
    <w:rsid w:val="00113090"/>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0C4A"/>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290A"/>
    <w:rsid w:val="00325348"/>
    <w:rsid w:val="0032732C"/>
    <w:rsid w:val="003321E4"/>
    <w:rsid w:val="00336AD0"/>
    <w:rsid w:val="00355BD8"/>
    <w:rsid w:val="0036008C"/>
    <w:rsid w:val="0037079A"/>
    <w:rsid w:val="00377368"/>
    <w:rsid w:val="00383BDD"/>
    <w:rsid w:val="00385E1F"/>
    <w:rsid w:val="003A4798"/>
    <w:rsid w:val="003A4F41"/>
    <w:rsid w:val="003C4DAB"/>
    <w:rsid w:val="003D01E8"/>
    <w:rsid w:val="003D0BC2"/>
    <w:rsid w:val="003D4936"/>
    <w:rsid w:val="003E5288"/>
    <w:rsid w:val="003F6D79"/>
    <w:rsid w:val="003F6E8C"/>
    <w:rsid w:val="00416F37"/>
    <w:rsid w:val="0041760A"/>
    <w:rsid w:val="00417C01"/>
    <w:rsid w:val="004252D4"/>
    <w:rsid w:val="00436096"/>
    <w:rsid w:val="004403BD"/>
    <w:rsid w:val="00461441"/>
    <w:rsid w:val="004623E6"/>
    <w:rsid w:val="0046488E"/>
    <w:rsid w:val="0046685D"/>
    <w:rsid w:val="004669F5"/>
    <w:rsid w:val="004809EE"/>
    <w:rsid w:val="004A33BE"/>
    <w:rsid w:val="004B7339"/>
    <w:rsid w:val="004E7D54"/>
    <w:rsid w:val="004F59D9"/>
    <w:rsid w:val="0050405B"/>
    <w:rsid w:val="005102F6"/>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7532"/>
    <w:rsid w:val="005A62FE"/>
    <w:rsid w:val="005C2FE2"/>
    <w:rsid w:val="005E2BC9"/>
    <w:rsid w:val="00605102"/>
    <w:rsid w:val="006053F5"/>
    <w:rsid w:val="00611909"/>
    <w:rsid w:val="006215AA"/>
    <w:rsid w:val="00627DCA"/>
    <w:rsid w:val="0063619E"/>
    <w:rsid w:val="00666E48"/>
    <w:rsid w:val="00670F2F"/>
    <w:rsid w:val="006913C9"/>
    <w:rsid w:val="0069470D"/>
    <w:rsid w:val="006B1590"/>
    <w:rsid w:val="006D58AA"/>
    <w:rsid w:val="006E4451"/>
    <w:rsid w:val="006E655C"/>
    <w:rsid w:val="006E69E6"/>
    <w:rsid w:val="007003E1"/>
    <w:rsid w:val="007070AD"/>
    <w:rsid w:val="00724D9D"/>
    <w:rsid w:val="00733210"/>
    <w:rsid w:val="00734F00"/>
    <w:rsid w:val="007352A5"/>
    <w:rsid w:val="0073631E"/>
    <w:rsid w:val="00736959"/>
    <w:rsid w:val="0074375C"/>
    <w:rsid w:val="00746A58"/>
    <w:rsid w:val="007720AC"/>
    <w:rsid w:val="00781DF8"/>
    <w:rsid w:val="007836CC"/>
    <w:rsid w:val="00787728"/>
    <w:rsid w:val="007917CE"/>
    <w:rsid w:val="007959D3"/>
    <w:rsid w:val="007A0E19"/>
    <w:rsid w:val="007A70AE"/>
    <w:rsid w:val="007C0EE1"/>
    <w:rsid w:val="007C69B6"/>
    <w:rsid w:val="007C72ED"/>
    <w:rsid w:val="007E01B6"/>
    <w:rsid w:val="007F3C86"/>
    <w:rsid w:val="007F6D64"/>
    <w:rsid w:val="0080261F"/>
    <w:rsid w:val="00810471"/>
    <w:rsid w:val="00826651"/>
    <w:rsid w:val="00832AD5"/>
    <w:rsid w:val="008362E8"/>
    <w:rsid w:val="008410D3"/>
    <w:rsid w:val="00843D27"/>
    <w:rsid w:val="00846FE5"/>
    <w:rsid w:val="0085786E"/>
    <w:rsid w:val="00870570"/>
    <w:rsid w:val="008905D2"/>
    <w:rsid w:val="008A1768"/>
    <w:rsid w:val="008A489F"/>
    <w:rsid w:val="008A7625"/>
    <w:rsid w:val="008B4AC4"/>
    <w:rsid w:val="008C3A19"/>
    <w:rsid w:val="008C7350"/>
    <w:rsid w:val="008D05D1"/>
    <w:rsid w:val="008E1DCA"/>
    <w:rsid w:val="008F0F33"/>
    <w:rsid w:val="008F4429"/>
    <w:rsid w:val="009059FF"/>
    <w:rsid w:val="0092634F"/>
    <w:rsid w:val="009270BA"/>
    <w:rsid w:val="0094021A"/>
    <w:rsid w:val="00953783"/>
    <w:rsid w:val="00962356"/>
    <w:rsid w:val="0096528D"/>
    <w:rsid w:val="00965B3F"/>
    <w:rsid w:val="00994BAA"/>
    <w:rsid w:val="009B44AF"/>
    <w:rsid w:val="009C6A0B"/>
    <w:rsid w:val="009C7F19"/>
    <w:rsid w:val="009E2BE4"/>
    <w:rsid w:val="009F0C77"/>
    <w:rsid w:val="009F4DD1"/>
    <w:rsid w:val="009F7B81"/>
    <w:rsid w:val="00A02543"/>
    <w:rsid w:val="00A07758"/>
    <w:rsid w:val="00A41684"/>
    <w:rsid w:val="00A64E80"/>
    <w:rsid w:val="00A66C6B"/>
    <w:rsid w:val="00A7261B"/>
    <w:rsid w:val="00A72BCD"/>
    <w:rsid w:val="00A74015"/>
    <w:rsid w:val="00A741D9"/>
    <w:rsid w:val="00A833AB"/>
    <w:rsid w:val="00A834B9"/>
    <w:rsid w:val="00A95560"/>
    <w:rsid w:val="00A9741D"/>
    <w:rsid w:val="00AA774E"/>
    <w:rsid w:val="00AB1254"/>
    <w:rsid w:val="00AB2CC0"/>
    <w:rsid w:val="00AB5A70"/>
    <w:rsid w:val="00AC34A2"/>
    <w:rsid w:val="00AC74F4"/>
    <w:rsid w:val="00AD1C9A"/>
    <w:rsid w:val="00AD4B17"/>
    <w:rsid w:val="00AE4D0A"/>
    <w:rsid w:val="00AF0102"/>
    <w:rsid w:val="00AF1A81"/>
    <w:rsid w:val="00AF69EE"/>
    <w:rsid w:val="00B00C4F"/>
    <w:rsid w:val="00B128F5"/>
    <w:rsid w:val="00B31DA6"/>
    <w:rsid w:val="00B3602C"/>
    <w:rsid w:val="00B412D4"/>
    <w:rsid w:val="00B519D6"/>
    <w:rsid w:val="00B6480F"/>
    <w:rsid w:val="00B64FFF"/>
    <w:rsid w:val="00B703CB"/>
    <w:rsid w:val="00B70D92"/>
    <w:rsid w:val="00B7267F"/>
    <w:rsid w:val="00B879A5"/>
    <w:rsid w:val="00B9052D"/>
    <w:rsid w:val="00B9105E"/>
    <w:rsid w:val="00BA04BB"/>
    <w:rsid w:val="00BB00BA"/>
    <w:rsid w:val="00BC1E62"/>
    <w:rsid w:val="00BC4383"/>
    <w:rsid w:val="00BC695A"/>
    <w:rsid w:val="00BD086A"/>
    <w:rsid w:val="00BD4498"/>
    <w:rsid w:val="00BE3C22"/>
    <w:rsid w:val="00BE46CD"/>
    <w:rsid w:val="00C02C1B"/>
    <w:rsid w:val="00C0345E"/>
    <w:rsid w:val="00C21775"/>
    <w:rsid w:val="00C21ABE"/>
    <w:rsid w:val="00C31C95"/>
    <w:rsid w:val="00C3483A"/>
    <w:rsid w:val="00C41EB9"/>
    <w:rsid w:val="00C433D3"/>
    <w:rsid w:val="00C479B5"/>
    <w:rsid w:val="00C60075"/>
    <w:rsid w:val="00C664FC"/>
    <w:rsid w:val="00C7282F"/>
    <w:rsid w:val="00C7322B"/>
    <w:rsid w:val="00C73AFC"/>
    <w:rsid w:val="00C74E9D"/>
    <w:rsid w:val="00C826DD"/>
    <w:rsid w:val="00C82FD3"/>
    <w:rsid w:val="00C92819"/>
    <w:rsid w:val="00C93C2C"/>
    <w:rsid w:val="00CA3B43"/>
    <w:rsid w:val="00CA3BCF"/>
    <w:rsid w:val="00CB7199"/>
    <w:rsid w:val="00CC6B7B"/>
    <w:rsid w:val="00CD2089"/>
    <w:rsid w:val="00CE4EE6"/>
    <w:rsid w:val="00CF44FA"/>
    <w:rsid w:val="00D1567E"/>
    <w:rsid w:val="00D31310"/>
    <w:rsid w:val="00D37AF8"/>
    <w:rsid w:val="00D424C5"/>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352AC"/>
    <w:rsid w:val="00F42BA9"/>
    <w:rsid w:val="00F477DA"/>
    <w:rsid w:val="00F50AE3"/>
    <w:rsid w:val="00F655B7"/>
    <w:rsid w:val="00F656BA"/>
    <w:rsid w:val="00F67CF1"/>
    <w:rsid w:val="00F7053B"/>
    <w:rsid w:val="00F728AA"/>
    <w:rsid w:val="00F840F0"/>
    <w:rsid w:val="00F877E4"/>
    <w:rsid w:val="00F91CB4"/>
    <w:rsid w:val="00F935A0"/>
    <w:rsid w:val="00FA0B1D"/>
    <w:rsid w:val="00FA3C8B"/>
    <w:rsid w:val="00FB0D0D"/>
    <w:rsid w:val="00FB43B4"/>
    <w:rsid w:val="00FB6B0B"/>
    <w:rsid w:val="00FB6FC2"/>
    <w:rsid w:val="00FC39D8"/>
    <w:rsid w:val="00FE52B6"/>
    <w:rsid w:val="00FF12FD"/>
    <w:rsid w:val="00FF2AE4"/>
    <w:rsid w:val="00FF3C6B"/>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5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0405B"/>
    <w:pPr>
      <w:keepNext/>
      <w:suppressAutoHyphens/>
      <w:jc w:val="center"/>
      <w:outlineLvl w:val="0"/>
    </w:pPr>
    <w:rPr>
      <w:b/>
      <w:sz w:val="30"/>
    </w:rPr>
  </w:style>
  <w:style w:type="character" w:default="1" w:styleId="DefaultParagraphFont">
    <w:name w:val="Default Paragraph Font"/>
    <w:uiPriority w:val="1"/>
    <w:semiHidden/>
    <w:unhideWhenUsed/>
    <w:rsid w:val="005040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405B"/>
  </w:style>
  <w:style w:type="character" w:customStyle="1" w:styleId="Heading1Char">
    <w:name w:val="Heading 1 Char"/>
    <w:basedOn w:val="DefaultParagraphFont"/>
    <w:link w:val="Heading1"/>
    <w:uiPriority w:val="9"/>
    <w:rsid w:val="0050405B"/>
    <w:rPr>
      <w:rFonts w:eastAsia="Times New Roman" w:cs="Times New Roman"/>
      <w:b/>
      <w:sz w:val="30"/>
      <w:szCs w:val="20"/>
    </w:rPr>
  </w:style>
  <w:style w:type="paragraph" w:styleId="Header">
    <w:name w:val="header"/>
    <w:basedOn w:val="Normal"/>
    <w:link w:val="HeaderChar"/>
    <w:uiPriority w:val="99"/>
    <w:unhideWhenUsed/>
    <w:rsid w:val="0050405B"/>
    <w:pPr>
      <w:tabs>
        <w:tab w:val="center" w:pos="4680"/>
        <w:tab w:val="right" w:pos="9360"/>
      </w:tabs>
    </w:pPr>
  </w:style>
  <w:style w:type="character" w:customStyle="1" w:styleId="HeaderChar">
    <w:name w:val="Header Char"/>
    <w:basedOn w:val="DefaultParagraphFont"/>
    <w:link w:val="Header"/>
    <w:uiPriority w:val="99"/>
    <w:rsid w:val="0050405B"/>
    <w:rPr>
      <w:rFonts w:eastAsia="Times New Roman" w:cs="Times New Roman"/>
      <w:szCs w:val="20"/>
    </w:rPr>
  </w:style>
  <w:style w:type="paragraph" w:styleId="Footer">
    <w:name w:val="footer"/>
    <w:basedOn w:val="Normal"/>
    <w:link w:val="FooterChar"/>
    <w:uiPriority w:val="99"/>
    <w:unhideWhenUsed/>
    <w:rsid w:val="0050405B"/>
    <w:pPr>
      <w:tabs>
        <w:tab w:val="center" w:pos="4680"/>
        <w:tab w:val="right" w:pos="9360"/>
      </w:tabs>
    </w:pPr>
  </w:style>
  <w:style w:type="character" w:customStyle="1" w:styleId="FooterChar">
    <w:name w:val="Footer Char"/>
    <w:basedOn w:val="DefaultParagraphFont"/>
    <w:link w:val="Footer"/>
    <w:uiPriority w:val="99"/>
    <w:rsid w:val="0050405B"/>
    <w:rPr>
      <w:rFonts w:eastAsia="Times New Roman" w:cs="Times New Roman"/>
      <w:szCs w:val="20"/>
    </w:rPr>
  </w:style>
  <w:style w:type="character" w:styleId="PageNumber">
    <w:name w:val="page number"/>
    <w:basedOn w:val="DefaultParagraphFont"/>
    <w:uiPriority w:val="99"/>
    <w:semiHidden/>
    <w:unhideWhenUsed/>
    <w:rsid w:val="0050405B"/>
  </w:style>
  <w:style w:type="character" w:styleId="LineNumber">
    <w:name w:val="line number"/>
    <w:basedOn w:val="DefaultParagraphFont"/>
    <w:uiPriority w:val="99"/>
    <w:semiHidden/>
    <w:unhideWhenUsed/>
    <w:rsid w:val="0050405B"/>
  </w:style>
  <w:style w:type="paragraph" w:customStyle="1" w:styleId="BillDots">
    <w:name w:val="Bill Dots"/>
    <w:basedOn w:val="Normal"/>
    <w:qFormat/>
    <w:rsid w:val="0050405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0405B"/>
    <w:pPr>
      <w:tabs>
        <w:tab w:val="right" w:pos="5904"/>
      </w:tabs>
    </w:pPr>
  </w:style>
  <w:style w:type="paragraph" w:styleId="BalloonText">
    <w:name w:val="Balloon Text"/>
    <w:basedOn w:val="Normal"/>
    <w:link w:val="BalloonTextChar"/>
    <w:uiPriority w:val="99"/>
    <w:semiHidden/>
    <w:unhideWhenUsed/>
    <w:rsid w:val="00504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05B"/>
    <w:rPr>
      <w:rFonts w:ascii="Segoe UI" w:eastAsia="Times New Roman" w:hAnsi="Segoe UI" w:cs="Segoe UI"/>
      <w:sz w:val="18"/>
      <w:szCs w:val="18"/>
    </w:rPr>
  </w:style>
  <w:style w:type="paragraph" w:styleId="ListParagraph">
    <w:name w:val="List Paragraph"/>
    <w:basedOn w:val="Normal"/>
    <w:uiPriority w:val="34"/>
    <w:qFormat/>
    <w:rsid w:val="0050405B"/>
    <w:pPr>
      <w:ind w:left="720"/>
      <w:contextualSpacing/>
    </w:pPr>
  </w:style>
  <w:style w:type="paragraph" w:customStyle="1" w:styleId="scbillheader">
    <w:name w:val="sc_bill_header"/>
    <w:qFormat/>
    <w:rsid w:val="0050405B"/>
    <w:pPr>
      <w:widowControl w:val="0"/>
      <w:suppressAutoHyphens/>
      <w:spacing w:after="0" w:line="240" w:lineRule="auto"/>
      <w:jc w:val="center"/>
    </w:pPr>
    <w:rPr>
      <w:b/>
      <w:caps/>
      <w:sz w:val="30"/>
    </w:rPr>
  </w:style>
  <w:style w:type="paragraph" w:customStyle="1" w:styleId="schouseresolutionbythis">
    <w:name w:val="sc_house_resolution_by_this"/>
    <w:qFormat/>
    <w:rsid w:val="0050405B"/>
    <w:pPr>
      <w:widowControl w:val="0"/>
      <w:suppressAutoHyphens/>
      <w:spacing w:after="0" w:line="240" w:lineRule="auto"/>
      <w:jc w:val="both"/>
    </w:pPr>
  </w:style>
  <w:style w:type="paragraph" w:customStyle="1" w:styleId="schouseresolutionclippageattorney">
    <w:name w:val="sc_house_resolution_clip_page_attorney"/>
    <w:qFormat/>
    <w:rsid w:val="005040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040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040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0405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0405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040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040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0405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0405B"/>
    <w:pPr>
      <w:widowControl w:val="0"/>
      <w:suppressAutoHyphens/>
      <w:spacing w:after="0" w:line="240" w:lineRule="auto"/>
      <w:jc w:val="both"/>
    </w:pPr>
    <w:rPr>
      <w:caps/>
    </w:rPr>
  </w:style>
  <w:style w:type="paragraph" w:customStyle="1" w:styleId="schouseresolutionemptyline">
    <w:name w:val="sc_house_resolution_empty_line"/>
    <w:qFormat/>
    <w:rsid w:val="0050405B"/>
    <w:pPr>
      <w:widowControl w:val="0"/>
      <w:suppressAutoHyphens/>
      <w:spacing w:after="0" w:line="240" w:lineRule="auto"/>
      <w:jc w:val="both"/>
    </w:pPr>
  </w:style>
  <w:style w:type="paragraph" w:customStyle="1" w:styleId="schouseresolutionfurtherresolved">
    <w:name w:val="sc_house_resolution_further_resolved"/>
    <w:qFormat/>
    <w:rsid w:val="0050405B"/>
    <w:pPr>
      <w:widowControl w:val="0"/>
      <w:suppressAutoHyphens/>
      <w:spacing w:after="0" w:line="240" w:lineRule="auto"/>
      <w:jc w:val="both"/>
    </w:pPr>
  </w:style>
  <w:style w:type="paragraph" w:customStyle="1" w:styleId="schouseresolutionheader">
    <w:name w:val="sc_house_resolution_header"/>
    <w:qFormat/>
    <w:rsid w:val="0050405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0405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0405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0405B"/>
    <w:pPr>
      <w:widowControl w:val="0"/>
      <w:suppressLineNumbers/>
      <w:suppressAutoHyphens/>
      <w:jc w:val="left"/>
    </w:pPr>
    <w:rPr>
      <w:b/>
    </w:rPr>
  </w:style>
  <w:style w:type="paragraph" w:customStyle="1" w:styleId="schouseresolutionjackettitle">
    <w:name w:val="sc_house_resolution_jacket_title"/>
    <w:qFormat/>
    <w:rsid w:val="0050405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0405B"/>
    <w:pPr>
      <w:widowControl w:val="0"/>
      <w:suppressAutoHyphens/>
      <w:spacing w:after="0" w:line="360" w:lineRule="auto"/>
      <w:jc w:val="both"/>
    </w:pPr>
  </w:style>
  <w:style w:type="paragraph" w:customStyle="1" w:styleId="scresolutionwhereas">
    <w:name w:val="sc_resolution_whereas"/>
    <w:qFormat/>
    <w:rsid w:val="0050405B"/>
    <w:pPr>
      <w:widowControl w:val="0"/>
      <w:suppressAutoHyphens/>
      <w:spacing w:after="0" w:line="360" w:lineRule="auto"/>
      <w:jc w:val="both"/>
    </w:pPr>
  </w:style>
  <w:style w:type="paragraph" w:customStyle="1" w:styleId="schouseresolutionxx">
    <w:name w:val="sc_house_resolution_xx"/>
    <w:qFormat/>
    <w:rsid w:val="0050405B"/>
    <w:pPr>
      <w:widowControl w:val="0"/>
      <w:suppressAutoHyphens/>
      <w:spacing w:after="0" w:line="240" w:lineRule="auto"/>
      <w:jc w:val="center"/>
    </w:pPr>
  </w:style>
  <w:style w:type="paragraph" w:customStyle="1" w:styleId="BillDots0">
    <w:name w:val="BillDots"/>
    <w:basedOn w:val="Normal"/>
    <w:autoRedefine/>
    <w:qFormat/>
    <w:rsid w:val="0050405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0405B"/>
    <w:rPr>
      <w:color w:val="0000FF" w:themeColor="hyperlink"/>
      <w:u w:val="single"/>
    </w:rPr>
  </w:style>
  <w:style w:type="paragraph" w:customStyle="1" w:styleId="Numbers">
    <w:name w:val="Numbers"/>
    <w:basedOn w:val="BillDots0"/>
    <w:qFormat/>
    <w:rsid w:val="0050405B"/>
    <w:pPr>
      <w:tabs>
        <w:tab w:val="right" w:pos="5904"/>
      </w:tabs>
    </w:pPr>
  </w:style>
  <w:style w:type="character" w:customStyle="1" w:styleId="scclippagepath">
    <w:name w:val="sc_clip_page_path"/>
    <w:uiPriority w:val="1"/>
    <w:qFormat/>
    <w:rsid w:val="0050405B"/>
    <w:rPr>
      <w:rFonts w:ascii="Times New Roman" w:hAnsi="Times New Roman"/>
      <w:caps/>
      <w:smallCaps w:val="0"/>
      <w:sz w:val="22"/>
    </w:rPr>
  </w:style>
  <w:style w:type="paragraph" w:customStyle="1" w:styleId="scconresoattyda">
    <w:name w:val="sc_con_reso_atty_da"/>
    <w:qFormat/>
    <w:rsid w:val="0050405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0405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0405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0405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0405B"/>
    <w:pPr>
      <w:widowControl w:val="0"/>
      <w:suppressAutoHyphens/>
      <w:spacing w:after="0" w:line="240" w:lineRule="auto"/>
      <w:jc w:val="both"/>
    </w:pPr>
  </w:style>
  <w:style w:type="paragraph" w:customStyle="1" w:styleId="scjrregattydadocno">
    <w:name w:val="sc_jrreg_atty_da_docno"/>
    <w:basedOn w:val="Normal"/>
    <w:qFormat/>
    <w:rsid w:val="0050405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0405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040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0405B"/>
    <w:rPr>
      <w:rFonts w:ascii="Times New Roman" w:hAnsi="Times New Roman"/>
      <w:b/>
      <w:caps/>
      <w:smallCaps w:val="0"/>
      <w:sz w:val="24"/>
    </w:rPr>
  </w:style>
  <w:style w:type="paragraph" w:customStyle="1" w:styleId="scjrregfooter">
    <w:name w:val="sc_jrreg_footer"/>
    <w:qFormat/>
    <w:rsid w:val="0050405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040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040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040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040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040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040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040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0405B"/>
    <w:pPr>
      <w:widowControl w:val="0"/>
      <w:suppressAutoHyphens/>
      <w:spacing w:after="0" w:line="360" w:lineRule="auto"/>
      <w:jc w:val="both"/>
    </w:pPr>
  </w:style>
  <w:style w:type="paragraph" w:customStyle="1" w:styleId="scresolutionbody">
    <w:name w:val="sc_resolution_body"/>
    <w:qFormat/>
    <w:rsid w:val="0050405B"/>
    <w:pPr>
      <w:widowControl w:val="0"/>
      <w:suppressAutoHyphens/>
      <w:spacing w:after="0" w:line="360" w:lineRule="auto"/>
      <w:jc w:val="both"/>
    </w:pPr>
  </w:style>
  <w:style w:type="paragraph" w:customStyle="1" w:styleId="scresolutionclippagebottom">
    <w:name w:val="sc_resolution_clip_page_bottom"/>
    <w:qFormat/>
    <w:rsid w:val="0050405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0405B"/>
    <w:pPr>
      <w:widowControl w:val="0"/>
      <w:suppressAutoHyphens/>
      <w:spacing w:after="0" w:line="240" w:lineRule="auto"/>
      <w:jc w:val="both"/>
    </w:pPr>
  </w:style>
  <w:style w:type="paragraph" w:customStyle="1" w:styleId="scresolutionfooter">
    <w:name w:val="sc_resolution_footer"/>
    <w:link w:val="scresolutionfooterChar"/>
    <w:qFormat/>
    <w:rsid w:val="0050405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0405B"/>
    <w:rPr>
      <w:rFonts w:eastAsia="Times New Roman" w:cs="Times New Roman"/>
      <w:szCs w:val="20"/>
    </w:rPr>
  </w:style>
  <w:style w:type="paragraph" w:customStyle="1" w:styleId="scresolutionheader">
    <w:name w:val="sc_resolution_header"/>
    <w:qFormat/>
    <w:rsid w:val="0050405B"/>
    <w:pPr>
      <w:widowControl w:val="0"/>
      <w:suppressAutoHyphens/>
      <w:spacing w:after="0" w:line="240" w:lineRule="auto"/>
      <w:jc w:val="center"/>
    </w:pPr>
    <w:rPr>
      <w:b/>
      <w:caps/>
      <w:sz w:val="30"/>
    </w:rPr>
  </w:style>
  <w:style w:type="paragraph" w:customStyle="1" w:styleId="scresolutiontitle">
    <w:name w:val="sc_resolution_title"/>
    <w:qFormat/>
    <w:rsid w:val="0050405B"/>
    <w:pPr>
      <w:widowControl w:val="0"/>
      <w:suppressAutoHyphens/>
      <w:spacing w:after="0" w:line="240" w:lineRule="auto"/>
      <w:jc w:val="both"/>
    </w:pPr>
    <w:rPr>
      <w:caps/>
    </w:rPr>
  </w:style>
  <w:style w:type="paragraph" w:customStyle="1" w:styleId="scresolutionxx">
    <w:name w:val="sc_resolution_xx"/>
    <w:qFormat/>
    <w:rsid w:val="0050405B"/>
    <w:pPr>
      <w:widowControl w:val="0"/>
      <w:suppressAutoHyphens/>
      <w:spacing w:after="0" w:line="240" w:lineRule="auto"/>
      <w:jc w:val="center"/>
    </w:pPr>
  </w:style>
  <w:style w:type="character" w:customStyle="1" w:styleId="scSECTIONS">
    <w:name w:val="sc_SECTIONS"/>
    <w:uiPriority w:val="1"/>
    <w:qFormat/>
    <w:rsid w:val="0050405B"/>
    <w:rPr>
      <w:rFonts w:ascii="Times New Roman" w:hAnsi="Times New Roman"/>
      <w:b w:val="0"/>
      <w:i w:val="0"/>
      <w:caps/>
      <w:smallCaps w:val="0"/>
      <w:color w:val="auto"/>
      <w:sz w:val="22"/>
    </w:rPr>
  </w:style>
  <w:style w:type="character" w:customStyle="1" w:styleId="scsenateclippagepath">
    <w:name w:val="sc_senate_clip_page_path"/>
    <w:uiPriority w:val="1"/>
    <w:qFormat/>
    <w:rsid w:val="0050405B"/>
    <w:rPr>
      <w:rFonts w:ascii="Times New Roman" w:hAnsi="Times New Roman"/>
      <w:caps/>
      <w:smallCaps w:val="0"/>
      <w:sz w:val="22"/>
    </w:rPr>
  </w:style>
  <w:style w:type="paragraph" w:customStyle="1" w:styleId="scsenateresolutionbody">
    <w:name w:val="sc_senate_resolution_body"/>
    <w:qFormat/>
    <w:rsid w:val="0050405B"/>
    <w:pPr>
      <w:widowControl w:val="0"/>
      <w:suppressAutoHyphens/>
      <w:spacing w:after="0" w:line="360" w:lineRule="auto"/>
      <w:jc w:val="both"/>
    </w:pPr>
  </w:style>
  <w:style w:type="paragraph" w:customStyle="1" w:styleId="scsenateresolutionclippagebottom">
    <w:name w:val="sc_senate_resolution_clip_page_bottom"/>
    <w:qFormat/>
    <w:rsid w:val="0050405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0405B"/>
    <w:pPr>
      <w:widowControl w:val="0"/>
      <w:suppressLineNumbers/>
      <w:suppressAutoHyphens/>
    </w:pPr>
  </w:style>
  <w:style w:type="paragraph" w:customStyle="1" w:styleId="scsenateresolutionclippagerepdocumentname">
    <w:name w:val="sc_senate_resolution_clip_page_rep_document_name"/>
    <w:qFormat/>
    <w:rsid w:val="0050405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0405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0405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0405B"/>
    <w:rPr>
      <w:color w:val="808080"/>
    </w:rPr>
  </w:style>
  <w:style w:type="paragraph" w:customStyle="1" w:styleId="sctablecodifiedsection">
    <w:name w:val="sc_table_codified_section"/>
    <w:qFormat/>
    <w:rsid w:val="0050405B"/>
    <w:pPr>
      <w:widowControl w:val="0"/>
      <w:suppressAutoHyphens/>
      <w:spacing w:after="0" w:line="360" w:lineRule="auto"/>
    </w:pPr>
  </w:style>
  <w:style w:type="paragraph" w:customStyle="1" w:styleId="sctableln">
    <w:name w:val="sc_table_ln"/>
    <w:qFormat/>
    <w:rsid w:val="0050405B"/>
    <w:pPr>
      <w:widowControl w:val="0"/>
      <w:suppressAutoHyphens/>
      <w:spacing w:after="0" w:line="360" w:lineRule="auto"/>
      <w:jc w:val="right"/>
    </w:pPr>
  </w:style>
  <w:style w:type="paragraph" w:customStyle="1" w:styleId="sctablenoncodifiedsection">
    <w:name w:val="sc_table_non_codified_section"/>
    <w:qFormat/>
    <w:rsid w:val="0050405B"/>
    <w:pPr>
      <w:widowControl w:val="0"/>
      <w:suppressAutoHyphens/>
      <w:spacing w:after="0" w:line="360" w:lineRule="auto"/>
    </w:pPr>
  </w:style>
  <w:style w:type="paragraph" w:customStyle="1" w:styleId="scresolutionmembers">
    <w:name w:val="sc_resolution_members"/>
    <w:qFormat/>
    <w:rsid w:val="0050405B"/>
    <w:pPr>
      <w:widowControl w:val="0"/>
      <w:suppressAutoHyphens/>
      <w:spacing w:after="0" w:line="360" w:lineRule="auto"/>
      <w:jc w:val="both"/>
    </w:pPr>
  </w:style>
  <w:style w:type="paragraph" w:customStyle="1" w:styleId="scdraftheader">
    <w:name w:val="sc_draft_header"/>
    <w:qFormat/>
    <w:rsid w:val="0050405B"/>
    <w:pPr>
      <w:widowControl w:val="0"/>
      <w:suppressAutoHyphens/>
      <w:spacing w:after="0" w:line="240" w:lineRule="auto"/>
    </w:pPr>
  </w:style>
  <w:style w:type="paragraph" w:customStyle="1" w:styleId="scemptyline">
    <w:name w:val="sc_empty_line"/>
    <w:qFormat/>
    <w:rsid w:val="0050405B"/>
    <w:pPr>
      <w:widowControl w:val="0"/>
      <w:suppressAutoHyphens/>
      <w:spacing w:after="0" w:line="360" w:lineRule="auto"/>
      <w:jc w:val="both"/>
    </w:pPr>
  </w:style>
  <w:style w:type="paragraph" w:customStyle="1" w:styleId="scemptylineheader">
    <w:name w:val="sc_emptyline_header"/>
    <w:qFormat/>
    <w:rsid w:val="0050405B"/>
    <w:pPr>
      <w:widowControl w:val="0"/>
      <w:suppressAutoHyphens/>
      <w:spacing w:after="0" w:line="240" w:lineRule="auto"/>
      <w:jc w:val="both"/>
    </w:pPr>
  </w:style>
  <w:style w:type="character" w:customStyle="1" w:styleId="scinsert">
    <w:name w:val="sc_insert"/>
    <w:uiPriority w:val="1"/>
    <w:qFormat/>
    <w:rsid w:val="0050405B"/>
    <w:rPr>
      <w:caps w:val="0"/>
      <w:smallCaps w:val="0"/>
      <w:strike w:val="0"/>
      <w:dstrike w:val="0"/>
      <w:vanish w:val="0"/>
      <w:u w:val="single"/>
      <w:vertAlign w:val="baseline"/>
    </w:rPr>
  </w:style>
  <w:style w:type="character" w:customStyle="1" w:styleId="scinsertblue">
    <w:name w:val="sc_insert_blue"/>
    <w:uiPriority w:val="1"/>
    <w:qFormat/>
    <w:rsid w:val="0050405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0405B"/>
    <w:rPr>
      <w:caps w:val="0"/>
      <w:smallCaps w:val="0"/>
      <w:strike w:val="0"/>
      <w:dstrike w:val="0"/>
      <w:vanish w:val="0"/>
      <w:color w:val="0070C0"/>
      <w:u w:val="none"/>
      <w:vertAlign w:val="baseline"/>
    </w:rPr>
  </w:style>
  <w:style w:type="character" w:customStyle="1" w:styleId="scinsertred">
    <w:name w:val="sc_insert_red"/>
    <w:uiPriority w:val="1"/>
    <w:qFormat/>
    <w:rsid w:val="0050405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0405B"/>
    <w:rPr>
      <w:caps w:val="0"/>
      <w:smallCaps w:val="0"/>
      <w:strike w:val="0"/>
      <w:dstrike w:val="0"/>
      <w:vanish w:val="0"/>
      <w:color w:val="FF0000"/>
      <w:u w:val="none"/>
      <w:vertAlign w:val="baseline"/>
    </w:rPr>
  </w:style>
  <w:style w:type="character" w:customStyle="1" w:styleId="scstrike">
    <w:name w:val="sc_strike"/>
    <w:uiPriority w:val="1"/>
    <w:qFormat/>
    <w:rsid w:val="0050405B"/>
    <w:rPr>
      <w:strike/>
      <w:dstrike w:val="0"/>
    </w:rPr>
  </w:style>
  <w:style w:type="character" w:customStyle="1" w:styleId="scstrikeblue">
    <w:name w:val="sc_strike_blue"/>
    <w:uiPriority w:val="1"/>
    <w:qFormat/>
    <w:rsid w:val="0050405B"/>
    <w:rPr>
      <w:strike/>
      <w:dstrike w:val="0"/>
      <w:color w:val="0070C0"/>
    </w:rPr>
  </w:style>
  <w:style w:type="character" w:customStyle="1" w:styleId="scstrikered">
    <w:name w:val="sc_strike_red"/>
    <w:uiPriority w:val="1"/>
    <w:qFormat/>
    <w:rsid w:val="0050405B"/>
    <w:rPr>
      <w:strike/>
      <w:dstrike w:val="0"/>
      <w:color w:val="FF0000"/>
    </w:rPr>
  </w:style>
  <w:style w:type="character" w:customStyle="1" w:styleId="scstrikebluenoncodified">
    <w:name w:val="sc_strike_blue_non_codified"/>
    <w:uiPriority w:val="1"/>
    <w:qFormat/>
    <w:rsid w:val="0050405B"/>
    <w:rPr>
      <w:strike/>
      <w:dstrike w:val="0"/>
      <w:color w:val="0070C0"/>
      <w:lang w:val="en-US"/>
    </w:rPr>
  </w:style>
  <w:style w:type="character" w:customStyle="1" w:styleId="scstrikerednoncodified">
    <w:name w:val="sc_strike_red_non_codified"/>
    <w:uiPriority w:val="1"/>
    <w:qFormat/>
    <w:rsid w:val="0050405B"/>
    <w:rPr>
      <w:strike/>
      <w:dstrike w:val="0"/>
      <w:color w:val="FF0000"/>
    </w:rPr>
  </w:style>
  <w:style w:type="paragraph" w:customStyle="1" w:styleId="scnowthereforebold">
    <w:name w:val="sc_now_therefore_bold"/>
    <w:uiPriority w:val="1"/>
    <w:qFormat/>
    <w:rsid w:val="0050405B"/>
    <w:pPr>
      <w:widowControl w:val="0"/>
      <w:suppressAutoHyphens/>
      <w:spacing w:after="0" w:line="480" w:lineRule="auto"/>
    </w:pPr>
    <w:rPr>
      <w:rFonts w:eastAsia="Calibri" w:cs="Times New Roman"/>
    </w:rPr>
  </w:style>
  <w:style w:type="paragraph" w:customStyle="1" w:styleId="scbillsiglines">
    <w:name w:val="sc_bill_sig_lines"/>
    <w:qFormat/>
    <w:rsid w:val="0050405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0405B"/>
  </w:style>
  <w:style w:type="paragraph" w:customStyle="1" w:styleId="scbillendxx">
    <w:name w:val="sc_bill_end_xx"/>
    <w:qFormat/>
    <w:rsid w:val="0050405B"/>
    <w:pPr>
      <w:widowControl w:val="0"/>
      <w:suppressAutoHyphens/>
      <w:spacing w:after="0" w:line="240" w:lineRule="auto"/>
      <w:jc w:val="center"/>
    </w:pPr>
  </w:style>
  <w:style w:type="character" w:customStyle="1" w:styleId="scbillheader1">
    <w:name w:val="sc_bill_header1"/>
    <w:uiPriority w:val="1"/>
    <w:qFormat/>
    <w:rsid w:val="0050405B"/>
  </w:style>
  <w:style w:type="character" w:customStyle="1" w:styleId="scresolutionbody1">
    <w:name w:val="sc_resolution_body1"/>
    <w:uiPriority w:val="1"/>
    <w:qFormat/>
    <w:rsid w:val="0050405B"/>
  </w:style>
  <w:style w:type="character" w:styleId="Strong">
    <w:name w:val="Strong"/>
    <w:basedOn w:val="DefaultParagraphFont"/>
    <w:uiPriority w:val="22"/>
    <w:qFormat/>
    <w:rsid w:val="0050405B"/>
    <w:rPr>
      <w:b/>
      <w:bCs/>
    </w:rPr>
  </w:style>
  <w:style w:type="character" w:customStyle="1" w:styleId="scamendhouse">
    <w:name w:val="sc_amend_house"/>
    <w:uiPriority w:val="1"/>
    <w:qFormat/>
    <w:rsid w:val="0050405B"/>
    <w:rPr>
      <w:bdr w:val="none" w:sz="0" w:space="0" w:color="auto"/>
      <w:shd w:val="clear" w:color="auto" w:fill="FDE9D9" w:themeFill="accent6" w:themeFillTint="33"/>
    </w:rPr>
  </w:style>
  <w:style w:type="character" w:customStyle="1" w:styleId="scamendsenate">
    <w:name w:val="sc_amend_senate"/>
    <w:uiPriority w:val="1"/>
    <w:qFormat/>
    <w:rsid w:val="0050405B"/>
    <w:rPr>
      <w:bdr w:val="none" w:sz="0" w:space="0" w:color="auto"/>
      <w:shd w:val="clear" w:color="auto" w:fill="E5DFEC" w:themeFill="accent4" w:themeFillTint="33"/>
    </w:rPr>
  </w:style>
  <w:style w:type="paragraph" w:styleId="Revision">
    <w:name w:val="Revision"/>
    <w:hidden/>
    <w:uiPriority w:val="99"/>
    <w:semiHidden/>
    <w:rsid w:val="0050405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0405B"/>
    <w:pPr>
      <w:spacing w:after="0" w:line="240" w:lineRule="auto"/>
    </w:pPr>
    <w:rPr>
      <w:i/>
    </w:rPr>
  </w:style>
  <w:style w:type="paragraph" w:customStyle="1" w:styleId="sccoversheetsenate">
    <w:name w:val="sc_coversheet_senate"/>
    <w:qFormat/>
    <w:rsid w:val="0050405B"/>
    <w:pPr>
      <w:spacing w:after="0" w:line="240" w:lineRule="auto"/>
    </w:pPr>
    <w:rPr>
      <w:b/>
    </w:rPr>
  </w:style>
  <w:style w:type="character" w:styleId="FollowedHyperlink">
    <w:name w:val="FollowedHyperlink"/>
    <w:basedOn w:val="DefaultParagraphFont"/>
    <w:uiPriority w:val="99"/>
    <w:semiHidden/>
    <w:unhideWhenUsed/>
    <w:rsid w:val="00BC4383"/>
    <w:rPr>
      <w:color w:val="800080" w:themeColor="followedHyperlink"/>
      <w:u w:val="single"/>
    </w:rPr>
  </w:style>
  <w:style w:type="paragraph" w:customStyle="1" w:styleId="schouseresolutionwhereas">
    <w:name w:val="sc_house_resolution_whereas"/>
    <w:qFormat/>
    <w:rsid w:val="00CA3B43"/>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4&amp;session=126&amp;summary=B" TargetMode="External" Id="R5e7e973d76b64f84" /><Relationship Type="http://schemas.openxmlformats.org/officeDocument/2006/relationships/hyperlink" Target="https://www.scstatehouse.gov/sess126_2025-2026/prever/404_20250304.docx" TargetMode="External" Id="R6ec8dd1f3ba04db0" /><Relationship Type="http://schemas.openxmlformats.org/officeDocument/2006/relationships/hyperlink" Target="https://www.scstatehouse.gov/sess126_2025-2026/prever/404_20250305.docx" TargetMode="External" Id="R1dc5fa0197244673" /><Relationship Type="http://schemas.openxmlformats.org/officeDocument/2006/relationships/hyperlink" Target="h:\sj\20250304.docx" TargetMode="External" Id="Ree2942fd891148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597532"/>
    <w:rsid w:val="0072205F"/>
    <w:rsid w:val="00804B1A"/>
    <w:rsid w:val="008228BC"/>
    <w:rsid w:val="00826651"/>
    <w:rsid w:val="00962356"/>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DOCUMENT_TYPE>Bill</DOCUMENT_TYPE>
  <FILENAME>&lt;&lt;filename&gt;&gt;</FILENAME>
  <ID>2e746e24-af10-449b-b280-6da3182e2307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ec891370-3e45-4784-9fc4-717eb7cf4812</T_BILL_REQUEST_REQUEST>
  <T_BILL_R_ORIGINALDRAFT>cec8ad60-635b-4ed6-9a11-c70d469a4a23</T_BILL_R_ORIGINALDRAFT>
  <T_BILL_SPONSOR_SPONSOR>ce54deff-1d0b-49b3-80dd-506364e5fcdd</T_BILL_SPONSOR_SPONSOR>
  <T_BILL_T_BILLNAME>[0404]</T_BILL_T_BILLNAME>
  <T_BILL_T_BILLNUMBER>404</T_BILL_T_BILLNUMBER>
  <T_BILL_T_BILLTITLE>TO EXPRESS PROFOUND SORROW UPON THE PASSING OF Dr. Charlie W. Timmerman Sr. AND TO EXTEND THE DEEPEST SYMPATHY TO HIS FAMILY AND MANY FRIENDS.</T_BILL_T_BILLTITLE>
  <T_BILL_T_CHAMBER>senate</T_BILL_T_CHAMBER>
  <T_BILL_T_FILENAME> </T_BILL_T_FILENAME>
  <T_BILL_T_LEGTYPE>resolution</T_BILL_T_LEGTYPE>
  <T_BILL_T_RATNUMBERSTRING>SNone</T_BILL_T_RATNUMBERSTRING>
  <T_BILL_T_SUBJECT>Charlie Timmerman Death</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4</cp:revision>
  <cp:lastPrinted>2025-02-27T17:23:00Z</cp:lastPrinted>
  <dcterms:created xsi:type="dcterms:W3CDTF">2025-03-05T19:34:00Z</dcterms:created>
  <dcterms:modified xsi:type="dcterms:W3CDTF">2025-03-05T19:34:00Z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