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LC-0344WAB-RM25.docx</w:t>
      </w:r>
    </w:p>
    <w:p>
      <w:pPr>
        <w:widowControl w:val="false"/>
        <w:spacing w:after="0"/>
        <w:jc w:val="left"/>
      </w:pPr>
    </w:p>
    <w:p>
      <w:pPr>
        <w:widowControl w:val="false"/>
        <w:spacing w:after="0"/>
        <w:jc w:val="left"/>
      </w:pPr>
      <w:r>
        <w:rPr>
          <w:rFonts w:ascii="Times New Roman"/>
          <w:sz w:val="22"/>
        </w:rPr>
        <w:t xml:space="preserve">Introduced in the House on March 12, 2025</w:t>
      </w:r>
    </w:p>
    <w:p>
      <w:pPr>
        <w:widowControl w:val="false"/>
        <w:spacing w:after="0"/>
        <w:jc w:val="left"/>
      </w:pPr>
      <w:r>
        <w:rPr>
          <w:rFonts w:ascii="Times New Roman"/>
          <w:sz w:val="22"/>
        </w:rPr>
        <w:t xml:space="preserve">Adopted by the House on March 12, 2025</w:t>
      </w:r>
    </w:p>
    <w:p>
      <w:pPr>
        <w:widowControl w:val="false"/>
        <w:spacing w:after="0"/>
        <w:jc w:val="left"/>
      </w:pPr>
    </w:p>
    <w:p>
      <w:pPr>
        <w:widowControl w:val="false"/>
        <w:spacing w:after="0"/>
        <w:jc w:val="left"/>
      </w:pPr>
      <w:r>
        <w:rPr>
          <w:rFonts w:ascii="Times New Roman"/>
          <w:sz w:val="22"/>
        </w:rPr>
        <w:t xml:space="preserve">Summary: Mike Callahan,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6672308eea4b47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b709cf44054b7d">
        <w:r>
          <w:rPr>
            <w:rStyle w:val="Hyperlink"/>
            <w:u w:val="single"/>
          </w:rPr>
          <w:t>03/12/2025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94198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7F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419FB" w14:paraId="48DB32D0" w14:textId="572697B2">
          <w:pPr>
            <w:pStyle w:val="scresolutiontitle"/>
          </w:pPr>
          <w:r w:rsidRPr="006419FB">
            <w:t>TO RECOGNIZE AND HONOR MIKE CALLAHAN FOR HIS FIVE YEARS OF DISTINGUISHED SERVICE TO DUKE ENERGY AND THE CITIZENS OF SOUTH CAROLINA IN HIS CAPACITY AS THE CORPORATION’S SOUTH CAROLINA STATE PRESIDENT AND TO WISH HIM MUCH SUCCESS IN HIS NEW POSITION AS SENIOR VICE PRESIDENT AND TREASURER OF DUKE ENERGY.</w:t>
          </w:r>
        </w:p>
      </w:sdtContent>
    </w:sdt>
    <w:p w:rsidR="0010776B" w:rsidP="00091FD9" w:rsidRDefault="0010776B" w14:paraId="48DB32D1" w14:textId="56627158">
      <w:pPr>
        <w:pStyle w:val="scresolutiontitle"/>
      </w:pPr>
    </w:p>
    <w:p w:rsidR="009E26F6" w:rsidP="009E26F6" w:rsidRDefault="008C3A19" w14:paraId="44CDC255" w14:textId="0C54AC85">
      <w:pPr>
        <w:pStyle w:val="scresolutionwhereas"/>
      </w:pPr>
      <w:bookmarkStart w:name="wa_90e5f9a46" w:id="1"/>
      <w:r w:rsidRPr="00084D53">
        <w:t>W</w:t>
      </w:r>
      <w:bookmarkEnd w:id="1"/>
      <w:r w:rsidRPr="00084D53">
        <w:t>hereas,</w:t>
      </w:r>
      <w:r w:rsidR="001347EE">
        <w:t xml:space="preserve"> </w:t>
      </w:r>
      <w:r w:rsidR="009E26F6">
        <w:t xml:space="preserve">since 2002, Duke Energy has enjoyed the benefit of the dedication, experience, and leadership of Mike Callahan. Having rendered five years of outstanding service in his capacity as the corporation’s South Carolina state president, Mike recently stepped down from </w:t>
      </w:r>
      <w:r w:rsidR="00EE6127">
        <w:t>t</w:t>
      </w:r>
      <w:r w:rsidR="009E26F6">
        <w:t>his post and took up new duties as the corporation’s senior vice president and treasurer; and</w:t>
      </w:r>
    </w:p>
    <w:p w:rsidR="009E26F6" w:rsidP="009E26F6" w:rsidRDefault="009E26F6" w14:paraId="24A4FFC9" w14:textId="77777777">
      <w:pPr>
        <w:pStyle w:val="scresolutionwhereas"/>
      </w:pPr>
    </w:p>
    <w:p w:rsidR="009E26F6" w:rsidP="009E26F6" w:rsidRDefault="009E26F6" w14:paraId="68F591BE" w14:textId="6C0EDF2E">
      <w:pPr>
        <w:pStyle w:val="scresolutionwhereas"/>
      </w:pPr>
      <w:bookmarkStart w:name="wa_fbf5c8d04" w:id="2"/>
      <w:r>
        <w:t>W</w:t>
      </w:r>
      <w:bookmarkEnd w:id="2"/>
      <w:r>
        <w:t>hereas, for Mike, whose previous leadership roles have been instrumental in preparing him for this new chapter in his career, the move is a return to the financial side of the corporation. Prior to his work as South Carolina state president, he was vice president of investor relations, overseeing Duke Energy’s investor relations and shareholder services organizations. He also served as director of regulated utilities forecasting for Duke Energy, where he was responsible for preparing and consolidating regulated utility forecasts to support financial planning and strategic decision-making activities; and</w:t>
      </w:r>
    </w:p>
    <w:p w:rsidR="009E26F6" w:rsidP="009E26F6" w:rsidRDefault="009E26F6" w14:paraId="2FE50A0E" w14:textId="77777777">
      <w:pPr>
        <w:pStyle w:val="scresolutionwhereas"/>
      </w:pPr>
    </w:p>
    <w:p w:rsidR="009E26F6" w:rsidP="009E26F6" w:rsidRDefault="009E26F6" w14:paraId="00BF815F" w14:textId="77777777">
      <w:pPr>
        <w:pStyle w:val="scresolutionwhereas"/>
      </w:pPr>
      <w:bookmarkStart w:name="wa_c9896fe04" w:id="3"/>
      <w:r>
        <w:t>W</w:t>
      </w:r>
      <w:bookmarkEnd w:id="3"/>
      <w:r>
        <w:t>hereas, Julie Janson, executive vice president and CEO for Duke Energy Carolinas, had these words of praise for Mike Callahan: “I am proud of the many accomplishments Mike and his team have achieved in South Carolina. Over the past five years, he spearheaded Duke Energy’s efforts to support communities and customers during the pandemic. He also guided critical grassroots community relations initiatives and helped lead company engagement with numerous state and local organizations during storm restoration efforts, including most recently when Helene battered the State”; and</w:t>
      </w:r>
    </w:p>
    <w:p w:rsidR="009E26F6" w:rsidP="009E26F6" w:rsidRDefault="009E26F6" w14:paraId="4DD2DB86" w14:textId="77777777">
      <w:pPr>
        <w:pStyle w:val="scresolutionwhereas"/>
      </w:pPr>
    </w:p>
    <w:p w:rsidR="009E26F6" w:rsidP="009E26F6" w:rsidRDefault="009E26F6" w14:paraId="2D3C7E7F" w14:textId="7E0D52F4">
      <w:pPr>
        <w:pStyle w:val="scresolutionwhereas"/>
      </w:pPr>
      <w:bookmarkStart w:name="wa_b633aa467" w:id="4"/>
      <w:r>
        <w:t>W</w:t>
      </w:r>
      <w:bookmarkEnd w:id="4"/>
      <w:r>
        <w:t xml:space="preserve">hereas, Duke Energy, a Fortune 150 company headquartered in Charlotte, North Carolina, is one of America’s largest energy-holding companies. </w:t>
      </w:r>
      <w:r w:rsidR="00C0385C">
        <w:t>Duke Energy’s</w:t>
      </w:r>
      <w:r>
        <w:t xml:space="preserve"> electric utilities serve 8.4 million customers in North Carolina, South Carolina, Florida, Indiana, Ohio, and Kentucky, and these utilities collectively own 54,800 megawatts of energy capacity. </w:t>
      </w:r>
      <w:r w:rsidR="001C5826">
        <w:t>The company’s</w:t>
      </w:r>
      <w:r>
        <w:t xml:space="preserve"> natural gas utilities serve 1.7 million customers in North Carolina, South Carolina, Tennessee, Ohio, and Kentucky; and</w:t>
      </w:r>
    </w:p>
    <w:p w:rsidR="009E26F6" w:rsidP="009E26F6" w:rsidRDefault="009E26F6" w14:paraId="04CD92C6" w14:textId="77777777">
      <w:pPr>
        <w:pStyle w:val="scresolutionwhereas"/>
      </w:pPr>
    </w:p>
    <w:p w:rsidR="009E26F6" w:rsidP="009E26F6" w:rsidRDefault="009E26F6" w14:paraId="11FF4F63" w14:textId="7B840BB8">
      <w:pPr>
        <w:pStyle w:val="scresolutionwhereas"/>
      </w:pPr>
      <w:bookmarkStart w:name="wa_17a99de21" w:id="5"/>
      <w:r>
        <w:lastRenderedPageBreak/>
        <w:t>W</w:t>
      </w:r>
      <w:bookmarkEnd w:id="5"/>
      <w:r>
        <w:t>hereas, the members of the South Carolina House, grateful for Mike Callahan’s consistent commitment and excellence</w:t>
      </w:r>
      <w:r w:rsidR="00C0385C">
        <w:t xml:space="preserve"> in his labors</w:t>
      </w:r>
      <w:r>
        <w:t>, take great pleasure in wishing him continued success as he serve</w:t>
      </w:r>
      <w:r w:rsidR="00462966">
        <w:t>s</w:t>
      </w:r>
      <w:r>
        <w:t xml:space="preserve">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34B7CE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7F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F3EB6A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7F63">
            <w:rPr>
              <w:rStyle w:val="scresolutionbody1"/>
            </w:rPr>
            <w:t>House of Representatives</w:t>
          </w:r>
        </w:sdtContent>
      </w:sdt>
      <w:r w:rsidRPr="00040E43">
        <w:t xml:space="preserve">, by this resolution, </w:t>
      </w:r>
      <w:r w:rsidR="009E26F6">
        <w:t>r</w:t>
      </w:r>
      <w:r w:rsidRPr="009E26F6" w:rsidR="009E26F6">
        <w:t>ecognize and honor Mike Callahan for his five years of distinguished service to Duke Energy and the citizens of South Carolina in his capacity as the corporation’s South Carolina state president and wish him much success in his new position as senior vice president and treasurer of Duke Energy.</w:t>
      </w:r>
    </w:p>
    <w:p w:rsidRPr="00040E43" w:rsidR="00007116" w:rsidP="00B703CB" w:rsidRDefault="00007116" w14:paraId="48DB32E7" w14:textId="77777777">
      <w:pPr>
        <w:pStyle w:val="scresolutionbody"/>
      </w:pPr>
    </w:p>
    <w:p w:rsidRPr="00040E43" w:rsidR="00B9052D" w:rsidP="00B703CB" w:rsidRDefault="00007116" w14:paraId="48DB32E8" w14:textId="18BA891F">
      <w:pPr>
        <w:pStyle w:val="scresolutionbody"/>
      </w:pPr>
      <w:r w:rsidRPr="00040E43">
        <w:t>Be it further resolved that a copy of this resolution be presented to</w:t>
      </w:r>
      <w:r w:rsidRPr="00040E43" w:rsidR="00B9105E">
        <w:t xml:space="preserve"> </w:t>
      </w:r>
      <w:r w:rsidRPr="009E26F6" w:rsidR="009E26F6">
        <w:t>Mike Callahan</w:t>
      </w:r>
      <w:r w:rsidR="009E26F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6E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9FC61E9" w:rsidR="007003E1" w:rsidRDefault="00DF3C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7F63">
              <w:rPr>
                <w:noProof/>
              </w:rPr>
              <w:t>LC-0344WAB-RM25.docx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96A"/>
    <w:rsid w:val="000644B8"/>
    <w:rsid w:val="00065BBA"/>
    <w:rsid w:val="0007108C"/>
    <w:rsid w:val="0008202C"/>
    <w:rsid w:val="000843D7"/>
    <w:rsid w:val="00084D53"/>
    <w:rsid w:val="00091FD9"/>
    <w:rsid w:val="0009711F"/>
    <w:rsid w:val="00097234"/>
    <w:rsid w:val="00097C23"/>
    <w:rsid w:val="000C5BE4"/>
    <w:rsid w:val="000D5ADF"/>
    <w:rsid w:val="000E0100"/>
    <w:rsid w:val="000E1785"/>
    <w:rsid w:val="000E1E09"/>
    <w:rsid w:val="000E546A"/>
    <w:rsid w:val="000F0BD7"/>
    <w:rsid w:val="000F1901"/>
    <w:rsid w:val="000F2E49"/>
    <w:rsid w:val="000F40FA"/>
    <w:rsid w:val="001035F1"/>
    <w:rsid w:val="0010776B"/>
    <w:rsid w:val="00133E66"/>
    <w:rsid w:val="001347EE"/>
    <w:rsid w:val="00136B38"/>
    <w:rsid w:val="001373F6"/>
    <w:rsid w:val="001435A3"/>
    <w:rsid w:val="00146ED3"/>
    <w:rsid w:val="00151044"/>
    <w:rsid w:val="00172094"/>
    <w:rsid w:val="00187057"/>
    <w:rsid w:val="001A022F"/>
    <w:rsid w:val="001A2C0B"/>
    <w:rsid w:val="001A72A6"/>
    <w:rsid w:val="001C4F58"/>
    <w:rsid w:val="001C5826"/>
    <w:rsid w:val="001D08F2"/>
    <w:rsid w:val="001D2A16"/>
    <w:rsid w:val="001D3A58"/>
    <w:rsid w:val="001D525B"/>
    <w:rsid w:val="001D68D8"/>
    <w:rsid w:val="001D7F4F"/>
    <w:rsid w:val="001F75F9"/>
    <w:rsid w:val="002017E6"/>
    <w:rsid w:val="00205238"/>
    <w:rsid w:val="00211B4F"/>
    <w:rsid w:val="002257A6"/>
    <w:rsid w:val="002321B6"/>
    <w:rsid w:val="00232912"/>
    <w:rsid w:val="0025001F"/>
    <w:rsid w:val="00250967"/>
    <w:rsid w:val="002543C8"/>
    <w:rsid w:val="0025541D"/>
    <w:rsid w:val="002635C9"/>
    <w:rsid w:val="00284AAE"/>
    <w:rsid w:val="002B451A"/>
    <w:rsid w:val="002D55D2"/>
    <w:rsid w:val="002E400B"/>
    <w:rsid w:val="002E5912"/>
    <w:rsid w:val="002F4473"/>
    <w:rsid w:val="002F657F"/>
    <w:rsid w:val="00301B21"/>
    <w:rsid w:val="00325348"/>
    <w:rsid w:val="0032732C"/>
    <w:rsid w:val="003321E4"/>
    <w:rsid w:val="00336AD0"/>
    <w:rsid w:val="00354D9D"/>
    <w:rsid w:val="0036008C"/>
    <w:rsid w:val="0037079A"/>
    <w:rsid w:val="00383A3F"/>
    <w:rsid w:val="00385E1F"/>
    <w:rsid w:val="003A4798"/>
    <w:rsid w:val="003A4F41"/>
    <w:rsid w:val="003C4DAB"/>
    <w:rsid w:val="003D01E8"/>
    <w:rsid w:val="003D0BC2"/>
    <w:rsid w:val="003E5288"/>
    <w:rsid w:val="003F6D79"/>
    <w:rsid w:val="003F6E8C"/>
    <w:rsid w:val="0041760A"/>
    <w:rsid w:val="00417C01"/>
    <w:rsid w:val="004203BB"/>
    <w:rsid w:val="004252D4"/>
    <w:rsid w:val="00436096"/>
    <w:rsid w:val="004403BD"/>
    <w:rsid w:val="00461441"/>
    <w:rsid w:val="004623E6"/>
    <w:rsid w:val="00462966"/>
    <w:rsid w:val="0046488E"/>
    <w:rsid w:val="0046685D"/>
    <w:rsid w:val="004669F5"/>
    <w:rsid w:val="004809EE"/>
    <w:rsid w:val="004A15B1"/>
    <w:rsid w:val="004B7339"/>
    <w:rsid w:val="004E0183"/>
    <w:rsid w:val="004E7D54"/>
    <w:rsid w:val="004F67C0"/>
    <w:rsid w:val="00511974"/>
    <w:rsid w:val="0052116B"/>
    <w:rsid w:val="005273C6"/>
    <w:rsid w:val="005275A2"/>
    <w:rsid w:val="00530A69"/>
    <w:rsid w:val="00543DF3"/>
    <w:rsid w:val="00544C6E"/>
    <w:rsid w:val="00545593"/>
    <w:rsid w:val="0054585E"/>
    <w:rsid w:val="00545C09"/>
    <w:rsid w:val="00551C74"/>
    <w:rsid w:val="00556EBF"/>
    <w:rsid w:val="0055760A"/>
    <w:rsid w:val="0057560B"/>
    <w:rsid w:val="00577C6C"/>
    <w:rsid w:val="005834ED"/>
    <w:rsid w:val="005A2614"/>
    <w:rsid w:val="005A62FE"/>
    <w:rsid w:val="005C2FE2"/>
    <w:rsid w:val="005E2BC9"/>
    <w:rsid w:val="00605102"/>
    <w:rsid w:val="006053F5"/>
    <w:rsid w:val="00611909"/>
    <w:rsid w:val="006215AA"/>
    <w:rsid w:val="00627DCA"/>
    <w:rsid w:val="006419FB"/>
    <w:rsid w:val="00643774"/>
    <w:rsid w:val="006637A9"/>
    <w:rsid w:val="00666E48"/>
    <w:rsid w:val="00670F2F"/>
    <w:rsid w:val="006913C9"/>
    <w:rsid w:val="0069470D"/>
    <w:rsid w:val="006B1590"/>
    <w:rsid w:val="006D3F66"/>
    <w:rsid w:val="006D58AA"/>
    <w:rsid w:val="006E4451"/>
    <w:rsid w:val="006E655C"/>
    <w:rsid w:val="006E69E6"/>
    <w:rsid w:val="007003E1"/>
    <w:rsid w:val="007070AD"/>
    <w:rsid w:val="00733210"/>
    <w:rsid w:val="00734F00"/>
    <w:rsid w:val="007352A5"/>
    <w:rsid w:val="0073631E"/>
    <w:rsid w:val="00736959"/>
    <w:rsid w:val="0074375C"/>
    <w:rsid w:val="00746A58"/>
    <w:rsid w:val="007540D1"/>
    <w:rsid w:val="007720AC"/>
    <w:rsid w:val="00781DF8"/>
    <w:rsid w:val="007836CC"/>
    <w:rsid w:val="00787728"/>
    <w:rsid w:val="00791140"/>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179B"/>
    <w:rsid w:val="008905D2"/>
    <w:rsid w:val="008A1768"/>
    <w:rsid w:val="008A489F"/>
    <w:rsid w:val="008A7625"/>
    <w:rsid w:val="008B4AC4"/>
    <w:rsid w:val="008C3A19"/>
    <w:rsid w:val="008D02FA"/>
    <w:rsid w:val="008D05D1"/>
    <w:rsid w:val="008E1DCA"/>
    <w:rsid w:val="008F0F33"/>
    <w:rsid w:val="008F4429"/>
    <w:rsid w:val="009059FF"/>
    <w:rsid w:val="0092634F"/>
    <w:rsid w:val="009270BA"/>
    <w:rsid w:val="0094021A"/>
    <w:rsid w:val="00953783"/>
    <w:rsid w:val="0096528D"/>
    <w:rsid w:val="00965B3F"/>
    <w:rsid w:val="009A5623"/>
    <w:rsid w:val="009B44AF"/>
    <w:rsid w:val="009C1164"/>
    <w:rsid w:val="009C6A0B"/>
    <w:rsid w:val="009C7F19"/>
    <w:rsid w:val="009D6AA8"/>
    <w:rsid w:val="009E26F6"/>
    <w:rsid w:val="009E2BE4"/>
    <w:rsid w:val="009F0C77"/>
    <w:rsid w:val="009F4DD1"/>
    <w:rsid w:val="009F7B81"/>
    <w:rsid w:val="00A02543"/>
    <w:rsid w:val="00A41684"/>
    <w:rsid w:val="00A64E80"/>
    <w:rsid w:val="00A66C6B"/>
    <w:rsid w:val="00A7261B"/>
    <w:rsid w:val="00A72BCD"/>
    <w:rsid w:val="00A74015"/>
    <w:rsid w:val="00A741D9"/>
    <w:rsid w:val="00A833AB"/>
    <w:rsid w:val="00A94F17"/>
    <w:rsid w:val="00A95560"/>
    <w:rsid w:val="00A9741D"/>
    <w:rsid w:val="00AB1254"/>
    <w:rsid w:val="00AB2CC0"/>
    <w:rsid w:val="00AC34A2"/>
    <w:rsid w:val="00AC74F4"/>
    <w:rsid w:val="00AD1C9A"/>
    <w:rsid w:val="00AD4B17"/>
    <w:rsid w:val="00AF0102"/>
    <w:rsid w:val="00AF1A81"/>
    <w:rsid w:val="00AF69EE"/>
    <w:rsid w:val="00B00C4F"/>
    <w:rsid w:val="00B01AC4"/>
    <w:rsid w:val="00B128F5"/>
    <w:rsid w:val="00B31DA6"/>
    <w:rsid w:val="00B3602C"/>
    <w:rsid w:val="00B412D4"/>
    <w:rsid w:val="00B519D6"/>
    <w:rsid w:val="00B6480F"/>
    <w:rsid w:val="00B64FFF"/>
    <w:rsid w:val="00B703CB"/>
    <w:rsid w:val="00B7267F"/>
    <w:rsid w:val="00B879A5"/>
    <w:rsid w:val="00B9052D"/>
    <w:rsid w:val="00B9105E"/>
    <w:rsid w:val="00BC1E62"/>
    <w:rsid w:val="00BC674D"/>
    <w:rsid w:val="00BC695A"/>
    <w:rsid w:val="00BD086A"/>
    <w:rsid w:val="00BD4498"/>
    <w:rsid w:val="00BE1C5C"/>
    <w:rsid w:val="00BE3C22"/>
    <w:rsid w:val="00BE46CD"/>
    <w:rsid w:val="00C02C1B"/>
    <w:rsid w:val="00C0345E"/>
    <w:rsid w:val="00C0385C"/>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2EB3"/>
    <w:rsid w:val="00D55053"/>
    <w:rsid w:val="00D66B80"/>
    <w:rsid w:val="00D73A67"/>
    <w:rsid w:val="00D8028D"/>
    <w:rsid w:val="00D9523E"/>
    <w:rsid w:val="00D970A9"/>
    <w:rsid w:val="00DB1F5E"/>
    <w:rsid w:val="00DC47B1"/>
    <w:rsid w:val="00DF3845"/>
    <w:rsid w:val="00DF4223"/>
    <w:rsid w:val="00E071A0"/>
    <w:rsid w:val="00E265A6"/>
    <w:rsid w:val="00E32D96"/>
    <w:rsid w:val="00E41911"/>
    <w:rsid w:val="00E44B57"/>
    <w:rsid w:val="00E658FD"/>
    <w:rsid w:val="00E92EEF"/>
    <w:rsid w:val="00E95B4E"/>
    <w:rsid w:val="00E97AB4"/>
    <w:rsid w:val="00EA150E"/>
    <w:rsid w:val="00EB0F12"/>
    <w:rsid w:val="00EB7F63"/>
    <w:rsid w:val="00EE6127"/>
    <w:rsid w:val="00EF04B0"/>
    <w:rsid w:val="00EF2368"/>
    <w:rsid w:val="00EF3015"/>
    <w:rsid w:val="00EF5F4D"/>
    <w:rsid w:val="00F02C5C"/>
    <w:rsid w:val="00F24442"/>
    <w:rsid w:val="00F407FE"/>
    <w:rsid w:val="00F42BA9"/>
    <w:rsid w:val="00F477DA"/>
    <w:rsid w:val="00F50AE3"/>
    <w:rsid w:val="00F56B5F"/>
    <w:rsid w:val="00F655B7"/>
    <w:rsid w:val="00F656BA"/>
    <w:rsid w:val="00F66133"/>
    <w:rsid w:val="00F67CF1"/>
    <w:rsid w:val="00F7053B"/>
    <w:rsid w:val="00F728AA"/>
    <w:rsid w:val="00F840F0"/>
    <w:rsid w:val="00F84837"/>
    <w:rsid w:val="00F91CB4"/>
    <w:rsid w:val="00F935A0"/>
    <w:rsid w:val="00FA0B1D"/>
    <w:rsid w:val="00FB0D0D"/>
    <w:rsid w:val="00FB43B4"/>
    <w:rsid w:val="00FB6B0B"/>
    <w:rsid w:val="00FB6FC2"/>
    <w:rsid w:val="00FC39D8"/>
    <w:rsid w:val="00FC6ED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F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407F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FE"/>
    <w:rPr>
      <w:rFonts w:eastAsia="Times New Roman" w:cs="Times New Roman"/>
      <w:b/>
      <w:sz w:val="30"/>
      <w:szCs w:val="20"/>
    </w:rPr>
  </w:style>
  <w:style w:type="paragraph" w:styleId="Header">
    <w:name w:val="header"/>
    <w:basedOn w:val="Normal"/>
    <w:link w:val="HeaderChar"/>
    <w:uiPriority w:val="99"/>
    <w:unhideWhenUsed/>
    <w:rsid w:val="00F407FE"/>
    <w:pPr>
      <w:tabs>
        <w:tab w:val="center" w:pos="4680"/>
        <w:tab w:val="right" w:pos="9360"/>
      </w:tabs>
    </w:pPr>
  </w:style>
  <w:style w:type="character" w:customStyle="1" w:styleId="HeaderChar">
    <w:name w:val="Header Char"/>
    <w:basedOn w:val="DefaultParagraphFont"/>
    <w:link w:val="Header"/>
    <w:uiPriority w:val="99"/>
    <w:rsid w:val="00F407FE"/>
    <w:rPr>
      <w:rFonts w:eastAsia="Times New Roman" w:cs="Times New Roman"/>
      <w:szCs w:val="20"/>
    </w:rPr>
  </w:style>
  <w:style w:type="paragraph" w:styleId="Footer">
    <w:name w:val="footer"/>
    <w:basedOn w:val="Normal"/>
    <w:link w:val="FooterChar"/>
    <w:uiPriority w:val="99"/>
    <w:unhideWhenUsed/>
    <w:rsid w:val="00F407FE"/>
    <w:pPr>
      <w:tabs>
        <w:tab w:val="center" w:pos="4680"/>
        <w:tab w:val="right" w:pos="9360"/>
      </w:tabs>
    </w:pPr>
  </w:style>
  <w:style w:type="character" w:customStyle="1" w:styleId="FooterChar">
    <w:name w:val="Footer Char"/>
    <w:basedOn w:val="DefaultParagraphFont"/>
    <w:link w:val="Footer"/>
    <w:uiPriority w:val="99"/>
    <w:rsid w:val="00F407FE"/>
    <w:rPr>
      <w:rFonts w:eastAsia="Times New Roman" w:cs="Times New Roman"/>
      <w:szCs w:val="20"/>
    </w:rPr>
  </w:style>
  <w:style w:type="character" w:styleId="PageNumber">
    <w:name w:val="page number"/>
    <w:basedOn w:val="DefaultParagraphFont"/>
    <w:uiPriority w:val="99"/>
    <w:semiHidden/>
    <w:unhideWhenUsed/>
    <w:rsid w:val="00F407FE"/>
  </w:style>
  <w:style w:type="character" w:styleId="LineNumber">
    <w:name w:val="line number"/>
    <w:basedOn w:val="DefaultParagraphFont"/>
    <w:uiPriority w:val="99"/>
    <w:semiHidden/>
    <w:unhideWhenUsed/>
    <w:rsid w:val="00F407FE"/>
  </w:style>
  <w:style w:type="paragraph" w:customStyle="1" w:styleId="BillDots">
    <w:name w:val="Bill Dots"/>
    <w:basedOn w:val="Normal"/>
    <w:qFormat/>
    <w:rsid w:val="00F407F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407FE"/>
    <w:pPr>
      <w:tabs>
        <w:tab w:val="right" w:pos="5904"/>
      </w:tabs>
    </w:pPr>
  </w:style>
  <w:style w:type="paragraph" w:styleId="BalloonText">
    <w:name w:val="Balloon Text"/>
    <w:basedOn w:val="Normal"/>
    <w:link w:val="BalloonTextChar"/>
    <w:uiPriority w:val="99"/>
    <w:semiHidden/>
    <w:unhideWhenUsed/>
    <w:rsid w:val="00F40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7FE"/>
    <w:rPr>
      <w:rFonts w:ascii="Segoe UI" w:eastAsia="Times New Roman" w:hAnsi="Segoe UI" w:cs="Segoe UI"/>
      <w:sz w:val="18"/>
      <w:szCs w:val="18"/>
    </w:rPr>
  </w:style>
  <w:style w:type="paragraph" w:styleId="ListParagraph">
    <w:name w:val="List Paragraph"/>
    <w:basedOn w:val="Normal"/>
    <w:uiPriority w:val="34"/>
    <w:qFormat/>
    <w:rsid w:val="00F407FE"/>
    <w:pPr>
      <w:ind w:left="720"/>
      <w:contextualSpacing/>
    </w:pPr>
  </w:style>
  <w:style w:type="paragraph" w:customStyle="1" w:styleId="scbillheader">
    <w:name w:val="sc_bill_header"/>
    <w:qFormat/>
    <w:rsid w:val="00F407FE"/>
    <w:pPr>
      <w:widowControl w:val="0"/>
      <w:suppressAutoHyphens/>
      <w:spacing w:after="0" w:line="240" w:lineRule="auto"/>
      <w:jc w:val="center"/>
    </w:pPr>
    <w:rPr>
      <w:b/>
      <w:caps/>
      <w:sz w:val="30"/>
    </w:rPr>
  </w:style>
  <w:style w:type="paragraph" w:customStyle="1" w:styleId="schouseresolutionbythis">
    <w:name w:val="sc_house_resolution_by_this"/>
    <w:qFormat/>
    <w:rsid w:val="00F407FE"/>
    <w:pPr>
      <w:widowControl w:val="0"/>
      <w:suppressAutoHyphens/>
      <w:spacing w:after="0" w:line="240" w:lineRule="auto"/>
      <w:jc w:val="both"/>
    </w:pPr>
  </w:style>
  <w:style w:type="paragraph" w:customStyle="1" w:styleId="schouseresolutionclippageattorney">
    <w:name w:val="sc_house_resolution_clip_page_attorney"/>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407F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407F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407F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407FE"/>
    <w:pPr>
      <w:widowControl w:val="0"/>
      <w:suppressAutoHyphens/>
      <w:spacing w:after="0" w:line="240" w:lineRule="auto"/>
      <w:jc w:val="both"/>
    </w:pPr>
    <w:rPr>
      <w:caps/>
    </w:rPr>
  </w:style>
  <w:style w:type="paragraph" w:customStyle="1" w:styleId="schouseresolutionemptyline">
    <w:name w:val="sc_house_resolution_empty_line"/>
    <w:qFormat/>
    <w:rsid w:val="00F407FE"/>
    <w:pPr>
      <w:widowControl w:val="0"/>
      <w:suppressAutoHyphens/>
      <w:spacing w:after="0" w:line="240" w:lineRule="auto"/>
      <w:jc w:val="both"/>
    </w:pPr>
  </w:style>
  <w:style w:type="paragraph" w:customStyle="1" w:styleId="schouseresolutionfurtherresolved">
    <w:name w:val="sc_house_resolution_further_resolved"/>
    <w:qFormat/>
    <w:rsid w:val="00F407FE"/>
    <w:pPr>
      <w:widowControl w:val="0"/>
      <w:suppressAutoHyphens/>
      <w:spacing w:after="0" w:line="240" w:lineRule="auto"/>
      <w:jc w:val="both"/>
    </w:pPr>
  </w:style>
  <w:style w:type="paragraph" w:customStyle="1" w:styleId="schouseresolutionheader">
    <w:name w:val="sc_house_resolution_header"/>
    <w:qFormat/>
    <w:rsid w:val="00F407F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407F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407F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407FE"/>
    <w:pPr>
      <w:widowControl w:val="0"/>
      <w:suppressLineNumbers/>
      <w:suppressAutoHyphens/>
      <w:jc w:val="left"/>
    </w:pPr>
    <w:rPr>
      <w:b/>
    </w:rPr>
  </w:style>
  <w:style w:type="paragraph" w:customStyle="1" w:styleId="schouseresolutionjackettitle">
    <w:name w:val="sc_house_resolution_jacket_title"/>
    <w:qFormat/>
    <w:rsid w:val="00F407F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407FE"/>
    <w:pPr>
      <w:widowControl w:val="0"/>
      <w:suppressAutoHyphens/>
      <w:spacing w:after="0" w:line="360" w:lineRule="auto"/>
      <w:jc w:val="both"/>
    </w:pPr>
  </w:style>
  <w:style w:type="paragraph" w:customStyle="1" w:styleId="scresolutionwhereas">
    <w:name w:val="sc_resolution_whereas"/>
    <w:qFormat/>
    <w:rsid w:val="00F407FE"/>
    <w:pPr>
      <w:widowControl w:val="0"/>
      <w:suppressAutoHyphens/>
      <w:spacing w:after="0" w:line="360" w:lineRule="auto"/>
      <w:jc w:val="both"/>
    </w:pPr>
  </w:style>
  <w:style w:type="paragraph" w:customStyle="1" w:styleId="schouseresolutionxx">
    <w:name w:val="sc_house_resolution_xx"/>
    <w:qFormat/>
    <w:rsid w:val="00F407FE"/>
    <w:pPr>
      <w:widowControl w:val="0"/>
      <w:suppressAutoHyphens/>
      <w:spacing w:after="0" w:line="240" w:lineRule="auto"/>
      <w:jc w:val="center"/>
    </w:pPr>
  </w:style>
  <w:style w:type="paragraph" w:customStyle="1" w:styleId="BillDots0">
    <w:name w:val="BillDots"/>
    <w:basedOn w:val="Normal"/>
    <w:autoRedefine/>
    <w:qFormat/>
    <w:rsid w:val="00F407F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407FE"/>
    <w:rPr>
      <w:color w:val="0000FF" w:themeColor="hyperlink"/>
      <w:u w:val="single"/>
    </w:rPr>
  </w:style>
  <w:style w:type="paragraph" w:customStyle="1" w:styleId="Numbers">
    <w:name w:val="Numbers"/>
    <w:basedOn w:val="BillDots0"/>
    <w:qFormat/>
    <w:rsid w:val="00F407FE"/>
    <w:pPr>
      <w:tabs>
        <w:tab w:val="right" w:pos="5904"/>
      </w:tabs>
    </w:pPr>
  </w:style>
  <w:style w:type="character" w:customStyle="1" w:styleId="scclippagepath">
    <w:name w:val="sc_clip_page_path"/>
    <w:uiPriority w:val="1"/>
    <w:qFormat/>
    <w:rsid w:val="00F407FE"/>
    <w:rPr>
      <w:rFonts w:ascii="Times New Roman" w:hAnsi="Times New Roman"/>
      <w:caps/>
      <w:smallCaps w:val="0"/>
      <w:sz w:val="22"/>
    </w:rPr>
  </w:style>
  <w:style w:type="paragraph" w:customStyle="1" w:styleId="scconresoattyda">
    <w:name w:val="sc_con_reso_atty_da"/>
    <w:qFormat/>
    <w:rsid w:val="00F407F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407F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407F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407F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407FE"/>
    <w:pPr>
      <w:widowControl w:val="0"/>
      <w:suppressAutoHyphens/>
      <w:spacing w:after="0" w:line="240" w:lineRule="auto"/>
      <w:jc w:val="both"/>
    </w:pPr>
  </w:style>
  <w:style w:type="paragraph" w:customStyle="1" w:styleId="scjrregattydadocno">
    <w:name w:val="sc_jrreg_atty_da_docno"/>
    <w:basedOn w:val="Normal"/>
    <w:qFormat/>
    <w:rsid w:val="00F407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407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407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407FE"/>
    <w:rPr>
      <w:rFonts w:ascii="Times New Roman" w:hAnsi="Times New Roman"/>
      <w:b/>
      <w:caps/>
      <w:smallCaps w:val="0"/>
      <w:sz w:val="24"/>
    </w:rPr>
  </w:style>
  <w:style w:type="paragraph" w:customStyle="1" w:styleId="scjrregfooter">
    <w:name w:val="sc_jrreg_footer"/>
    <w:qFormat/>
    <w:rsid w:val="00F407F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407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407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407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407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407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407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407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407FE"/>
    <w:pPr>
      <w:widowControl w:val="0"/>
      <w:suppressAutoHyphens/>
      <w:spacing w:after="0" w:line="360" w:lineRule="auto"/>
      <w:jc w:val="both"/>
    </w:pPr>
  </w:style>
  <w:style w:type="paragraph" w:customStyle="1" w:styleId="scresolutionbody">
    <w:name w:val="sc_resolution_body"/>
    <w:qFormat/>
    <w:rsid w:val="00F407FE"/>
    <w:pPr>
      <w:widowControl w:val="0"/>
      <w:suppressAutoHyphens/>
      <w:spacing w:after="0" w:line="360" w:lineRule="auto"/>
      <w:jc w:val="both"/>
    </w:pPr>
  </w:style>
  <w:style w:type="paragraph" w:customStyle="1" w:styleId="scresolutionclippagebottom">
    <w:name w:val="sc_resolution_clip_page_bottom"/>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407FE"/>
    <w:pPr>
      <w:widowControl w:val="0"/>
      <w:suppressAutoHyphens/>
      <w:spacing w:after="0" w:line="240" w:lineRule="auto"/>
      <w:jc w:val="both"/>
    </w:pPr>
  </w:style>
  <w:style w:type="paragraph" w:customStyle="1" w:styleId="scresolutionfooter">
    <w:name w:val="sc_resolution_footer"/>
    <w:link w:val="scresolutionfooterChar"/>
    <w:qFormat/>
    <w:rsid w:val="00F407F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407FE"/>
    <w:rPr>
      <w:rFonts w:eastAsia="Times New Roman" w:cs="Times New Roman"/>
      <w:szCs w:val="20"/>
    </w:rPr>
  </w:style>
  <w:style w:type="paragraph" w:customStyle="1" w:styleId="scresolutionheader">
    <w:name w:val="sc_resolution_header"/>
    <w:qFormat/>
    <w:rsid w:val="00F407FE"/>
    <w:pPr>
      <w:widowControl w:val="0"/>
      <w:suppressAutoHyphens/>
      <w:spacing w:after="0" w:line="240" w:lineRule="auto"/>
      <w:jc w:val="center"/>
    </w:pPr>
    <w:rPr>
      <w:b/>
      <w:caps/>
      <w:sz w:val="30"/>
    </w:rPr>
  </w:style>
  <w:style w:type="paragraph" w:customStyle="1" w:styleId="scresolutiontitle">
    <w:name w:val="sc_resolution_title"/>
    <w:qFormat/>
    <w:rsid w:val="00F407FE"/>
    <w:pPr>
      <w:widowControl w:val="0"/>
      <w:suppressAutoHyphens/>
      <w:spacing w:after="0" w:line="240" w:lineRule="auto"/>
      <w:jc w:val="both"/>
    </w:pPr>
    <w:rPr>
      <w:caps/>
    </w:rPr>
  </w:style>
  <w:style w:type="paragraph" w:customStyle="1" w:styleId="scresolutionxx">
    <w:name w:val="sc_resolution_xx"/>
    <w:qFormat/>
    <w:rsid w:val="00F407FE"/>
    <w:pPr>
      <w:widowControl w:val="0"/>
      <w:suppressAutoHyphens/>
      <w:spacing w:after="0" w:line="240" w:lineRule="auto"/>
      <w:jc w:val="center"/>
    </w:pPr>
  </w:style>
  <w:style w:type="character" w:customStyle="1" w:styleId="scSECTIONS">
    <w:name w:val="sc_SECTIONS"/>
    <w:uiPriority w:val="1"/>
    <w:qFormat/>
    <w:rsid w:val="00F407FE"/>
    <w:rPr>
      <w:rFonts w:ascii="Times New Roman" w:hAnsi="Times New Roman"/>
      <w:b w:val="0"/>
      <w:i w:val="0"/>
      <w:caps/>
      <w:smallCaps w:val="0"/>
      <w:color w:val="auto"/>
      <w:sz w:val="22"/>
    </w:rPr>
  </w:style>
  <w:style w:type="character" w:customStyle="1" w:styleId="scsenateclippagepath">
    <w:name w:val="sc_senate_clip_page_path"/>
    <w:uiPriority w:val="1"/>
    <w:qFormat/>
    <w:rsid w:val="00F407FE"/>
    <w:rPr>
      <w:rFonts w:ascii="Times New Roman" w:hAnsi="Times New Roman"/>
      <w:caps/>
      <w:smallCaps w:val="0"/>
      <w:sz w:val="22"/>
    </w:rPr>
  </w:style>
  <w:style w:type="paragraph" w:customStyle="1" w:styleId="scsenateresolutionbody">
    <w:name w:val="sc_senate_resolution_body"/>
    <w:qFormat/>
    <w:rsid w:val="00F407FE"/>
    <w:pPr>
      <w:widowControl w:val="0"/>
      <w:suppressAutoHyphens/>
      <w:spacing w:after="0" w:line="360" w:lineRule="auto"/>
      <w:jc w:val="both"/>
    </w:pPr>
  </w:style>
  <w:style w:type="paragraph" w:customStyle="1" w:styleId="scsenateresolutionclippagebottom">
    <w:name w:val="sc_senate_resolution_clip_page_bottom"/>
    <w:qFormat/>
    <w:rsid w:val="00F407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407FE"/>
    <w:pPr>
      <w:widowControl w:val="0"/>
      <w:suppressLineNumbers/>
      <w:suppressAutoHyphens/>
    </w:pPr>
  </w:style>
  <w:style w:type="paragraph" w:customStyle="1" w:styleId="scsenateresolutionclippagerepdocumentname">
    <w:name w:val="sc_senate_resolution_clip_page_rep_document_name"/>
    <w:qFormat/>
    <w:rsid w:val="00F407F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407F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407F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407FE"/>
    <w:rPr>
      <w:color w:val="808080"/>
    </w:rPr>
  </w:style>
  <w:style w:type="paragraph" w:customStyle="1" w:styleId="sctablecodifiedsection">
    <w:name w:val="sc_table_codified_section"/>
    <w:qFormat/>
    <w:rsid w:val="00F407FE"/>
    <w:pPr>
      <w:widowControl w:val="0"/>
      <w:suppressAutoHyphens/>
      <w:spacing w:after="0" w:line="360" w:lineRule="auto"/>
    </w:pPr>
  </w:style>
  <w:style w:type="paragraph" w:customStyle="1" w:styleId="sctableln">
    <w:name w:val="sc_table_ln"/>
    <w:qFormat/>
    <w:rsid w:val="00F407FE"/>
    <w:pPr>
      <w:widowControl w:val="0"/>
      <w:suppressAutoHyphens/>
      <w:spacing w:after="0" w:line="360" w:lineRule="auto"/>
      <w:jc w:val="right"/>
    </w:pPr>
  </w:style>
  <w:style w:type="paragraph" w:customStyle="1" w:styleId="sctablenoncodifiedsection">
    <w:name w:val="sc_table_non_codified_section"/>
    <w:qFormat/>
    <w:rsid w:val="00F407FE"/>
    <w:pPr>
      <w:widowControl w:val="0"/>
      <w:suppressAutoHyphens/>
      <w:spacing w:after="0" w:line="360" w:lineRule="auto"/>
    </w:pPr>
  </w:style>
  <w:style w:type="paragraph" w:customStyle="1" w:styleId="scresolutionmembers">
    <w:name w:val="sc_resolution_members"/>
    <w:qFormat/>
    <w:rsid w:val="00F407FE"/>
    <w:pPr>
      <w:widowControl w:val="0"/>
      <w:suppressAutoHyphens/>
      <w:spacing w:after="0" w:line="360" w:lineRule="auto"/>
      <w:jc w:val="both"/>
    </w:pPr>
  </w:style>
  <w:style w:type="paragraph" w:customStyle="1" w:styleId="scdraftheader">
    <w:name w:val="sc_draft_header"/>
    <w:qFormat/>
    <w:rsid w:val="00F407FE"/>
    <w:pPr>
      <w:widowControl w:val="0"/>
      <w:suppressAutoHyphens/>
      <w:spacing w:after="0" w:line="240" w:lineRule="auto"/>
    </w:pPr>
  </w:style>
  <w:style w:type="paragraph" w:customStyle="1" w:styleId="scemptyline">
    <w:name w:val="sc_empty_line"/>
    <w:qFormat/>
    <w:rsid w:val="00F407FE"/>
    <w:pPr>
      <w:widowControl w:val="0"/>
      <w:suppressAutoHyphens/>
      <w:spacing w:after="0" w:line="360" w:lineRule="auto"/>
      <w:jc w:val="both"/>
    </w:pPr>
  </w:style>
  <w:style w:type="paragraph" w:customStyle="1" w:styleId="scemptylineheader">
    <w:name w:val="sc_emptyline_header"/>
    <w:qFormat/>
    <w:rsid w:val="00F407FE"/>
    <w:pPr>
      <w:widowControl w:val="0"/>
      <w:suppressAutoHyphens/>
      <w:spacing w:after="0" w:line="240" w:lineRule="auto"/>
      <w:jc w:val="both"/>
    </w:pPr>
  </w:style>
  <w:style w:type="character" w:customStyle="1" w:styleId="scinsert">
    <w:name w:val="sc_insert"/>
    <w:uiPriority w:val="1"/>
    <w:qFormat/>
    <w:rsid w:val="00F407FE"/>
    <w:rPr>
      <w:caps w:val="0"/>
      <w:smallCaps w:val="0"/>
      <w:strike w:val="0"/>
      <w:dstrike w:val="0"/>
      <w:vanish w:val="0"/>
      <w:u w:val="single"/>
      <w:vertAlign w:val="baseline"/>
    </w:rPr>
  </w:style>
  <w:style w:type="character" w:customStyle="1" w:styleId="scinsertblue">
    <w:name w:val="sc_insert_blue"/>
    <w:uiPriority w:val="1"/>
    <w:qFormat/>
    <w:rsid w:val="00F407F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407FE"/>
    <w:rPr>
      <w:caps w:val="0"/>
      <w:smallCaps w:val="0"/>
      <w:strike w:val="0"/>
      <w:dstrike w:val="0"/>
      <w:vanish w:val="0"/>
      <w:color w:val="0070C0"/>
      <w:u w:val="none"/>
      <w:vertAlign w:val="baseline"/>
    </w:rPr>
  </w:style>
  <w:style w:type="character" w:customStyle="1" w:styleId="scinsertred">
    <w:name w:val="sc_insert_red"/>
    <w:uiPriority w:val="1"/>
    <w:qFormat/>
    <w:rsid w:val="00F407F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407FE"/>
    <w:rPr>
      <w:caps w:val="0"/>
      <w:smallCaps w:val="0"/>
      <w:strike w:val="0"/>
      <w:dstrike w:val="0"/>
      <w:vanish w:val="0"/>
      <w:color w:val="FF0000"/>
      <w:u w:val="none"/>
      <w:vertAlign w:val="baseline"/>
    </w:rPr>
  </w:style>
  <w:style w:type="character" w:customStyle="1" w:styleId="scstrike">
    <w:name w:val="sc_strike"/>
    <w:uiPriority w:val="1"/>
    <w:qFormat/>
    <w:rsid w:val="00F407FE"/>
    <w:rPr>
      <w:strike/>
      <w:dstrike w:val="0"/>
    </w:rPr>
  </w:style>
  <w:style w:type="character" w:customStyle="1" w:styleId="scstrikeblue">
    <w:name w:val="sc_strike_blue"/>
    <w:uiPriority w:val="1"/>
    <w:qFormat/>
    <w:rsid w:val="00F407FE"/>
    <w:rPr>
      <w:strike/>
      <w:dstrike w:val="0"/>
      <w:color w:val="0070C0"/>
    </w:rPr>
  </w:style>
  <w:style w:type="character" w:customStyle="1" w:styleId="scstrikered">
    <w:name w:val="sc_strike_red"/>
    <w:uiPriority w:val="1"/>
    <w:qFormat/>
    <w:rsid w:val="00F407FE"/>
    <w:rPr>
      <w:strike/>
      <w:dstrike w:val="0"/>
      <w:color w:val="FF0000"/>
    </w:rPr>
  </w:style>
  <w:style w:type="character" w:customStyle="1" w:styleId="scstrikebluenoncodified">
    <w:name w:val="sc_strike_blue_non_codified"/>
    <w:uiPriority w:val="1"/>
    <w:qFormat/>
    <w:rsid w:val="00F407FE"/>
    <w:rPr>
      <w:strike/>
      <w:dstrike w:val="0"/>
      <w:color w:val="0070C0"/>
      <w:lang w:val="en-US"/>
    </w:rPr>
  </w:style>
  <w:style w:type="character" w:customStyle="1" w:styleId="scstrikerednoncodified">
    <w:name w:val="sc_strike_red_non_codified"/>
    <w:uiPriority w:val="1"/>
    <w:qFormat/>
    <w:rsid w:val="00F407FE"/>
    <w:rPr>
      <w:strike/>
      <w:dstrike w:val="0"/>
      <w:color w:val="FF0000"/>
    </w:rPr>
  </w:style>
  <w:style w:type="paragraph" w:customStyle="1" w:styleId="scnowthereforebold">
    <w:name w:val="sc_now_therefore_bold"/>
    <w:uiPriority w:val="1"/>
    <w:qFormat/>
    <w:rsid w:val="00F407FE"/>
    <w:pPr>
      <w:widowControl w:val="0"/>
      <w:suppressAutoHyphens/>
      <w:spacing w:after="0" w:line="480" w:lineRule="auto"/>
    </w:pPr>
    <w:rPr>
      <w:rFonts w:eastAsia="Calibri" w:cs="Times New Roman"/>
    </w:rPr>
  </w:style>
  <w:style w:type="paragraph" w:customStyle="1" w:styleId="scbillsiglines">
    <w:name w:val="sc_bill_sig_lines"/>
    <w:qFormat/>
    <w:rsid w:val="00F407F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407FE"/>
  </w:style>
  <w:style w:type="paragraph" w:customStyle="1" w:styleId="scbillendxx">
    <w:name w:val="sc_bill_end_xx"/>
    <w:qFormat/>
    <w:rsid w:val="00F407FE"/>
    <w:pPr>
      <w:widowControl w:val="0"/>
      <w:suppressAutoHyphens/>
      <w:spacing w:after="0" w:line="240" w:lineRule="auto"/>
      <w:jc w:val="center"/>
    </w:pPr>
  </w:style>
  <w:style w:type="character" w:customStyle="1" w:styleId="scbillheader1">
    <w:name w:val="sc_bill_header1"/>
    <w:uiPriority w:val="1"/>
    <w:qFormat/>
    <w:rsid w:val="00F407FE"/>
  </w:style>
  <w:style w:type="character" w:customStyle="1" w:styleId="scresolutionbody1">
    <w:name w:val="sc_resolution_body1"/>
    <w:uiPriority w:val="1"/>
    <w:qFormat/>
    <w:rsid w:val="00F407FE"/>
  </w:style>
  <w:style w:type="character" w:styleId="Strong">
    <w:name w:val="Strong"/>
    <w:basedOn w:val="DefaultParagraphFont"/>
    <w:uiPriority w:val="22"/>
    <w:qFormat/>
    <w:rsid w:val="00F407FE"/>
    <w:rPr>
      <w:b/>
      <w:bCs/>
    </w:rPr>
  </w:style>
  <w:style w:type="character" w:customStyle="1" w:styleId="scamendhouse">
    <w:name w:val="sc_amend_house"/>
    <w:uiPriority w:val="1"/>
    <w:qFormat/>
    <w:rsid w:val="00F407FE"/>
    <w:rPr>
      <w:bdr w:val="none" w:sz="0" w:space="0" w:color="auto"/>
      <w:shd w:val="clear" w:color="auto" w:fill="FDE9D9" w:themeFill="accent6" w:themeFillTint="33"/>
    </w:rPr>
  </w:style>
  <w:style w:type="character" w:customStyle="1" w:styleId="scamendsenate">
    <w:name w:val="sc_amend_senate"/>
    <w:uiPriority w:val="1"/>
    <w:qFormat/>
    <w:rsid w:val="00F407FE"/>
    <w:rPr>
      <w:bdr w:val="none" w:sz="0" w:space="0" w:color="auto"/>
      <w:shd w:val="clear" w:color="auto" w:fill="E5DFEC" w:themeFill="accent4" w:themeFillTint="33"/>
    </w:rPr>
  </w:style>
  <w:style w:type="paragraph" w:styleId="Revision">
    <w:name w:val="Revision"/>
    <w:hidden/>
    <w:uiPriority w:val="99"/>
    <w:semiHidden/>
    <w:rsid w:val="00F407F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407FE"/>
    <w:pPr>
      <w:spacing w:after="0" w:line="240" w:lineRule="auto"/>
    </w:pPr>
    <w:rPr>
      <w:i/>
    </w:rPr>
  </w:style>
  <w:style w:type="paragraph" w:customStyle="1" w:styleId="sccoversheetsenate">
    <w:name w:val="sc_coversheet_senate"/>
    <w:qFormat/>
    <w:rsid w:val="00F407FE"/>
    <w:pPr>
      <w:spacing w:after="0" w:line="240" w:lineRule="auto"/>
    </w:pPr>
    <w:rPr>
      <w:b/>
    </w:rPr>
  </w:style>
  <w:style w:type="character" w:styleId="FollowedHyperlink">
    <w:name w:val="FollowedHyperlink"/>
    <w:basedOn w:val="DefaultParagraphFont"/>
    <w:uiPriority w:val="99"/>
    <w:semiHidden/>
    <w:unhideWhenUsed/>
    <w:rsid w:val="00D52E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2&amp;session=126&amp;summary=B" TargetMode="External" Id="R6672308eea4b4753" /><Relationship Type="http://schemas.openxmlformats.org/officeDocument/2006/relationships/hyperlink" Target="https://www.scstatehouse.gov/sess126_2025-2026/prever/4182_20250312.docx" TargetMode="External" Id="R1ab709cf44054b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0BD7"/>
    <w:rsid w:val="00174066"/>
    <w:rsid w:val="00212BEF"/>
    <w:rsid w:val="002257A6"/>
    <w:rsid w:val="002A3D45"/>
    <w:rsid w:val="00362988"/>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79b316cc-af5b-4227-862e-3174355a0583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2025-03-12T00:00:00-04:00</T_BILL_DT_VERSION>
  <T_BILL_D_HOUSEINTRODATE>2025-03-12</T_BILL_D_HOUSEINTRODATE>
  <T_BILL_D_INTRODATE>2025-03-12</T_BILL_D_INTRODATE>
  <T_BILL_N_INTERNALVERSIONNUMBER>1</T_BILL_N_INTERNALVERSIONNUMBER>
  <T_BILL_N_SESSION>126</T_BILL_N_SESSION>
  <T_BILL_N_VERSIONNUMBER>1</T_BILL_N_VERSIONNUMBER>
  <T_BILL_N_YEAR>2025</T_BILL_N_YEAR>
  <T_BILL_REQUEST_REQUEST>c9fba42a-2ae1-41dc-81ac-5157589a9510</T_BILL_REQUEST_REQUEST>
  <T_BILL_R_ORIGINALDRAFT>bab0eedb-3d25-4db0-9761-8a7226b204d5</T_BILL_R_ORIGINALDRAFT>
  <T_BILL_SPONSOR_SPONSOR>11e939ed-0312-4575-a187-e88c27ce0499</T_BILL_SPONSOR_SPONSOR>
  <T_BILL_T_BILLNAME>[4182]</T_BILL_T_BILLNAME>
  <T_BILL_T_BILLNUMBER>4182</T_BILL_T_BILLNUMBER>
  <T_BILL_T_BILLTITLE>TO RECOGNIZE AND HONOR MIKE CALLAHAN FOR HIS FIVE YEARS OF DISTINGUISHED SERVICE TO DUKE ENERGY AND THE CITIZENS OF SOUTH CAROLINA IN HIS CAPACITY AS THE CORPORATION’S SOUTH CAROLINA STATE PRESIDENT AND TO WISH HIM MUCH SUCCESS IN HIS NEW POSITION AS SENIOR VICE PRESIDENT AND TREASURER OF DUKE ENERGY.</T_BILL_T_BILLTITLE>
  <T_BILL_T_CHAMBER>house</T_BILL_T_CHAMBER>
  <T_BILL_T_FILENAME> </T_BILL_T_FILENAME>
  <T_BILL_T_LEGTYPE>resolution</T_BILL_T_LEGTYPE>
  <T_BILL_T_RATNUMBERSTRING>HNone</T_BILL_T_RATNUMBERSTRING>
  <T_BILL_T_SUBJECT>Mike Callahan,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1DF75C1B-CF2C-4805-8ABC-2AF70564002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2672</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2025-03-06T17:39:00Z</cp:lastPrinted>
  <dcterms:created xsi:type="dcterms:W3CDTF">2025-03-10T15:33:00Z</dcterms:created>
  <dcterms:modified xsi:type="dcterms:W3CDTF">2025-03-10T15:33:00Z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