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4192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G.M. Smith, Weeks,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M.M. Smith, Spann-Wilder, Stavrinakis, Taylor, Teeple, Terribile, Vaughan, Wetmore, White, Whitmire, Wickensimer, Williams, Willis, Wooten and Yow</w:t>
      </w:r>
    </w:p>
    <w:p>
      <w:pPr>
        <w:widowControl w:val="false"/>
        <w:spacing w:after="0"/>
        <w:jc w:val="left"/>
      </w:pPr>
      <w:r>
        <w:rPr>
          <w:rFonts w:ascii="Times New Roman"/>
          <w:sz w:val="22"/>
        </w:rPr>
        <w:t xml:space="preserve">Document Path: LC-0218VR-GM25.docx</w:t>
      </w:r>
    </w:p>
    <w:p>
      <w:pPr>
        <w:widowControl w:val="false"/>
        <w:spacing w:after="0"/>
        <w:jc w:val="left"/>
      </w:pPr>
    </w:p>
    <w:p>
      <w:pPr>
        <w:widowControl w:val="false"/>
        <w:spacing w:after="0"/>
        <w:jc w:val="left"/>
      </w:pPr>
      <w:r>
        <w:rPr>
          <w:rFonts w:ascii="Times New Roman"/>
          <w:sz w:val="22"/>
        </w:rPr>
        <w:t xml:space="preserve">Introduced in the House on March 25, 2025</w:t>
      </w:r>
    </w:p>
    <w:p>
      <w:pPr>
        <w:widowControl w:val="false"/>
        <w:spacing w:after="0"/>
        <w:jc w:val="left"/>
      </w:pPr>
      <w:r>
        <w:rPr>
          <w:rFonts w:ascii="Times New Roman"/>
          <w:sz w:val="22"/>
        </w:rPr>
        <w:t xml:space="preserve">Adopted by the House on March 25, 2025</w:t>
      </w:r>
    </w:p>
    <w:p>
      <w:pPr>
        <w:widowControl w:val="false"/>
        <w:spacing w:after="0"/>
        <w:jc w:val="left"/>
      </w:pPr>
    </w:p>
    <w:p>
      <w:pPr>
        <w:widowControl w:val="false"/>
        <w:spacing w:after="0"/>
        <w:jc w:val="left"/>
      </w:pPr>
      <w:r>
        <w:rPr>
          <w:rFonts w:ascii="Times New Roman"/>
          <w:sz w:val="22"/>
        </w:rPr>
        <w:t xml:space="preserve">Summary: Sarah Wilson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3/25/2025</w:t>
      </w:r>
      <w:r>
        <w:tab/>
        <w:t>House</w:t>
      </w:r>
      <w:r>
        <w:tab/>
        <w:t xml:space="preserve">Introduced and adopted</w:t>
      </w:r>
      <w:r>
        <w:t xml:space="preserve"> (</w:t>
      </w:r>
      <w:hyperlink w:history="true" r:id="R9007c3d88816424d">
        <w:r w:rsidRPr="00770434">
          <w:rPr>
            <w:rStyle w:val="Hyperlink"/>
          </w:rPr>
          <w:t>House Journal</w:t>
        </w:r>
        <w:r w:rsidRPr="00770434">
          <w:rPr>
            <w:rStyle w:val="Hyperlink"/>
          </w:rPr>
          <w:noBreakHyphen/>
          <w:t>page 11</w:t>
        </w:r>
      </w:hyperlink>
      <w:r>
        <w:t>)</w:t>
      </w:r>
    </w:p>
    <w:p>
      <w:pPr>
        <w:widowControl w:val="false"/>
        <w:spacing w:after="0"/>
        <w:jc w:val="left"/>
      </w:pPr>
    </w:p>
    <w:p>
      <w:pPr>
        <w:widowControl w:val="false"/>
        <w:spacing w:after="0"/>
        <w:jc w:val="left"/>
      </w:pPr>
      <w:r>
        <w:rPr>
          <w:rFonts w:ascii="Times New Roman"/>
          <w:sz w:val="22"/>
        </w:rPr>
        <w:t xml:space="preserve">View the latest </w:t>
      </w:r>
      <w:hyperlink r:id="R2d17bcac6fe44be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f0e4dde93294787">
        <w:r>
          <w:rPr>
            <w:rStyle w:val="Hyperlink"/>
            <w:u w:val="single"/>
          </w:rPr>
          <w:t>03/25/2025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4DDB" w:rsidRDefault="002F4473" w14:paraId="48DB32C7" w14:textId="4922533D">
      <w:pPr>
        <w:pStyle w:val="scemptylineheader"/>
      </w:pPr>
    </w:p>
    <w:p w:rsidR="002F4473" w:rsidP="00364DDB" w:rsidRDefault="002F4473" w14:paraId="48DB32C8" w14:textId="44E01FAE">
      <w:pPr>
        <w:pStyle w:val="scemptylineheader"/>
      </w:pPr>
    </w:p>
    <w:p w:rsidRPr="00040E43" w:rsidR="00136B38" w:rsidP="00364DDB" w:rsidRDefault="00136B38" w14:paraId="1312B896" w14:textId="652C2BDA">
      <w:pPr>
        <w:pStyle w:val="scemptylineheader"/>
      </w:pPr>
    </w:p>
    <w:p w:rsidRPr="00040E43" w:rsidR="002F4473" w:rsidP="00364DDB" w:rsidRDefault="002F4473" w14:paraId="48DB32C9" w14:textId="6A9B3BA2">
      <w:pPr>
        <w:pStyle w:val="scemptylineheader"/>
      </w:pPr>
    </w:p>
    <w:p w:rsidRPr="00040E43" w:rsidR="002F4473" w:rsidP="00364DDB" w:rsidRDefault="002F4473" w14:paraId="48DB32CA" w14:textId="604BB634">
      <w:pPr>
        <w:pStyle w:val="scemptylineheader"/>
      </w:pPr>
    </w:p>
    <w:p w:rsidRPr="00040E43" w:rsidR="002F4473" w:rsidP="00364DDB" w:rsidRDefault="002F4473" w14:paraId="48DB32CB" w14:textId="5399C880">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FABAC5D">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E0A02">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9211D1" w14:paraId="48DB32D0" w14:textId="3939448C">
          <w:pPr>
            <w:pStyle w:val="scresolutiontitle"/>
          </w:pPr>
          <w:r w:rsidRPr="009F0035">
            <w:rPr>
              <w:caps w:val="0"/>
            </w:rPr>
            <w:t xml:space="preserve">TO EXPRESS THE PROFOUND SORROW OF THE MEMBERS OF THE SOUTH CAROLINA HOUSE OF REPRESENTATIVES UPON THE PASSING OF </w:t>
          </w:r>
          <w:r>
            <w:rPr>
              <w:caps w:val="0"/>
            </w:rPr>
            <w:t>SARAH WITHERSPOON NASH WILSON</w:t>
          </w:r>
          <w:r w:rsidRPr="009F0035">
            <w:rPr>
              <w:caps w:val="0"/>
            </w:rPr>
            <w:t xml:space="preserve"> OF </w:t>
          </w:r>
          <w:r>
            <w:rPr>
              <w:caps w:val="0"/>
            </w:rPr>
            <w:t>SUMTER</w:t>
          </w:r>
          <w:r w:rsidRPr="009F0035">
            <w:rPr>
              <w:caps w:val="0"/>
            </w:rPr>
            <w:t xml:space="preserve"> COUNTY AND TO EXTEND THEIR DEEPEST SYMPATHY TO HER LARGE AND LOVING FAMILY AND HER MANY FRIENDS.</w:t>
          </w:r>
        </w:p>
      </w:sdtContent>
    </w:sdt>
    <w:p w:rsidR="0010776B" w:rsidP="00091FD9" w:rsidRDefault="0010776B" w14:paraId="48DB32D1" w14:textId="56627158">
      <w:pPr>
        <w:pStyle w:val="scresolutiontitle"/>
      </w:pPr>
    </w:p>
    <w:p w:rsidR="009F0035" w:rsidP="009F0035" w:rsidRDefault="008C3A19" w14:paraId="1E14664E" w14:textId="6CD3E183">
      <w:pPr>
        <w:pStyle w:val="scresolutionwhereas"/>
      </w:pPr>
      <w:bookmarkStart w:name="wa_eaaae3f31" w:id="0"/>
      <w:proofErr w:type="gramStart"/>
      <w:r w:rsidRPr="00084D53">
        <w:t>W</w:t>
      </w:r>
      <w:bookmarkEnd w:id="0"/>
      <w:r w:rsidRPr="00084D53">
        <w:t>hereas,</w:t>
      </w:r>
      <w:proofErr w:type="gramEnd"/>
      <w:r w:rsidR="001347EE">
        <w:t xml:space="preserve"> </w:t>
      </w:r>
      <w:r w:rsidR="009F0035">
        <w:t xml:space="preserve">the members of the South Carolina House of Representatives were saddened to learn of the death of </w:t>
      </w:r>
      <w:r w:rsidRPr="003C3624" w:rsidR="003C3624">
        <w:t xml:space="preserve">Sarah Witherspoon Nash Wilson </w:t>
      </w:r>
      <w:r w:rsidR="009F0035">
        <w:t xml:space="preserve">at the age of </w:t>
      </w:r>
      <w:r w:rsidR="003C3624">
        <w:t>one hundred one</w:t>
      </w:r>
      <w:r w:rsidR="009F0035">
        <w:t xml:space="preserve"> on </w:t>
      </w:r>
      <w:r w:rsidR="003C3624">
        <w:t>March 3, 2025</w:t>
      </w:r>
      <w:r w:rsidR="009F0035">
        <w:t>; and</w:t>
      </w:r>
    </w:p>
    <w:p w:rsidR="009F0035" w:rsidP="009F0035" w:rsidRDefault="009F0035" w14:paraId="0FA5782F" w14:textId="77777777">
      <w:pPr>
        <w:pStyle w:val="scresolutionwhereas"/>
      </w:pPr>
    </w:p>
    <w:p w:rsidR="009F0035" w:rsidP="009F0035" w:rsidRDefault="009F0035" w14:paraId="5A005F3E" w14:textId="6953AB7D">
      <w:pPr>
        <w:pStyle w:val="scresolutionwhereas"/>
      </w:pPr>
      <w:bookmarkStart w:name="wa_0b6fd2ffb" w:id="1"/>
      <w:r>
        <w:t>W</w:t>
      </w:r>
      <w:bookmarkEnd w:id="1"/>
      <w:r>
        <w:t xml:space="preserve">hereas, born in </w:t>
      </w:r>
      <w:r w:rsidR="00F32337">
        <w:t>Sumter</w:t>
      </w:r>
      <w:r>
        <w:t xml:space="preserve"> on </w:t>
      </w:r>
      <w:r w:rsidRPr="00F32337" w:rsidR="00F32337">
        <w:t>February 10, 1924</w:t>
      </w:r>
      <w:r>
        <w:t xml:space="preserve">, </w:t>
      </w:r>
      <w:r w:rsidR="00F32337">
        <w:t xml:space="preserve">she was the daughter of </w:t>
      </w:r>
      <w:r w:rsidRPr="00F32337" w:rsidR="00F32337">
        <w:t>the late Shepard Kollock Nash and Nancy Witherspoon McKay Nash</w:t>
      </w:r>
      <w:r w:rsidR="00F32337">
        <w:t xml:space="preserve"> and was raised in a loving home with her two siblings, the late </w:t>
      </w:r>
      <w:r w:rsidRPr="00F32337" w:rsidR="00F32337">
        <w:t xml:space="preserve">Shephard Kollock Nash Jr. and </w:t>
      </w:r>
      <w:r w:rsidR="00F32337">
        <w:t xml:space="preserve">the late </w:t>
      </w:r>
      <w:r w:rsidRPr="00F32337" w:rsidR="00F32337">
        <w:t>Nancy Nash Reynolds</w:t>
      </w:r>
      <w:r w:rsidR="00F32337">
        <w:t>; and</w:t>
      </w:r>
    </w:p>
    <w:p w:rsidR="00F32337" w:rsidP="009F0035" w:rsidRDefault="00F32337" w14:paraId="11B0030E" w14:textId="77777777">
      <w:pPr>
        <w:pStyle w:val="scresolutionwhereas"/>
      </w:pPr>
    </w:p>
    <w:p w:rsidR="00F32337" w:rsidP="009F0035" w:rsidRDefault="00F32337" w14:paraId="5790EB96" w14:textId="3F9E5B6E">
      <w:pPr>
        <w:pStyle w:val="scresolutionwhereas"/>
      </w:pPr>
      <w:bookmarkStart w:name="wa_e20443173" w:id="2"/>
      <w:r>
        <w:t>W</w:t>
      </w:r>
      <w:bookmarkEnd w:id="2"/>
      <w:r>
        <w:t xml:space="preserve">hereas, </w:t>
      </w:r>
      <w:r w:rsidR="00D743D0">
        <w:t>Sarah</w:t>
      </w:r>
      <w:r>
        <w:t xml:space="preserve"> Wilson graduated from </w:t>
      </w:r>
      <w:r w:rsidRPr="00F32337">
        <w:t xml:space="preserve">Edmunds High School and attended Converse College. She </w:t>
      </w:r>
      <w:r>
        <w:t>earned a bachelor’s degree from the University of South Carolina where she was a member</w:t>
      </w:r>
      <w:r w:rsidRPr="00F32337">
        <w:t xml:space="preserve"> </w:t>
      </w:r>
      <w:r w:rsidR="009211D1">
        <w:t xml:space="preserve">of </w:t>
      </w:r>
      <w:r w:rsidRPr="00F32337">
        <w:t>Tri‑Delta sorority. Following graduation, she served as a Red Cross volunteer nurse at Tuomey Hospital during World War II</w:t>
      </w:r>
      <w:r>
        <w:t>; and</w:t>
      </w:r>
    </w:p>
    <w:p w:rsidR="00F32337" w:rsidP="009F0035" w:rsidRDefault="00F32337" w14:paraId="22E68440" w14:textId="7A8543FB">
      <w:pPr>
        <w:pStyle w:val="scresolutionwhereas"/>
      </w:pPr>
      <w:bookmarkStart w:name="open_doc_here" w:id="3"/>
      <w:bookmarkEnd w:id="3"/>
    </w:p>
    <w:p w:rsidR="00A62DF3" w:rsidP="00A62DF3" w:rsidRDefault="00A62DF3" w14:paraId="5D9CBE21" w14:textId="15E6BDD6">
      <w:pPr>
        <w:pStyle w:val="scresolutionwhereas"/>
      </w:pPr>
      <w:bookmarkStart w:name="wa_a2ddf8f43" w:id="4"/>
      <w:r>
        <w:t>W</w:t>
      </w:r>
      <w:bookmarkEnd w:id="4"/>
      <w:r>
        <w:t xml:space="preserve">hereas, </w:t>
      </w:r>
      <w:r w:rsidR="00D743D0">
        <w:t>steadfast in her faith,</w:t>
      </w:r>
      <w:r>
        <w:t xml:space="preserve"> </w:t>
      </w:r>
      <w:r w:rsidR="00D743D0">
        <w:t xml:space="preserve">Sarah </w:t>
      </w:r>
      <w:r w:rsidR="008C3676">
        <w:t>Wilson</w:t>
      </w:r>
      <w:r>
        <w:t xml:space="preserve"> was an active</w:t>
      </w:r>
      <w:r w:rsidR="008C3676">
        <w:t xml:space="preserve"> </w:t>
      </w:r>
      <w:r>
        <w:t xml:space="preserve">member of the First Presbyterian Church of Sumter where she was baptized, </w:t>
      </w:r>
      <w:r w:rsidR="008C3676">
        <w:t xml:space="preserve">was </w:t>
      </w:r>
      <w:r>
        <w:t xml:space="preserve">married, and taught Sunday School for more than fifty years. She was also a member of Salem Black River Presbyterian Church, serving </w:t>
      </w:r>
      <w:r w:rsidR="00987242">
        <w:t>the</w:t>
      </w:r>
      <w:r>
        <w:t xml:space="preserve"> </w:t>
      </w:r>
      <w:r w:rsidR="008C3676">
        <w:t>“</w:t>
      </w:r>
      <w:r>
        <w:t>Brick Church</w:t>
      </w:r>
      <w:r w:rsidR="008C3676">
        <w:t>”</w:t>
      </w:r>
      <w:r w:rsidR="00987242">
        <w:t xml:space="preserve"> with love</w:t>
      </w:r>
      <w:r>
        <w:t xml:space="preserve"> in every capacity</w:t>
      </w:r>
      <w:r w:rsidR="008C3676">
        <w:t>; and</w:t>
      </w:r>
    </w:p>
    <w:p w:rsidR="00A62DF3" w:rsidP="009F0035" w:rsidRDefault="00A62DF3" w14:paraId="57ED7220" w14:textId="77777777">
      <w:pPr>
        <w:pStyle w:val="scresolutionwhereas"/>
      </w:pPr>
    </w:p>
    <w:p w:rsidR="00F32337" w:rsidP="009F0035" w:rsidRDefault="00F32337" w14:paraId="69B0D83E" w14:textId="111DDD64">
      <w:pPr>
        <w:pStyle w:val="scresolutionwhereas"/>
      </w:pPr>
      <w:bookmarkStart w:name="wa_c5ca3fd86" w:id="5"/>
      <w:r>
        <w:t>W</w:t>
      </w:r>
      <w:bookmarkEnd w:id="5"/>
      <w:r>
        <w:t xml:space="preserve">hereas, with her beloved husband, the late John Snowden Wilson, she reared three fine daughters: </w:t>
      </w:r>
      <w:r w:rsidRPr="00F32337">
        <w:t>Nancy Nash Wilson of Sumter, Shannon Wilson Ravenel of Charleston, and Helen Wilson Taylor of Columbia</w:t>
      </w:r>
      <w:r w:rsidR="005B3053">
        <w:t xml:space="preserve">. </w:t>
      </w:r>
      <w:r>
        <w:t>Mrs. Wilson’s daughters blessed her with the affection of seven loving grandchildren:</w:t>
      </w:r>
      <w:r w:rsidRPr="00F32337">
        <w:t xml:space="preserve"> Sarah Nash Nettles of Spartanburg</w:t>
      </w:r>
      <w:r w:rsidR="00987242">
        <w:t>;</w:t>
      </w:r>
      <w:r w:rsidRPr="00F32337">
        <w:t xml:space="preserve"> Robert Mason Nettles III of Piedmont</w:t>
      </w:r>
      <w:r w:rsidR="00A62DF3">
        <w:t>;</w:t>
      </w:r>
      <w:r w:rsidRPr="00F32337">
        <w:t xml:space="preserve"> John Snowden Wilson Nettles, Sarah Ravenel Dollens, </w:t>
      </w:r>
      <w:r w:rsidR="00A62DF3">
        <w:t xml:space="preserve">and </w:t>
      </w:r>
      <w:r w:rsidRPr="00F32337">
        <w:t>Alicia Ravenel Boyd</w:t>
      </w:r>
      <w:r w:rsidR="00A62DF3">
        <w:t>, all three</w:t>
      </w:r>
      <w:r w:rsidRPr="00F32337">
        <w:t xml:space="preserve"> of Charleston</w:t>
      </w:r>
      <w:r w:rsidR="00A62DF3">
        <w:t>;</w:t>
      </w:r>
      <w:r w:rsidRPr="00F32337">
        <w:t xml:space="preserve"> Sarah Taylor Green of Houston, </w:t>
      </w:r>
      <w:r>
        <w:t>Texas;</w:t>
      </w:r>
      <w:r w:rsidRPr="00F32337">
        <w:t xml:space="preserve"> </w:t>
      </w:r>
      <w:r>
        <w:t xml:space="preserve">and </w:t>
      </w:r>
      <w:r w:rsidRPr="00F32337">
        <w:t>Elizabeth Haynsworth Taylor of Boston, M</w:t>
      </w:r>
      <w:r>
        <w:t>assachusetts</w:t>
      </w:r>
      <w:r w:rsidR="00A62DF3">
        <w:t xml:space="preserve">. She had the joy of seeing her loving family legacy continued in </w:t>
      </w:r>
      <w:r w:rsidRPr="00A62DF3" w:rsidR="00A62DF3">
        <w:t>nine great‑grandchildren whom she adored</w:t>
      </w:r>
      <w:r>
        <w:t>; and</w:t>
      </w:r>
    </w:p>
    <w:p w:rsidR="009F0035" w:rsidP="009F0035" w:rsidRDefault="009F0035" w14:paraId="04D7E789" w14:textId="77777777">
      <w:pPr>
        <w:pStyle w:val="scresolutionwhereas"/>
      </w:pPr>
    </w:p>
    <w:p w:rsidR="00D743D0" w:rsidP="009F0035" w:rsidRDefault="008C3676" w14:paraId="391FED93" w14:textId="77777777">
      <w:pPr>
        <w:pStyle w:val="scresolutionwhereas"/>
      </w:pPr>
      <w:bookmarkStart w:name="wa_3b38c5b0d" w:id="6"/>
      <w:r>
        <w:t>W</w:t>
      </w:r>
      <w:bookmarkEnd w:id="6"/>
      <w:r>
        <w:t xml:space="preserve">hereas, </w:t>
      </w:r>
      <w:r w:rsidR="009F0035">
        <w:t xml:space="preserve">dedicated to </w:t>
      </w:r>
      <w:r w:rsidR="00D743D0">
        <w:t>her local community</w:t>
      </w:r>
      <w:r w:rsidR="009F0035">
        <w:t xml:space="preserve">, </w:t>
      </w:r>
      <w:r>
        <w:t xml:space="preserve">she </w:t>
      </w:r>
      <w:r w:rsidR="009F0035">
        <w:t>found</w:t>
      </w:r>
      <w:r>
        <w:t>ed</w:t>
      </w:r>
      <w:r w:rsidR="009F0035">
        <w:t xml:space="preserve"> the Daughters Book Club with the late </w:t>
      </w:r>
      <w:r w:rsidR="009F0035">
        <w:lastRenderedPageBreak/>
        <w:t>Margaret McElveen and participat</w:t>
      </w:r>
      <w:r>
        <w:t>ed</w:t>
      </w:r>
      <w:r w:rsidR="009F0035">
        <w:t xml:space="preserve"> as a member of the Sumter Art Club, Sumter Drama Club, Sumter Historical Society, Sumter Mental Health Association, and Junior Welfare League of Sumter</w:t>
      </w:r>
      <w:r w:rsidR="00D743D0">
        <w:t>; and</w:t>
      </w:r>
    </w:p>
    <w:p w:rsidR="00D743D0" w:rsidP="009F0035" w:rsidRDefault="00D743D0" w14:paraId="23A56101" w14:textId="77777777">
      <w:pPr>
        <w:pStyle w:val="scresolutionwhereas"/>
      </w:pPr>
    </w:p>
    <w:p w:rsidR="008C3676" w:rsidP="009F0035" w:rsidRDefault="00D743D0" w14:paraId="6184E917" w14:textId="3CEF4FE0">
      <w:pPr>
        <w:pStyle w:val="scresolutionwhereas"/>
      </w:pPr>
      <w:bookmarkStart w:name="wa_4c7a29736" w:id="7"/>
      <w:r>
        <w:t>W</w:t>
      </w:r>
      <w:bookmarkEnd w:id="7"/>
      <w:r>
        <w:t>hereas, following</w:t>
      </w:r>
      <w:r w:rsidR="009F0035">
        <w:t xml:space="preserve"> the death of her husband, </w:t>
      </w:r>
      <w:r>
        <w:t>she</w:t>
      </w:r>
      <w:r w:rsidR="009F0035">
        <w:t xml:space="preserve"> held leadership positions in educational and business fields in Sumter</w:t>
      </w:r>
      <w:r>
        <w:t>. After teaching at Alice Drive Junior High School, she and others in t</w:t>
      </w:r>
      <w:r w:rsidRPr="008C3676" w:rsidR="008C3676">
        <w:t xml:space="preserve">he Sumter community </w:t>
      </w:r>
      <w:r w:rsidR="009F0035">
        <w:t>founded Wilson Hall, named for her late husband. She was an integral part of the school and remained actively involved until her death</w:t>
      </w:r>
      <w:r w:rsidR="008C3676">
        <w:t>; and</w:t>
      </w:r>
    </w:p>
    <w:p w:rsidR="008C3676" w:rsidP="009F0035" w:rsidRDefault="008C3676" w14:paraId="6A824FEC" w14:textId="77777777">
      <w:pPr>
        <w:pStyle w:val="scresolutionwhereas"/>
      </w:pPr>
    </w:p>
    <w:p w:rsidR="008C3676" w:rsidP="009F0035" w:rsidRDefault="008C3676" w14:paraId="7A53E665" w14:textId="356B94D4">
      <w:pPr>
        <w:pStyle w:val="scresolutionwhereas"/>
      </w:pPr>
      <w:bookmarkStart w:name="wa_ea5f37a6d" w:id="8"/>
      <w:proofErr w:type="gramStart"/>
      <w:r>
        <w:t>W</w:t>
      </w:r>
      <w:bookmarkEnd w:id="8"/>
      <w:r>
        <w:t>hereas,</w:t>
      </w:r>
      <w:proofErr w:type="gramEnd"/>
      <w:r>
        <w:t xml:space="preserve"> s</w:t>
      </w:r>
      <w:r w:rsidR="009F0035">
        <w:t xml:space="preserve">he served on the </w:t>
      </w:r>
      <w:r>
        <w:t>b</w:t>
      </w:r>
      <w:r w:rsidR="009F0035">
        <w:t xml:space="preserve">oard of the National Bank of South Carolina, the </w:t>
      </w:r>
      <w:r>
        <w:t>b</w:t>
      </w:r>
      <w:r w:rsidR="009F0035">
        <w:t xml:space="preserve">oard of the Tuomey Hospital Foundation, the </w:t>
      </w:r>
      <w:r>
        <w:t>f</w:t>
      </w:r>
      <w:r w:rsidR="009F0035">
        <w:t xml:space="preserve">oundation </w:t>
      </w:r>
      <w:r>
        <w:t>b</w:t>
      </w:r>
      <w:r w:rsidR="009F0035">
        <w:t xml:space="preserve">oard of the Sumter County Museum and the </w:t>
      </w:r>
      <w:r>
        <w:t>a</w:t>
      </w:r>
      <w:r w:rsidR="009F0035">
        <w:t xml:space="preserve">dvisory </w:t>
      </w:r>
      <w:r>
        <w:t>b</w:t>
      </w:r>
      <w:r w:rsidR="009F0035">
        <w:t xml:space="preserve">oard of the Salvation Army. She was </w:t>
      </w:r>
      <w:r>
        <w:t>c</w:t>
      </w:r>
      <w:r w:rsidR="009F0035">
        <w:t xml:space="preserve">hairman of the Sumter County Commission for Higher Education, a founding member of the </w:t>
      </w:r>
      <w:r>
        <w:t>b</w:t>
      </w:r>
      <w:r w:rsidR="009F0035">
        <w:t>oard of the Central Carolina Community Foundation, a member of the Appraisers Association of America, and co‑owner of The Cottage Shop</w:t>
      </w:r>
      <w:r w:rsidR="005B3053">
        <w:t xml:space="preserve"> with Pauline Harritt</w:t>
      </w:r>
      <w:r>
        <w:t>; and</w:t>
      </w:r>
    </w:p>
    <w:p w:rsidR="008C3676" w:rsidP="009F0035" w:rsidRDefault="008C3676" w14:paraId="3831EC34" w14:textId="77777777">
      <w:pPr>
        <w:pStyle w:val="scresolutionwhereas"/>
      </w:pPr>
    </w:p>
    <w:p w:rsidR="009F0035" w:rsidP="009F0035" w:rsidRDefault="005B3053" w14:paraId="4C98E385" w14:textId="6421F0F3">
      <w:pPr>
        <w:pStyle w:val="scresolutionwhereas"/>
      </w:pPr>
      <w:bookmarkStart w:name="wa_410edbbf8" w:id="9"/>
      <w:proofErr w:type="gramStart"/>
      <w:r>
        <w:t>W</w:t>
      </w:r>
      <w:bookmarkEnd w:id="9"/>
      <w:r>
        <w:t>hereas,</w:t>
      </w:r>
      <w:proofErr w:type="gramEnd"/>
      <w:r>
        <w:t xml:space="preserve"> s</w:t>
      </w:r>
      <w:r w:rsidR="009F0035">
        <w:t xml:space="preserve">he was </w:t>
      </w:r>
      <w:r>
        <w:t xml:space="preserve">pleased to be </w:t>
      </w:r>
      <w:r w:rsidR="009F0035">
        <w:t xml:space="preserve">a member of </w:t>
      </w:r>
      <w:r>
        <w:t>t</w:t>
      </w:r>
      <w:r w:rsidR="009F0035">
        <w:t xml:space="preserve">he National Society of the Colonial Dames in America in the State of South Carolina and </w:t>
      </w:r>
      <w:r>
        <w:t>t</w:t>
      </w:r>
      <w:r w:rsidR="009F0035">
        <w:t>he General Society of Mayflower Descendants</w:t>
      </w:r>
      <w:r>
        <w:t>; and</w:t>
      </w:r>
    </w:p>
    <w:p w:rsidR="009F0035" w:rsidP="009F0035" w:rsidRDefault="009F0035" w14:paraId="5B52A1E4" w14:textId="77777777">
      <w:pPr>
        <w:pStyle w:val="scresolutionwhereas"/>
      </w:pPr>
    </w:p>
    <w:p w:rsidR="008A7625" w:rsidP="009F0035" w:rsidRDefault="009F0035" w14:paraId="44F28955" w14:textId="26AA813C">
      <w:pPr>
        <w:pStyle w:val="scresolutionwhereas"/>
      </w:pPr>
      <w:bookmarkStart w:name="wa_38d721e81" w:id="10"/>
      <w:proofErr w:type="gramStart"/>
      <w:r>
        <w:t>W</w:t>
      </w:r>
      <w:bookmarkEnd w:id="10"/>
      <w:r>
        <w:t>hereas,</w:t>
      </w:r>
      <w:proofErr w:type="gramEnd"/>
      <w:r>
        <w:t xml:space="preserve"> the South Carolina House of Representatives </w:t>
      </w:r>
      <w:r w:rsidR="005B3053">
        <w:t>is</w:t>
      </w:r>
      <w:r>
        <w:t xml:space="preserve"> grateful for the life and legacy of </w:t>
      </w:r>
      <w:r w:rsidR="00A62DF3">
        <w:t>Sarah Wilson</w:t>
      </w:r>
      <w:r>
        <w:t xml:space="preserve"> and for the example of </w:t>
      </w:r>
      <w:r w:rsidR="00A62DF3">
        <w:t>dedication</w:t>
      </w:r>
      <w:r>
        <w:t xml:space="preserve"> and </w:t>
      </w:r>
      <w:r w:rsidR="00A62DF3">
        <w:t>service</w:t>
      </w:r>
      <w:r>
        <w:t xml:space="preserve"> she set for all who knew her</w:t>
      </w:r>
      <w:r w:rsidR="005B3053">
        <w:t>.</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4F502941">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E0A02">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9F0035" w:rsidP="009F0035" w:rsidRDefault="00007116" w14:paraId="48BA0B27" w14:textId="7CBCE728">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E0A02">
            <w:rPr>
              <w:rStyle w:val="scresolutionbody1"/>
            </w:rPr>
            <w:t>House of Representatives</w:t>
          </w:r>
        </w:sdtContent>
      </w:sdt>
      <w:r w:rsidRPr="00040E43">
        <w:t xml:space="preserve">, by this resolution, </w:t>
      </w:r>
      <w:r w:rsidR="009F0035">
        <w:t xml:space="preserve">express their profound sorrow upon the passing of </w:t>
      </w:r>
      <w:r w:rsidRPr="00A62DF3" w:rsidR="00A62DF3">
        <w:t xml:space="preserve">Sarah Witherspoon Nash Wilson </w:t>
      </w:r>
      <w:r w:rsidR="009F0035">
        <w:t xml:space="preserve">of </w:t>
      </w:r>
      <w:r w:rsidR="00A62DF3">
        <w:t>Sumter</w:t>
      </w:r>
      <w:r w:rsidR="009F0035">
        <w:t xml:space="preserve"> County and extend their deepest sympathy to her large and loving family and her many friends.</w:t>
      </w:r>
    </w:p>
    <w:p w:rsidR="00A62DF3" w:rsidP="009F0035" w:rsidRDefault="00A62DF3" w14:paraId="491EA732" w14:textId="77777777">
      <w:pPr>
        <w:pStyle w:val="scresolutionmembers"/>
      </w:pPr>
    </w:p>
    <w:p w:rsidRPr="00040E43" w:rsidR="00B9052D" w:rsidP="009F0035" w:rsidRDefault="009F0035" w14:paraId="48DB32E8" w14:textId="468F5AD5">
      <w:pPr>
        <w:pStyle w:val="scresolutionmembers"/>
      </w:pPr>
      <w:r>
        <w:t>Be it further resolved that a copy of this resolution be presented to the family of</w:t>
      </w:r>
      <w:r w:rsidRPr="00A62DF3" w:rsidR="00A62DF3">
        <w:t xml:space="preserve"> Sarah Witherspoon Nash Wilson</w:t>
      </w:r>
      <w:r>
        <w:t>.</w:t>
      </w:r>
      <w:r w:rsidRPr="00040E43" w:rsidR="00B9105E">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6A2BC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7A24654C" w:rsidR="007003E1" w:rsidRDefault="00784B1F"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B0396">
              <w:t>[4192]</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B0396">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6F3A"/>
    <w:rsid w:val="00007116"/>
    <w:rsid w:val="00011869"/>
    <w:rsid w:val="000123F2"/>
    <w:rsid w:val="00015CD6"/>
    <w:rsid w:val="00032E86"/>
    <w:rsid w:val="00040E43"/>
    <w:rsid w:val="00061F47"/>
    <w:rsid w:val="0008202C"/>
    <w:rsid w:val="000843D7"/>
    <w:rsid w:val="00084D53"/>
    <w:rsid w:val="00091FD9"/>
    <w:rsid w:val="0009711F"/>
    <w:rsid w:val="00097234"/>
    <w:rsid w:val="00097C23"/>
    <w:rsid w:val="000A152E"/>
    <w:rsid w:val="000B486B"/>
    <w:rsid w:val="000C5BE4"/>
    <w:rsid w:val="000D406E"/>
    <w:rsid w:val="000E0100"/>
    <w:rsid w:val="000E1785"/>
    <w:rsid w:val="000E546A"/>
    <w:rsid w:val="000F1901"/>
    <w:rsid w:val="000F2E49"/>
    <w:rsid w:val="000F40FA"/>
    <w:rsid w:val="001035F1"/>
    <w:rsid w:val="0010776B"/>
    <w:rsid w:val="00123189"/>
    <w:rsid w:val="001268AE"/>
    <w:rsid w:val="00133E66"/>
    <w:rsid w:val="001347EE"/>
    <w:rsid w:val="00136B38"/>
    <w:rsid w:val="001373F6"/>
    <w:rsid w:val="001423FE"/>
    <w:rsid w:val="001435A3"/>
    <w:rsid w:val="00146ED3"/>
    <w:rsid w:val="00150393"/>
    <w:rsid w:val="00151044"/>
    <w:rsid w:val="00187057"/>
    <w:rsid w:val="001A022F"/>
    <w:rsid w:val="001A2C0B"/>
    <w:rsid w:val="001A72A6"/>
    <w:rsid w:val="001B1072"/>
    <w:rsid w:val="001C2AE4"/>
    <w:rsid w:val="001C4F58"/>
    <w:rsid w:val="001D08F2"/>
    <w:rsid w:val="001D2A16"/>
    <w:rsid w:val="001D3A58"/>
    <w:rsid w:val="001D525B"/>
    <w:rsid w:val="001D68D8"/>
    <w:rsid w:val="001D7F4F"/>
    <w:rsid w:val="001E2410"/>
    <w:rsid w:val="001F75F9"/>
    <w:rsid w:val="002017E6"/>
    <w:rsid w:val="00205238"/>
    <w:rsid w:val="00211B4F"/>
    <w:rsid w:val="002321B6"/>
    <w:rsid w:val="00232912"/>
    <w:rsid w:val="00242EC4"/>
    <w:rsid w:val="0025001F"/>
    <w:rsid w:val="00250967"/>
    <w:rsid w:val="002543C8"/>
    <w:rsid w:val="0025541D"/>
    <w:rsid w:val="002635C9"/>
    <w:rsid w:val="002731E6"/>
    <w:rsid w:val="00284AAE"/>
    <w:rsid w:val="002B451A"/>
    <w:rsid w:val="002D2144"/>
    <w:rsid w:val="002D55D2"/>
    <w:rsid w:val="002D7335"/>
    <w:rsid w:val="002E5912"/>
    <w:rsid w:val="002F4473"/>
    <w:rsid w:val="00301B21"/>
    <w:rsid w:val="003207A5"/>
    <w:rsid w:val="00325348"/>
    <w:rsid w:val="00326487"/>
    <w:rsid w:val="0032732C"/>
    <w:rsid w:val="003321E4"/>
    <w:rsid w:val="00335973"/>
    <w:rsid w:val="00336AD0"/>
    <w:rsid w:val="003432AF"/>
    <w:rsid w:val="0036008C"/>
    <w:rsid w:val="0036324F"/>
    <w:rsid w:val="00364DDB"/>
    <w:rsid w:val="003656E1"/>
    <w:rsid w:val="0037079A"/>
    <w:rsid w:val="00385E1F"/>
    <w:rsid w:val="003A4798"/>
    <w:rsid w:val="003A4F41"/>
    <w:rsid w:val="003C3624"/>
    <w:rsid w:val="003C4DAB"/>
    <w:rsid w:val="003D01E8"/>
    <w:rsid w:val="003D0BC2"/>
    <w:rsid w:val="003E5288"/>
    <w:rsid w:val="003F6D79"/>
    <w:rsid w:val="003F6E8C"/>
    <w:rsid w:val="0041760A"/>
    <w:rsid w:val="00417C01"/>
    <w:rsid w:val="004252D4"/>
    <w:rsid w:val="00436096"/>
    <w:rsid w:val="004371C8"/>
    <w:rsid w:val="004403BD"/>
    <w:rsid w:val="00443FEE"/>
    <w:rsid w:val="00461441"/>
    <w:rsid w:val="004623E6"/>
    <w:rsid w:val="004637D3"/>
    <w:rsid w:val="0046488E"/>
    <w:rsid w:val="0046685D"/>
    <w:rsid w:val="004669F5"/>
    <w:rsid w:val="004722BF"/>
    <w:rsid w:val="004809EE"/>
    <w:rsid w:val="004B5D33"/>
    <w:rsid w:val="004B7339"/>
    <w:rsid w:val="004D7548"/>
    <w:rsid w:val="004E7D54"/>
    <w:rsid w:val="004F0A09"/>
    <w:rsid w:val="004F4377"/>
    <w:rsid w:val="00507341"/>
    <w:rsid w:val="00511974"/>
    <w:rsid w:val="0052116B"/>
    <w:rsid w:val="005273C6"/>
    <w:rsid w:val="005275A2"/>
    <w:rsid w:val="00530A69"/>
    <w:rsid w:val="00543DF3"/>
    <w:rsid w:val="00544C6E"/>
    <w:rsid w:val="00545593"/>
    <w:rsid w:val="00545C09"/>
    <w:rsid w:val="00551C74"/>
    <w:rsid w:val="00556EBF"/>
    <w:rsid w:val="0055760A"/>
    <w:rsid w:val="00560A62"/>
    <w:rsid w:val="0057560B"/>
    <w:rsid w:val="00577C6C"/>
    <w:rsid w:val="005824EE"/>
    <w:rsid w:val="005834ED"/>
    <w:rsid w:val="005A2CA1"/>
    <w:rsid w:val="005A62FE"/>
    <w:rsid w:val="005B3053"/>
    <w:rsid w:val="005C2FE2"/>
    <w:rsid w:val="005E2BC9"/>
    <w:rsid w:val="005F0455"/>
    <w:rsid w:val="00605102"/>
    <w:rsid w:val="006053F5"/>
    <w:rsid w:val="00611909"/>
    <w:rsid w:val="006215AA"/>
    <w:rsid w:val="00626911"/>
    <w:rsid w:val="00627DCA"/>
    <w:rsid w:val="00632A78"/>
    <w:rsid w:val="00666E48"/>
    <w:rsid w:val="00670F2F"/>
    <w:rsid w:val="00686B00"/>
    <w:rsid w:val="006913C9"/>
    <w:rsid w:val="0069470D"/>
    <w:rsid w:val="006A2BC2"/>
    <w:rsid w:val="006B1590"/>
    <w:rsid w:val="006D58AA"/>
    <w:rsid w:val="006E4451"/>
    <w:rsid w:val="006E655C"/>
    <w:rsid w:val="006E69E6"/>
    <w:rsid w:val="007003E1"/>
    <w:rsid w:val="0070640E"/>
    <w:rsid w:val="007070AD"/>
    <w:rsid w:val="007108AD"/>
    <w:rsid w:val="00733210"/>
    <w:rsid w:val="00734F00"/>
    <w:rsid w:val="007352A5"/>
    <w:rsid w:val="0073631E"/>
    <w:rsid w:val="00736959"/>
    <w:rsid w:val="00740F2E"/>
    <w:rsid w:val="0074375C"/>
    <w:rsid w:val="00744BAF"/>
    <w:rsid w:val="00746A58"/>
    <w:rsid w:val="00757BA5"/>
    <w:rsid w:val="007720AC"/>
    <w:rsid w:val="00781DF8"/>
    <w:rsid w:val="007836CC"/>
    <w:rsid w:val="00784B1F"/>
    <w:rsid w:val="00787728"/>
    <w:rsid w:val="007917CE"/>
    <w:rsid w:val="007959D3"/>
    <w:rsid w:val="007A70AE"/>
    <w:rsid w:val="007C0EE1"/>
    <w:rsid w:val="007C57B3"/>
    <w:rsid w:val="007C69B6"/>
    <w:rsid w:val="007C72ED"/>
    <w:rsid w:val="007E01B6"/>
    <w:rsid w:val="007F0854"/>
    <w:rsid w:val="007F3C86"/>
    <w:rsid w:val="007F6D64"/>
    <w:rsid w:val="00800AB5"/>
    <w:rsid w:val="00810471"/>
    <w:rsid w:val="008362E8"/>
    <w:rsid w:val="008410D3"/>
    <w:rsid w:val="00843779"/>
    <w:rsid w:val="00843D27"/>
    <w:rsid w:val="00846FE5"/>
    <w:rsid w:val="0085786E"/>
    <w:rsid w:val="00862846"/>
    <w:rsid w:val="008677D2"/>
    <w:rsid w:val="00870570"/>
    <w:rsid w:val="008905D2"/>
    <w:rsid w:val="008A1768"/>
    <w:rsid w:val="008A489F"/>
    <w:rsid w:val="008A7625"/>
    <w:rsid w:val="008B132F"/>
    <w:rsid w:val="008B4AC4"/>
    <w:rsid w:val="008C3676"/>
    <w:rsid w:val="008C3A19"/>
    <w:rsid w:val="008D05D1"/>
    <w:rsid w:val="008D214A"/>
    <w:rsid w:val="008E1DCA"/>
    <w:rsid w:val="008F0F33"/>
    <w:rsid w:val="008F4429"/>
    <w:rsid w:val="008F76DC"/>
    <w:rsid w:val="009059FF"/>
    <w:rsid w:val="009211D1"/>
    <w:rsid w:val="0092634F"/>
    <w:rsid w:val="009270BA"/>
    <w:rsid w:val="00932094"/>
    <w:rsid w:val="0094021A"/>
    <w:rsid w:val="00953783"/>
    <w:rsid w:val="0096528D"/>
    <w:rsid w:val="00965B3F"/>
    <w:rsid w:val="009833F9"/>
    <w:rsid w:val="00987242"/>
    <w:rsid w:val="009A4D5B"/>
    <w:rsid w:val="009B44AF"/>
    <w:rsid w:val="009C6A0B"/>
    <w:rsid w:val="009C7F19"/>
    <w:rsid w:val="009E2BE4"/>
    <w:rsid w:val="009E72FF"/>
    <w:rsid w:val="009F0035"/>
    <w:rsid w:val="009F0C77"/>
    <w:rsid w:val="009F4DD1"/>
    <w:rsid w:val="009F7B81"/>
    <w:rsid w:val="00A02543"/>
    <w:rsid w:val="00A41684"/>
    <w:rsid w:val="00A46BF4"/>
    <w:rsid w:val="00A56F62"/>
    <w:rsid w:val="00A62DF3"/>
    <w:rsid w:val="00A64E80"/>
    <w:rsid w:val="00A66C6B"/>
    <w:rsid w:val="00A7261B"/>
    <w:rsid w:val="00A72BCD"/>
    <w:rsid w:val="00A74015"/>
    <w:rsid w:val="00A741D9"/>
    <w:rsid w:val="00A833AB"/>
    <w:rsid w:val="00A95560"/>
    <w:rsid w:val="00A9741D"/>
    <w:rsid w:val="00AB0A73"/>
    <w:rsid w:val="00AB1254"/>
    <w:rsid w:val="00AB2CC0"/>
    <w:rsid w:val="00AC34A2"/>
    <w:rsid w:val="00AC74F4"/>
    <w:rsid w:val="00AD1C9A"/>
    <w:rsid w:val="00AD4B17"/>
    <w:rsid w:val="00AE6EFA"/>
    <w:rsid w:val="00AF0102"/>
    <w:rsid w:val="00AF1A81"/>
    <w:rsid w:val="00AF69EE"/>
    <w:rsid w:val="00B00C4F"/>
    <w:rsid w:val="00B128F5"/>
    <w:rsid w:val="00B13237"/>
    <w:rsid w:val="00B21FC2"/>
    <w:rsid w:val="00B308FB"/>
    <w:rsid w:val="00B31DA6"/>
    <w:rsid w:val="00B3602C"/>
    <w:rsid w:val="00B412D4"/>
    <w:rsid w:val="00B4254F"/>
    <w:rsid w:val="00B519D6"/>
    <w:rsid w:val="00B6480F"/>
    <w:rsid w:val="00B64FFF"/>
    <w:rsid w:val="00B703CB"/>
    <w:rsid w:val="00B7267F"/>
    <w:rsid w:val="00B838C3"/>
    <w:rsid w:val="00B879A5"/>
    <w:rsid w:val="00B9052D"/>
    <w:rsid w:val="00B9105E"/>
    <w:rsid w:val="00B94031"/>
    <w:rsid w:val="00BA56BE"/>
    <w:rsid w:val="00BC1E62"/>
    <w:rsid w:val="00BC5C5D"/>
    <w:rsid w:val="00BC695A"/>
    <w:rsid w:val="00BD086A"/>
    <w:rsid w:val="00BD4498"/>
    <w:rsid w:val="00BE148E"/>
    <w:rsid w:val="00BE3C22"/>
    <w:rsid w:val="00BE46CD"/>
    <w:rsid w:val="00C02C1B"/>
    <w:rsid w:val="00C0345E"/>
    <w:rsid w:val="00C21638"/>
    <w:rsid w:val="00C21775"/>
    <w:rsid w:val="00C21ABE"/>
    <w:rsid w:val="00C2764F"/>
    <w:rsid w:val="00C308F8"/>
    <w:rsid w:val="00C31C95"/>
    <w:rsid w:val="00C3483A"/>
    <w:rsid w:val="00C36D25"/>
    <w:rsid w:val="00C41EB9"/>
    <w:rsid w:val="00C433D3"/>
    <w:rsid w:val="00C64D17"/>
    <w:rsid w:val="00C664FC"/>
    <w:rsid w:val="00C7047E"/>
    <w:rsid w:val="00C7322B"/>
    <w:rsid w:val="00C73AFC"/>
    <w:rsid w:val="00C74E9D"/>
    <w:rsid w:val="00C826DD"/>
    <w:rsid w:val="00C82FD3"/>
    <w:rsid w:val="00C92819"/>
    <w:rsid w:val="00C93C2C"/>
    <w:rsid w:val="00CA3BCF"/>
    <w:rsid w:val="00CC1C32"/>
    <w:rsid w:val="00CC6B7B"/>
    <w:rsid w:val="00CD2089"/>
    <w:rsid w:val="00CE4D13"/>
    <w:rsid w:val="00CE4EE6"/>
    <w:rsid w:val="00CF44FA"/>
    <w:rsid w:val="00D1567E"/>
    <w:rsid w:val="00D21814"/>
    <w:rsid w:val="00D22930"/>
    <w:rsid w:val="00D31310"/>
    <w:rsid w:val="00D37AF8"/>
    <w:rsid w:val="00D55053"/>
    <w:rsid w:val="00D66B80"/>
    <w:rsid w:val="00D73A67"/>
    <w:rsid w:val="00D743D0"/>
    <w:rsid w:val="00D8028D"/>
    <w:rsid w:val="00D970A9"/>
    <w:rsid w:val="00DA68FF"/>
    <w:rsid w:val="00DB1F5E"/>
    <w:rsid w:val="00DC47B1"/>
    <w:rsid w:val="00DC7AA4"/>
    <w:rsid w:val="00DF02C5"/>
    <w:rsid w:val="00DF3845"/>
    <w:rsid w:val="00E071A0"/>
    <w:rsid w:val="00E20154"/>
    <w:rsid w:val="00E32D96"/>
    <w:rsid w:val="00E353B9"/>
    <w:rsid w:val="00E41911"/>
    <w:rsid w:val="00E44B57"/>
    <w:rsid w:val="00E658FD"/>
    <w:rsid w:val="00E92EEF"/>
    <w:rsid w:val="00E95B4E"/>
    <w:rsid w:val="00E97465"/>
    <w:rsid w:val="00E97AB4"/>
    <w:rsid w:val="00EA084B"/>
    <w:rsid w:val="00EA150E"/>
    <w:rsid w:val="00EB0F12"/>
    <w:rsid w:val="00EB265D"/>
    <w:rsid w:val="00EE0A02"/>
    <w:rsid w:val="00EF2368"/>
    <w:rsid w:val="00EF3015"/>
    <w:rsid w:val="00EF5F4D"/>
    <w:rsid w:val="00F02C5C"/>
    <w:rsid w:val="00F24442"/>
    <w:rsid w:val="00F3099D"/>
    <w:rsid w:val="00F32337"/>
    <w:rsid w:val="00F36F0A"/>
    <w:rsid w:val="00F42BA9"/>
    <w:rsid w:val="00F43069"/>
    <w:rsid w:val="00F477DA"/>
    <w:rsid w:val="00F50AE3"/>
    <w:rsid w:val="00F655B7"/>
    <w:rsid w:val="00F656BA"/>
    <w:rsid w:val="00F67CF1"/>
    <w:rsid w:val="00F7053B"/>
    <w:rsid w:val="00F728AA"/>
    <w:rsid w:val="00F75529"/>
    <w:rsid w:val="00F840F0"/>
    <w:rsid w:val="00F91CB4"/>
    <w:rsid w:val="00F935A0"/>
    <w:rsid w:val="00FA0B1D"/>
    <w:rsid w:val="00FB0396"/>
    <w:rsid w:val="00FB0D0D"/>
    <w:rsid w:val="00FB43B4"/>
    <w:rsid w:val="00FB6B0B"/>
    <w:rsid w:val="00FB6FC2"/>
    <w:rsid w:val="00FB7DD9"/>
    <w:rsid w:val="00FC39D8"/>
    <w:rsid w:val="00FE52B6"/>
    <w:rsid w:val="00FF12FD"/>
    <w:rsid w:val="00FF2AE4"/>
    <w:rsid w:val="00FF2CD5"/>
    <w:rsid w:val="00FF4FE7"/>
    <w:rsid w:val="00FF5241"/>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86B"/>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0B486B"/>
    <w:pPr>
      <w:keepNext/>
      <w:suppressAutoHyphens/>
      <w:jc w:val="center"/>
      <w:outlineLvl w:val="0"/>
    </w:pPr>
    <w:rPr>
      <w:b/>
      <w:sz w:val="30"/>
    </w:rPr>
  </w:style>
  <w:style w:type="character" w:default="1" w:styleId="DefaultParagraphFont">
    <w:name w:val="Default Paragraph Font"/>
    <w:uiPriority w:val="1"/>
    <w:semiHidden/>
    <w:unhideWhenUsed/>
    <w:rsid w:val="000B486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B486B"/>
  </w:style>
  <w:style w:type="character" w:customStyle="1" w:styleId="Heading1Char">
    <w:name w:val="Heading 1 Char"/>
    <w:basedOn w:val="DefaultParagraphFont"/>
    <w:link w:val="Heading1"/>
    <w:uiPriority w:val="9"/>
    <w:rsid w:val="000B486B"/>
    <w:rPr>
      <w:rFonts w:eastAsia="Times New Roman" w:cs="Times New Roman"/>
      <w:b/>
      <w:sz w:val="30"/>
      <w:szCs w:val="20"/>
    </w:rPr>
  </w:style>
  <w:style w:type="paragraph" w:styleId="Header">
    <w:name w:val="header"/>
    <w:basedOn w:val="Normal"/>
    <w:link w:val="HeaderChar"/>
    <w:uiPriority w:val="99"/>
    <w:unhideWhenUsed/>
    <w:rsid w:val="000B486B"/>
    <w:pPr>
      <w:tabs>
        <w:tab w:val="center" w:pos="4680"/>
        <w:tab w:val="right" w:pos="9360"/>
      </w:tabs>
    </w:pPr>
  </w:style>
  <w:style w:type="character" w:customStyle="1" w:styleId="HeaderChar">
    <w:name w:val="Header Char"/>
    <w:basedOn w:val="DefaultParagraphFont"/>
    <w:link w:val="Header"/>
    <w:uiPriority w:val="99"/>
    <w:rsid w:val="000B486B"/>
    <w:rPr>
      <w:rFonts w:eastAsia="Times New Roman" w:cs="Times New Roman"/>
      <w:szCs w:val="20"/>
    </w:rPr>
  </w:style>
  <w:style w:type="paragraph" w:styleId="Footer">
    <w:name w:val="footer"/>
    <w:basedOn w:val="Normal"/>
    <w:link w:val="FooterChar"/>
    <w:uiPriority w:val="99"/>
    <w:unhideWhenUsed/>
    <w:rsid w:val="000B486B"/>
    <w:pPr>
      <w:tabs>
        <w:tab w:val="center" w:pos="4680"/>
        <w:tab w:val="right" w:pos="9360"/>
      </w:tabs>
    </w:pPr>
  </w:style>
  <w:style w:type="character" w:customStyle="1" w:styleId="FooterChar">
    <w:name w:val="Footer Char"/>
    <w:basedOn w:val="DefaultParagraphFont"/>
    <w:link w:val="Footer"/>
    <w:uiPriority w:val="99"/>
    <w:rsid w:val="000B486B"/>
    <w:rPr>
      <w:rFonts w:eastAsia="Times New Roman" w:cs="Times New Roman"/>
      <w:szCs w:val="20"/>
    </w:rPr>
  </w:style>
  <w:style w:type="character" w:styleId="PageNumber">
    <w:name w:val="page number"/>
    <w:basedOn w:val="DefaultParagraphFont"/>
    <w:uiPriority w:val="99"/>
    <w:semiHidden/>
    <w:unhideWhenUsed/>
    <w:rsid w:val="000B486B"/>
  </w:style>
  <w:style w:type="character" w:styleId="LineNumber">
    <w:name w:val="line number"/>
    <w:basedOn w:val="DefaultParagraphFont"/>
    <w:uiPriority w:val="99"/>
    <w:semiHidden/>
    <w:unhideWhenUsed/>
    <w:rsid w:val="000B486B"/>
  </w:style>
  <w:style w:type="paragraph" w:customStyle="1" w:styleId="BillDots">
    <w:name w:val="Bill Dots"/>
    <w:basedOn w:val="Normal"/>
    <w:qFormat/>
    <w:rsid w:val="000B486B"/>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0B486B"/>
    <w:pPr>
      <w:tabs>
        <w:tab w:val="right" w:pos="5904"/>
      </w:tabs>
    </w:pPr>
  </w:style>
  <w:style w:type="paragraph" w:styleId="BalloonText">
    <w:name w:val="Balloon Text"/>
    <w:basedOn w:val="Normal"/>
    <w:link w:val="BalloonTextChar"/>
    <w:uiPriority w:val="99"/>
    <w:semiHidden/>
    <w:unhideWhenUsed/>
    <w:rsid w:val="000B48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86B"/>
    <w:rPr>
      <w:rFonts w:ascii="Segoe UI" w:eastAsia="Times New Roman" w:hAnsi="Segoe UI" w:cs="Segoe UI"/>
      <w:sz w:val="18"/>
      <w:szCs w:val="18"/>
    </w:rPr>
  </w:style>
  <w:style w:type="paragraph" w:styleId="ListParagraph">
    <w:name w:val="List Paragraph"/>
    <w:basedOn w:val="Normal"/>
    <w:uiPriority w:val="34"/>
    <w:qFormat/>
    <w:rsid w:val="000B486B"/>
    <w:pPr>
      <w:ind w:left="720"/>
      <w:contextualSpacing/>
    </w:pPr>
  </w:style>
  <w:style w:type="paragraph" w:customStyle="1" w:styleId="scbillheader">
    <w:name w:val="sc_bill_header"/>
    <w:qFormat/>
    <w:rsid w:val="000B486B"/>
    <w:pPr>
      <w:widowControl w:val="0"/>
      <w:suppressAutoHyphens/>
      <w:spacing w:after="0" w:line="240" w:lineRule="auto"/>
      <w:jc w:val="center"/>
    </w:pPr>
    <w:rPr>
      <w:b/>
      <w:caps/>
      <w:sz w:val="30"/>
    </w:rPr>
  </w:style>
  <w:style w:type="paragraph" w:customStyle="1" w:styleId="schouseresolutionbythis">
    <w:name w:val="sc_house_resolution_by_this"/>
    <w:qFormat/>
    <w:rsid w:val="000B486B"/>
    <w:pPr>
      <w:widowControl w:val="0"/>
      <w:suppressAutoHyphens/>
      <w:spacing w:after="0" w:line="240" w:lineRule="auto"/>
      <w:jc w:val="both"/>
    </w:pPr>
  </w:style>
  <w:style w:type="paragraph" w:customStyle="1" w:styleId="schouseresolutionclippageattorney">
    <w:name w:val="sc_house_resolution_clip_page_attorney"/>
    <w:qFormat/>
    <w:rsid w:val="000B486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0B486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0B486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0B486B"/>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0B486B"/>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0B486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0B486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0B486B"/>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0B486B"/>
    <w:pPr>
      <w:widowControl w:val="0"/>
      <w:suppressAutoHyphens/>
      <w:spacing w:after="0" w:line="240" w:lineRule="auto"/>
      <w:jc w:val="both"/>
    </w:pPr>
    <w:rPr>
      <w:caps/>
    </w:rPr>
  </w:style>
  <w:style w:type="paragraph" w:customStyle="1" w:styleId="schouseresolutionemptyline">
    <w:name w:val="sc_house_resolution_empty_line"/>
    <w:qFormat/>
    <w:rsid w:val="000B486B"/>
    <w:pPr>
      <w:widowControl w:val="0"/>
      <w:suppressAutoHyphens/>
      <w:spacing w:after="0" w:line="240" w:lineRule="auto"/>
      <w:jc w:val="both"/>
    </w:pPr>
  </w:style>
  <w:style w:type="paragraph" w:customStyle="1" w:styleId="schouseresolutionfurtherresolved">
    <w:name w:val="sc_house_resolution_further_resolved"/>
    <w:qFormat/>
    <w:rsid w:val="000B486B"/>
    <w:pPr>
      <w:widowControl w:val="0"/>
      <w:suppressAutoHyphens/>
      <w:spacing w:after="0" w:line="240" w:lineRule="auto"/>
      <w:jc w:val="both"/>
    </w:pPr>
  </w:style>
  <w:style w:type="paragraph" w:customStyle="1" w:styleId="schouseresolutionheader">
    <w:name w:val="sc_house_resolution_header"/>
    <w:qFormat/>
    <w:rsid w:val="000B486B"/>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0B486B"/>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0B486B"/>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0B486B"/>
    <w:pPr>
      <w:widowControl w:val="0"/>
      <w:suppressLineNumbers/>
      <w:suppressAutoHyphens/>
      <w:jc w:val="left"/>
    </w:pPr>
    <w:rPr>
      <w:b/>
    </w:rPr>
  </w:style>
  <w:style w:type="paragraph" w:customStyle="1" w:styleId="schouseresolutionjackettitle">
    <w:name w:val="sc_house_resolution_jacket_title"/>
    <w:qFormat/>
    <w:rsid w:val="000B486B"/>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0B486B"/>
    <w:pPr>
      <w:widowControl w:val="0"/>
      <w:suppressAutoHyphens/>
      <w:spacing w:after="0" w:line="360" w:lineRule="auto"/>
      <w:jc w:val="both"/>
    </w:pPr>
  </w:style>
  <w:style w:type="paragraph" w:customStyle="1" w:styleId="scresolutionwhereas">
    <w:name w:val="sc_resolution_whereas"/>
    <w:qFormat/>
    <w:rsid w:val="000B486B"/>
    <w:pPr>
      <w:widowControl w:val="0"/>
      <w:suppressAutoHyphens/>
      <w:spacing w:after="0" w:line="360" w:lineRule="auto"/>
      <w:jc w:val="both"/>
    </w:pPr>
  </w:style>
  <w:style w:type="paragraph" w:customStyle="1" w:styleId="schouseresolutionxx">
    <w:name w:val="sc_house_resolution_xx"/>
    <w:qFormat/>
    <w:rsid w:val="000B486B"/>
    <w:pPr>
      <w:widowControl w:val="0"/>
      <w:suppressAutoHyphens/>
      <w:spacing w:after="0" w:line="240" w:lineRule="auto"/>
      <w:jc w:val="center"/>
    </w:pPr>
  </w:style>
  <w:style w:type="paragraph" w:customStyle="1" w:styleId="BillDots0">
    <w:name w:val="BillDots"/>
    <w:basedOn w:val="Normal"/>
    <w:autoRedefine/>
    <w:qFormat/>
    <w:rsid w:val="000B486B"/>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0B486B"/>
    <w:rPr>
      <w:color w:val="0000FF" w:themeColor="hyperlink"/>
      <w:u w:val="single"/>
    </w:rPr>
  </w:style>
  <w:style w:type="paragraph" w:customStyle="1" w:styleId="Numbers">
    <w:name w:val="Numbers"/>
    <w:basedOn w:val="BillDots0"/>
    <w:qFormat/>
    <w:rsid w:val="000B486B"/>
    <w:pPr>
      <w:tabs>
        <w:tab w:val="right" w:pos="5904"/>
      </w:tabs>
    </w:pPr>
  </w:style>
  <w:style w:type="character" w:customStyle="1" w:styleId="scclippagepath">
    <w:name w:val="sc_clip_page_path"/>
    <w:uiPriority w:val="1"/>
    <w:qFormat/>
    <w:rsid w:val="000B486B"/>
    <w:rPr>
      <w:rFonts w:ascii="Times New Roman" w:hAnsi="Times New Roman"/>
      <w:caps/>
      <w:smallCaps w:val="0"/>
      <w:sz w:val="22"/>
    </w:rPr>
  </w:style>
  <w:style w:type="paragraph" w:customStyle="1" w:styleId="scconresoattyda">
    <w:name w:val="sc_con_reso_atty_da"/>
    <w:qFormat/>
    <w:rsid w:val="000B486B"/>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0B486B"/>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0B486B"/>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0B486B"/>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0B486B"/>
    <w:pPr>
      <w:widowControl w:val="0"/>
      <w:suppressAutoHyphens/>
      <w:spacing w:after="0" w:line="240" w:lineRule="auto"/>
      <w:jc w:val="both"/>
    </w:pPr>
  </w:style>
  <w:style w:type="paragraph" w:customStyle="1" w:styleId="scjrregattydadocno">
    <w:name w:val="sc_jrreg_atty_da_docno"/>
    <w:basedOn w:val="Normal"/>
    <w:qFormat/>
    <w:rsid w:val="000B486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0B486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0B486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0B486B"/>
    <w:rPr>
      <w:rFonts w:ascii="Times New Roman" w:hAnsi="Times New Roman"/>
      <w:b/>
      <w:caps/>
      <w:smallCaps w:val="0"/>
      <w:sz w:val="24"/>
    </w:rPr>
  </w:style>
  <w:style w:type="paragraph" w:customStyle="1" w:styleId="scjrregfooter">
    <w:name w:val="sc_jrreg_footer"/>
    <w:qFormat/>
    <w:rsid w:val="000B486B"/>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0B486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0B486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0B486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0B48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0B486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0B486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0B48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0B486B"/>
    <w:pPr>
      <w:widowControl w:val="0"/>
      <w:suppressAutoHyphens/>
      <w:spacing w:after="0" w:line="360" w:lineRule="auto"/>
      <w:jc w:val="both"/>
    </w:pPr>
  </w:style>
  <w:style w:type="paragraph" w:customStyle="1" w:styleId="scresolutionbody">
    <w:name w:val="sc_resolution_body"/>
    <w:qFormat/>
    <w:rsid w:val="000B486B"/>
    <w:pPr>
      <w:widowControl w:val="0"/>
      <w:suppressAutoHyphens/>
      <w:spacing w:after="0" w:line="360" w:lineRule="auto"/>
      <w:jc w:val="both"/>
    </w:pPr>
  </w:style>
  <w:style w:type="paragraph" w:customStyle="1" w:styleId="scresolutionclippagebottom">
    <w:name w:val="sc_resolution_clip_page_bottom"/>
    <w:qFormat/>
    <w:rsid w:val="000B486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0B486B"/>
    <w:pPr>
      <w:widowControl w:val="0"/>
      <w:suppressAutoHyphens/>
      <w:spacing w:after="0" w:line="240" w:lineRule="auto"/>
      <w:jc w:val="both"/>
    </w:pPr>
  </w:style>
  <w:style w:type="paragraph" w:customStyle="1" w:styleId="scresolutionfooter">
    <w:name w:val="sc_resolution_footer"/>
    <w:link w:val="scresolutionfooterChar"/>
    <w:qFormat/>
    <w:rsid w:val="000B486B"/>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0B486B"/>
    <w:rPr>
      <w:rFonts w:eastAsia="Times New Roman" w:cs="Times New Roman"/>
      <w:szCs w:val="20"/>
    </w:rPr>
  </w:style>
  <w:style w:type="paragraph" w:customStyle="1" w:styleId="scresolutionheader">
    <w:name w:val="sc_resolution_header"/>
    <w:qFormat/>
    <w:rsid w:val="000B486B"/>
    <w:pPr>
      <w:widowControl w:val="0"/>
      <w:suppressAutoHyphens/>
      <w:spacing w:after="0" w:line="240" w:lineRule="auto"/>
      <w:jc w:val="center"/>
    </w:pPr>
    <w:rPr>
      <w:b/>
      <w:caps/>
      <w:sz w:val="30"/>
    </w:rPr>
  </w:style>
  <w:style w:type="paragraph" w:customStyle="1" w:styleId="scresolutiontitle">
    <w:name w:val="sc_resolution_title"/>
    <w:qFormat/>
    <w:rsid w:val="000B486B"/>
    <w:pPr>
      <w:widowControl w:val="0"/>
      <w:suppressAutoHyphens/>
      <w:spacing w:after="0" w:line="240" w:lineRule="auto"/>
      <w:jc w:val="both"/>
    </w:pPr>
    <w:rPr>
      <w:caps/>
    </w:rPr>
  </w:style>
  <w:style w:type="paragraph" w:customStyle="1" w:styleId="scresolutionxx">
    <w:name w:val="sc_resolution_xx"/>
    <w:qFormat/>
    <w:rsid w:val="000B486B"/>
    <w:pPr>
      <w:widowControl w:val="0"/>
      <w:suppressAutoHyphens/>
      <w:spacing w:after="0" w:line="240" w:lineRule="auto"/>
      <w:jc w:val="center"/>
    </w:pPr>
  </w:style>
  <w:style w:type="character" w:customStyle="1" w:styleId="scSECTIONS">
    <w:name w:val="sc_SECTIONS"/>
    <w:uiPriority w:val="1"/>
    <w:qFormat/>
    <w:rsid w:val="000B486B"/>
    <w:rPr>
      <w:rFonts w:ascii="Times New Roman" w:hAnsi="Times New Roman"/>
      <w:b w:val="0"/>
      <w:i w:val="0"/>
      <w:caps/>
      <w:smallCaps w:val="0"/>
      <w:color w:val="auto"/>
      <w:sz w:val="22"/>
    </w:rPr>
  </w:style>
  <w:style w:type="character" w:customStyle="1" w:styleId="scsenateclippagepath">
    <w:name w:val="sc_senate_clip_page_path"/>
    <w:uiPriority w:val="1"/>
    <w:qFormat/>
    <w:rsid w:val="000B486B"/>
    <w:rPr>
      <w:rFonts w:ascii="Times New Roman" w:hAnsi="Times New Roman"/>
      <w:caps/>
      <w:smallCaps w:val="0"/>
      <w:sz w:val="22"/>
    </w:rPr>
  </w:style>
  <w:style w:type="paragraph" w:customStyle="1" w:styleId="scsenateresolutionbody">
    <w:name w:val="sc_senate_resolution_body"/>
    <w:qFormat/>
    <w:rsid w:val="000B486B"/>
    <w:pPr>
      <w:widowControl w:val="0"/>
      <w:suppressAutoHyphens/>
      <w:spacing w:after="0" w:line="360" w:lineRule="auto"/>
      <w:jc w:val="both"/>
    </w:pPr>
  </w:style>
  <w:style w:type="paragraph" w:customStyle="1" w:styleId="scsenateresolutionclippagebottom">
    <w:name w:val="sc_senate_resolution_clip_page_bottom"/>
    <w:qFormat/>
    <w:rsid w:val="000B486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0B486B"/>
    <w:pPr>
      <w:widowControl w:val="0"/>
      <w:suppressLineNumbers/>
      <w:suppressAutoHyphens/>
    </w:pPr>
  </w:style>
  <w:style w:type="paragraph" w:customStyle="1" w:styleId="scsenateresolutionclippagerepdocumentname">
    <w:name w:val="sc_senate_resolution_clip_page_rep_document_name"/>
    <w:qFormat/>
    <w:rsid w:val="000B486B"/>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0B486B"/>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0B486B"/>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0B486B"/>
    <w:rPr>
      <w:color w:val="808080"/>
    </w:rPr>
  </w:style>
  <w:style w:type="paragraph" w:customStyle="1" w:styleId="sctablecodifiedsection">
    <w:name w:val="sc_table_codified_section"/>
    <w:qFormat/>
    <w:rsid w:val="000B486B"/>
    <w:pPr>
      <w:widowControl w:val="0"/>
      <w:suppressAutoHyphens/>
      <w:spacing w:after="0" w:line="360" w:lineRule="auto"/>
    </w:pPr>
  </w:style>
  <w:style w:type="paragraph" w:customStyle="1" w:styleId="sctableln">
    <w:name w:val="sc_table_ln"/>
    <w:qFormat/>
    <w:rsid w:val="000B486B"/>
    <w:pPr>
      <w:widowControl w:val="0"/>
      <w:suppressAutoHyphens/>
      <w:spacing w:after="0" w:line="360" w:lineRule="auto"/>
      <w:jc w:val="right"/>
    </w:pPr>
  </w:style>
  <w:style w:type="paragraph" w:customStyle="1" w:styleId="sctablenoncodifiedsection">
    <w:name w:val="sc_table_non_codified_section"/>
    <w:qFormat/>
    <w:rsid w:val="000B486B"/>
    <w:pPr>
      <w:widowControl w:val="0"/>
      <w:suppressAutoHyphens/>
      <w:spacing w:after="0" w:line="360" w:lineRule="auto"/>
    </w:pPr>
  </w:style>
  <w:style w:type="paragraph" w:customStyle="1" w:styleId="scresolutionmembers">
    <w:name w:val="sc_resolution_members"/>
    <w:qFormat/>
    <w:rsid w:val="000B486B"/>
    <w:pPr>
      <w:widowControl w:val="0"/>
      <w:suppressAutoHyphens/>
      <w:spacing w:after="0" w:line="360" w:lineRule="auto"/>
      <w:jc w:val="both"/>
    </w:pPr>
  </w:style>
  <w:style w:type="paragraph" w:customStyle="1" w:styleId="scdraftheader">
    <w:name w:val="sc_draft_header"/>
    <w:qFormat/>
    <w:rsid w:val="000B486B"/>
    <w:pPr>
      <w:widowControl w:val="0"/>
      <w:suppressAutoHyphens/>
      <w:spacing w:after="0" w:line="240" w:lineRule="auto"/>
    </w:pPr>
  </w:style>
  <w:style w:type="paragraph" w:customStyle="1" w:styleId="scemptyline">
    <w:name w:val="sc_empty_line"/>
    <w:qFormat/>
    <w:rsid w:val="000B486B"/>
    <w:pPr>
      <w:widowControl w:val="0"/>
      <w:suppressAutoHyphens/>
      <w:spacing w:after="0" w:line="360" w:lineRule="auto"/>
      <w:jc w:val="both"/>
    </w:pPr>
  </w:style>
  <w:style w:type="paragraph" w:customStyle="1" w:styleId="scemptylineheader">
    <w:name w:val="sc_emptyline_header"/>
    <w:qFormat/>
    <w:rsid w:val="000B486B"/>
    <w:pPr>
      <w:widowControl w:val="0"/>
      <w:suppressAutoHyphens/>
      <w:spacing w:after="0" w:line="240" w:lineRule="auto"/>
      <w:jc w:val="both"/>
    </w:pPr>
  </w:style>
  <w:style w:type="character" w:customStyle="1" w:styleId="scinsert">
    <w:name w:val="sc_insert"/>
    <w:uiPriority w:val="1"/>
    <w:qFormat/>
    <w:rsid w:val="000B486B"/>
    <w:rPr>
      <w:caps w:val="0"/>
      <w:smallCaps w:val="0"/>
      <w:strike w:val="0"/>
      <w:dstrike w:val="0"/>
      <w:vanish w:val="0"/>
      <w:u w:val="single"/>
      <w:vertAlign w:val="baseline"/>
    </w:rPr>
  </w:style>
  <w:style w:type="character" w:customStyle="1" w:styleId="scinsertblue">
    <w:name w:val="sc_insert_blue"/>
    <w:uiPriority w:val="1"/>
    <w:qFormat/>
    <w:rsid w:val="000B486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0B486B"/>
    <w:rPr>
      <w:caps w:val="0"/>
      <w:smallCaps w:val="0"/>
      <w:strike w:val="0"/>
      <w:dstrike w:val="0"/>
      <w:vanish w:val="0"/>
      <w:color w:val="0070C0"/>
      <w:u w:val="none"/>
      <w:vertAlign w:val="baseline"/>
    </w:rPr>
  </w:style>
  <w:style w:type="character" w:customStyle="1" w:styleId="scinsertred">
    <w:name w:val="sc_insert_red"/>
    <w:uiPriority w:val="1"/>
    <w:qFormat/>
    <w:rsid w:val="000B486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0B486B"/>
    <w:rPr>
      <w:caps w:val="0"/>
      <w:smallCaps w:val="0"/>
      <w:strike w:val="0"/>
      <w:dstrike w:val="0"/>
      <w:vanish w:val="0"/>
      <w:color w:val="FF0000"/>
      <w:u w:val="none"/>
      <w:vertAlign w:val="baseline"/>
    </w:rPr>
  </w:style>
  <w:style w:type="character" w:customStyle="1" w:styleId="scstrike">
    <w:name w:val="sc_strike"/>
    <w:uiPriority w:val="1"/>
    <w:qFormat/>
    <w:rsid w:val="000B486B"/>
    <w:rPr>
      <w:strike/>
      <w:dstrike w:val="0"/>
    </w:rPr>
  </w:style>
  <w:style w:type="character" w:customStyle="1" w:styleId="scstrikeblue">
    <w:name w:val="sc_strike_blue"/>
    <w:uiPriority w:val="1"/>
    <w:qFormat/>
    <w:rsid w:val="000B486B"/>
    <w:rPr>
      <w:strike/>
      <w:dstrike w:val="0"/>
      <w:color w:val="0070C0"/>
    </w:rPr>
  </w:style>
  <w:style w:type="character" w:customStyle="1" w:styleId="scstrikered">
    <w:name w:val="sc_strike_red"/>
    <w:uiPriority w:val="1"/>
    <w:qFormat/>
    <w:rsid w:val="000B486B"/>
    <w:rPr>
      <w:strike/>
      <w:dstrike w:val="0"/>
      <w:color w:val="FF0000"/>
    </w:rPr>
  </w:style>
  <w:style w:type="character" w:customStyle="1" w:styleId="scstrikebluenoncodified">
    <w:name w:val="sc_strike_blue_non_codified"/>
    <w:uiPriority w:val="1"/>
    <w:qFormat/>
    <w:rsid w:val="000B486B"/>
    <w:rPr>
      <w:strike/>
      <w:dstrike w:val="0"/>
      <w:color w:val="0070C0"/>
      <w:lang w:val="en-US"/>
    </w:rPr>
  </w:style>
  <w:style w:type="character" w:customStyle="1" w:styleId="scstrikerednoncodified">
    <w:name w:val="sc_strike_red_non_codified"/>
    <w:uiPriority w:val="1"/>
    <w:qFormat/>
    <w:rsid w:val="000B486B"/>
    <w:rPr>
      <w:strike/>
      <w:dstrike w:val="0"/>
      <w:color w:val="FF0000"/>
    </w:rPr>
  </w:style>
  <w:style w:type="paragraph" w:customStyle="1" w:styleId="scnowthereforebold">
    <w:name w:val="sc_now_therefore_bold"/>
    <w:uiPriority w:val="1"/>
    <w:qFormat/>
    <w:rsid w:val="000B486B"/>
    <w:pPr>
      <w:widowControl w:val="0"/>
      <w:suppressAutoHyphens/>
      <w:spacing w:after="0" w:line="480" w:lineRule="auto"/>
    </w:pPr>
    <w:rPr>
      <w:rFonts w:eastAsia="Calibri" w:cs="Times New Roman"/>
    </w:rPr>
  </w:style>
  <w:style w:type="paragraph" w:customStyle="1" w:styleId="scbillsiglines">
    <w:name w:val="sc_bill_sig_lines"/>
    <w:qFormat/>
    <w:rsid w:val="000B486B"/>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0B486B"/>
  </w:style>
  <w:style w:type="paragraph" w:customStyle="1" w:styleId="scbillendxx">
    <w:name w:val="sc_bill_end_xx"/>
    <w:qFormat/>
    <w:rsid w:val="000B486B"/>
    <w:pPr>
      <w:widowControl w:val="0"/>
      <w:suppressAutoHyphens/>
      <w:spacing w:after="0" w:line="240" w:lineRule="auto"/>
      <w:jc w:val="center"/>
    </w:pPr>
  </w:style>
  <w:style w:type="character" w:customStyle="1" w:styleId="scbillheader1">
    <w:name w:val="sc_bill_header1"/>
    <w:uiPriority w:val="1"/>
    <w:qFormat/>
    <w:rsid w:val="000B486B"/>
  </w:style>
  <w:style w:type="character" w:customStyle="1" w:styleId="scresolutionbody1">
    <w:name w:val="sc_resolution_body1"/>
    <w:uiPriority w:val="1"/>
    <w:qFormat/>
    <w:rsid w:val="000B486B"/>
  </w:style>
  <w:style w:type="character" w:styleId="Strong">
    <w:name w:val="Strong"/>
    <w:basedOn w:val="DefaultParagraphFont"/>
    <w:uiPriority w:val="22"/>
    <w:qFormat/>
    <w:rsid w:val="000B486B"/>
    <w:rPr>
      <w:b/>
      <w:bCs/>
    </w:rPr>
  </w:style>
  <w:style w:type="character" w:customStyle="1" w:styleId="scamendhouse">
    <w:name w:val="sc_amend_house"/>
    <w:uiPriority w:val="1"/>
    <w:qFormat/>
    <w:rsid w:val="000B486B"/>
    <w:rPr>
      <w:bdr w:val="none" w:sz="0" w:space="0" w:color="auto"/>
      <w:shd w:val="clear" w:color="auto" w:fill="FDE9D9" w:themeFill="accent6" w:themeFillTint="33"/>
    </w:rPr>
  </w:style>
  <w:style w:type="character" w:customStyle="1" w:styleId="scamendsenate">
    <w:name w:val="sc_amend_senate"/>
    <w:uiPriority w:val="1"/>
    <w:qFormat/>
    <w:rsid w:val="000B486B"/>
    <w:rPr>
      <w:bdr w:val="none" w:sz="0" w:space="0" w:color="auto"/>
      <w:shd w:val="clear" w:color="auto" w:fill="E5DFEC" w:themeFill="accent4" w:themeFillTint="33"/>
    </w:rPr>
  </w:style>
  <w:style w:type="paragraph" w:styleId="Revision">
    <w:name w:val="Revision"/>
    <w:hidden/>
    <w:uiPriority w:val="99"/>
    <w:semiHidden/>
    <w:rsid w:val="000B486B"/>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0B486B"/>
    <w:pPr>
      <w:spacing w:after="0" w:line="240" w:lineRule="auto"/>
    </w:pPr>
    <w:rPr>
      <w:i/>
    </w:rPr>
  </w:style>
  <w:style w:type="paragraph" w:customStyle="1" w:styleId="sccoversheetsenate">
    <w:name w:val="sc_coversheet_senate"/>
    <w:qFormat/>
    <w:rsid w:val="000B486B"/>
    <w:pPr>
      <w:spacing w:after="0" w:line="240" w:lineRule="auto"/>
    </w:pPr>
    <w:rPr>
      <w:b/>
    </w:rPr>
  </w:style>
  <w:style w:type="character" w:styleId="FollowedHyperlink">
    <w:name w:val="FollowedHyperlink"/>
    <w:basedOn w:val="DefaultParagraphFont"/>
    <w:uiPriority w:val="99"/>
    <w:semiHidden/>
    <w:unhideWhenUsed/>
    <w:rsid w:val="00BA56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192&amp;session=126&amp;summary=B" TargetMode="External" Id="R2d17bcac6fe44be0" /><Relationship Type="http://schemas.openxmlformats.org/officeDocument/2006/relationships/hyperlink" Target="https://www.scstatehouse.gov/sess126_2025-2026/prever/4192_20250325.docx" TargetMode="External" Id="R8f0e4dde93294787" /><Relationship Type="http://schemas.openxmlformats.org/officeDocument/2006/relationships/hyperlink" Target="h:\hj\20250325.docx" TargetMode="External" Id="R9007c3d88816424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423FE"/>
    <w:rsid w:val="00174066"/>
    <w:rsid w:val="001B1072"/>
    <w:rsid w:val="00212BEF"/>
    <w:rsid w:val="002A3D45"/>
    <w:rsid w:val="00362988"/>
    <w:rsid w:val="00460640"/>
    <w:rsid w:val="004D1BF3"/>
    <w:rsid w:val="00573513"/>
    <w:rsid w:val="0070640E"/>
    <w:rsid w:val="0072205F"/>
    <w:rsid w:val="00804B1A"/>
    <w:rsid w:val="008228BC"/>
    <w:rsid w:val="00862846"/>
    <w:rsid w:val="00932094"/>
    <w:rsid w:val="00A22407"/>
    <w:rsid w:val="00AA6F82"/>
    <w:rsid w:val="00BE097C"/>
    <w:rsid w:val="00BE148E"/>
    <w:rsid w:val="00DC7AA4"/>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CHAMBER_DISPLAY>House of Representatives</CHAMBER_DISPLAY>
  <DOCUMENT_TYPE>Bill</DOCUMENT_TYPE>
  <FILENAME>&lt;&lt;filename&gt;&gt;</FILENAME>
  <ID>ecd34bcf-4f48-46bb-8b22-3e714e7dd003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2025-03-25T00:00:00-04:00</T_BILL_DT_VERSION>
  <T_BILL_D_HOUSEINTRODATE>2025-03-25</T_BILL_D_HOUSEINTRODATE>
  <T_BILL_D_INTRODATE>2025-03-25</T_BILL_D_INTRODATE>
  <T_BILL_N_INTERNALVERSIONNUMBER>1</T_BILL_N_INTERNALVERSIONNUMBER>
  <T_BILL_N_SESSION>126</T_BILL_N_SESSION>
  <T_BILL_N_VERSIONNUMBER>1</T_BILL_N_VERSIONNUMBER>
  <T_BILL_N_YEAR>2025</T_BILL_N_YEAR>
  <T_BILL_REQUEST_REQUEST>37a2604d-f202-450c-a9df-6c080765ab7c</T_BILL_REQUEST_REQUEST>
  <T_BILL_R_ORIGINALDRAFT>a4d41093-e9af-4229-9ecf-2216a64f67b8</T_BILL_R_ORIGINALDRAFT>
  <T_BILL_SPONSOR_SPONSOR>11e939ed-0312-4575-a187-e88c27ce0499</T_BILL_SPONSOR_SPONSOR>
  <T_BILL_T_BILLNAME>[4192]</T_BILL_T_BILLNAME>
  <T_BILL_T_BILLNUMBER>4192</T_BILL_T_BILLNUMBER>
  <T_BILL_T_BILLTITLE>TO EXPRESS THE PROFOUND SORROW OF THE MEMBERS OF THE SOUTH CAROLINA HOUSE OF REPRESENTATIVES UPON THE PASSING OF SARAH WITHERSPOON NASH WILSON OF SUMTER COUNTY AND TO EXTEND THEIR DEEPEST SYMPATHY TO HER LARGE AND LOVING FAMILY AND HER MANY FRIENDS.</T_BILL_T_BILLTITLE>
  <T_BILL_T_CHAMBER>house</T_BILL_T_CHAMBER>
  <T_BILL_T_FILENAME> </T_BILL_T_FILENAME>
  <T_BILL_T_LEGTYPE>resolution</T_BILL_T_LEGTYPE>
  <T_BILL_T_RATNUMBERSTRING>HNone</T_BILL_T_RATNUMBERSTRING>
  <T_BILL_T_SUBJECT>Sarah Wilson sympathy</T_BILL_T_SUBJECT>
  <T_BILL_UR_DRAFTER>virginiaravenel@scstatehouse.gov</T_BILL_UR_DRAFTER>
  <T_BILL_UR_DRAFTINGASSISTANT>katierogers@scstatehouse.gov</T_BILL_UR_DRAFTINGASSISTANT>
  <T_BILL_UR_RESOLUTIONWRITER>gailmoore@scstatehouse.gov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615</Words>
  <Characters>3366</Characters>
  <Application>Microsoft Office Word</Application>
  <DocSecurity>0</DocSecurity>
  <Lines>64</Lines>
  <Paragraphs>26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Maddie Wheeler</cp:lastModifiedBy>
  <cp:revision>4</cp:revision>
  <cp:lastPrinted>2025-03-13T17:31:00Z</cp:lastPrinted>
  <dcterms:created xsi:type="dcterms:W3CDTF">2025-03-25T19:57:00Z</dcterms:created>
  <dcterms:modified xsi:type="dcterms:W3CDTF">2025-03-25T20:09:00Z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y fmtid="{D5CDD505-2E9C-101B-9397-08002B2CF9AE}" pid="13" name="lcf76f155ced4ddcb4097134ff3c332f">
    <vt:lpwstr/>
  </property>
  <property fmtid="{D5CDD505-2E9C-101B-9397-08002B2CF9AE}" pid="14" name="TaxCatchAll">
    <vt:lpwstr/>
  </property>
  <property fmtid="{D5CDD505-2E9C-101B-9397-08002B2CF9AE}" pid="15" name="Inventorysheet">
    <vt:lpwstr>0</vt:lpwstr>
  </property>
</Properties>
</file>