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4244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Bernstein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LC-0235CM-GT25.docx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27,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April 1,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SC Pediatrics Day in South Carolina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3/27/2025</w:t>
      </w:r>
      <w:r>
        <w:tab/>
        <w:t>House</w:t>
      </w:r>
      <w:r>
        <w:tab/>
        <w:t xml:space="preserve">Introduced, adopted, sent to Senate</w:t>
      </w:r>
      <w:r>
        <w:t xml:space="preserve"> (</w:t>
      </w:r>
      <w:hyperlink w:history="true" r:id="Re2571cacadf74b1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4/1/2025</w:t>
      </w:r>
      <w:r>
        <w:tab/>
        <w:t>Senate</w:t>
      </w:r>
      <w:r>
        <w:tab/>
        <w:t>Introduced, adopted, returned with concurrence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4/1/2025</w:t>
      </w:r>
      <w:r>
        <w:tab/>
        <w:t>Senate</w:t>
      </w:r>
      <w:r>
        <w:tab/>
        <w:t>Introduced, adopted, returned with concurrence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d95f79bcbbe4d4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2d3ff827d7e42dd">
        <w:r>
          <w:rPr>
            <w:rStyle w:val="Hyperlink"/>
            <w:u w:val="single"/>
          </w:rPr>
          <w:t>03/27/2025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8A567B" w:rsidR="002F4473" w:rsidP="000F045E" w:rsidRDefault="002F4473" w14:paraId="48DB32C6" w14:textId="77777777">
      <w:pPr>
        <w:pStyle w:val="scemptylineheader"/>
      </w:pPr>
    </w:p>
    <w:p w:rsidRPr="008A567B" w:rsidR="002F4473" w:rsidP="000F045E" w:rsidRDefault="002F4473" w14:paraId="48DB32C7" w14:textId="77777777">
      <w:pPr>
        <w:pStyle w:val="scemptylineheader"/>
      </w:pPr>
    </w:p>
    <w:p w:rsidRPr="008A567B" w:rsidR="002F4473" w:rsidP="000F045E" w:rsidRDefault="002F4473" w14:paraId="48DB32C8" w14:textId="77777777">
      <w:pPr>
        <w:pStyle w:val="scemptylineheader"/>
      </w:pPr>
    </w:p>
    <w:p w:rsidRPr="008A567B" w:rsidR="002F4473" w:rsidP="000F045E" w:rsidRDefault="002F4473" w14:paraId="48DB32C9" w14:textId="77777777">
      <w:pPr>
        <w:pStyle w:val="scemptylineheader"/>
      </w:pPr>
    </w:p>
    <w:p w:rsidRPr="008A567B" w:rsidR="002F4473" w:rsidP="000F045E" w:rsidRDefault="002F4473" w14:paraId="48DB32CA" w14:textId="77777777">
      <w:pPr>
        <w:pStyle w:val="scemptylineheader"/>
      </w:pPr>
    </w:p>
    <w:p w:rsidRPr="008A567B" w:rsidR="002F4473" w:rsidP="000F045E" w:rsidRDefault="002F4473" w14:paraId="48DB32CB" w14:textId="77777777">
      <w:pPr>
        <w:pStyle w:val="scemptylineheader"/>
      </w:pPr>
    </w:p>
    <w:p w:rsidRPr="008A567B" w:rsidR="002F4473" w:rsidP="000F045E" w:rsidRDefault="002F4473" w14:paraId="48DB32CC" w14:textId="77777777">
      <w:pPr>
        <w:pStyle w:val="scemptylineheader"/>
      </w:pPr>
    </w:p>
    <w:p w:rsidRPr="008A567B" w:rsidR="0010776B" w:rsidP="000F045E" w:rsidRDefault="0010776B" w14:paraId="48DB32CD" w14:textId="77777777">
      <w:pPr>
        <w:pStyle w:val="scemptylineheader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1C1C5E" w14:paraId="48DB32D0" w14:textId="0724FFDD">
          <w:pPr>
            <w:pStyle w:val="scresolutiontitle"/>
          </w:pPr>
          <w:r w:rsidRPr="001C1C5E">
            <w:t xml:space="preserve">TO RECOGNIZE AND HONOR </w:t>
          </w:r>
          <w:r>
            <w:t>Pediatricians, pediatric subspecialists, and pediatric trainees</w:t>
          </w:r>
          <w:r w:rsidRPr="001C1C5E">
            <w:t xml:space="preserve"> AND TO DECLARE APRIL 1, 2025, AS “SOUTH CAROLINA PEDIATRIC</w:t>
          </w:r>
          <w:r>
            <w:t>ian</w:t>
          </w:r>
          <w:r w:rsidRPr="001C1C5E">
            <w:t xml:space="preserve">S DAY” IN </w:t>
          </w:r>
          <w:r>
            <w:t>the Palmetto State</w:t>
          </w:r>
          <w:r w:rsidRPr="001C1C5E">
            <w:t>.</w:t>
          </w:r>
        </w:p>
      </w:sdtContent>
    </w:sdt>
    <w:p w:rsidRPr="008A567B" w:rsidR="0010776B" w:rsidP="00A477AA" w:rsidRDefault="0010776B" w14:paraId="48DB32D1" w14:textId="77777777">
      <w:pPr>
        <w:pStyle w:val="scresolutiontitle"/>
      </w:pPr>
    </w:p>
    <w:p w:rsidRPr="00591EDD" w:rsidR="00591EDD" w:rsidP="00591EDD" w:rsidRDefault="001C1C5E" w14:paraId="267E5071" w14:textId="64CB612F">
      <w:pPr>
        <w:pStyle w:val="scresolutionwhereas"/>
      </w:pPr>
      <w:bookmarkStart w:name="wa_eefa82dc5" w:id="0"/>
      <w:proofErr w:type="gramStart"/>
      <w:r w:rsidRPr="001C1C5E">
        <w:t>W</w:t>
      </w:r>
      <w:bookmarkEnd w:id="0"/>
      <w:r w:rsidRPr="001C1C5E">
        <w:t>hereas,</w:t>
      </w:r>
      <w:proofErr w:type="gramEnd"/>
      <w:r w:rsidRPr="001C1C5E">
        <w:t xml:space="preserve"> the South Carolina General Assembly values the critical work of pediatricians to the citizens of the Palmetto State, and the members welcome them to the State House; and</w:t>
      </w:r>
    </w:p>
    <w:p w:rsidRPr="00591EDD" w:rsidR="00591EDD" w:rsidP="00275D16" w:rsidRDefault="00591EDD" w14:paraId="09ABE716" w14:textId="01731381">
      <w:pPr>
        <w:pStyle w:val="scemptyline"/>
      </w:pPr>
    </w:p>
    <w:p w:rsidR="001C1C5E" w:rsidP="001C1C5E" w:rsidRDefault="001C1C5E" w14:paraId="2736BFB9" w14:textId="685A3E71">
      <w:pPr>
        <w:pStyle w:val="scresolutionwhereas"/>
      </w:pPr>
      <w:bookmarkStart w:name="wa_536b45f25" w:id="1"/>
      <w:r>
        <w:t>W</w:t>
      </w:r>
      <w:bookmarkEnd w:id="1"/>
      <w:r>
        <w:t>hereas, the pediatricians, pediatric subspecialists, pediatric advanced practice providers, and pediatric trainees work toward establishing a safe environment for children; and</w:t>
      </w:r>
    </w:p>
    <w:p w:rsidR="001C1C5E" w:rsidP="001A75E7" w:rsidRDefault="001C1C5E" w14:paraId="7A65E017" w14:textId="77777777">
      <w:pPr>
        <w:pStyle w:val="scresolutionwhereas"/>
        <w:spacing w:line="276" w:lineRule="auto"/>
      </w:pPr>
    </w:p>
    <w:p w:rsidRPr="00591EDD" w:rsidR="00591EDD" w:rsidP="001C1C5E" w:rsidRDefault="001C1C5E" w14:paraId="2D9FDA39" w14:textId="23DF8477">
      <w:pPr>
        <w:pStyle w:val="scresolutionwhereas"/>
      </w:pPr>
      <w:bookmarkStart w:name="wa_11eb2631c" w:id="2"/>
      <w:r>
        <w:t>W</w:t>
      </w:r>
      <w:bookmarkEnd w:id="2"/>
      <w:r>
        <w:t xml:space="preserve">hereas, </w:t>
      </w:r>
      <w:r w:rsidRPr="001C1C5E">
        <w:t>pediatricians, pediatric subspecialists, pediatric advanced practice providers, and pediatric trainees</w:t>
      </w:r>
      <w:r>
        <w:t xml:space="preserve"> promote the availability of universal vaccine</w:t>
      </w:r>
      <w:r w:rsidR="001A718A">
        <w:t>s</w:t>
      </w:r>
      <w:r>
        <w:t xml:space="preserve">, promote healthcare access and </w:t>
      </w:r>
      <w:r w:rsidR="001A718A">
        <w:t xml:space="preserve">the </w:t>
      </w:r>
      <w:r>
        <w:t>financial reform of the healthcare system, promote family support and a nurturing environment, and advocate</w:t>
      </w:r>
      <w:r w:rsidR="001A75E7">
        <w:t xml:space="preserve"> </w:t>
      </w:r>
      <w:r>
        <w:t>for the needs of children; and</w:t>
      </w:r>
    </w:p>
    <w:p w:rsidR="001C1C5E" w:rsidP="001A718A" w:rsidRDefault="001C1C5E" w14:paraId="24CBFA0C" w14:textId="20D025AA">
      <w:pPr>
        <w:pStyle w:val="scemptyline"/>
        <w:spacing w:line="276" w:lineRule="auto"/>
      </w:pPr>
      <w:bookmarkStart w:name="open_doc_here" w:id="3"/>
      <w:bookmarkEnd w:id="3"/>
    </w:p>
    <w:p w:rsidR="001C1C5E" w:rsidP="00275D16" w:rsidRDefault="001C1C5E" w14:paraId="640B20C4" w14:textId="02187B30">
      <w:pPr>
        <w:pStyle w:val="scemptyline"/>
      </w:pPr>
      <w:bookmarkStart w:name="wa_7e722b766" w:id="4"/>
      <w:r w:rsidRPr="001C1C5E">
        <w:t>W</w:t>
      </w:r>
      <w:bookmarkEnd w:id="4"/>
      <w:r w:rsidRPr="001C1C5E">
        <w:t xml:space="preserve">hereas, </w:t>
      </w:r>
      <w:r w:rsidRPr="002C4307" w:rsidR="002C4307">
        <w:t>pediatricians, pediatric subspecialists, pediatric advanced practice providers, and pediatric trainees</w:t>
      </w:r>
      <w:r w:rsidRPr="001C1C5E">
        <w:t xml:space="preserve"> seek to enhance communication </w:t>
      </w:r>
      <w:r w:rsidR="002C4307">
        <w:t xml:space="preserve">with </w:t>
      </w:r>
      <w:r w:rsidRPr="001C1C5E">
        <w:t>parents in South Carolina, and others invested in the health and well‑being of children; and</w:t>
      </w:r>
    </w:p>
    <w:p w:rsidRPr="00591EDD" w:rsidR="002C4307" w:rsidP="00275D16" w:rsidRDefault="002C4307" w14:paraId="16E1ACD5" w14:textId="77777777">
      <w:pPr>
        <w:pStyle w:val="scemptyline"/>
      </w:pPr>
    </w:p>
    <w:p w:rsidRPr="00591EDD" w:rsidR="00591EDD" w:rsidP="001A75E7" w:rsidRDefault="002C4307" w14:paraId="4A4BA584" w14:textId="4FFD7F35">
      <w:pPr>
        <w:pStyle w:val="scresolutionwhereas"/>
      </w:pPr>
      <w:bookmarkStart w:name="wa_af2f2a28f" w:id="5"/>
      <w:proofErr w:type="gramStart"/>
      <w:r w:rsidRPr="002C4307">
        <w:t>W</w:t>
      </w:r>
      <w:bookmarkEnd w:id="5"/>
      <w:r w:rsidRPr="002C4307">
        <w:t>hereas,</w:t>
      </w:r>
      <w:proofErr w:type="gramEnd"/>
      <w:r w:rsidRPr="002C4307">
        <w:t xml:space="preserve"> the General Assembly encourages all South Carolinians to support the efforts of</w:t>
      </w:r>
      <w:r>
        <w:t xml:space="preserve"> </w:t>
      </w:r>
      <w:r w:rsidRPr="002C4307">
        <w:t>pediatricians, pediatric subspecialists, pediatric advanced practice providers, and pediatric trainees and to understand the strategic role</w:t>
      </w:r>
      <w:r>
        <w:t xml:space="preserve"> these experts have</w:t>
      </w:r>
      <w:r w:rsidRPr="002C4307">
        <w:t xml:space="preserve"> in the health and welfare of our citizens. Now, therefore,</w:t>
      </w:r>
    </w:p>
    <w:p w:rsidRPr="008A567B" w:rsidR="00685C84" w:rsidP="001A75E7" w:rsidRDefault="00685C84" w14:paraId="12D60B95" w14:textId="77777777">
      <w:pPr>
        <w:pStyle w:val="scresolutionwhereas"/>
        <w:spacing w:line="276" w:lineRule="auto"/>
      </w:pPr>
    </w:p>
    <w:p w:rsidRPr="008A567B" w:rsidR="00B9052D" w:rsidP="00386AE9" w:rsidRDefault="00B3407E" w14:paraId="48DB32E4" w14:textId="6FEEAD6D">
      <w:pPr>
        <w:pStyle w:val="scresolutionbody"/>
      </w:pPr>
      <w:r w:rsidRPr="008A567B">
        <w:t xml:space="preserve">Be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1A75E7" w:rsidRDefault="00007116" w14:paraId="48DB32E7" w14:textId="58506AB5">
      <w:pPr>
        <w:pStyle w:val="scresolutionbody"/>
        <w:spacing w:line="276" w:lineRule="auto"/>
      </w:pPr>
    </w:p>
    <w:p w:rsidRPr="008A567B" w:rsidR="00B36D5A" w:rsidP="00B36D5A" w:rsidRDefault="00B36D5A" w14:paraId="201A86FC" w14:textId="07CCCBC0">
      <w:pPr>
        <w:pStyle w:val="scresolutionmembers"/>
      </w:pPr>
      <w:r w:rsidRPr="008A567B">
        <w:t xml:space="preserve">That the members of the South Carolina General Assembly, by this resolution, </w:t>
      </w:r>
      <w:r w:rsidRPr="002C4307" w:rsidR="002C4307">
        <w:t xml:space="preserve">recognize and honor pediatricians, pediatric subspecialists, </w:t>
      </w:r>
      <w:r w:rsidR="001A718A">
        <w:t xml:space="preserve">pediatric advanced practice providers, </w:t>
      </w:r>
      <w:r w:rsidRPr="002C4307" w:rsidR="002C4307">
        <w:t>and pediatric trainees and declare A</w:t>
      </w:r>
      <w:r w:rsidR="002C4307">
        <w:t>pril</w:t>
      </w:r>
      <w:r w:rsidRPr="002C4307" w:rsidR="002C4307">
        <w:t xml:space="preserve"> 1, 2025, </w:t>
      </w:r>
      <w:r w:rsidR="00C85ED7">
        <w:t>as</w:t>
      </w:r>
      <w:r w:rsidRPr="002C4307" w:rsidR="002C4307">
        <w:t xml:space="preserve"> “South Carolina Pediatricians Day” in the Palmetto State.</w:t>
      </w:r>
    </w:p>
    <w:p w:rsidRPr="008A567B" w:rsidR="00B36D5A" w:rsidP="00634744" w:rsidRDefault="00B36D5A" w14:paraId="2A880412" w14:textId="77777777">
      <w:pPr>
        <w:pStyle w:val="scresolutionmembers"/>
      </w:pPr>
    </w:p>
    <w:p w:rsidRPr="008A567B" w:rsidR="00B9052D" w:rsidP="00386AE9" w:rsidRDefault="00007116" w14:paraId="48DB32E8" w14:textId="5B6AA264">
      <w:pPr>
        <w:pStyle w:val="scresolutionbody"/>
      </w:pPr>
      <w:r w:rsidRPr="008A567B">
        <w:t>Be it further resolved</w:t>
      </w:r>
      <w:r w:rsidR="00510BBD">
        <w:t xml:space="preserve"> </w:t>
      </w:r>
      <w:r w:rsidRPr="00510BBD" w:rsidR="00510BBD">
        <w:t xml:space="preserve">that </w:t>
      </w:r>
      <w:r w:rsidR="001734E7">
        <w:t>a</w:t>
      </w:r>
      <w:r w:rsidRPr="00510BBD" w:rsidR="00510BBD">
        <w:t xml:space="preserve"> copy of this resolution be presented to</w:t>
      </w:r>
      <w:r w:rsidR="002C4307">
        <w:t xml:space="preserve"> South Carolina </w:t>
      </w:r>
      <w:r w:rsidRPr="002C4307" w:rsidR="002C4307">
        <w:t xml:space="preserve">pediatricians, pediatric subspecialists, </w:t>
      </w:r>
      <w:r w:rsidR="001A718A">
        <w:t xml:space="preserve">pediatric advanced practice providers, </w:t>
      </w:r>
      <w:r w:rsidRPr="002C4307" w:rsidR="002C4307">
        <w:t>and pediatric trainees</w:t>
      </w:r>
      <w:r w:rsidR="002C4307">
        <w:t>.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3B06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680E9" w14:textId="77777777" w:rsidR="00494085" w:rsidRDefault="00494085" w:rsidP="009F0C77">
      <w:r>
        <w:separator/>
      </w:r>
    </w:p>
  </w:endnote>
  <w:endnote w:type="continuationSeparator" w:id="0">
    <w:p w14:paraId="20179A34" w14:textId="77777777" w:rsidR="00494085" w:rsidRDefault="00494085" w:rsidP="009F0C77">
      <w:r>
        <w:continuationSeparator/>
      </w:r>
    </w:p>
  </w:endnote>
  <w:endnote w:type="continuationNotice" w:id="1">
    <w:p w14:paraId="04B0B2D6" w14:textId="77777777" w:rsidR="00494085" w:rsidRDefault="00494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A87D" w14:textId="77777777" w:rsidR="00956C29" w:rsidRDefault="00956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03DC" w14:textId="2B4CDD64" w:rsidR="005955A6" w:rsidRDefault="00811640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B55B8A">
          <w:t>[4244]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B55B8A"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9BBB7" w14:textId="77777777" w:rsidR="00494085" w:rsidRDefault="00494085" w:rsidP="009F0C77">
      <w:r>
        <w:separator/>
      </w:r>
    </w:p>
  </w:footnote>
  <w:footnote w:type="continuationSeparator" w:id="0">
    <w:p w14:paraId="1344EEA0" w14:textId="77777777" w:rsidR="00494085" w:rsidRDefault="00494085" w:rsidP="009F0C77">
      <w:r>
        <w:continuationSeparator/>
      </w:r>
    </w:p>
  </w:footnote>
  <w:footnote w:type="continuationNotice" w:id="1">
    <w:p w14:paraId="02D0DBE7" w14:textId="77777777" w:rsidR="00494085" w:rsidRDefault="004940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218A8"/>
    <w:rsid w:val="00032C17"/>
    <w:rsid w:val="00032E86"/>
    <w:rsid w:val="00036613"/>
    <w:rsid w:val="00060B1F"/>
    <w:rsid w:val="00097234"/>
    <w:rsid w:val="00097C23"/>
    <w:rsid w:val="000A0732"/>
    <w:rsid w:val="000A53B4"/>
    <w:rsid w:val="000A641D"/>
    <w:rsid w:val="000C5E1E"/>
    <w:rsid w:val="000D1C4F"/>
    <w:rsid w:val="000E0100"/>
    <w:rsid w:val="000E1785"/>
    <w:rsid w:val="000F045E"/>
    <w:rsid w:val="000F1901"/>
    <w:rsid w:val="000F2E49"/>
    <w:rsid w:val="000F40FA"/>
    <w:rsid w:val="001035F1"/>
    <w:rsid w:val="00104752"/>
    <w:rsid w:val="0010776B"/>
    <w:rsid w:val="00110EDC"/>
    <w:rsid w:val="00111693"/>
    <w:rsid w:val="00115FB0"/>
    <w:rsid w:val="00133E66"/>
    <w:rsid w:val="0014246C"/>
    <w:rsid w:val="001435A3"/>
    <w:rsid w:val="00146ED3"/>
    <w:rsid w:val="00151044"/>
    <w:rsid w:val="001734E7"/>
    <w:rsid w:val="00177C51"/>
    <w:rsid w:val="001A022F"/>
    <w:rsid w:val="001A718A"/>
    <w:rsid w:val="001A75E7"/>
    <w:rsid w:val="001A7F04"/>
    <w:rsid w:val="001B2B2F"/>
    <w:rsid w:val="001C1C5E"/>
    <w:rsid w:val="001C27EE"/>
    <w:rsid w:val="001C5986"/>
    <w:rsid w:val="001C6E2D"/>
    <w:rsid w:val="001D08F2"/>
    <w:rsid w:val="001D3A58"/>
    <w:rsid w:val="001D525B"/>
    <w:rsid w:val="001D68D8"/>
    <w:rsid w:val="001D7F4F"/>
    <w:rsid w:val="001F635C"/>
    <w:rsid w:val="001F65BC"/>
    <w:rsid w:val="001F6DD1"/>
    <w:rsid w:val="002017E6"/>
    <w:rsid w:val="00205238"/>
    <w:rsid w:val="00206003"/>
    <w:rsid w:val="00211B4F"/>
    <w:rsid w:val="002321B6"/>
    <w:rsid w:val="00232912"/>
    <w:rsid w:val="00243C37"/>
    <w:rsid w:val="0025001F"/>
    <w:rsid w:val="00250967"/>
    <w:rsid w:val="002543C8"/>
    <w:rsid w:val="0025541D"/>
    <w:rsid w:val="00275D16"/>
    <w:rsid w:val="00284AAE"/>
    <w:rsid w:val="00290D0A"/>
    <w:rsid w:val="002A3211"/>
    <w:rsid w:val="002A38BB"/>
    <w:rsid w:val="002B0837"/>
    <w:rsid w:val="002C4307"/>
    <w:rsid w:val="002D241B"/>
    <w:rsid w:val="002D55D2"/>
    <w:rsid w:val="002E5912"/>
    <w:rsid w:val="002F3C96"/>
    <w:rsid w:val="002F4473"/>
    <w:rsid w:val="00301B21"/>
    <w:rsid w:val="003213C6"/>
    <w:rsid w:val="00325348"/>
    <w:rsid w:val="0032732C"/>
    <w:rsid w:val="00336AD0"/>
    <w:rsid w:val="00347376"/>
    <w:rsid w:val="0037079A"/>
    <w:rsid w:val="00386AE9"/>
    <w:rsid w:val="003A4798"/>
    <w:rsid w:val="003A4F41"/>
    <w:rsid w:val="003B066E"/>
    <w:rsid w:val="003C4DAB"/>
    <w:rsid w:val="003D01E8"/>
    <w:rsid w:val="003E5288"/>
    <w:rsid w:val="003F0806"/>
    <w:rsid w:val="003F6D79"/>
    <w:rsid w:val="003F7608"/>
    <w:rsid w:val="0041760A"/>
    <w:rsid w:val="00417C01"/>
    <w:rsid w:val="004252D4"/>
    <w:rsid w:val="004309C7"/>
    <w:rsid w:val="00436096"/>
    <w:rsid w:val="004403BD"/>
    <w:rsid w:val="00457286"/>
    <w:rsid w:val="00461441"/>
    <w:rsid w:val="00474ED4"/>
    <w:rsid w:val="004809EE"/>
    <w:rsid w:val="00494085"/>
    <w:rsid w:val="004C51EF"/>
    <w:rsid w:val="004D63AC"/>
    <w:rsid w:val="004E7D54"/>
    <w:rsid w:val="00510BBD"/>
    <w:rsid w:val="005273C6"/>
    <w:rsid w:val="005275A2"/>
    <w:rsid w:val="00530A69"/>
    <w:rsid w:val="00545593"/>
    <w:rsid w:val="00545C09"/>
    <w:rsid w:val="00551C74"/>
    <w:rsid w:val="00556EBF"/>
    <w:rsid w:val="0055760A"/>
    <w:rsid w:val="00574EC5"/>
    <w:rsid w:val="0057560B"/>
    <w:rsid w:val="00577C6C"/>
    <w:rsid w:val="005834ED"/>
    <w:rsid w:val="00591EDD"/>
    <w:rsid w:val="005950B9"/>
    <w:rsid w:val="005955A6"/>
    <w:rsid w:val="00597B6E"/>
    <w:rsid w:val="005A62FE"/>
    <w:rsid w:val="005B0D76"/>
    <w:rsid w:val="005C2FE2"/>
    <w:rsid w:val="005C7500"/>
    <w:rsid w:val="005E2BC9"/>
    <w:rsid w:val="00605102"/>
    <w:rsid w:val="00610058"/>
    <w:rsid w:val="00611909"/>
    <w:rsid w:val="006215AA"/>
    <w:rsid w:val="00634744"/>
    <w:rsid w:val="006419F9"/>
    <w:rsid w:val="00652355"/>
    <w:rsid w:val="00666E48"/>
    <w:rsid w:val="00681C97"/>
    <w:rsid w:val="00685C84"/>
    <w:rsid w:val="006913C9"/>
    <w:rsid w:val="0069470D"/>
    <w:rsid w:val="006A1ACC"/>
    <w:rsid w:val="006B2EA0"/>
    <w:rsid w:val="006C05B4"/>
    <w:rsid w:val="006D58AA"/>
    <w:rsid w:val="006E5B67"/>
    <w:rsid w:val="006E6997"/>
    <w:rsid w:val="007070AD"/>
    <w:rsid w:val="00734F00"/>
    <w:rsid w:val="00736959"/>
    <w:rsid w:val="007465E9"/>
    <w:rsid w:val="00751930"/>
    <w:rsid w:val="00776E76"/>
    <w:rsid w:val="00781DF8"/>
    <w:rsid w:val="00787728"/>
    <w:rsid w:val="007917CE"/>
    <w:rsid w:val="007A1AE8"/>
    <w:rsid w:val="007A70AE"/>
    <w:rsid w:val="007B45AA"/>
    <w:rsid w:val="007C746B"/>
    <w:rsid w:val="007E01B6"/>
    <w:rsid w:val="007E09AE"/>
    <w:rsid w:val="007F6D64"/>
    <w:rsid w:val="007F7D1C"/>
    <w:rsid w:val="00800D17"/>
    <w:rsid w:val="0080793D"/>
    <w:rsid w:val="0081154C"/>
    <w:rsid w:val="00811640"/>
    <w:rsid w:val="00830290"/>
    <w:rsid w:val="008362E8"/>
    <w:rsid w:val="0085786E"/>
    <w:rsid w:val="00862B22"/>
    <w:rsid w:val="008833A1"/>
    <w:rsid w:val="008A1768"/>
    <w:rsid w:val="008A3D26"/>
    <w:rsid w:val="008A489F"/>
    <w:rsid w:val="008A567B"/>
    <w:rsid w:val="008A6483"/>
    <w:rsid w:val="008B4AC4"/>
    <w:rsid w:val="008B7957"/>
    <w:rsid w:val="008C145E"/>
    <w:rsid w:val="008C573D"/>
    <w:rsid w:val="008D05D1"/>
    <w:rsid w:val="008E1DCA"/>
    <w:rsid w:val="008F0F33"/>
    <w:rsid w:val="008F4429"/>
    <w:rsid w:val="009059FF"/>
    <w:rsid w:val="0094021A"/>
    <w:rsid w:val="00950A21"/>
    <w:rsid w:val="00956C29"/>
    <w:rsid w:val="009613F0"/>
    <w:rsid w:val="009B44AF"/>
    <w:rsid w:val="009C6A0B"/>
    <w:rsid w:val="009C7137"/>
    <w:rsid w:val="009F0C77"/>
    <w:rsid w:val="009F4DD1"/>
    <w:rsid w:val="00A02543"/>
    <w:rsid w:val="00A102D3"/>
    <w:rsid w:val="00A36B85"/>
    <w:rsid w:val="00A41684"/>
    <w:rsid w:val="00A41759"/>
    <w:rsid w:val="00A477AA"/>
    <w:rsid w:val="00A50395"/>
    <w:rsid w:val="00A64E80"/>
    <w:rsid w:val="00A72BCD"/>
    <w:rsid w:val="00A74015"/>
    <w:rsid w:val="00A741D9"/>
    <w:rsid w:val="00A833AB"/>
    <w:rsid w:val="00A9204D"/>
    <w:rsid w:val="00A9569D"/>
    <w:rsid w:val="00A9741D"/>
    <w:rsid w:val="00AB2CC0"/>
    <w:rsid w:val="00AC34A2"/>
    <w:rsid w:val="00AC7080"/>
    <w:rsid w:val="00AD1C9A"/>
    <w:rsid w:val="00AD4B17"/>
    <w:rsid w:val="00AD5948"/>
    <w:rsid w:val="00AE2603"/>
    <w:rsid w:val="00AE2E57"/>
    <w:rsid w:val="00AE5C8E"/>
    <w:rsid w:val="00AF0102"/>
    <w:rsid w:val="00AF36DF"/>
    <w:rsid w:val="00B11D90"/>
    <w:rsid w:val="00B3407E"/>
    <w:rsid w:val="00B36D5A"/>
    <w:rsid w:val="00B412D4"/>
    <w:rsid w:val="00B55B8A"/>
    <w:rsid w:val="00B63381"/>
    <w:rsid w:val="00B644A8"/>
    <w:rsid w:val="00B6480F"/>
    <w:rsid w:val="00B64FFF"/>
    <w:rsid w:val="00B7267F"/>
    <w:rsid w:val="00B769D8"/>
    <w:rsid w:val="00B86A48"/>
    <w:rsid w:val="00B9052D"/>
    <w:rsid w:val="00BA36EE"/>
    <w:rsid w:val="00BA562E"/>
    <w:rsid w:val="00BC65D1"/>
    <w:rsid w:val="00BD4498"/>
    <w:rsid w:val="00BE1591"/>
    <w:rsid w:val="00BE3C22"/>
    <w:rsid w:val="00BE5420"/>
    <w:rsid w:val="00BE6417"/>
    <w:rsid w:val="00C02C1B"/>
    <w:rsid w:val="00C0345E"/>
    <w:rsid w:val="00C168BE"/>
    <w:rsid w:val="00C21ABE"/>
    <w:rsid w:val="00C30377"/>
    <w:rsid w:val="00C31C95"/>
    <w:rsid w:val="00C3483A"/>
    <w:rsid w:val="00C439FB"/>
    <w:rsid w:val="00C56A5C"/>
    <w:rsid w:val="00C645B4"/>
    <w:rsid w:val="00C71EB2"/>
    <w:rsid w:val="00C73AFC"/>
    <w:rsid w:val="00C74E9D"/>
    <w:rsid w:val="00C826DD"/>
    <w:rsid w:val="00C82FD3"/>
    <w:rsid w:val="00C831DE"/>
    <w:rsid w:val="00C85ED7"/>
    <w:rsid w:val="00C87589"/>
    <w:rsid w:val="00C92819"/>
    <w:rsid w:val="00CA7D84"/>
    <w:rsid w:val="00CB0582"/>
    <w:rsid w:val="00CC6B7B"/>
    <w:rsid w:val="00CD2089"/>
    <w:rsid w:val="00CE36AF"/>
    <w:rsid w:val="00CE4EE6"/>
    <w:rsid w:val="00CE71FA"/>
    <w:rsid w:val="00CF63F1"/>
    <w:rsid w:val="00D4291B"/>
    <w:rsid w:val="00D62528"/>
    <w:rsid w:val="00D66B80"/>
    <w:rsid w:val="00D73A67"/>
    <w:rsid w:val="00D8028D"/>
    <w:rsid w:val="00D970A9"/>
    <w:rsid w:val="00DA23D9"/>
    <w:rsid w:val="00DC47B1"/>
    <w:rsid w:val="00DF2DD4"/>
    <w:rsid w:val="00DF3845"/>
    <w:rsid w:val="00DF64D9"/>
    <w:rsid w:val="00E1282A"/>
    <w:rsid w:val="00E24C5F"/>
    <w:rsid w:val="00E32D96"/>
    <w:rsid w:val="00E41911"/>
    <w:rsid w:val="00E42AB8"/>
    <w:rsid w:val="00E44B57"/>
    <w:rsid w:val="00E47530"/>
    <w:rsid w:val="00E848B1"/>
    <w:rsid w:val="00E92EEF"/>
    <w:rsid w:val="00E967A7"/>
    <w:rsid w:val="00E97571"/>
    <w:rsid w:val="00EA765F"/>
    <w:rsid w:val="00EC790F"/>
    <w:rsid w:val="00EF094E"/>
    <w:rsid w:val="00EF2368"/>
    <w:rsid w:val="00EF2A33"/>
    <w:rsid w:val="00EF6FA2"/>
    <w:rsid w:val="00F11DD0"/>
    <w:rsid w:val="00F24442"/>
    <w:rsid w:val="00F27255"/>
    <w:rsid w:val="00F3245B"/>
    <w:rsid w:val="00F401C2"/>
    <w:rsid w:val="00F50AE3"/>
    <w:rsid w:val="00F655B7"/>
    <w:rsid w:val="00F656BA"/>
    <w:rsid w:val="00F66A78"/>
    <w:rsid w:val="00F67CF1"/>
    <w:rsid w:val="00F728AA"/>
    <w:rsid w:val="00F8202C"/>
    <w:rsid w:val="00F840F0"/>
    <w:rsid w:val="00FB0D0D"/>
    <w:rsid w:val="00FB43B4"/>
    <w:rsid w:val="00FB6B0B"/>
    <w:rsid w:val="00FC184F"/>
    <w:rsid w:val="00FE7E73"/>
    <w:rsid w:val="00FF2AE4"/>
    <w:rsid w:val="00FF4FE7"/>
    <w:rsid w:val="00FF6450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B8A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B8A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B55B8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55B8A"/>
  </w:style>
  <w:style w:type="character" w:customStyle="1" w:styleId="Heading1Char">
    <w:name w:val="Heading 1 Char"/>
    <w:basedOn w:val="DefaultParagraphFont"/>
    <w:link w:val="Heading1"/>
    <w:uiPriority w:val="9"/>
    <w:rsid w:val="00B55B8A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5B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B8A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55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B8A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55B8A"/>
  </w:style>
  <w:style w:type="character" w:styleId="LineNumber">
    <w:name w:val="line number"/>
    <w:basedOn w:val="DefaultParagraphFont"/>
    <w:uiPriority w:val="99"/>
    <w:semiHidden/>
    <w:unhideWhenUsed/>
    <w:rsid w:val="00B55B8A"/>
  </w:style>
  <w:style w:type="paragraph" w:customStyle="1" w:styleId="BillDots">
    <w:name w:val="Bill Dots"/>
    <w:basedOn w:val="Normal"/>
    <w:qFormat/>
    <w:rsid w:val="00B55B8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B55B8A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B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B8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5B8A"/>
    <w:pPr>
      <w:ind w:left="720"/>
      <w:contextualSpacing/>
    </w:pPr>
  </w:style>
  <w:style w:type="paragraph" w:customStyle="1" w:styleId="scbillheader">
    <w:name w:val="sc_bill_header"/>
    <w:qFormat/>
    <w:rsid w:val="00B55B8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B55B8A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B55B8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B55B8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B55B8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B55B8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B55B8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B55B8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B55B8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B55B8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B55B8A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B55B8A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B55B8A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B55B8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B55B8A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B55B8A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B55B8A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B55B8A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B55B8A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B55B8A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B55B8A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B55B8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B55B8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B55B8A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B55B8A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B55B8A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B55B8A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B55B8A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B55B8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B55B8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B55B8A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B55B8A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B55B8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B55B8A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B55B8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B55B8A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B55B8A"/>
    <w:rPr>
      <w:color w:val="808080"/>
    </w:rPr>
  </w:style>
  <w:style w:type="paragraph" w:customStyle="1" w:styleId="scbillfooter">
    <w:name w:val="sc_bill_footer"/>
    <w:qFormat/>
    <w:rsid w:val="00B55B8A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B55B8A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B55B8A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B55B8A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B55B8A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B55B8A"/>
    <w:rPr>
      <w:strike/>
      <w:dstrike w:val="0"/>
    </w:rPr>
  </w:style>
  <w:style w:type="character" w:customStyle="1" w:styleId="scstrikeblue">
    <w:name w:val="sc_strike_blue"/>
    <w:uiPriority w:val="1"/>
    <w:qFormat/>
    <w:rsid w:val="00B55B8A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B55B8A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B55B8A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B55B8A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B55B8A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B55B8A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B55B8A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B55B8A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B55B8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B55B8A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B55B8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55B8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B55B8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B55B8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55B8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B55B8A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B55B8A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F045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B55B8A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B55B8A"/>
    <w:pPr>
      <w:spacing w:after="0" w:line="240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244&amp;session=126&amp;summary=B" TargetMode="External" Id="R7d95f79bcbbe4d4a" /><Relationship Type="http://schemas.openxmlformats.org/officeDocument/2006/relationships/hyperlink" Target="https://www.scstatehouse.gov/sess126_2025-2026/prever/4244_20250327.docx" TargetMode="External" Id="Rb2d3ff827d7e42dd" /><Relationship Type="http://schemas.openxmlformats.org/officeDocument/2006/relationships/hyperlink" Target="h:\hj\20250327.docx" TargetMode="External" Id="Re2571cacadf74b1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1775FC"/>
    <w:rsid w:val="00436448"/>
    <w:rsid w:val="00591B1E"/>
    <w:rsid w:val="005B0D76"/>
    <w:rsid w:val="0070758B"/>
    <w:rsid w:val="00767F3F"/>
    <w:rsid w:val="008679A5"/>
    <w:rsid w:val="008A0DC7"/>
    <w:rsid w:val="008B6DEB"/>
    <w:rsid w:val="00923B72"/>
    <w:rsid w:val="00933812"/>
    <w:rsid w:val="00983571"/>
    <w:rsid w:val="00A17AE2"/>
    <w:rsid w:val="00AD5948"/>
    <w:rsid w:val="00B32D1D"/>
    <w:rsid w:val="00B961CE"/>
    <w:rsid w:val="00C87589"/>
    <w:rsid w:val="00D36FFC"/>
    <w:rsid w:val="00D41BDA"/>
    <w:rsid w:val="00D76641"/>
    <w:rsid w:val="00D933DA"/>
    <w:rsid w:val="00E11E71"/>
    <w:rsid w:val="00E47530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DOCUMENT_TYPE>Bill</DOCUMENT_TYPE>
  <FILENAME>&lt;&lt;filename&gt;&gt;</FILENAME>
  <ID>95f23b6a-87ee-4f77-b84f-9338bba52854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2025-03-27T00:00:00-04:00</T_BILL_DT_VERSION>
  <T_BILL_D_HOUSEINTRODATE>2025-03-27</T_BILL_D_HOUSEINTRODATE>
  <T_BILL_D_INTRODATE>2025-03-27</T_BILL_D_INTRODATE>
  <T_BILL_D_SENATEINTRODATE>2025-04-01</T_BILL_D_SENATEINTRODATE>
  <T_BILL_N_INTERNALVERSIONNUMBER>1</T_BILL_N_INTERNALVERSIONNUMBER>
  <T_BILL_N_SESSION>126</T_BILL_N_SESSION>
  <T_BILL_N_VERSIONNUMBER>1</T_BILL_N_VERSIONNUMBER>
  <T_BILL_N_YEAR>2025</T_BILL_N_YEAR>
  <T_BILL_REQUEST_REQUEST>20a6edac-a2c9-435a-b421-62b341b2c423</T_BILL_REQUEST_REQUEST>
  <T_BILL_R_ORIGINALDRAFT>6263061d-4ac9-4918-93ce-d3144d5c9d48</T_BILL_R_ORIGINALDRAFT>
  <T_BILL_SPONSOR_SPONSOR>2d305db3-2246-42da-9f89-d74a22476ef3</T_BILL_SPONSOR_SPONSOR>
  <T_BILL_T_BILLNAME>[4244]</T_BILL_T_BILLNAME>
  <T_BILL_T_BILLNUMBER>4244</T_BILL_T_BILLNUMBER>
  <T_BILL_T_BILLTITLE>TO RECOGNIZE AND HONOR Pediatricians, pediatric subspecialists, and pediatric trainees AND TO DECLARE APRIL 1, 2025, AS “SOUTH CAROLINA PEDIATRICianS DAY” IN the Palmetto State.</T_BILL_T_BILLTITLE>
  <T_BILL_T_CHAMBER>house</T_BILL_T_CHAMBER>
  <T_BILL_T_FILENAME> </T_BILL_T_FILENAME>
  <T_BILL_T_LEGTYPE>concurrent_resolution</T_BILL_T_LEGTYPE>
  <T_BILL_T_RATNUMBERSTRING>HNone</T_BILL_T_RATNUMBERSTRING>
  <T_BILL_T_SUBJECT>SC Pediatrics Day in South Carolina</T_BILL_T_SUBJECT>
  <T_BILL_UR_DRAFTER>carlmcintosh@scstatehouse.gov</T_BILL_UR_DRAFTER>
  <T_BILL_UR_DRAFTINGASSISTANT>gwenthurmond@scstatehouse.gov</T_BILL_UR_DRAFTINGASSISTANT>
  <T_BILL_UR_RESOLUTIONWRITER>gwenthurmond@scstatehouse.gov</T_BILL_UR_RESOLUTIONWRITER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lcf76f155ced4ddcb4097134ff3c332f xmlns="a9eb553d-555c-4d73-a4bc-69af1940fa43">
      <Terms xmlns="http://schemas.microsoft.com/office/infopath/2007/PartnerControls"/>
    </lcf76f155ced4ddcb4097134ff3c332f>
    <Inventorysheet xmlns="a9eb553d-555c-4d73-a4bc-69af1940fa43" xsi:nil="true"/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E278750E-321C-4C45-863D-A55A1699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1743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Alison Ward</cp:lastModifiedBy>
  <cp:revision>7</cp:revision>
  <cp:lastPrinted>2025-03-26T16:12:00Z</cp:lastPrinted>
  <dcterms:created xsi:type="dcterms:W3CDTF">2025-03-26T16:12:00Z</dcterms:created>
  <dcterms:modified xsi:type="dcterms:W3CDTF">2025-03-27T16:25:00Z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63b20108-0c9e-4d7d-ba6e-5b904db90f53</vt:lpwstr>
  </property>
</Properties>
</file>