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LC-0390WAB-RM25.docx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Rudy Currence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df5944c3571b4247">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dd40ccd0a140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22531312af46fb">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60DC8C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D4AF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03CF7" w14:paraId="48DB32D0" w14:textId="1CD62711">
          <w:pPr>
            <w:pStyle w:val="scresolutiontitle"/>
          </w:pPr>
          <w:r w:rsidRPr="00303CF7">
            <w:t>TO CELEBRATE AWARD-WINNING PRODUCER, WRITER, AND RECORDING ARTIST RUDY CURRENCE, TO CONGRATULATE THIS ROCK HILL NATIVE ON HIS MANY PROFESSIONAL ACHIEVEMENTS, AND TO EXTEND BEST WISHES FOR CONTINUED SUCCESS IN THE DAYS TO COME.</w:t>
          </w:r>
        </w:p>
      </w:sdtContent>
    </w:sdt>
    <w:p w:rsidR="0010776B" w:rsidP="00091FD9" w:rsidRDefault="0010776B" w14:paraId="48DB32D1" w14:textId="56627158">
      <w:pPr>
        <w:pStyle w:val="scresolutiontitle"/>
      </w:pPr>
    </w:p>
    <w:p w:rsidR="00182B38" w:rsidP="00182B38" w:rsidRDefault="008C3A19" w14:paraId="11CD6C04" w14:textId="24C93F64">
      <w:pPr>
        <w:pStyle w:val="scresolutionwhereas"/>
      </w:pPr>
      <w:bookmarkStart w:name="wa_db1aa9f48" w:id="0"/>
      <w:r w:rsidRPr="00084D53">
        <w:t>W</w:t>
      </w:r>
      <w:bookmarkEnd w:id="0"/>
      <w:r w:rsidRPr="00084D53">
        <w:t>hereas,</w:t>
      </w:r>
      <w:r w:rsidR="001347EE">
        <w:t xml:space="preserve"> </w:t>
      </w:r>
      <w:r w:rsidR="00182B38">
        <w:t>Rudy Currence, winner of both the coveted Grammy Award and Dove Award as a producer, is also a Grammy-nominated writer, two</w:t>
      </w:r>
      <w:r w:rsidR="0073009B">
        <w:t>-</w:t>
      </w:r>
      <w:r w:rsidR="00182B38">
        <w:t xml:space="preserve">time #1 </w:t>
      </w:r>
      <w:r w:rsidRPr="0073009B" w:rsidR="00182B38">
        <w:rPr>
          <w:i/>
          <w:iCs/>
        </w:rPr>
        <w:t>Billboard</w:t>
      </w:r>
      <w:r w:rsidR="00182B38">
        <w:t xml:space="preserve"> recording artist, and 2024 Stellar Award </w:t>
      </w:r>
      <w:r w:rsidR="00FB6240">
        <w:t>n</w:t>
      </w:r>
      <w:r w:rsidR="00182B38">
        <w:t xml:space="preserve">ominee. He is described by his fans as simply “an Experience.” The son of a pastor, Rudy is a native of Rock Hill and a graduate of Furman University with a degree in music. In recognition of his celebrated pursuits in the world of music, he recently received a key to the </w:t>
      </w:r>
      <w:r w:rsidR="0073009B">
        <w:t>C</w:t>
      </w:r>
      <w:r w:rsidR="00182B38">
        <w:t>ity of Greenville; and</w:t>
      </w:r>
    </w:p>
    <w:p w:rsidR="00182B38" w:rsidP="00182B38" w:rsidRDefault="00182B38" w14:paraId="10B59093" w14:textId="77777777">
      <w:pPr>
        <w:pStyle w:val="scresolutionwhereas"/>
      </w:pPr>
    </w:p>
    <w:p w:rsidR="00182B38" w:rsidP="00182B38" w:rsidRDefault="00182B38" w14:paraId="207816F2" w14:textId="1ADBE28A">
      <w:pPr>
        <w:pStyle w:val="scresolutionwhereas"/>
      </w:pPr>
      <w:bookmarkStart w:name="wa_0430c0207" w:id="1"/>
      <w:r>
        <w:t>W</w:t>
      </w:r>
      <w:bookmarkEnd w:id="1"/>
      <w:r>
        <w:t xml:space="preserve">hereas, in addition, Rudy performed on the </w:t>
      </w:r>
      <w:r w:rsidRPr="006124CF">
        <w:rPr>
          <w:i/>
          <w:iCs/>
        </w:rPr>
        <w:t>37th Stellar Awards</w:t>
      </w:r>
      <w:r>
        <w:t xml:space="preserve">, which aired on BET, BET Gospel, and Bounce TV. His previously televised appearances include ABC’s </w:t>
      </w:r>
      <w:r w:rsidRPr="0073009B">
        <w:rPr>
          <w:i/>
          <w:iCs/>
        </w:rPr>
        <w:t>The View</w:t>
      </w:r>
      <w:r>
        <w:t xml:space="preserve">, </w:t>
      </w:r>
      <w:r w:rsidRPr="0073009B">
        <w:rPr>
          <w:i/>
          <w:iCs/>
        </w:rPr>
        <w:t>Revolt TV</w:t>
      </w:r>
      <w:r>
        <w:t xml:space="preserve">, </w:t>
      </w:r>
      <w:r w:rsidRPr="0073009B">
        <w:rPr>
          <w:i/>
          <w:iCs/>
        </w:rPr>
        <w:t>Music Choice</w:t>
      </w:r>
      <w:r>
        <w:t xml:space="preserve">, </w:t>
      </w:r>
      <w:r w:rsidRPr="0073009B">
        <w:rPr>
          <w:i/>
          <w:iCs/>
        </w:rPr>
        <w:t>Fox Soul</w:t>
      </w:r>
      <w:r>
        <w:t xml:space="preserve">, and </w:t>
      </w:r>
      <w:r w:rsidRPr="0073009B">
        <w:rPr>
          <w:i/>
          <w:iCs/>
        </w:rPr>
        <w:t>The Breakfast Club</w:t>
      </w:r>
      <w:r>
        <w:t>. Rudy has toured nationally and abroad</w:t>
      </w:r>
      <w:r w:rsidR="0073009B">
        <w:t>,</w:t>
      </w:r>
      <w:r>
        <w:t xml:space="preserve"> </w:t>
      </w:r>
      <w:r w:rsidR="0073009B">
        <w:t xml:space="preserve">appearing at </w:t>
      </w:r>
      <w:r>
        <w:t xml:space="preserve">renowned U.S. venues such as the House of Blues, Nashville Music City Center, City Winery, the Soul Train Music Cruise, Blue Bird Café, Cobb Energy Center, and </w:t>
      </w:r>
      <w:r w:rsidRPr="0073009B" w:rsidR="0073009B">
        <w:t>the world</w:t>
      </w:r>
      <w:r w:rsidR="0073009B">
        <w:t>-</w:t>
      </w:r>
      <w:r w:rsidRPr="0073009B" w:rsidR="0073009B">
        <w:t>famous</w:t>
      </w:r>
      <w:r w:rsidR="0073009B">
        <w:t xml:space="preserve"> </w:t>
      </w:r>
      <w:r>
        <w:t>Apollo Theatre; and</w:t>
      </w:r>
    </w:p>
    <w:p w:rsidR="00182B38" w:rsidP="00182B38" w:rsidRDefault="00182B38" w14:paraId="3A14F697" w14:textId="77777777">
      <w:pPr>
        <w:pStyle w:val="scresolutionwhereas"/>
      </w:pPr>
    </w:p>
    <w:p w:rsidR="00182B38" w:rsidP="00182B38" w:rsidRDefault="00182B38" w14:paraId="5144CCEE" w14:textId="4B8D70B1">
      <w:pPr>
        <w:pStyle w:val="scresolutionwhereas"/>
      </w:pPr>
      <w:bookmarkStart w:name="wa_572685f5b" w:id="2"/>
      <w:proofErr w:type="gramStart"/>
      <w:r>
        <w:t>W</w:t>
      </w:r>
      <w:bookmarkEnd w:id="2"/>
      <w:r>
        <w:t>hereas,</w:t>
      </w:r>
      <w:proofErr w:type="gramEnd"/>
      <w:r>
        <w:t xml:space="preserve"> Rudy is endorsed by Kawai Piano, the world’s second</w:t>
      </w:r>
      <w:r w:rsidR="0073009B">
        <w:t>-</w:t>
      </w:r>
      <w:r>
        <w:t>largest piano distributor</w:t>
      </w:r>
      <w:r w:rsidR="0073009B">
        <w:t>,</w:t>
      </w:r>
      <w:r>
        <w:t xml:space="preserve"> and has over twelve million channel views on </w:t>
      </w:r>
      <w:r w:rsidRPr="0073009B">
        <w:rPr>
          <w:i/>
          <w:iCs/>
        </w:rPr>
        <w:t>YouTube</w:t>
      </w:r>
      <w:r>
        <w:t xml:space="preserve">. His artist, songwriter, and producer credits include songs with Quincy Jones, Mya, Ray J, </w:t>
      </w:r>
      <w:r w:rsidRPr="0073009B">
        <w:rPr>
          <w:i/>
          <w:iCs/>
        </w:rPr>
        <w:t>The Bourne Identity</w:t>
      </w:r>
      <w:r>
        <w:t xml:space="preserve"> (starring Matt Damon), the 2021 NBA All</w:t>
      </w:r>
      <w:r w:rsidR="0073009B">
        <w:t>-</w:t>
      </w:r>
      <w:r>
        <w:t xml:space="preserve">Stars opening ceremony, David Banner, and more. He’s appeared on projects with Jill Scott, Anthony Hamilton, Ledisi, Chico DeBarge, Raheem DeVaughn, Donald Lawrence, and Byron Cage. Further, in 2013, Rudy won both Grammy and Dove awards for his production on Lecrae’s album, </w:t>
      </w:r>
      <w:r w:rsidRPr="00BE1511">
        <w:rPr>
          <w:i/>
          <w:iCs/>
        </w:rPr>
        <w:t>Gravity</w:t>
      </w:r>
      <w:r>
        <w:t xml:space="preserve">, and in 2015 was again Grammy-nominated for writing “Sunday AM” for Karen Clark Sheard. He has performed on stages with Kirk Franklin, Erykah Badu, Cee Lo Green, Koryn Hawthorne, Marvin Winans, Jazmine Sullivan, Keke Wyatt, and Regina Belle, to name </w:t>
      </w:r>
      <w:r w:rsidR="0073009B">
        <w:t xml:space="preserve">just </w:t>
      </w:r>
      <w:r>
        <w:t>a few; and</w:t>
      </w:r>
    </w:p>
    <w:p w:rsidR="00182B38" w:rsidP="00182B38" w:rsidRDefault="00182B38" w14:paraId="5776AAA4" w14:textId="77777777">
      <w:pPr>
        <w:pStyle w:val="scresolutionwhereas"/>
      </w:pPr>
    </w:p>
    <w:p w:rsidR="00182B38" w:rsidP="00182B38" w:rsidRDefault="00182B38" w14:paraId="7E7D29CB" w14:textId="4777C3F5">
      <w:pPr>
        <w:pStyle w:val="scresolutionwhereas"/>
      </w:pPr>
      <w:bookmarkStart w:name="wa_59eb01415" w:id="3"/>
      <w:r>
        <w:t>W</w:t>
      </w:r>
      <w:bookmarkEnd w:id="3"/>
      <w:r>
        <w:t xml:space="preserve">hereas, in 2017, Rudy’s single, “Testimony,” exploded onto the gospel charts, quickly rising to </w:t>
      </w:r>
      <w:r w:rsidRPr="0073009B">
        <w:rPr>
          <w:i/>
          <w:iCs/>
        </w:rPr>
        <w:t>Billboard</w:t>
      </w:r>
      <w:r>
        <w:t xml:space="preserve">’s Top 20. In early 2021, “I Belong Here” captured the #1 </w:t>
      </w:r>
      <w:r w:rsidRPr="0073009B">
        <w:rPr>
          <w:i/>
          <w:iCs/>
        </w:rPr>
        <w:t>Billboard</w:t>
      </w:r>
      <w:r>
        <w:t xml:space="preserve"> position on the Gospel Airplay </w:t>
      </w:r>
      <w:r w:rsidR="00D4334A">
        <w:t>c</w:t>
      </w:r>
      <w:r>
        <w:t xml:space="preserve">harts for two consecutive weeks and the #1 </w:t>
      </w:r>
      <w:r w:rsidRPr="0073009B">
        <w:rPr>
          <w:i/>
          <w:iCs/>
        </w:rPr>
        <w:t>Billboard</w:t>
      </w:r>
      <w:r>
        <w:t xml:space="preserve"> </w:t>
      </w:r>
      <w:r w:rsidR="0073009B">
        <w:t>gospel s</w:t>
      </w:r>
      <w:r>
        <w:t>ongwriter spot. Rudy is only the sixth writer ever to hold this coveted title; and</w:t>
      </w:r>
    </w:p>
    <w:p w:rsidR="00182B38" w:rsidP="00182B38" w:rsidRDefault="00182B38" w14:paraId="22B9573F" w14:textId="77777777">
      <w:pPr>
        <w:pStyle w:val="scresolutionwhereas"/>
      </w:pPr>
    </w:p>
    <w:p w:rsidR="00182B38" w:rsidP="00182B38" w:rsidRDefault="00182B38" w14:paraId="3B54C129" w14:textId="2C8DC06E">
      <w:pPr>
        <w:pStyle w:val="scresolutionwhereas"/>
      </w:pPr>
      <w:bookmarkStart w:name="wa_faa985d3f" w:id="4"/>
      <w:r>
        <w:t>W</w:t>
      </w:r>
      <w:bookmarkEnd w:id="4"/>
      <w:r>
        <w:t xml:space="preserve">hereas, in late 2021, Rudy released “No Greater Love,” featuring Grammy Award-winning recording artist Chrisette Michele. The song peaked at the #1 position on the </w:t>
      </w:r>
      <w:r w:rsidRPr="0073009B">
        <w:rPr>
          <w:i/>
          <w:iCs/>
        </w:rPr>
        <w:t>Billboard</w:t>
      </w:r>
      <w:r>
        <w:t xml:space="preserve"> Gospel Airplay, </w:t>
      </w:r>
      <w:r w:rsidRPr="0073009B">
        <w:rPr>
          <w:i/>
          <w:iCs/>
        </w:rPr>
        <w:t>Billboard</w:t>
      </w:r>
      <w:r>
        <w:t xml:space="preserve"> Gospel Indicator, and </w:t>
      </w:r>
      <w:r w:rsidRPr="0073009B">
        <w:rPr>
          <w:i/>
          <w:iCs/>
        </w:rPr>
        <w:t>Mediabase</w:t>
      </w:r>
      <w:r>
        <w:t xml:space="preserve"> charts, earning Rudy his second #1 </w:t>
      </w:r>
      <w:r w:rsidRPr="0073009B">
        <w:rPr>
          <w:i/>
          <w:iCs/>
        </w:rPr>
        <w:t>Billboard</w:t>
      </w:r>
      <w:r>
        <w:t xml:space="preserve"> </w:t>
      </w:r>
      <w:r w:rsidR="0073009B">
        <w:t>h</w:t>
      </w:r>
      <w:r>
        <w:t xml:space="preserve">it. “No Greater Love” was also recognized by </w:t>
      </w:r>
      <w:r w:rsidRPr="00674A7E">
        <w:rPr>
          <w:i/>
          <w:iCs/>
        </w:rPr>
        <w:t>Billboard</w:t>
      </w:r>
      <w:r>
        <w:t xml:space="preserve"> as the </w:t>
      </w:r>
      <w:r w:rsidR="00674A7E">
        <w:t>ninth-</w:t>
      </w:r>
      <w:r>
        <w:t xml:space="preserve">biggest gospel song of 2022. Rudy’s highly anticipated album, </w:t>
      </w:r>
      <w:r w:rsidRPr="00BE1511">
        <w:rPr>
          <w:i/>
          <w:iCs/>
        </w:rPr>
        <w:t>Stained Glass Windows</w:t>
      </w:r>
      <w:r>
        <w:t xml:space="preserve">, was released in April 2023, garnering well over </w:t>
      </w:r>
      <w:r w:rsidR="00674A7E">
        <w:t>fifteen</w:t>
      </w:r>
      <w:r>
        <w:t xml:space="preserve"> million streams worldwide. That album included his Top 15 </w:t>
      </w:r>
      <w:r w:rsidRPr="0073009B">
        <w:rPr>
          <w:i/>
          <w:iCs/>
        </w:rPr>
        <w:t>Billboard</w:t>
      </w:r>
      <w:r>
        <w:t xml:space="preserve"> </w:t>
      </w:r>
      <w:r w:rsidR="0073009B">
        <w:t>gospel h</w:t>
      </w:r>
      <w:r>
        <w:t>it single, “Ransom</w:t>
      </w:r>
      <w:r w:rsidR="0073009B">
        <w:t>”</w:t>
      </w:r>
      <w:r>
        <w:t>; and</w:t>
      </w:r>
    </w:p>
    <w:p w:rsidR="00182B38" w:rsidP="00182B38" w:rsidRDefault="00182B38" w14:paraId="3D83215B" w14:textId="77777777">
      <w:pPr>
        <w:pStyle w:val="scresolutionwhereas"/>
      </w:pPr>
    </w:p>
    <w:p w:rsidR="00182B38" w:rsidP="00182B38" w:rsidRDefault="00182B38" w14:paraId="6AA36344" w14:textId="70664442">
      <w:pPr>
        <w:pStyle w:val="scresolutionwhereas"/>
      </w:pPr>
      <w:bookmarkStart w:name="wa_9d21b146a" w:id="5"/>
      <w:r>
        <w:t>W</w:t>
      </w:r>
      <w:bookmarkEnd w:id="5"/>
      <w:r>
        <w:t xml:space="preserve">hereas, most recently, Rudy and Mike Chek Entertainment partnered with TRIBL Records. To commemorate this joint venture, Rudy has launched a brand-new radio single titled “God Don’t Cancel Me,” which is currently Top 25 on the </w:t>
      </w:r>
      <w:r w:rsidRPr="0073009B">
        <w:rPr>
          <w:i/>
          <w:iCs/>
        </w:rPr>
        <w:t>Billboard</w:t>
      </w:r>
      <w:r>
        <w:t xml:space="preserve"> Gospel Airplay </w:t>
      </w:r>
      <w:r w:rsidR="00D4334A">
        <w:t>c</w:t>
      </w:r>
      <w:r>
        <w:t>harts; and</w:t>
      </w:r>
    </w:p>
    <w:p w:rsidR="00182B38" w:rsidP="00182B38" w:rsidRDefault="00182B38" w14:paraId="19242549" w14:textId="77777777">
      <w:pPr>
        <w:pStyle w:val="scresolutionwhereas"/>
      </w:pPr>
    </w:p>
    <w:p w:rsidR="00D2193F" w:rsidP="00182B38" w:rsidRDefault="00182B38" w14:paraId="393D0120" w14:textId="1AB7257B">
      <w:pPr>
        <w:pStyle w:val="scresolutionwhereas"/>
      </w:pPr>
      <w:bookmarkStart w:name="wa_5a4a4fe09" w:id="6"/>
      <w:r>
        <w:t>W</w:t>
      </w:r>
      <w:bookmarkEnd w:id="6"/>
      <w:r>
        <w:t>hereas, proudly claiming him as a son of South Carolina, the House of Representatives takes great pleasure in applauding Rudy Currence for his many accomplishments, and the members look with interest to hear of his further success as an award-winning producer, writer, and recording artist. Now, therefore,</w:t>
      </w:r>
    </w:p>
    <w:p w:rsidRPr="00040E43" w:rsidR="008A7625" w:rsidP="006B1590" w:rsidRDefault="008A7625" w14:paraId="24BB5989" w14:textId="77777777">
      <w:pPr>
        <w:pStyle w:val="scresolutionbody"/>
      </w:pPr>
    </w:p>
    <w:p w:rsidRPr="00040E43" w:rsidR="00B9052D" w:rsidP="00FA0B1D" w:rsidRDefault="00B9052D" w14:paraId="48DB32E4" w14:textId="7B87A3F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D4AF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73E6D7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D4AF6">
            <w:rPr>
              <w:rStyle w:val="scresolutionbody1"/>
            </w:rPr>
            <w:t>House of Representatives</w:t>
          </w:r>
        </w:sdtContent>
      </w:sdt>
      <w:r w:rsidRPr="00040E43">
        <w:t xml:space="preserve">, by this resolution, </w:t>
      </w:r>
      <w:r w:rsidRPr="00182B38" w:rsidR="00182B38">
        <w:t>celebrate award</w:t>
      </w:r>
      <w:r w:rsidR="0073009B">
        <w:noBreakHyphen/>
      </w:r>
      <w:r w:rsidRPr="00182B38" w:rsidR="00182B38">
        <w:t>winnin</w:t>
      </w:r>
      <w:bookmarkStart w:name="open_doc_here" w:id="7"/>
      <w:bookmarkEnd w:id="7"/>
      <w:r w:rsidRPr="00182B38" w:rsidR="00182B38">
        <w:t>g producer, writer, and recording artist Rudy Currence, congratulate this Rock Hill native on his many professional achievements, and extend best wishes for continued success in the days to come.</w:t>
      </w:r>
    </w:p>
    <w:p w:rsidRPr="00040E43" w:rsidR="00007116" w:rsidP="00B703CB" w:rsidRDefault="00007116" w14:paraId="48DB32E7" w14:textId="77777777">
      <w:pPr>
        <w:pStyle w:val="scresolutionbody"/>
      </w:pPr>
    </w:p>
    <w:p w:rsidRPr="00040E43" w:rsidR="00B9052D" w:rsidP="00B703CB" w:rsidRDefault="00007116" w14:paraId="48DB32E8" w14:textId="0FA5FF37">
      <w:pPr>
        <w:pStyle w:val="scresolutionbody"/>
      </w:pPr>
      <w:r w:rsidRPr="00040E43">
        <w:t>Be it further resolved that a copy of this resolution be presented to</w:t>
      </w:r>
      <w:r w:rsidRPr="00040E43" w:rsidR="00B9105E">
        <w:t xml:space="preserve"> </w:t>
      </w:r>
      <w:r w:rsidRPr="00182B38" w:rsidR="00182B38">
        <w:t>Rudy Currence</w:t>
      </w:r>
      <w:r w:rsidR="00182B3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93D5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6C72A84" w:rsidR="007003E1" w:rsidRDefault="0078754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E2389">
              <w:t>[4310]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238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B34"/>
    <w:rsid w:val="000068F1"/>
    <w:rsid w:val="00007116"/>
    <w:rsid w:val="00011869"/>
    <w:rsid w:val="00015CD6"/>
    <w:rsid w:val="000232E0"/>
    <w:rsid w:val="00032E86"/>
    <w:rsid w:val="00040E43"/>
    <w:rsid w:val="00062C37"/>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2B38"/>
    <w:rsid w:val="00187057"/>
    <w:rsid w:val="0019006F"/>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3D52"/>
    <w:rsid w:val="002B451A"/>
    <w:rsid w:val="002D55D2"/>
    <w:rsid w:val="002E3BB1"/>
    <w:rsid w:val="002E5912"/>
    <w:rsid w:val="002F4473"/>
    <w:rsid w:val="00301B21"/>
    <w:rsid w:val="00303CF7"/>
    <w:rsid w:val="00320E9A"/>
    <w:rsid w:val="00325348"/>
    <w:rsid w:val="0032732C"/>
    <w:rsid w:val="003321E4"/>
    <w:rsid w:val="00336AD0"/>
    <w:rsid w:val="0036008C"/>
    <w:rsid w:val="0037079A"/>
    <w:rsid w:val="00385E1F"/>
    <w:rsid w:val="003A08EB"/>
    <w:rsid w:val="003A4798"/>
    <w:rsid w:val="003A4F41"/>
    <w:rsid w:val="003C33FB"/>
    <w:rsid w:val="003C4DAB"/>
    <w:rsid w:val="003D01E8"/>
    <w:rsid w:val="003D0BC2"/>
    <w:rsid w:val="003D4AF6"/>
    <w:rsid w:val="003E2389"/>
    <w:rsid w:val="003E5288"/>
    <w:rsid w:val="003F6D79"/>
    <w:rsid w:val="003F6E8C"/>
    <w:rsid w:val="0041760A"/>
    <w:rsid w:val="00417C01"/>
    <w:rsid w:val="004252D4"/>
    <w:rsid w:val="00436096"/>
    <w:rsid w:val="004403BD"/>
    <w:rsid w:val="00446672"/>
    <w:rsid w:val="00461441"/>
    <w:rsid w:val="004623E6"/>
    <w:rsid w:val="0046488E"/>
    <w:rsid w:val="0046685D"/>
    <w:rsid w:val="004669F5"/>
    <w:rsid w:val="004809EE"/>
    <w:rsid w:val="004B7339"/>
    <w:rsid w:val="004D4082"/>
    <w:rsid w:val="004E7D54"/>
    <w:rsid w:val="004F2336"/>
    <w:rsid w:val="005118B7"/>
    <w:rsid w:val="00511974"/>
    <w:rsid w:val="00520DAD"/>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24CF"/>
    <w:rsid w:val="006215AA"/>
    <w:rsid w:val="00625BD1"/>
    <w:rsid w:val="00627DCA"/>
    <w:rsid w:val="00666E48"/>
    <w:rsid w:val="00670F2F"/>
    <w:rsid w:val="00674A7E"/>
    <w:rsid w:val="006913C9"/>
    <w:rsid w:val="0069470D"/>
    <w:rsid w:val="006B1590"/>
    <w:rsid w:val="006D58AA"/>
    <w:rsid w:val="006E4451"/>
    <w:rsid w:val="006E655C"/>
    <w:rsid w:val="006E69E6"/>
    <w:rsid w:val="006F7397"/>
    <w:rsid w:val="007003E1"/>
    <w:rsid w:val="007070AD"/>
    <w:rsid w:val="00710210"/>
    <w:rsid w:val="0073009B"/>
    <w:rsid w:val="00733210"/>
    <w:rsid w:val="00734F00"/>
    <w:rsid w:val="00734F34"/>
    <w:rsid w:val="007352A5"/>
    <w:rsid w:val="0073631E"/>
    <w:rsid w:val="00736959"/>
    <w:rsid w:val="0074375C"/>
    <w:rsid w:val="00746A58"/>
    <w:rsid w:val="007720AC"/>
    <w:rsid w:val="00781DF8"/>
    <w:rsid w:val="007836CC"/>
    <w:rsid w:val="00787542"/>
    <w:rsid w:val="00787728"/>
    <w:rsid w:val="007917CE"/>
    <w:rsid w:val="007959D3"/>
    <w:rsid w:val="007A70AE"/>
    <w:rsid w:val="007B733C"/>
    <w:rsid w:val="007C0EE1"/>
    <w:rsid w:val="007C69B6"/>
    <w:rsid w:val="007C72ED"/>
    <w:rsid w:val="007E01B6"/>
    <w:rsid w:val="007E7B19"/>
    <w:rsid w:val="007F002A"/>
    <w:rsid w:val="007F3C86"/>
    <w:rsid w:val="007F6D64"/>
    <w:rsid w:val="00810471"/>
    <w:rsid w:val="0082658B"/>
    <w:rsid w:val="008362E8"/>
    <w:rsid w:val="008410D3"/>
    <w:rsid w:val="00843D27"/>
    <w:rsid w:val="00846FE5"/>
    <w:rsid w:val="0085786E"/>
    <w:rsid w:val="00870570"/>
    <w:rsid w:val="008905D2"/>
    <w:rsid w:val="008A1768"/>
    <w:rsid w:val="008A489F"/>
    <w:rsid w:val="008A7625"/>
    <w:rsid w:val="008B2626"/>
    <w:rsid w:val="008B4AC4"/>
    <w:rsid w:val="008C3A19"/>
    <w:rsid w:val="008D05D1"/>
    <w:rsid w:val="008D07B3"/>
    <w:rsid w:val="008E1DCA"/>
    <w:rsid w:val="008F0F33"/>
    <w:rsid w:val="008F4429"/>
    <w:rsid w:val="009059FF"/>
    <w:rsid w:val="009161B0"/>
    <w:rsid w:val="00917A9D"/>
    <w:rsid w:val="00926237"/>
    <w:rsid w:val="0092634F"/>
    <w:rsid w:val="009270BA"/>
    <w:rsid w:val="0094021A"/>
    <w:rsid w:val="00953783"/>
    <w:rsid w:val="0096528D"/>
    <w:rsid w:val="00965B3F"/>
    <w:rsid w:val="009B44AF"/>
    <w:rsid w:val="009C6A0B"/>
    <w:rsid w:val="009C7F19"/>
    <w:rsid w:val="009E2BE4"/>
    <w:rsid w:val="009F0C77"/>
    <w:rsid w:val="009F382A"/>
    <w:rsid w:val="009F4DD1"/>
    <w:rsid w:val="009F7B81"/>
    <w:rsid w:val="00A02543"/>
    <w:rsid w:val="00A3313A"/>
    <w:rsid w:val="00A41684"/>
    <w:rsid w:val="00A41B31"/>
    <w:rsid w:val="00A45C23"/>
    <w:rsid w:val="00A64E80"/>
    <w:rsid w:val="00A66C6B"/>
    <w:rsid w:val="00A7261B"/>
    <w:rsid w:val="00A72BCD"/>
    <w:rsid w:val="00A74015"/>
    <w:rsid w:val="00A741D9"/>
    <w:rsid w:val="00A833AB"/>
    <w:rsid w:val="00A95560"/>
    <w:rsid w:val="00A9741D"/>
    <w:rsid w:val="00AA1793"/>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311E"/>
    <w:rsid w:val="00BD4498"/>
    <w:rsid w:val="00BE1511"/>
    <w:rsid w:val="00BE3C22"/>
    <w:rsid w:val="00BE46CD"/>
    <w:rsid w:val="00C02C1B"/>
    <w:rsid w:val="00C0345E"/>
    <w:rsid w:val="00C21775"/>
    <w:rsid w:val="00C21ABE"/>
    <w:rsid w:val="00C31C95"/>
    <w:rsid w:val="00C3483A"/>
    <w:rsid w:val="00C41EB9"/>
    <w:rsid w:val="00C433D3"/>
    <w:rsid w:val="00C47EAE"/>
    <w:rsid w:val="00C55066"/>
    <w:rsid w:val="00C664FC"/>
    <w:rsid w:val="00C7322B"/>
    <w:rsid w:val="00C73AFC"/>
    <w:rsid w:val="00C74E9D"/>
    <w:rsid w:val="00C826DD"/>
    <w:rsid w:val="00C82FD3"/>
    <w:rsid w:val="00C92819"/>
    <w:rsid w:val="00C93C2C"/>
    <w:rsid w:val="00CA3BCF"/>
    <w:rsid w:val="00CC6B7B"/>
    <w:rsid w:val="00CD2089"/>
    <w:rsid w:val="00CE4EE6"/>
    <w:rsid w:val="00CF44FA"/>
    <w:rsid w:val="00CF7DE8"/>
    <w:rsid w:val="00D03D6F"/>
    <w:rsid w:val="00D1567E"/>
    <w:rsid w:val="00D2193F"/>
    <w:rsid w:val="00D238AB"/>
    <w:rsid w:val="00D31310"/>
    <w:rsid w:val="00D32F37"/>
    <w:rsid w:val="00D37AF8"/>
    <w:rsid w:val="00D4334A"/>
    <w:rsid w:val="00D55053"/>
    <w:rsid w:val="00D66B80"/>
    <w:rsid w:val="00D73A67"/>
    <w:rsid w:val="00D8028D"/>
    <w:rsid w:val="00D874C6"/>
    <w:rsid w:val="00D970A9"/>
    <w:rsid w:val="00DA1E35"/>
    <w:rsid w:val="00DB1F5E"/>
    <w:rsid w:val="00DC47B1"/>
    <w:rsid w:val="00DF09F5"/>
    <w:rsid w:val="00DF3845"/>
    <w:rsid w:val="00E032FB"/>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12AE1"/>
    <w:rsid w:val="00F24442"/>
    <w:rsid w:val="00F32E31"/>
    <w:rsid w:val="00F42BA9"/>
    <w:rsid w:val="00F477DA"/>
    <w:rsid w:val="00F50AE3"/>
    <w:rsid w:val="00F655B7"/>
    <w:rsid w:val="00F656BA"/>
    <w:rsid w:val="00F67CF1"/>
    <w:rsid w:val="00F7053B"/>
    <w:rsid w:val="00F728AA"/>
    <w:rsid w:val="00F840F0"/>
    <w:rsid w:val="00F91CB4"/>
    <w:rsid w:val="00F935A0"/>
    <w:rsid w:val="00F941C6"/>
    <w:rsid w:val="00FA0B1D"/>
    <w:rsid w:val="00FB0D0D"/>
    <w:rsid w:val="00FB43B4"/>
    <w:rsid w:val="00FB6240"/>
    <w:rsid w:val="00FB6B0B"/>
    <w:rsid w:val="00FB6FC2"/>
    <w:rsid w:val="00FC02B3"/>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8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E2389"/>
    <w:pPr>
      <w:keepNext/>
      <w:suppressAutoHyphens/>
      <w:jc w:val="center"/>
      <w:outlineLvl w:val="0"/>
    </w:pPr>
    <w:rPr>
      <w:b/>
      <w:sz w:val="30"/>
    </w:rPr>
  </w:style>
  <w:style w:type="character" w:default="1" w:styleId="DefaultParagraphFont">
    <w:name w:val="Default Paragraph Font"/>
    <w:uiPriority w:val="1"/>
    <w:semiHidden/>
    <w:unhideWhenUsed/>
    <w:rsid w:val="003E23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2389"/>
  </w:style>
  <w:style w:type="character" w:customStyle="1" w:styleId="Heading1Char">
    <w:name w:val="Heading 1 Char"/>
    <w:basedOn w:val="DefaultParagraphFont"/>
    <w:link w:val="Heading1"/>
    <w:uiPriority w:val="9"/>
    <w:rsid w:val="003E2389"/>
    <w:rPr>
      <w:rFonts w:eastAsia="Times New Roman" w:cs="Times New Roman"/>
      <w:b/>
      <w:sz w:val="30"/>
      <w:szCs w:val="20"/>
    </w:rPr>
  </w:style>
  <w:style w:type="paragraph" w:styleId="Header">
    <w:name w:val="header"/>
    <w:basedOn w:val="Normal"/>
    <w:link w:val="HeaderChar"/>
    <w:uiPriority w:val="99"/>
    <w:unhideWhenUsed/>
    <w:rsid w:val="003E2389"/>
    <w:pPr>
      <w:tabs>
        <w:tab w:val="center" w:pos="4680"/>
        <w:tab w:val="right" w:pos="9360"/>
      </w:tabs>
    </w:pPr>
  </w:style>
  <w:style w:type="character" w:customStyle="1" w:styleId="HeaderChar">
    <w:name w:val="Header Char"/>
    <w:basedOn w:val="DefaultParagraphFont"/>
    <w:link w:val="Header"/>
    <w:uiPriority w:val="99"/>
    <w:rsid w:val="003E2389"/>
    <w:rPr>
      <w:rFonts w:eastAsia="Times New Roman" w:cs="Times New Roman"/>
      <w:szCs w:val="20"/>
    </w:rPr>
  </w:style>
  <w:style w:type="paragraph" w:styleId="Footer">
    <w:name w:val="footer"/>
    <w:basedOn w:val="Normal"/>
    <w:link w:val="FooterChar"/>
    <w:uiPriority w:val="99"/>
    <w:unhideWhenUsed/>
    <w:rsid w:val="003E2389"/>
    <w:pPr>
      <w:tabs>
        <w:tab w:val="center" w:pos="4680"/>
        <w:tab w:val="right" w:pos="9360"/>
      </w:tabs>
    </w:pPr>
  </w:style>
  <w:style w:type="character" w:customStyle="1" w:styleId="FooterChar">
    <w:name w:val="Footer Char"/>
    <w:basedOn w:val="DefaultParagraphFont"/>
    <w:link w:val="Footer"/>
    <w:uiPriority w:val="99"/>
    <w:rsid w:val="003E2389"/>
    <w:rPr>
      <w:rFonts w:eastAsia="Times New Roman" w:cs="Times New Roman"/>
      <w:szCs w:val="20"/>
    </w:rPr>
  </w:style>
  <w:style w:type="character" w:styleId="PageNumber">
    <w:name w:val="page number"/>
    <w:basedOn w:val="DefaultParagraphFont"/>
    <w:uiPriority w:val="99"/>
    <w:semiHidden/>
    <w:unhideWhenUsed/>
    <w:rsid w:val="003E2389"/>
  </w:style>
  <w:style w:type="character" w:styleId="LineNumber">
    <w:name w:val="line number"/>
    <w:basedOn w:val="DefaultParagraphFont"/>
    <w:uiPriority w:val="99"/>
    <w:semiHidden/>
    <w:unhideWhenUsed/>
    <w:rsid w:val="003E2389"/>
  </w:style>
  <w:style w:type="paragraph" w:customStyle="1" w:styleId="BillDots">
    <w:name w:val="Bill Dots"/>
    <w:basedOn w:val="Normal"/>
    <w:qFormat/>
    <w:rsid w:val="003E238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E2389"/>
    <w:pPr>
      <w:tabs>
        <w:tab w:val="right" w:pos="5904"/>
      </w:tabs>
    </w:pPr>
  </w:style>
  <w:style w:type="paragraph" w:styleId="BalloonText">
    <w:name w:val="Balloon Text"/>
    <w:basedOn w:val="Normal"/>
    <w:link w:val="BalloonTextChar"/>
    <w:uiPriority w:val="99"/>
    <w:semiHidden/>
    <w:unhideWhenUsed/>
    <w:rsid w:val="003E2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389"/>
    <w:rPr>
      <w:rFonts w:ascii="Segoe UI" w:eastAsia="Times New Roman" w:hAnsi="Segoe UI" w:cs="Segoe UI"/>
      <w:sz w:val="18"/>
      <w:szCs w:val="18"/>
    </w:rPr>
  </w:style>
  <w:style w:type="paragraph" w:styleId="ListParagraph">
    <w:name w:val="List Paragraph"/>
    <w:basedOn w:val="Normal"/>
    <w:uiPriority w:val="34"/>
    <w:qFormat/>
    <w:rsid w:val="003E2389"/>
    <w:pPr>
      <w:ind w:left="720"/>
      <w:contextualSpacing/>
    </w:pPr>
  </w:style>
  <w:style w:type="paragraph" w:customStyle="1" w:styleId="scbillheader">
    <w:name w:val="sc_bill_header"/>
    <w:qFormat/>
    <w:rsid w:val="003E2389"/>
    <w:pPr>
      <w:widowControl w:val="0"/>
      <w:suppressAutoHyphens/>
      <w:spacing w:after="0" w:line="240" w:lineRule="auto"/>
      <w:jc w:val="center"/>
    </w:pPr>
    <w:rPr>
      <w:b/>
      <w:caps/>
      <w:sz w:val="30"/>
    </w:rPr>
  </w:style>
  <w:style w:type="paragraph" w:customStyle="1" w:styleId="schouseresolutionbythis">
    <w:name w:val="sc_house_resolution_by_this"/>
    <w:qFormat/>
    <w:rsid w:val="003E2389"/>
    <w:pPr>
      <w:widowControl w:val="0"/>
      <w:suppressAutoHyphens/>
      <w:spacing w:after="0" w:line="240" w:lineRule="auto"/>
      <w:jc w:val="both"/>
    </w:pPr>
  </w:style>
  <w:style w:type="paragraph" w:customStyle="1" w:styleId="schouseresolutionclippageattorney">
    <w:name w:val="sc_house_resolution_clip_page_attorney"/>
    <w:qFormat/>
    <w:rsid w:val="003E23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E23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E23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E238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E238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E23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E23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E238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E2389"/>
    <w:pPr>
      <w:widowControl w:val="0"/>
      <w:suppressAutoHyphens/>
      <w:spacing w:after="0" w:line="240" w:lineRule="auto"/>
      <w:jc w:val="both"/>
    </w:pPr>
    <w:rPr>
      <w:caps/>
    </w:rPr>
  </w:style>
  <w:style w:type="paragraph" w:customStyle="1" w:styleId="schouseresolutionemptyline">
    <w:name w:val="sc_house_resolution_empty_line"/>
    <w:qFormat/>
    <w:rsid w:val="003E2389"/>
    <w:pPr>
      <w:widowControl w:val="0"/>
      <w:suppressAutoHyphens/>
      <w:spacing w:after="0" w:line="240" w:lineRule="auto"/>
      <w:jc w:val="both"/>
    </w:pPr>
  </w:style>
  <w:style w:type="paragraph" w:customStyle="1" w:styleId="schouseresolutionfurtherresolved">
    <w:name w:val="sc_house_resolution_further_resolved"/>
    <w:qFormat/>
    <w:rsid w:val="003E2389"/>
    <w:pPr>
      <w:widowControl w:val="0"/>
      <w:suppressAutoHyphens/>
      <w:spacing w:after="0" w:line="240" w:lineRule="auto"/>
      <w:jc w:val="both"/>
    </w:pPr>
  </w:style>
  <w:style w:type="paragraph" w:customStyle="1" w:styleId="schouseresolutionheader">
    <w:name w:val="sc_house_resolution_header"/>
    <w:qFormat/>
    <w:rsid w:val="003E238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E238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E238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E2389"/>
    <w:pPr>
      <w:widowControl w:val="0"/>
      <w:suppressLineNumbers/>
      <w:suppressAutoHyphens/>
      <w:jc w:val="left"/>
    </w:pPr>
    <w:rPr>
      <w:b/>
    </w:rPr>
  </w:style>
  <w:style w:type="paragraph" w:customStyle="1" w:styleId="schouseresolutionjackettitle">
    <w:name w:val="sc_house_resolution_jacket_title"/>
    <w:qFormat/>
    <w:rsid w:val="003E238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E2389"/>
    <w:pPr>
      <w:widowControl w:val="0"/>
      <w:suppressAutoHyphens/>
      <w:spacing w:after="0" w:line="360" w:lineRule="auto"/>
      <w:jc w:val="both"/>
    </w:pPr>
  </w:style>
  <w:style w:type="paragraph" w:customStyle="1" w:styleId="scresolutionwhereas">
    <w:name w:val="sc_resolution_whereas"/>
    <w:qFormat/>
    <w:rsid w:val="003E2389"/>
    <w:pPr>
      <w:widowControl w:val="0"/>
      <w:suppressAutoHyphens/>
      <w:spacing w:after="0" w:line="360" w:lineRule="auto"/>
      <w:jc w:val="both"/>
    </w:pPr>
  </w:style>
  <w:style w:type="paragraph" w:customStyle="1" w:styleId="schouseresolutionxx">
    <w:name w:val="sc_house_resolution_xx"/>
    <w:qFormat/>
    <w:rsid w:val="003E2389"/>
    <w:pPr>
      <w:widowControl w:val="0"/>
      <w:suppressAutoHyphens/>
      <w:spacing w:after="0" w:line="240" w:lineRule="auto"/>
      <w:jc w:val="center"/>
    </w:pPr>
  </w:style>
  <w:style w:type="paragraph" w:customStyle="1" w:styleId="BillDots0">
    <w:name w:val="BillDots"/>
    <w:basedOn w:val="Normal"/>
    <w:autoRedefine/>
    <w:qFormat/>
    <w:rsid w:val="003E238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E2389"/>
    <w:rPr>
      <w:color w:val="0000FF" w:themeColor="hyperlink"/>
      <w:u w:val="single"/>
    </w:rPr>
  </w:style>
  <w:style w:type="paragraph" w:customStyle="1" w:styleId="Numbers">
    <w:name w:val="Numbers"/>
    <w:basedOn w:val="BillDots0"/>
    <w:qFormat/>
    <w:rsid w:val="003E2389"/>
    <w:pPr>
      <w:tabs>
        <w:tab w:val="right" w:pos="5904"/>
      </w:tabs>
    </w:pPr>
  </w:style>
  <w:style w:type="character" w:customStyle="1" w:styleId="scclippagepath">
    <w:name w:val="sc_clip_page_path"/>
    <w:uiPriority w:val="1"/>
    <w:qFormat/>
    <w:rsid w:val="003E2389"/>
    <w:rPr>
      <w:rFonts w:ascii="Times New Roman" w:hAnsi="Times New Roman"/>
      <w:caps/>
      <w:smallCaps w:val="0"/>
      <w:sz w:val="22"/>
    </w:rPr>
  </w:style>
  <w:style w:type="paragraph" w:customStyle="1" w:styleId="scconresoattyda">
    <w:name w:val="sc_con_reso_atty_da"/>
    <w:qFormat/>
    <w:rsid w:val="003E238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E238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E238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E238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E2389"/>
    <w:pPr>
      <w:widowControl w:val="0"/>
      <w:suppressAutoHyphens/>
      <w:spacing w:after="0" w:line="240" w:lineRule="auto"/>
      <w:jc w:val="both"/>
    </w:pPr>
  </w:style>
  <w:style w:type="paragraph" w:customStyle="1" w:styleId="scjrregattydadocno">
    <w:name w:val="sc_jrreg_atty_da_docno"/>
    <w:basedOn w:val="Normal"/>
    <w:qFormat/>
    <w:rsid w:val="003E238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E238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E238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E2389"/>
    <w:rPr>
      <w:rFonts w:ascii="Times New Roman" w:hAnsi="Times New Roman"/>
      <w:b/>
      <w:caps/>
      <w:smallCaps w:val="0"/>
      <w:sz w:val="24"/>
    </w:rPr>
  </w:style>
  <w:style w:type="paragraph" w:customStyle="1" w:styleId="scjrregfooter">
    <w:name w:val="sc_jrreg_footer"/>
    <w:qFormat/>
    <w:rsid w:val="003E238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E23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E238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E238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E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E23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E23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E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E2389"/>
    <w:pPr>
      <w:widowControl w:val="0"/>
      <w:suppressAutoHyphens/>
      <w:spacing w:after="0" w:line="360" w:lineRule="auto"/>
      <w:jc w:val="both"/>
    </w:pPr>
  </w:style>
  <w:style w:type="paragraph" w:customStyle="1" w:styleId="scresolutionbody">
    <w:name w:val="sc_resolution_body"/>
    <w:qFormat/>
    <w:rsid w:val="003E2389"/>
    <w:pPr>
      <w:widowControl w:val="0"/>
      <w:suppressAutoHyphens/>
      <w:spacing w:after="0" w:line="360" w:lineRule="auto"/>
      <w:jc w:val="both"/>
    </w:pPr>
  </w:style>
  <w:style w:type="paragraph" w:customStyle="1" w:styleId="scresolutionclippagebottom">
    <w:name w:val="sc_resolution_clip_page_bottom"/>
    <w:qFormat/>
    <w:rsid w:val="003E238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E2389"/>
    <w:pPr>
      <w:widowControl w:val="0"/>
      <w:suppressAutoHyphens/>
      <w:spacing w:after="0" w:line="240" w:lineRule="auto"/>
      <w:jc w:val="both"/>
    </w:pPr>
  </w:style>
  <w:style w:type="paragraph" w:customStyle="1" w:styleId="scresolutionfooter">
    <w:name w:val="sc_resolution_footer"/>
    <w:link w:val="scresolutionfooterChar"/>
    <w:qFormat/>
    <w:rsid w:val="003E238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E2389"/>
    <w:rPr>
      <w:rFonts w:eastAsia="Times New Roman" w:cs="Times New Roman"/>
      <w:szCs w:val="20"/>
    </w:rPr>
  </w:style>
  <w:style w:type="paragraph" w:customStyle="1" w:styleId="scresolutionheader">
    <w:name w:val="sc_resolution_header"/>
    <w:qFormat/>
    <w:rsid w:val="003E2389"/>
    <w:pPr>
      <w:widowControl w:val="0"/>
      <w:suppressAutoHyphens/>
      <w:spacing w:after="0" w:line="240" w:lineRule="auto"/>
      <w:jc w:val="center"/>
    </w:pPr>
    <w:rPr>
      <w:b/>
      <w:caps/>
      <w:sz w:val="30"/>
    </w:rPr>
  </w:style>
  <w:style w:type="paragraph" w:customStyle="1" w:styleId="scresolutiontitle">
    <w:name w:val="sc_resolution_title"/>
    <w:qFormat/>
    <w:rsid w:val="003E2389"/>
    <w:pPr>
      <w:widowControl w:val="0"/>
      <w:suppressAutoHyphens/>
      <w:spacing w:after="0" w:line="240" w:lineRule="auto"/>
      <w:jc w:val="both"/>
    </w:pPr>
    <w:rPr>
      <w:caps/>
    </w:rPr>
  </w:style>
  <w:style w:type="paragraph" w:customStyle="1" w:styleId="scresolutionxx">
    <w:name w:val="sc_resolution_xx"/>
    <w:qFormat/>
    <w:rsid w:val="003E2389"/>
    <w:pPr>
      <w:widowControl w:val="0"/>
      <w:suppressAutoHyphens/>
      <w:spacing w:after="0" w:line="240" w:lineRule="auto"/>
      <w:jc w:val="center"/>
    </w:pPr>
  </w:style>
  <w:style w:type="character" w:customStyle="1" w:styleId="scSECTIONS">
    <w:name w:val="sc_SECTIONS"/>
    <w:uiPriority w:val="1"/>
    <w:qFormat/>
    <w:rsid w:val="003E2389"/>
    <w:rPr>
      <w:rFonts w:ascii="Times New Roman" w:hAnsi="Times New Roman"/>
      <w:b w:val="0"/>
      <w:i w:val="0"/>
      <w:caps/>
      <w:smallCaps w:val="0"/>
      <w:color w:val="auto"/>
      <w:sz w:val="22"/>
    </w:rPr>
  </w:style>
  <w:style w:type="character" w:customStyle="1" w:styleId="scsenateclippagepath">
    <w:name w:val="sc_senate_clip_page_path"/>
    <w:uiPriority w:val="1"/>
    <w:qFormat/>
    <w:rsid w:val="003E2389"/>
    <w:rPr>
      <w:rFonts w:ascii="Times New Roman" w:hAnsi="Times New Roman"/>
      <w:caps/>
      <w:smallCaps w:val="0"/>
      <w:sz w:val="22"/>
    </w:rPr>
  </w:style>
  <w:style w:type="paragraph" w:customStyle="1" w:styleId="scsenateresolutionbody">
    <w:name w:val="sc_senate_resolution_body"/>
    <w:qFormat/>
    <w:rsid w:val="003E2389"/>
    <w:pPr>
      <w:widowControl w:val="0"/>
      <w:suppressAutoHyphens/>
      <w:spacing w:after="0" w:line="360" w:lineRule="auto"/>
      <w:jc w:val="both"/>
    </w:pPr>
  </w:style>
  <w:style w:type="paragraph" w:customStyle="1" w:styleId="scsenateresolutionclippagebottom">
    <w:name w:val="sc_senate_resolution_clip_page_bottom"/>
    <w:qFormat/>
    <w:rsid w:val="003E238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E2389"/>
    <w:pPr>
      <w:widowControl w:val="0"/>
      <w:suppressLineNumbers/>
      <w:suppressAutoHyphens/>
    </w:pPr>
  </w:style>
  <w:style w:type="paragraph" w:customStyle="1" w:styleId="scsenateresolutionclippagerepdocumentname">
    <w:name w:val="sc_senate_resolution_clip_page_rep_document_name"/>
    <w:qFormat/>
    <w:rsid w:val="003E238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E238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E238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E2389"/>
    <w:rPr>
      <w:color w:val="808080"/>
    </w:rPr>
  </w:style>
  <w:style w:type="paragraph" w:customStyle="1" w:styleId="sctablecodifiedsection">
    <w:name w:val="sc_table_codified_section"/>
    <w:qFormat/>
    <w:rsid w:val="003E2389"/>
    <w:pPr>
      <w:widowControl w:val="0"/>
      <w:suppressAutoHyphens/>
      <w:spacing w:after="0" w:line="360" w:lineRule="auto"/>
    </w:pPr>
  </w:style>
  <w:style w:type="paragraph" w:customStyle="1" w:styleId="sctableln">
    <w:name w:val="sc_table_ln"/>
    <w:qFormat/>
    <w:rsid w:val="003E2389"/>
    <w:pPr>
      <w:widowControl w:val="0"/>
      <w:suppressAutoHyphens/>
      <w:spacing w:after="0" w:line="360" w:lineRule="auto"/>
      <w:jc w:val="right"/>
    </w:pPr>
  </w:style>
  <w:style w:type="paragraph" w:customStyle="1" w:styleId="sctablenoncodifiedsection">
    <w:name w:val="sc_table_non_codified_section"/>
    <w:qFormat/>
    <w:rsid w:val="003E2389"/>
    <w:pPr>
      <w:widowControl w:val="0"/>
      <w:suppressAutoHyphens/>
      <w:spacing w:after="0" w:line="360" w:lineRule="auto"/>
    </w:pPr>
  </w:style>
  <w:style w:type="paragraph" w:customStyle="1" w:styleId="scresolutionmembers">
    <w:name w:val="sc_resolution_members"/>
    <w:qFormat/>
    <w:rsid w:val="003E2389"/>
    <w:pPr>
      <w:widowControl w:val="0"/>
      <w:suppressAutoHyphens/>
      <w:spacing w:after="0" w:line="360" w:lineRule="auto"/>
      <w:jc w:val="both"/>
    </w:pPr>
  </w:style>
  <w:style w:type="paragraph" w:customStyle="1" w:styleId="scdraftheader">
    <w:name w:val="sc_draft_header"/>
    <w:qFormat/>
    <w:rsid w:val="003E2389"/>
    <w:pPr>
      <w:widowControl w:val="0"/>
      <w:suppressAutoHyphens/>
      <w:spacing w:after="0" w:line="240" w:lineRule="auto"/>
    </w:pPr>
  </w:style>
  <w:style w:type="paragraph" w:customStyle="1" w:styleId="scemptyline">
    <w:name w:val="sc_empty_line"/>
    <w:qFormat/>
    <w:rsid w:val="003E2389"/>
    <w:pPr>
      <w:widowControl w:val="0"/>
      <w:suppressAutoHyphens/>
      <w:spacing w:after="0" w:line="360" w:lineRule="auto"/>
      <w:jc w:val="both"/>
    </w:pPr>
  </w:style>
  <w:style w:type="paragraph" w:customStyle="1" w:styleId="scemptylineheader">
    <w:name w:val="sc_emptyline_header"/>
    <w:qFormat/>
    <w:rsid w:val="003E2389"/>
    <w:pPr>
      <w:widowControl w:val="0"/>
      <w:suppressAutoHyphens/>
      <w:spacing w:after="0" w:line="240" w:lineRule="auto"/>
      <w:jc w:val="both"/>
    </w:pPr>
  </w:style>
  <w:style w:type="character" w:customStyle="1" w:styleId="scinsert">
    <w:name w:val="sc_insert"/>
    <w:uiPriority w:val="1"/>
    <w:qFormat/>
    <w:rsid w:val="003E2389"/>
    <w:rPr>
      <w:caps w:val="0"/>
      <w:smallCaps w:val="0"/>
      <w:strike w:val="0"/>
      <w:dstrike w:val="0"/>
      <w:vanish w:val="0"/>
      <w:u w:val="single"/>
      <w:vertAlign w:val="baseline"/>
    </w:rPr>
  </w:style>
  <w:style w:type="character" w:customStyle="1" w:styleId="scinsertblue">
    <w:name w:val="sc_insert_blue"/>
    <w:uiPriority w:val="1"/>
    <w:qFormat/>
    <w:rsid w:val="003E238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E2389"/>
    <w:rPr>
      <w:caps w:val="0"/>
      <w:smallCaps w:val="0"/>
      <w:strike w:val="0"/>
      <w:dstrike w:val="0"/>
      <w:vanish w:val="0"/>
      <w:color w:val="0070C0"/>
      <w:u w:val="none"/>
      <w:vertAlign w:val="baseline"/>
    </w:rPr>
  </w:style>
  <w:style w:type="character" w:customStyle="1" w:styleId="scinsertred">
    <w:name w:val="sc_insert_red"/>
    <w:uiPriority w:val="1"/>
    <w:qFormat/>
    <w:rsid w:val="003E238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E2389"/>
    <w:rPr>
      <w:caps w:val="0"/>
      <w:smallCaps w:val="0"/>
      <w:strike w:val="0"/>
      <w:dstrike w:val="0"/>
      <w:vanish w:val="0"/>
      <w:color w:val="FF0000"/>
      <w:u w:val="none"/>
      <w:vertAlign w:val="baseline"/>
    </w:rPr>
  </w:style>
  <w:style w:type="character" w:customStyle="1" w:styleId="scstrike">
    <w:name w:val="sc_strike"/>
    <w:uiPriority w:val="1"/>
    <w:qFormat/>
    <w:rsid w:val="003E2389"/>
    <w:rPr>
      <w:strike/>
      <w:dstrike w:val="0"/>
    </w:rPr>
  </w:style>
  <w:style w:type="character" w:customStyle="1" w:styleId="scstrikeblue">
    <w:name w:val="sc_strike_blue"/>
    <w:uiPriority w:val="1"/>
    <w:qFormat/>
    <w:rsid w:val="003E2389"/>
    <w:rPr>
      <w:strike/>
      <w:dstrike w:val="0"/>
      <w:color w:val="0070C0"/>
    </w:rPr>
  </w:style>
  <w:style w:type="character" w:customStyle="1" w:styleId="scstrikered">
    <w:name w:val="sc_strike_red"/>
    <w:uiPriority w:val="1"/>
    <w:qFormat/>
    <w:rsid w:val="003E2389"/>
    <w:rPr>
      <w:strike/>
      <w:dstrike w:val="0"/>
      <w:color w:val="FF0000"/>
    </w:rPr>
  </w:style>
  <w:style w:type="character" w:customStyle="1" w:styleId="scstrikebluenoncodified">
    <w:name w:val="sc_strike_blue_non_codified"/>
    <w:uiPriority w:val="1"/>
    <w:qFormat/>
    <w:rsid w:val="003E2389"/>
    <w:rPr>
      <w:strike/>
      <w:dstrike w:val="0"/>
      <w:color w:val="0070C0"/>
      <w:lang w:val="en-US"/>
    </w:rPr>
  </w:style>
  <w:style w:type="character" w:customStyle="1" w:styleId="scstrikerednoncodified">
    <w:name w:val="sc_strike_red_non_codified"/>
    <w:uiPriority w:val="1"/>
    <w:qFormat/>
    <w:rsid w:val="003E2389"/>
    <w:rPr>
      <w:strike/>
      <w:dstrike w:val="0"/>
      <w:color w:val="FF0000"/>
    </w:rPr>
  </w:style>
  <w:style w:type="paragraph" w:customStyle="1" w:styleId="scnowthereforebold">
    <w:name w:val="sc_now_therefore_bold"/>
    <w:uiPriority w:val="1"/>
    <w:qFormat/>
    <w:rsid w:val="003E2389"/>
    <w:pPr>
      <w:widowControl w:val="0"/>
      <w:suppressAutoHyphens/>
      <w:spacing w:after="0" w:line="480" w:lineRule="auto"/>
    </w:pPr>
    <w:rPr>
      <w:rFonts w:eastAsia="Calibri" w:cs="Times New Roman"/>
    </w:rPr>
  </w:style>
  <w:style w:type="paragraph" w:customStyle="1" w:styleId="scbillsiglines">
    <w:name w:val="sc_bill_sig_lines"/>
    <w:qFormat/>
    <w:rsid w:val="003E238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E2389"/>
  </w:style>
  <w:style w:type="paragraph" w:customStyle="1" w:styleId="scbillendxx">
    <w:name w:val="sc_bill_end_xx"/>
    <w:qFormat/>
    <w:rsid w:val="003E2389"/>
    <w:pPr>
      <w:widowControl w:val="0"/>
      <w:suppressAutoHyphens/>
      <w:spacing w:after="0" w:line="240" w:lineRule="auto"/>
      <w:jc w:val="center"/>
    </w:pPr>
  </w:style>
  <w:style w:type="character" w:customStyle="1" w:styleId="scbillheader1">
    <w:name w:val="sc_bill_header1"/>
    <w:uiPriority w:val="1"/>
    <w:qFormat/>
    <w:rsid w:val="003E2389"/>
  </w:style>
  <w:style w:type="character" w:customStyle="1" w:styleId="scresolutionbody1">
    <w:name w:val="sc_resolution_body1"/>
    <w:uiPriority w:val="1"/>
    <w:qFormat/>
    <w:rsid w:val="003E2389"/>
  </w:style>
  <w:style w:type="character" w:styleId="Strong">
    <w:name w:val="Strong"/>
    <w:basedOn w:val="DefaultParagraphFont"/>
    <w:uiPriority w:val="22"/>
    <w:qFormat/>
    <w:rsid w:val="003E2389"/>
    <w:rPr>
      <w:b/>
      <w:bCs/>
    </w:rPr>
  </w:style>
  <w:style w:type="character" w:customStyle="1" w:styleId="scamendhouse">
    <w:name w:val="sc_amend_house"/>
    <w:uiPriority w:val="1"/>
    <w:qFormat/>
    <w:rsid w:val="003E2389"/>
    <w:rPr>
      <w:bdr w:val="none" w:sz="0" w:space="0" w:color="auto"/>
      <w:shd w:val="clear" w:color="auto" w:fill="FDE9D9" w:themeFill="accent6" w:themeFillTint="33"/>
    </w:rPr>
  </w:style>
  <w:style w:type="character" w:customStyle="1" w:styleId="scamendsenate">
    <w:name w:val="sc_amend_senate"/>
    <w:uiPriority w:val="1"/>
    <w:qFormat/>
    <w:rsid w:val="003E2389"/>
    <w:rPr>
      <w:bdr w:val="none" w:sz="0" w:space="0" w:color="auto"/>
      <w:shd w:val="clear" w:color="auto" w:fill="E5DFEC" w:themeFill="accent4" w:themeFillTint="33"/>
    </w:rPr>
  </w:style>
  <w:style w:type="paragraph" w:styleId="Revision">
    <w:name w:val="Revision"/>
    <w:hidden/>
    <w:uiPriority w:val="99"/>
    <w:semiHidden/>
    <w:rsid w:val="003E238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E2389"/>
    <w:pPr>
      <w:spacing w:after="0" w:line="240" w:lineRule="auto"/>
    </w:pPr>
    <w:rPr>
      <w:i/>
    </w:rPr>
  </w:style>
  <w:style w:type="paragraph" w:customStyle="1" w:styleId="sccoversheetsenate">
    <w:name w:val="sc_coversheet_senate"/>
    <w:qFormat/>
    <w:rsid w:val="003E2389"/>
    <w:pPr>
      <w:spacing w:after="0" w:line="240" w:lineRule="auto"/>
    </w:pPr>
    <w:rPr>
      <w:b/>
    </w:rPr>
  </w:style>
  <w:style w:type="character" w:styleId="FollowedHyperlink">
    <w:name w:val="FollowedHyperlink"/>
    <w:basedOn w:val="DefaultParagraphFont"/>
    <w:uiPriority w:val="99"/>
    <w:semiHidden/>
    <w:unhideWhenUsed/>
    <w:rsid w:val="004F23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10&amp;session=126&amp;summary=B" TargetMode="External" Id="R2cdd40ccd0a14075" /><Relationship Type="http://schemas.openxmlformats.org/officeDocument/2006/relationships/hyperlink" Target="https://www.scstatehouse.gov/sess126_2025-2026/prever/4310_20250409.docx" TargetMode="External" Id="R5422531312af46fb" /><Relationship Type="http://schemas.openxmlformats.org/officeDocument/2006/relationships/hyperlink" Target="h:\hj\20250409.docx" TargetMode="External" Id="Rdf5944c3571b42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62C37"/>
    <w:rsid w:val="00174066"/>
    <w:rsid w:val="0019006F"/>
    <w:rsid w:val="00212BEF"/>
    <w:rsid w:val="002A3D45"/>
    <w:rsid w:val="002E3BB1"/>
    <w:rsid w:val="00362988"/>
    <w:rsid w:val="00460640"/>
    <w:rsid w:val="004D1BF3"/>
    <w:rsid w:val="00573513"/>
    <w:rsid w:val="0072205F"/>
    <w:rsid w:val="00804B1A"/>
    <w:rsid w:val="008228BC"/>
    <w:rsid w:val="00A22407"/>
    <w:rsid w:val="00A45C23"/>
    <w:rsid w:val="00AA6F82"/>
    <w:rsid w:val="00BE097C"/>
    <w:rsid w:val="00E032F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52c2fa0b-4b95-4b4e-a989-617644cc22bc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cdbad57a-dfe6-4883-914a-f9be81c9b052</T_BILL_REQUEST_REQUEST>
  <T_BILL_R_ORIGINALDRAFT>9a95250e-c1a4-40da-a1ad-a82851d11e0b</T_BILL_R_ORIGINALDRAFT>
  <T_BILL_SPONSOR_SPONSOR>25909b71-222c-465e-9973-d6a3c1474c91</T_BILL_SPONSOR_SPONSOR>
  <T_BILL_T_BILLNAME>[4310]</T_BILL_T_BILLNAME>
  <T_BILL_T_BILLNUMBER>4310</T_BILL_T_BILLNUMBER>
  <T_BILL_T_BILLTITLE>TO CELEBRATE AWARD-WINNING PRODUCER, WRITER, AND RECORDING ARTIST RUDY CURRENCE, TO CONGRATULATE THIS ROCK HILL NATIVE ON HIS MANY PROFESSIONAL ACHIEVEMENTS, AND TO EXTEND BEST WISHES FOR CONTINUED SUCCESS IN THE DAYS TO COME.</T_BILL_T_BILLTITLE>
  <T_BILL_T_CHAMBER>house</T_BILL_T_CHAMBER>
  <T_BILL_T_FILENAME> </T_BILL_T_FILENAME>
  <T_BILL_T_LEGTYPE>resolution</T_BILL_T_LEGTYPE>
  <T_BILL_T_RATNUMBERSTRING>HNone</T_BILL_T_RATNUMBERSTRING>
  <T_BILL_T_SUBJECT>Rudy Currence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3408</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2025-04-04T17:56:00Z</cp:lastPrinted>
  <dcterms:created xsi:type="dcterms:W3CDTF">2025-04-09T14:56:00Z</dcterms:created>
  <dcterms:modified xsi:type="dcterms:W3CDTF">2025-04-09T15:01:00Z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