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Herbkersman,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LC-0226HDB-JN25.docx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 xml:space="preserve">Adopted by the House on April 23, 2025</w:t>
      </w:r>
    </w:p>
    <w:p>
      <w:pPr>
        <w:widowControl w:val="false"/>
        <w:spacing w:after="0"/>
        <w:jc w:val="left"/>
      </w:pPr>
    </w:p>
    <w:p>
      <w:pPr>
        <w:widowControl w:val="false"/>
        <w:spacing w:after="0"/>
        <w:jc w:val="left"/>
      </w:pPr>
      <w:r>
        <w:rPr>
          <w:rFonts w:ascii="Times New Roman"/>
          <w:sz w:val="22"/>
        </w:rPr>
        <w:t xml:space="preserve">Summary: Williams Transco Southeast Supply Enhancement Project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adopted</w:t>
      </w:r>
      <w:r>
        <w:t xml:space="preserve"> (</w:t>
      </w:r>
      <w:hyperlink w:history="true" r:id="R88f46daf44ca4720">
        <w:r w:rsidRPr="00770434">
          <w:rPr>
            <w:rStyle w:val="Hyperlink"/>
          </w:rPr>
          <w:t>House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97794ab42304f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8e490a5cc24446d">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201D9F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163D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54BBC" w14:paraId="48DB32D0" w14:textId="63381CE2">
          <w:pPr>
            <w:pStyle w:val="scresolutiontitle"/>
          </w:pPr>
          <w:r>
            <w:t>to express support for the williams transco southeast supply enhancement project.</w:t>
          </w:r>
        </w:p>
      </w:sdtContent>
    </w:sdt>
    <w:p w:rsidR="0010776B" w:rsidP="00091FD9" w:rsidRDefault="0010776B" w14:paraId="48DB32D1" w14:textId="56627158">
      <w:pPr>
        <w:pStyle w:val="scresolutiontitle"/>
      </w:pPr>
    </w:p>
    <w:p w:rsidR="00D54BBC" w:rsidP="00D528F5" w:rsidRDefault="00D54BBC" w14:paraId="26720F32" w14:textId="324EE965">
      <w:pPr>
        <w:pStyle w:val="scresolutionwhereas"/>
      </w:pPr>
      <w:bookmarkStart w:name="wa_e2333f1d5" w:id="0"/>
      <w:proofErr w:type="gramStart"/>
      <w:r>
        <w:t>W</w:t>
      </w:r>
      <w:bookmarkEnd w:id="0"/>
      <w:r>
        <w:t>hereas,</w:t>
      </w:r>
      <w:proofErr w:type="gramEnd"/>
      <w:r>
        <w:t xml:space="preserve"> the members of the South Carolina </w:t>
      </w:r>
      <w:r w:rsidR="00F65784">
        <w:t xml:space="preserve">House of Representatives </w:t>
      </w:r>
      <w:r>
        <w:t>are pleased to express support for the Williams Transco Southeast Supply Enhancement Project; and</w:t>
      </w:r>
    </w:p>
    <w:p w:rsidR="00D54BBC" w:rsidP="00D528F5" w:rsidRDefault="00D54BBC" w14:paraId="00BDAD56" w14:textId="77777777">
      <w:pPr>
        <w:pStyle w:val="scresolutionwhereas"/>
      </w:pPr>
    </w:p>
    <w:p w:rsidR="00D54BBC" w:rsidP="00D528F5" w:rsidRDefault="00D54BBC" w14:paraId="07AF6A40" w14:textId="77777777">
      <w:pPr>
        <w:pStyle w:val="scresolutionwhereas"/>
      </w:pPr>
      <w:bookmarkStart w:name="wa_f8afd8493" w:id="1"/>
      <w:proofErr w:type="gramStart"/>
      <w:r>
        <w:t>W</w:t>
      </w:r>
      <w:bookmarkEnd w:id="1"/>
      <w:r>
        <w:t>hereas,</w:t>
      </w:r>
      <w:proofErr w:type="gramEnd"/>
      <w:r>
        <w:t xml:space="preserve"> the Williams Transco Southeast Supply Enhancement Project is an essential step in sustaining economic momentum and consistent energy resources for the State of South Carolina; and</w:t>
      </w:r>
    </w:p>
    <w:p w:rsidR="00D54BBC" w:rsidP="00D528F5" w:rsidRDefault="00D54BBC" w14:paraId="6F8BE0F4" w14:textId="77777777">
      <w:pPr>
        <w:pStyle w:val="scresolutionwhereas"/>
      </w:pPr>
    </w:p>
    <w:p w:rsidR="00D54BBC" w:rsidP="00D528F5" w:rsidRDefault="00D54BBC" w14:paraId="6441F5D3" w14:textId="77777777">
      <w:pPr>
        <w:pStyle w:val="scresolutionwhereas"/>
      </w:pPr>
      <w:bookmarkStart w:name="wa_da18443ce" w:id="2"/>
      <w:proofErr w:type="gramStart"/>
      <w:r>
        <w:t>W</w:t>
      </w:r>
      <w:bookmarkEnd w:id="2"/>
      <w:r>
        <w:t>hereas,</w:t>
      </w:r>
      <w:proofErr w:type="gramEnd"/>
      <w:r>
        <w:t xml:space="preserve"> natural gas consumption has risen by more than sixty percent in the past decade and continues to climb. It is essential that steps are taken to meet the ever‑increasing demand for energy; and</w:t>
      </w:r>
    </w:p>
    <w:p w:rsidR="00D54BBC" w:rsidP="00D528F5" w:rsidRDefault="00D54BBC" w14:paraId="51808794" w14:textId="77777777">
      <w:pPr>
        <w:pStyle w:val="scresolutionwhereas"/>
      </w:pPr>
    </w:p>
    <w:p w:rsidR="00D54BBC" w:rsidP="00D528F5" w:rsidRDefault="00D54BBC" w14:paraId="4ADE1022" w14:textId="77777777">
      <w:pPr>
        <w:pStyle w:val="scresolutionwhereas"/>
      </w:pPr>
      <w:bookmarkStart w:name="wa_15001c3d6" w:id="3"/>
      <w:r>
        <w:t>W</w:t>
      </w:r>
      <w:bookmarkEnd w:id="3"/>
      <w:r>
        <w:t>hereas, the Williams Transco Southeast Supply Enhancement Project aims to increase access to natural gas, thereby expanding energy capacity and meeting the growing demand in addition to creating jobs for South Carolinians; and</w:t>
      </w:r>
    </w:p>
    <w:p w:rsidR="00D54BBC" w:rsidP="00D528F5" w:rsidRDefault="00D54BBC" w14:paraId="441DBA40" w14:textId="77777777">
      <w:pPr>
        <w:pStyle w:val="scresolutionwhereas"/>
      </w:pPr>
    </w:p>
    <w:p w:rsidR="008A7625" w:rsidP="00D528F5" w:rsidRDefault="00D54BBC" w14:paraId="24BB5989" w14:textId="7E1A3684">
      <w:pPr>
        <w:pStyle w:val="scresolutionwhereas"/>
      </w:pPr>
      <w:bookmarkStart w:name="wa_f28e7ad42" w:id="4"/>
      <w:r>
        <w:t>W</w:t>
      </w:r>
      <w:bookmarkEnd w:id="4"/>
      <w:r>
        <w:t>hereas, the Williams Transco Southeast Supply Enhancement Project has committed to high safety standards and environmental responsibility and an adherence to regulations protecting local communities and ecosystems. Now, therefore,</w:t>
      </w:r>
    </w:p>
    <w:p w:rsidRPr="00040E43" w:rsidR="00D54BBC" w:rsidP="00D54BBC" w:rsidRDefault="00D54BBC" w14:paraId="5345489E" w14:textId="77777777">
      <w:pPr>
        <w:pStyle w:val="scresolutionbody"/>
      </w:pPr>
    </w:p>
    <w:p w:rsidRPr="00040E43" w:rsidR="00B9052D" w:rsidP="00FA0B1D" w:rsidRDefault="00B9052D" w14:paraId="48DB32E4" w14:textId="3625F08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163D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D54BBC" w:rsidRDefault="00007116" w14:paraId="48DB32E8" w14:textId="5DA6E95C">
      <w:pPr>
        <w:pStyle w:val="scresolutionmembers"/>
      </w:pPr>
      <w:r w:rsidRPr="00040E43">
        <w:t>That the m</w:t>
      </w:r>
      <w:bookmarkStart w:name="open_doc_here" w:id="5"/>
      <w:bookmarkEnd w:id="5"/>
      <w:r w:rsidRPr="00040E43">
        <w:t>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163D0">
            <w:rPr>
              <w:rStyle w:val="scresolutionbody1"/>
            </w:rPr>
            <w:t>House of Representatives</w:t>
          </w:r>
        </w:sdtContent>
      </w:sdt>
      <w:r w:rsidRPr="00040E43">
        <w:t xml:space="preserve">, by this resolution, </w:t>
      </w:r>
      <w:r w:rsidRPr="00D54BBC" w:rsidR="00D54BBC">
        <w:t>express support for the Williams Transco Southeast Supply Enhancement Project.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5139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2F98A17" w:rsidR="007003E1" w:rsidRDefault="005224D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C7CC5">
              <w:t>[4376]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C7CC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1B2B"/>
    <w:rsid w:val="00133E66"/>
    <w:rsid w:val="001347EE"/>
    <w:rsid w:val="00136B38"/>
    <w:rsid w:val="001373F6"/>
    <w:rsid w:val="001432B0"/>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1390"/>
    <w:rsid w:val="002543C8"/>
    <w:rsid w:val="0025541D"/>
    <w:rsid w:val="002635C9"/>
    <w:rsid w:val="0026777A"/>
    <w:rsid w:val="002825A8"/>
    <w:rsid w:val="00284AAE"/>
    <w:rsid w:val="002B451A"/>
    <w:rsid w:val="002D55D2"/>
    <w:rsid w:val="002E5912"/>
    <w:rsid w:val="002F4473"/>
    <w:rsid w:val="00301B21"/>
    <w:rsid w:val="00325348"/>
    <w:rsid w:val="0032732C"/>
    <w:rsid w:val="003321E4"/>
    <w:rsid w:val="00336AD0"/>
    <w:rsid w:val="0036008C"/>
    <w:rsid w:val="00360CA9"/>
    <w:rsid w:val="0037079A"/>
    <w:rsid w:val="00385E1F"/>
    <w:rsid w:val="003A4798"/>
    <w:rsid w:val="003A4F41"/>
    <w:rsid w:val="003C4DAB"/>
    <w:rsid w:val="003D01E8"/>
    <w:rsid w:val="003D0BC2"/>
    <w:rsid w:val="003D0FC5"/>
    <w:rsid w:val="003E5288"/>
    <w:rsid w:val="003F6D79"/>
    <w:rsid w:val="003F6E8C"/>
    <w:rsid w:val="00403A53"/>
    <w:rsid w:val="0041760A"/>
    <w:rsid w:val="00417C01"/>
    <w:rsid w:val="004252D4"/>
    <w:rsid w:val="00436096"/>
    <w:rsid w:val="004403BD"/>
    <w:rsid w:val="00461441"/>
    <w:rsid w:val="004623E6"/>
    <w:rsid w:val="0046488E"/>
    <w:rsid w:val="0046685D"/>
    <w:rsid w:val="004669F5"/>
    <w:rsid w:val="004678E6"/>
    <w:rsid w:val="004809EE"/>
    <w:rsid w:val="004A4EC2"/>
    <w:rsid w:val="004B7339"/>
    <w:rsid w:val="004E7D54"/>
    <w:rsid w:val="00511974"/>
    <w:rsid w:val="0052116B"/>
    <w:rsid w:val="005224DC"/>
    <w:rsid w:val="005273C6"/>
    <w:rsid w:val="005275A2"/>
    <w:rsid w:val="00530A69"/>
    <w:rsid w:val="00536BE8"/>
    <w:rsid w:val="00543DF3"/>
    <w:rsid w:val="00544C6E"/>
    <w:rsid w:val="00545593"/>
    <w:rsid w:val="00545C09"/>
    <w:rsid w:val="00551C74"/>
    <w:rsid w:val="00553B9E"/>
    <w:rsid w:val="00556EBF"/>
    <w:rsid w:val="0055760A"/>
    <w:rsid w:val="0057560B"/>
    <w:rsid w:val="00577C6C"/>
    <w:rsid w:val="005834ED"/>
    <w:rsid w:val="005A62FE"/>
    <w:rsid w:val="005C2FE2"/>
    <w:rsid w:val="005E2BC9"/>
    <w:rsid w:val="00605102"/>
    <w:rsid w:val="006053F5"/>
    <w:rsid w:val="00611909"/>
    <w:rsid w:val="006163D0"/>
    <w:rsid w:val="006215AA"/>
    <w:rsid w:val="00627DCA"/>
    <w:rsid w:val="00645624"/>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0BC7"/>
    <w:rsid w:val="0074375C"/>
    <w:rsid w:val="00746A58"/>
    <w:rsid w:val="007720AC"/>
    <w:rsid w:val="00781DF8"/>
    <w:rsid w:val="007836CC"/>
    <w:rsid w:val="00787728"/>
    <w:rsid w:val="007917CE"/>
    <w:rsid w:val="007959D3"/>
    <w:rsid w:val="007A70AE"/>
    <w:rsid w:val="007C0EE1"/>
    <w:rsid w:val="007C69B6"/>
    <w:rsid w:val="007C72ED"/>
    <w:rsid w:val="007E01B6"/>
    <w:rsid w:val="007E7ABE"/>
    <w:rsid w:val="007F3C86"/>
    <w:rsid w:val="007F6D64"/>
    <w:rsid w:val="00810471"/>
    <w:rsid w:val="008266C8"/>
    <w:rsid w:val="008362E8"/>
    <w:rsid w:val="008410D3"/>
    <w:rsid w:val="00843D27"/>
    <w:rsid w:val="00846FE5"/>
    <w:rsid w:val="008564B3"/>
    <w:rsid w:val="0085786E"/>
    <w:rsid w:val="00870570"/>
    <w:rsid w:val="008905D2"/>
    <w:rsid w:val="008A1768"/>
    <w:rsid w:val="008A489F"/>
    <w:rsid w:val="008A7625"/>
    <w:rsid w:val="008B2B01"/>
    <w:rsid w:val="008B4AC4"/>
    <w:rsid w:val="008C3A19"/>
    <w:rsid w:val="008D05D1"/>
    <w:rsid w:val="008D21D1"/>
    <w:rsid w:val="008D443A"/>
    <w:rsid w:val="008E1DCA"/>
    <w:rsid w:val="008F0F33"/>
    <w:rsid w:val="008F4429"/>
    <w:rsid w:val="009059FF"/>
    <w:rsid w:val="00921157"/>
    <w:rsid w:val="0092634F"/>
    <w:rsid w:val="009270BA"/>
    <w:rsid w:val="00930344"/>
    <w:rsid w:val="00931EAD"/>
    <w:rsid w:val="0094021A"/>
    <w:rsid w:val="00953783"/>
    <w:rsid w:val="0096528D"/>
    <w:rsid w:val="00965B3F"/>
    <w:rsid w:val="009B44AF"/>
    <w:rsid w:val="009C6A0B"/>
    <w:rsid w:val="009C7F19"/>
    <w:rsid w:val="009E2BE4"/>
    <w:rsid w:val="009F0C77"/>
    <w:rsid w:val="009F4DD1"/>
    <w:rsid w:val="009F7B81"/>
    <w:rsid w:val="00A02543"/>
    <w:rsid w:val="00A14A65"/>
    <w:rsid w:val="00A14F3E"/>
    <w:rsid w:val="00A41684"/>
    <w:rsid w:val="00A557CC"/>
    <w:rsid w:val="00A64E80"/>
    <w:rsid w:val="00A66C6B"/>
    <w:rsid w:val="00A7261B"/>
    <w:rsid w:val="00A72BCD"/>
    <w:rsid w:val="00A74015"/>
    <w:rsid w:val="00A741D9"/>
    <w:rsid w:val="00A833AB"/>
    <w:rsid w:val="00A95560"/>
    <w:rsid w:val="00A9741D"/>
    <w:rsid w:val="00AB1254"/>
    <w:rsid w:val="00AB2CC0"/>
    <w:rsid w:val="00AC34A2"/>
    <w:rsid w:val="00AC74F4"/>
    <w:rsid w:val="00AC7CC5"/>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10AE"/>
    <w:rsid w:val="00D528F5"/>
    <w:rsid w:val="00D54BBC"/>
    <w:rsid w:val="00D55053"/>
    <w:rsid w:val="00D66B80"/>
    <w:rsid w:val="00D7145C"/>
    <w:rsid w:val="00D73A67"/>
    <w:rsid w:val="00D8028D"/>
    <w:rsid w:val="00D970A9"/>
    <w:rsid w:val="00DB1F5E"/>
    <w:rsid w:val="00DC47B1"/>
    <w:rsid w:val="00DF3845"/>
    <w:rsid w:val="00E071A0"/>
    <w:rsid w:val="00E32D96"/>
    <w:rsid w:val="00E41911"/>
    <w:rsid w:val="00E44B57"/>
    <w:rsid w:val="00E658FD"/>
    <w:rsid w:val="00E92EEF"/>
    <w:rsid w:val="00E95B4E"/>
    <w:rsid w:val="00E97AB4"/>
    <w:rsid w:val="00EA150E"/>
    <w:rsid w:val="00EB0F12"/>
    <w:rsid w:val="00EB60E5"/>
    <w:rsid w:val="00ED73C8"/>
    <w:rsid w:val="00EF2368"/>
    <w:rsid w:val="00EF3015"/>
    <w:rsid w:val="00EF5F4D"/>
    <w:rsid w:val="00F02C5C"/>
    <w:rsid w:val="00F24442"/>
    <w:rsid w:val="00F42BA9"/>
    <w:rsid w:val="00F477DA"/>
    <w:rsid w:val="00F50AE3"/>
    <w:rsid w:val="00F535EA"/>
    <w:rsid w:val="00F655B7"/>
    <w:rsid w:val="00F656BA"/>
    <w:rsid w:val="00F65784"/>
    <w:rsid w:val="00F65BE6"/>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3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14F3E"/>
    <w:pPr>
      <w:keepNext/>
      <w:suppressAutoHyphens/>
      <w:jc w:val="center"/>
      <w:outlineLvl w:val="0"/>
    </w:pPr>
    <w:rPr>
      <w:b/>
      <w:sz w:val="30"/>
    </w:rPr>
  </w:style>
  <w:style w:type="character" w:default="1" w:styleId="DefaultParagraphFont">
    <w:name w:val="Default Paragraph Font"/>
    <w:uiPriority w:val="1"/>
    <w:semiHidden/>
    <w:unhideWhenUsed/>
    <w:rsid w:val="00A14F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4F3E"/>
  </w:style>
  <w:style w:type="character" w:customStyle="1" w:styleId="Heading1Char">
    <w:name w:val="Heading 1 Char"/>
    <w:basedOn w:val="DefaultParagraphFont"/>
    <w:link w:val="Heading1"/>
    <w:uiPriority w:val="9"/>
    <w:rsid w:val="00A14F3E"/>
    <w:rPr>
      <w:rFonts w:eastAsia="Times New Roman" w:cs="Times New Roman"/>
      <w:b/>
      <w:sz w:val="30"/>
      <w:szCs w:val="20"/>
    </w:rPr>
  </w:style>
  <w:style w:type="paragraph" w:styleId="Header">
    <w:name w:val="header"/>
    <w:basedOn w:val="Normal"/>
    <w:link w:val="HeaderChar"/>
    <w:uiPriority w:val="99"/>
    <w:unhideWhenUsed/>
    <w:rsid w:val="00A14F3E"/>
    <w:pPr>
      <w:tabs>
        <w:tab w:val="center" w:pos="4680"/>
        <w:tab w:val="right" w:pos="9360"/>
      </w:tabs>
    </w:pPr>
  </w:style>
  <w:style w:type="character" w:customStyle="1" w:styleId="HeaderChar">
    <w:name w:val="Header Char"/>
    <w:basedOn w:val="DefaultParagraphFont"/>
    <w:link w:val="Header"/>
    <w:uiPriority w:val="99"/>
    <w:rsid w:val="00A14F3E"/>
    <w:rPr>
      <w:rFonts w:eastAsia="Times New Roman" w:cs="Times New Roman"/>
      <w:szCs w:val="20"/>
    </w:rPr>
  </w:style>
  <w:style w:type="paragraph" w:styleId="Footer">
    <w:name w:val="footer"/>
    <w:basedOn w:val="Normal"/>
    <w:link w:val="FooterChar"/>
    <w:uiPriority w:val="99"/>
    <w:unhideWhenUsed/>
    <w:rsid w:val="00A14F3E"/>
    <w:pPr>
      <w:tabs>
        <w:tab w:val="center" w:pos="4680"/>
        <w:tab w:val="right" w:pos="9360"/>
      </w:tabs>
    </w:pPr>
  </w:style>
  <w:style w:type="character" w:customStyle="1" w:styleId="FooterChar">
    <w:name w:val="Footer Char"/>
    <w:basedOn w:val="DefaultParagraphFont"/>
    <w:link w:val="Footer"/>
    <w:uiPriority w:val="99"/>
    <w:rsid w:val="00A14F3E"/>
    <w:rPr>
      <w:rFonts w:eastAsia="Times New Roman" w:cs="Times New Roman"/>
      <w:szCs w:val="20"/>
    </w:rPr>
  </w:style>
  <w:style w:type="character" w:styleId="PageNumber">
    <w:name w:val="page number"/>
    <w:basedOn w:val="DefaultParagraphFont"/>
    <w:uiPriority w:val="99"/>
    <w:semiHidden/>
    <w:unhideWhenUsed/>
    <w:rsid w:val="00A14F3E"/>
  </w:style>
  <w:style w:type="character" w:styleId="LineNumber">
    <w:name w:val="line number"/>
    <w:basedOn w:val="DefaultParagraphFont"/>
    <w:uiPriority w:val="99"/>
    <w:semiHidden/>
    <w:unhideWhenUsed/>
    <w:rsid w:val="00A14F3E"/>
  </w:style>
  <w:style w:type="paragraph" w:customStyle="1" w:styleId="BillDots">
    <w:name w:val="Bill Dots"/>
    <w:basedOn w:val="Normal"/>
    <w:qFormat/>
    <w:rsid w:val="00A14F3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14F3E"/>
    <w:pPr>
      <w:tabs>
        <w:tab w:val="right" w:pos="5904"/>
      </w:tabs>
    </w:pPr>
  </w:style>
  <w:style w:type="paragraph" w:styleId="BalloonText">
    <w:name w:val="Balloon Text"/>
    <w:basedOn w:val="Normal"/>
    <w:link w:val="BalloonTextChar"/>
    <w:uiPriority w:val="99"/>
    <w:semiHidden/>
    <w:unhideWhenUsed/>
    <w:rsid w:val="00A14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F3E"/>
    <w:rPr>
      <w:rFonts w:ascii="Segoe UI" w:eastAsia="Times New Roman" w:hAnsi="Segoe UI" w:cs="Segoe UI"/>
      <w:sz w:val="18"/>
      <w:szCs w:val="18"/>
    </w:rPr>
  </w:style>
  <w:style w:type="paragraph" w:styleId="ListParagraph">
    <w:name w:val="List Paragraph"/>
    <w:basedOn w:val="Normal"/>
    <w:uiPriority w:val="34"/>
    <w:qFormat/>
    <w:rsid w:val="00A14F3E"/>
    <w:pPr>
      <w:ind w:left="720"/>
      <w:contextualSpacing/>
    </w:pPr>
  </w:style>
  <w:style w:type="paragraph" w:customStyle="1" w:styleId="scbillheader">
    <w:name w:val="sc_bill_header"/>
    <w:qFormat/>
    <w:rsid w:val="00A14F3E"/>
    <w:pPr>
      <w:widowControl w:val="0"/>
      <w:suppressAutoHyphens/>
      <w:spacing w:after="0" w:line="240" w:lineRule="auto"/>
      <w:jc w:val="center"/>
    </w:pPr>
    <w:rPr>
      <w:b/>
      <w:caps/>
      <w:sz w:val="30"/>
    </w:rPr>
  </w:style>
  <w:style w:type="paragraph" w:customStyle="1" w:styleId="schouseresolutionbythis">
    <w:name w:val="sc_house_resolution_by_this"/>
    <w:qFormat/>
    <w:rsid w:val="00A14F3E"/>
    <w:pPr>
      <w:widowControl w:val="0"/>
      <w:suppressAutoHyphens/>
      <w:spacing w:after="0" w:line="240" w:lineRule="auto"/>
      <w:jc w:val="both"/>
    </w:pPr>
  </w:style>
  <w:style w:type="paragraph" w:customStyle="1" w:styleId="schouseresolutionclippageattorney">
    <w:name w:val="sc_house_resolution_clip_page_attorney"/>
    <w:qFormat/>
    <w:rsid w:val="00A14F3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14F3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14F3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14F3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14F3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14F3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14F3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14F3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14F3E"/>
    <w:pPr>
      <w:widowControl w:val="0"/>
      <w:suppressAutoHyphens/>
      <w:spacing w:after="0" w:line="240" w:lineRule="auto"/>
      <w:jc w:val="both"/>
    </w:pPr>
    <w:rPr>
      <w:caps/>
    </w:rPr>
  </w:style>
  <w:style w:type="paragraph" w:customStyle="1" w:styleId="schouseresolutionemptyline">
    <w:name w:val="sc_house_resolution_empty_line"/>
    <w:qFormat/>
    <w:rsid w:val="00A14F3E"/>
    <w:pPr>
      <w:widowControl w:val="0"/>
      <w:suppressAutoHyphens/>
      <w:spacing w:after="0" w:line="240" w:lineRule="auto"/>
      <w:jc w:val="both"/>
    </w:pPr>
  </w:style>
  <w:style w:type="paragraph" w:customStyle="1" w:styleId="schouseresolutionfurtherresolved">
    <w:name w:val="sc_house_resolution_further_resolved"/>
    <w:qFormat/>
    <w:rsid w:val="00A14F3E"/>
    <w:pPr>
      <w:widowControl w:val="0"/>
      <w:suppressAutoHyphens/>
      <w:spacing w:after="0" w:line="240" w:lineRule="auto"/>
      <w:jc w:val="both"/>
    </w:pPr>
  </w:style>
  <w:style w:type="paragraph" w:customStyle="1" w:styleId="schouseresolutionheader">
    <w:name w:val="sc_house_resolution_header"/>
    <w:qFormat/>
    <w:rsid w:val="00A14F3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14F3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14F3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14F3E"/>
    <w:pPr>
      <w:widowControl w:val="0"/>
      <w:suppressLineNumbers/>
      <w:suppressAutoHyphens/>
      <w:jc w:val="left"/>
    </w:pPr>
    <w:rPr>
      <w:b/>
    </w:rPr>
  </w:style>
  <w:style w:type="paragraph" w:customStyle="1" w:styleId="schouseresolutionjackettitle">
    <w:name w:val="sc_house_resolution_jacket_title"/>
    <w:qFormat/>
    <w:rsid w:val="00A14F3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14F3E"/>
    <w:pPr>
      <w:widowControl w:val="0"/>
      <w:suppressAutoHyphens/>
      <w:spacing w:after="0" w:line="360" w:lineRule="auto"/>
      <w:jc w:val="both"/>
    </w:pPr>
  </w:style>
  <w:style w:type="paragraph" w:customStyle="1" w:styleId="scresolutionwhereas">
    <w:name w:val="sc_resolution_whereas"/>
    <w:qFormat/>
    <w:rsid w:val="00A14F3E"/>
    <w:pPr>
      <w:widowControl w:val="0"/>
      <w:suppressAutoHyphens/>
      <w:spacing w:after="0" w:line="360" w:lineRule="auto"/>
      <w:jc w:val="both"/>
    </w:pPr>
  </w:style>
  <w:style w:type="paragraph" w:customStyle="1" w:styleId="schouseresolutionxx">
    <w:name w:val="sc_house_resolution_xx"/>
    <w:qFormat/>
    <w:rsid w:val="00A14F3E"/>
    <w:pPr>
      <w:widowControl w:val="0"/>
      <w:suppressAutoHyphens/>
      <w:spacing w:after="0" w:line="240" w:lineRule="auto"/>
      <w:jc w:val="center"/>
    </w:pPr>
  </w:style>
  <w:style w:type="paragraph" w:customStyle="1" w:styleId="BillDots0">
    <w:name w:val="BillDots"/>
    <w:basedOn w:val="Normal"/>
    <w:autoRedefine/>
    <w:qFormat/>
    <w:rsid w:val="00A14F3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14F3E"/>
    <w:rPr>
      <w:color w:val="0000FF" w:themeColor="hyperlink"/>
      <w:u w:val="single"/>
    </w:rPr>
  </w:style>
  <w:style w:type="paragraph" w:customStyle="1" w:styleId="Numbers">
    <w:name w:val="Numbers"/>
    <w:basedOn w:val="BillDots0"/>
    <w:qFormat/>
    <w:rsid w:val="00A14F3E"/>
    <w:pPr>
      <w:tabs>
        <w:tab w:val="right" w:pos="5904"/>
      </w:tabs>
    </w:pPr>
  </w:style>
  <w:style w:type="character" w:customStyle="1" w:styleId="scclippagepath">
    <w:name w:val="sc_clip_page_path"/>
    <w:uiPriority w:val="1"/>
    <w:qFormat/>
    <w:rsid w:val="00A14F3E"/>
    <w:rPr>
      <w:rFonts w:ascii="Times New Roman" w:hAnsi="Times New Roman"/>
      <w:caps/>
      <w:smallCaps w:val="0"/>
      <w:sz w:val="22"/>
    </w:rPr>
  </w:style>
  <w:style w:type="paragraph" w:customStyle="1" w:styleId="scconresoattyda">
    <w:name w:val="sc_con_reso_atty_da"/>
    <w:qFormat/>
    <w:rsid w:val="00A14F3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14F3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14F3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14F3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14F3E"/>
    <w:pPr>
      <w:widowControl w:val="0"/>
      <w:suppressAutoHyphens/>
      <w:spacing w:after="0" w:line="240" w:lineRule="auto"/>
      <w:jc w:val="both"/>
    </w:pPr>
  </w:style>
  <w:style w:type="paragraph" w:customStyle="1" w:styleId="scjrregattydadocno">
    <w:name w:val="sc_jrreg_atty_da_docno"/>
    <w:basedOn w:val="Normal"/>
    <w:qFormat/>
    <w:rsid w:val="00A14F3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14F3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14F3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14F3E"/>
    <w:rPr>
      <w:rFonts w:ascii="Times New Roman" w:hAnsi="Times New Roman"/>
      <w:b/>
      <w:caps/>
      <w:smallCaps w:val="0"/>
      <w:sz w:val="24"/>
    </w:rPr>
  </w:style>
  <w:style w:type="paragraph" w:customStyle="1" w:styleId="scjrregfooter">
    <w:name w:val="sc_jrreg_footer"/>
    <w:qFormat/>
    <w:rsid w:val="00A14F3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14F3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14F3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14F3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14F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14F3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14F3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14F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14F3E"/>
    <w:pPr>
      <w:widowControl w:val="0"/>
      <w:suppressAutoHyphens/>
      <w:spacing w:after="0" w:line="360" w:lineRule="auto"/>
      <w:jc w:val="both"/>
    </w:pPr>
  </w:style>
  <w:style w:type="paragraph" w:customStyle="1" w:styleId="scresolutionbody">
    <w:name w:val="sc_resolution_body"/>
    <w:qFormat/>
    <w:rsid w:val="00A14F3E"/>
    <w:pPr>
      <w:widowControl w:val="0"/>
      <w:suppressAutoHyphens/>
      <w:spacing w:after="0" w:line="360" w:lineRule="auto"/>
      <w:jc w:val="both"/>
    </w:pPr>
  </w:style>
  <w:style w:type="paragraph" w:customStyle="1" w:styleId="scresolutionclippagebottom">
    <w:name w:val="sc_resolution_clip_page_bottom"/>
    <w:qFormat/>
    <w:rsid w:val="00A14F3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14F3E"/>
    <w:pPr>
      <w:widowControl w:val="0"/>
      <w:suppressAutoHyphens/>
      <w:spacing w:after="0" w:line="240" w:lineRule="auto"/>
      <w:jc w:val="both"/>
    </w:pPr>
  </w:style>
  <w:style w:type="paragraph" w:customStyle="1" w:styleId="scresolutionfooter">
    <w:name w:val="sc_resolution_footer"/>
    <w:link w:val="scresolutionfooterChar"/>
    <w:qFormat/>
    <w:rsid w:val="00A14F3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14F3E"/>
    <w:rPr>
      <w:rFonts w:eastAsia="Times New Roman" w:cs="Times New Roman"/>
      <w:szCs w:val="20"/>
    </w:rPr>
  </w:style>
  <w:style w:type="paragraph" w:customStyle="1" w:styleId="scresolutionheader">
    <w:name w:val="sc_resolution_header"/>
    <w:qFormat/>
    <w:rsid w:val="00A14F3E"/>
    <w:pPr>
      <w:widowControl w:val="0"/>
      <w:suppressAutoHyphens/>
      <w:spacing w:after="0" w:line="240" w:lineRule="auto"/>
      <w:jc w:val="center"/>
    </w:pPr>
    <w:rPr>
      <w:b/>
      <w:caps/>
      <w:sz w:val="30"/>
    </w:rPr>
  </w:style>
  <w:style w:type="paragraph" w:customStyle="1" w:styleId="scresolutiontitle">
    <w:name w:val="sc_resolution_title"/>
    <w:qFormat/>
    <w:rsid w:val="00A14F3E"/>
    <w:pPr>
      <w:widowControl w:val="0"/>
      <w:suppressAutoHyphens/>
      <w:spacing w:after="0" w:line="240" w:lineRule="auto"/>
      <w:jc w:val="both"/>
    </w:pPr>
    <w:rPr>
      <w:caps/>
    </w:rPr>
  </w:style>
  <w:style w:type="paragraph" w:customStyle="1" w:styleId="scresolutionxx">
    <w:name w:val="sc_resolution_xx"/>
    <w:qFormat/>
    <w:rsid w:val="00A14F3E"/>
    <w:pPr>
      <w:widowControl w:val="0"/>
      <w:suppressAutoHyphens/>
      <w:spacing w:after="0" w:line="240" w:lineRule="auto"/>
      <w:jc w:val="center"/>
    </w:pPr>
  </w:style>
  <w:style w:type="character" w:customStyle="1" w:styleId="scSECTIONS">
    <w:name w:val="sc_SECTIONS"/>
    <w:uiPriority w:val="1"/>
    <w:qFormat/>
    <w:rsid w:val="00A14F3E"/>
    <w:rPr>
      <w:rFonts w:ascii="Times New Roman" w:hAnsi="Times New Roman"/>
      <w:b w:val="0"/>
      <w:i w:val="0"/>
      <w:caps/>
      <w:smallCaps w:val="0"/>
      <w:color w:val="auto"/>
      <w:sz w:val="22"/>
    </w:rPr>
  </w:style>
  <w:style w:type="character" w:customStyle="1" w:styleId="scsenateclippagepath">
    <w:name w:val="sc_senate_clip_page_path"/>
    <w:uiPriority w:val="1"/>
    <w:qFormat/>
    <w:rsid w:val="00A14F3E"/>
    <w:rPr>
      <w:rFonts w:ascii="Times New Roman" w:hAnsi="Times New Roman"/>
      <w:caps/>
      <w:smallCaps w:val="0"/>
      <w:sz w:val="22"/>
    </w:rPr>
  </w:style>
  <w:style w:type="paragraph" w:customStyle="1" w:styleId="scsenateresolutionbody">
    <w:name w:val="sc_senate_resolution_body"/>
    <w:qFormat/>
    <w:rsid w:val="00A14F3E"/>
    <w:pPr>
      <w:widowControl w:val="0"/>
      <w:suppressAutoHyphens/>
      <w:spacing w:after="0" w:line="360" w:lineRule="auto"/>
      <w:jc w:val="both"/>
    </w:pPr>
  </w:style>
  <w:style w:type="paragraph" w:customStyle="1" w:styleId="scsenateresolutionclippagebottom">
    <w:name w:val="sc_senate_resolution_clip_page_bottom"/>
    <w:qFormat/>
    <w:rsid w:val="00A14F3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14F3E"/>
    <w:pPr>
      <w:widowControl w:val="0"/>
      <w:suppressLineNumbers/>
      <w:suppressAutoHyphens/>
    </w:pPr>
  </w:style>
  <w:style w:type="paragraph" w:customStyle="1" w:styleId="scsenateresolutionclippagerepdocumentname">
    <w:name w:val="sc_senate_resolution_clip_page_rep_document_name"/>
    <w:qFormat/>
    <w:rsid w:val="00A14F3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14F3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14F3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14F3E"/>
    <w:rPr>
      <w:color w:val="808080"/>
    </w:rPr>
  </w:style>
  <w:style w:type="paragraph" w:customStyle="1" w:styleId="sctablecodifiedsection">
    <w:name w:val="sc_table_codified_section"/>
    <w:qFormat/>
    <w:rsid w:val="00A14F3E"/>
    <w:pPr>
      <w:widowControl w:val="0"/>
      <w:suppressAutoHyphens/>
      <w:spacing w:after="0" w:line="360" w:lineRule="auto"/>
    </w:pPr>
  </w:style>
  <w:style w:type="paragraph" w:customStyle="1" w:styleId="sctableln">
    <w:name w:val="sc_table_ln"/>
    <w:qFormat/>
    <w:rsid w:val="00A14F3E"/>
    <w:pPr>
      <w:widowControl w:val="0"/>
      <w:suppressAutoHyphens/>
      <w:spacing w:after="0" w:line="360" w:lineRule="auto"/>
      <w:jc w:val="right"/>
    </w:pPr>
  </w:style>
  <w:style w:type="paragraph" w:customStyle="1" w:styleId="sctablenoncodifiedsection">
    <w:name w:val="sc_table_non_codified_section"/>
    <w:qFormat/>
    <w:rsid w:val="00A14F3E"/>
    <w:pPr>
      <w:widowControl w:val="0"/>
      <w:suppressAutoHyphens/>
      <w:spacing w:after="0" w:line="360" w:lineRule="auto"/>
    </w:pPr>
  </w:style>
  <w:style w:type="paragraph" w:customStyle="1" w:styleId="scresolutionmembers">
    <w:name w:val="sc_resolution_members"/>
    <w:qFormat/>
    <w:rsid w:val="00A14F3E"/>
    <w:pPr>
      <w:widowControl w:val="0"/>
      <w:suppressAutoHyphens/>
      <w:spacing w:after="0" w:line="360" w:lineRule="auto"/>
      <w:jc w:val="both"/>
    </w:pPr>
  </w:style>
  <w:style w:type="paragraph" w:customStyle="1" w:styleId="scdraftheader">
    <w:name w:val="sc_draft_header"/>
    <w:qFormat/>
    <w:rsid w:val="00A14F3E"/>
    <w:pPr>
      <w:widowControl w:val="0"/>
      <w:suppressAutoHyphens/>
      <w:spacing w:after="0" w:line="240" w:lineRule="auto"/>
    </w:pPr>
  </w:style>
  <w:style w:type="paragraph" w:customStyle="1" w:styleId="scemptyline">
    <w:name w:val="sc_empty_line"/>
    <w:qFormat/>
    <w:rsid w:val="00A14F3E"/>
    <w:pPr>
      <w:widowControl w:val="0"/>
      <w:suppressAutoHyphens/>
      <w:spacing w:after="0" w:line="360" w:lineRule="auto"/>
      <w:jc w:val="both"/>
    </w:pPr>
  </w:style>
  <w:style w:type="paragraph" w:customStyle="1" w:styleId="scemptylineheader">
    <w:name w:val="sc_emptyline_header"/>
    <w:qFormat/>
    <w:rsid w:val="00A14F3E"/>
    <w:pPr>
      <w:widowControl w:val="0"/>
      <w:suppressAutoHyphens/>
      <w:spacing w:after="0" w:line="240" w:lineRule="auto"/>
      <w:jc w:val="both"/>
    </w:pPr>
  </w:style>
  <w:style w:type="character" w:customStyle="1" w:styleId="scinsert">
    <w:name w:val="sc_insert"/>
    <w:uiPriority w:val="1"/>
    <w:qFormat/>
    <w:rsid w:val="00A14F3E"/>
    <w:rPr>
      <w:caps w:val="0"/>
      <w:smallCaps w:val="0"/>
      <w:strike w:val="0"/>
      <w:dstrike w:val="0"/>
      <w:vanish w:val="0"/>
      <w:u w:val="single"/>
      <w:vertAlign w:val="baseline"/>
    </w:rPr>
  </w:style>
  <w:style w:type="character" w:customStyle="1" w:styleId="scinsertblue">
    <w:name w:val="sc_insert_blue"/>
    <w:uiPriority w:val="1"/>
    <w:qFormat/>
    <w:rsid w:val="00A14F3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14F3E"/>
    <w:rPr>
      <w:caps w:val="0"/>
      <w:smallCaps w:val="0"/>
      <w:strike w:val="0"/>
      <w:dstrike w:val="0"/>
      <w:vanish w:val="0"/>
      <w:color w:val="0070C0"/>
      <w:u w:val="none"/>
      <w:vertAlign w:val="baseline"/>
    </w:rPr>
  </w:style>
  <w:style w:type="character" w:customStyle="1" w:styleId="scinsertred">
    <w:name w:val="sc_insert_red"/>
    <w:uiPriority w:val="1"/>
    <w:qFormat/>
    <w:rsid w:val="00A14F3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14F3E"/>
    <w:rPr>
      <w:caps w:val="0"/>
      <w:smallCaps w:val="0"/>
      <w:strike w:val="0"/>
      <w:dstrike w:val="0"/>
      <w:vanish w:val="0"/>
      <w:color w:val="FF0000"/>
      <w:u w:val="none"/>
      <w:vertAlign w:val="baseline"/>
    </w:rPr>
  </w:style>
  <w:style w:type="character" w:customStyle="1" w:styleId="scstrike">
    <w:name w:val="sc_strike"/>
    <w:uiPriority w:val="1"/>
    <w:qFormat/>
    <w:rsid w:val="00A14F3E"/>
    <w:rPr>
      <w:strike/>
      <w:dstrike w:val="0"/>
    </w:rPr>
  </w:style>
  <w:style w:type="character" w:customStyle="1" w:styleId="scstrikeblue">
    <w:name w:val="sc_strike_blue"/>
    <w:uiPriority w:val="1"/>
    <w:qFormat/>
    <w:rsid w:val="00A14F3E"/>
    <w:rPr>
      <w:strike/>
      <w:dstrike w:val="0"/>
      <w:color w:val="0070C0"/>
    </w:rPr>
  </w:style>
  <w:style w:type="character" w:customStyle="1" w:styleId="scstrikered">
    <w:name w:val="sc_strike_red"/>
    <w:uiPriority w:val="1"/>
    <w:qFormat/>
    <w:rsid w:val="00A14F3E"/>
    <w:rPr>
      <w:strike/>
      <w:dstrike w:val="0"/>
      <w:color w:val="FF0000"/>
    </w:rPr>
  </w:style>
  <w:style w:type="character" w:customStyle="1" w:styleId="scstrikebluenoncodified">
    <w:name w:val="sc_strike_blue_non_codified"/>
    <w:uiPriority w:val="1"/>
    <w:qFormat/>
    <w:rsid w:val="00A14F3E"/>
    <w:rPr>
      <w:strike/>
      <w:dstrike w:val="0"/>
      <w:color w:val="0070C0"/>
      <w:lang w:val="en-US"/>
    </w:rPr>
  </w:style>
  <w:style w:type="character" w:customStyle="1" w:styleId="scstrikerednoncodified">
    <w:name w:val="sc_strike_red_non_codified"/>
    <w:uiPriority w:val="1"/>
    <w:qFormat/>
    <w:rsid w:val="00A14F3E"/>
    <w:rPr>
      <w:strike/>
      <w:dstrike w:val="0"/>
      <w:color w:val="FF0000"/>
    </w:rPr>
  </w:style>
  <w:style w:type="paragraph" w:customStyle="1" w:styleId="scnowthereforebold">
    <w:name w:val="sc_now_therefore_bold"/>
    <w:uiPriority w:val="1"/>
    <w:qFormat/>
    <w:rsid w:val="00A14F3E"/>
    <w:pPr>
      <w:widowControl w:val="0"/>
      <w:suppressAutoHyphens/>
      <w:spacing w:after="0" w:line="480" w:lineRule="auto"/>
    </w:pPr>
    <w:rPr>
      <w:rFonts w:eastAsia="Calibri" w:cs="Times New Roman"/>
    </w:rPr>
  </w:style>
  <w:style w:type="paragraph" w:customStyle="1" w:styleId="scbillsiglines">
    <w:name w:val="sc_bill_sig_lines"/>
    <w:qFormat/>
    <w:rsid w:val="00A14F3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14F3E"/>
  </w:style>
  <w:style w:type="paragraph" w:customStyle="1" w:styleId="scbillendxx">
    <w:name w:val="sc_bill_end_xx"/>
    <w:qFormat/>
    <w:rsid w:val="00A14F3E"/>
    <w:pPr>
      <w:widowControl w:val="0"/>
      <w:suppressAutoHyphens/>
      <w:spacing w:after="0" w:line="240" w:lineRule="auto"/>
      <w:jc w:val="center"/>
    </w:pPr>
  </w:style>
  <w:style w:type="character" w:customStyle="1" w:styleId="scbillheader1">
    <w:name w:val="sc_bill_header1"/>
    <w:uiPriority w:val="1"/>
    <w:qFormat/>
    <w:rsid w:val="00A14F3E"/>
  </w:style>
  <w:style w:type="character" w:customStyle="1" w:styleId="scresolutionbody1">
    <w:name w:val="sc_resolution_body1"/>
    <w:uiPriority w:val="1"/>
    <w:qFormat/>
    <w:rsid w:val="00A14F3E"/>
  </w:style>
  <w:style w:type="character" w:styleId="Strong">
    <w:name w:val="Strong"/>
    <w:basedOn w:val="DefaultParagraphFont"/>
    <w:uiPriority w:val="22"/>
    <w:qFormat/>
    <w:rsid w:val="00A14F3E"/>
    <w:rPr>
      <w:b/>
      <w:bCs/>
    </w:rPr>
  </w:style>
  <w:style w:type="character" w:customStyle="1" w:styleId="scamendhouse">
    <w:name w:val="sc_amend_house"/>
    <w:uiPriority w:val="1"/>
    <w:qFormat/>
    <w:rsid w:val="00A14F3E"/>
    <w:rPr>
      <w:bdr w:val="none" w:sz="0" w:space="0" w:color="auto"/>
      <w:shd w:val="clear" w:color="auto" w:fill="FDE9D9" w:themeFill="accent6" w:themeFillTint="33"/>
    </w:rPr>
  </w:style>
  <w:style w:type="character" w:customStyle="1" w:styleId="scamendsenate">
    <w:name w:val="sc_amend_senate"/>
    <w:uiPriority w:val="1"/>
    <w:qFormat/>
    <w:rsid w:val="00A14F3E"/>
    <w:rPr>
      <w:bdr w:val="none" w:sz="0" w:space="0" w:color="auto"/>
      <w:shd w:val="clear" w:color="auto" w:fill="E5DFEC" w:themeFill="accent4" w:themeFillTint="33"/>
    </w:rPr>
  </w:style>
  <w:style w:type="paragraph" w:styleId="Revision">
    <w:name w:val="Revision"/>
    <w:hidden/>
    <w:uiPriority w:val="99"/>
    <w:semiHidden/>
    <w:rsid w:val="00A14F3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14F3E"/>
    <w:pPr>
      <w:spacing w:after="0" w:line="240" w:lineRule="auto"/>
    </w:pPr>
    <w:rPr>
      <w:i/>
    </w:rPr>
  </w:style>
  <w:style w:type="paragraph" w:customStyle="1" w:styleId="sccoversheetsenate">
    <w:name w:val="sc_coversheet_senate"/>
    <w:qFormat/>
    <w:rsid w:val="00A14F3E"/>
    <w:pPr>
      <w:spacing w:after="0" w:line="240" w:lineRule="auto"/>
    </w:pPr>
    <w:rPr>
      <w:b/>
    </w:rPr>
  </w:style>
  <w:style w:type="character" w:styleId="FollowedHyperlink">
    <w:name w:val="FollowedHyperlink"/>
    <w:basedOn w:val="DefaultParagraphFont"/>
    <w:uiPriority w:val="99"/>
    <w:semiHidden/>
    <w:unhideWhenUsed/>
    <w:rsid w:val="00D714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76&amp;session=126&amp;summary=B" TargetMode="External" Id="R497794ab42304ffa" /><Relationship Type="http://schemas.openxmlformats.org/officeDocument/2006/relationships/hyperlink" Target="https://www.scstatehouse.gov/sess126_2025-2026/prever/4376_20250423.docx" TargetMode="External" Id="Ra8e490a5cc24446d" /><Relationship Type="http://schemas.openxmlformats.org/officeDocument/2006/relationships/hyperlink" Target="h:\hj\20250423.docx" TargetMode="External" Id="R88f46daf44ca47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A4EC2"/>
    <w:rsid w:val="004D1BF3"/>
    <w:rsid w:val="00573513"/>
    <w:rsid w:val="0072205F"/>
    <w:rsid w:val="00804B1A"/>
    <w:rsid w:val="008228BC"/>
    <w:rsid w:val="008266C8"/>
    <w:rsid w:val="00930344"/>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f43ed31e-b8d7-4489-98b0-f789238f1458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a4292371-86c2-4184-9e01-8747f90240f6</T_BILL_REQUEST_REQUEST>
  <T_BILL_R_ORIGINALDRAFT>175ae7cc-acab-4004-ab00-8f5f5df8bde7</T_BILL_R_ORIGINALDRAFT>
  <T_BILL_SPONSOR_SPONSOR>904f7187-95dd-4642-bfc5-030fe45540e8</T_BILL_SPONSOR_SPONSOR>
  <T_BILL_T_BILLNAME>[4376]</T_BILL_T_BILLNAME>
  <T_BILL_T_BILLNUMBER>4376</T_BILL_T_BILLNUMBER>
  <T_BILL_T_BILLTITLE>to express support for the williams transco southeast supply enhancement project.</T_BILL_T_BILLTITLE>
  <T_BILL_T_CHAMBER>house</T_BILL_T_CHAMBER>
  <T_BILL_T_FILENAME> </T_BILL_T_FILENAME>
  <T_BILL_T_LEGTYPE>resolution</T_BILL_T_LEGTYPE>
  <T_BILL_T_RATNUMBERSTRING>HNone</T_BILL_T_RATNUMBERSTRING>
  <T_BILL_T_SUBJECT>Williams Transco Southeast Supply Enhancement Project</T_BILL_T_SUBJECT>
  <T_BILL_UR_DRAFTER>harrisonbrant@scstatehouse.gov</T_BILL_UR_DRAFTER>
  <T_BILL_UR_DRAFTINGASSISTANT>julienewboult@scstatehouse.gov</T_BILL_UR_DRAFTINGASSISTANT>
  <T_BILL_UR_RESOLUTIONWRITER>julienewboult@scstatehouse.gov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1178</Characters>
  <Application>Microsoft Office Word</Application>
  <DocSecurity>0</DocSecurity>
  <Lines>25</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2025-04-22T17:04:00Z</cp:lastPrinted>
  <dcterms:created xsi:type="dcterms:W3CDTF">2025-04-23T19:10:00Z</dcterms:created>
  <dcterms:modified xsi:type="dcterms:W3CDTF">2025-04-23T19:17:00Z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