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Clyburn, Williams, Alexander, Anderson, Atkinson, Bailey, Ballentine, Bamberg, Bannister, Bauer, Beach, Bernstein, Bowers, Bradley, Brewer, Brittain, Burns, Bustos, Calhoon, Caskey, Chapman, Chumley,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Willis, Wooten and Yow</w:t>
      </w:r>
    </w:p>
    <w:p>
      <w:pPr>
        <w:widowControl w:val="false"/>
        <w:spacing w:after="0"/>
        <w:jc w:val="left"/>
      </w:pPr>
      <w:r>
        <w:rPr>
          <w:rFonts w:ascii="Times New Roman"/>
          <w:sz w:val="22"/>
        </w:rPr>
        <w:t xml:space="preserve">Document Path: LC-0423WAB-GM25.docx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Community Health Worker Awareness Week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01ac2315ec5e4f91">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3aabc655ad45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858a4e69f04fd5">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A233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52DD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D6733" w14:paraId="48DB32D0" w14:textId="51B2EE4D">
          <w:pPr>
            <w:pStyle w:val="scresolutiontitle"/>
          </w:pPr>
          <w:r w:rsidRPr="007D6733">
            <w:t xml:space="preserve">to declare the week of August 25 through August 29, 2025, as </w:t>
          </w:r>
          <w:r w:rsidR="000228C6">
            <w:t>“</w:t>
          </w:r>
          <w:r w:rsidRPr="007D6733">
            <w:t>Community Health Worker Awareness Week</w:t>
          </w:r>
          <w:r w:rsidR="000228C6">
            <w:t>”</w:t>
          </w:r>
          <w:r w:rsidRPr="007D6733">
            <w:t xml:space="preserve"> in South Carolina, in recognition of the vital contributions </w:t>
          </w:r>
          <w:r w:rsidR="00F712F0">
            <w:t xml:space="preserve">that </w:t>
          </w:r>
          <w:r w:rsidRPr="007D6733">
            <w:t xml:space="preserve">community health workers make to public health, and </w:t>
          </w:r>
          <w:r>
            <w:t xml:space="preserve">to </w:t>
          </w:r>
          <w:r w:rsidRPr="007D6733">
            <w:t>encourage continued support and collaboration at all levels to advance their work and improve health outcomes statewide.</w:t>
          </w:r>
        </w:p>
      </w:sdtContent>
    </w:sdt>
    <w:p w:rsidR="008C3A19" w:rsidP="007D6733" w:rsidRDefault="008C3A19" w14:paraId="69ECC539" w14:textId="5FF77B3A">
      <w:pPr>
        <w:pStyle w:val="scresolutionwhereas"/>
      </w:pPr>
    </w:p>
    <w:p w:rsidR="007D6733" w:rsidP="007D6733" w:rsidRDefault="00F935A0" w14:paraId="68BA4A81" w14:textId="19759692">
      <w:pPr>
        <w:pStyle w:val="scresolutionwhereas"/>
      </w:pPr>
      <w:bookmarkStart w:name="wa_5d83d498e" w:id="0"/>
      <w:proofErr w:type="gramStart"/>
      <w:r>
        <w:t>W</w:t>
      </w:r>
      <w:bookmarkEnd w:id="0"/>
      <w:r>
        <w:t>hereas,</w:t>
      </w:r>
      <w:proofErr w:type="gramEnd"/>
      <w:r w:rsidR="001347EE">
        <w:t xml:space="preserve"> </w:t>
      </w:r>
      <w:r w:rsidR="007D6733">
        <w:t>Community Health Workers (CHWs) are frontline public health professionals with shared lived experience, embedded in the communities they serve; and</w:t>
      </w:r>
    </w:p>
    <w:p w:rsidR="007D6733" w:rsidP="007D6733" w:rsidRDefault="007D6733" w14:paraId="42ECEEF3" w14:textId="77777777">
      <w:pPr>
        <w:pStyle w:val="scresolutionwhereas"/>
      </w:pPr>
    </w:p>
    <w:p w:rsidR="007D6733" w:rsidP="007D6733" w:rsidRDefault="007D6733" w14:paraId="4DC913A0" w14:textId="0B54128F">
      <w:pPr>
        <w:pStyle w:val="scresolutionwhereas"/>
      </w:pPr>
      <w:bookmarkStart w:name="wa_887732884" w:id="1"/>
      <w:proofErr w:type="gramStart"/>
      <w:r>
        <w:t>W</w:t>
      </w:r>
      <w:bookmarkEnd w:id="1"/>
      <w:r>
        <w:t>hereas,</w:t>
      </w:r>
      <w:proofErr w:type="gramEnd"/>
      <w:r>
        <w:t xml:space="preserve"> CHWs connect individuals in under-resourced areas to healthcare and essential services, helping them gain the knowledge and tools to live healthier lives; and</w:t>
      </w:r>
    </w:p>
    <w:p w:rsidR="007D6733" w:rsidP="007D6733" w:rsidRDefault="007D6733" w14:paraId="735D1FD7" w14:textId="77777777">
      <w:pPr>
        <w:pStyle w:val="scresolutionwhereas"/>
      </w:pPr>
    </w:p>
    <w:p w:rsidR="007D6733" w:rsidP="007D6733" w:rsidRDefault="007D6733" w14:paraId="3602B605" w14:textId="13847320">
      <w:pPr>
        <w:pStyle w:val="scresolutionwhereas"/>
      </w:pPr>
      <w:bookmarkStart w:name="wa_1a352c2b8" w:id="2"/>
      <w:proofErr w:type="gramStart"/>
      <w:r>
        <w:t>W</w:t>
      </w:r>
      <w:bookmarkEnd w:id="2"/>
      <w:r>
        <w:t>hereas,</w:t>
      </w:r>
      <w:proofErr w:type="gramEnd"/>
      <w:r>
        <w:t xml:space="preserve"> a recent study shows that for every dollar invested in CHWs, South Carolina sees an almost </w:t>
      </w:r>
      <w:proofErr w:type="gramStart"/>
      <w:r>
        <w:t>five dollar</w:t>
      </w:r>
      <w:proofErr w:type="gramEnd"/>
      <w:r>
        <w:t xml:space="preserve"> return on investment; and</w:t>
      </w:r>
    </w:p>
    <w:p w:rsidR="007D6733" w:rsidP="007D6733" w:rsidRDefault="007D6733" w14:paraId="0FBCEB71" w14:textId="77777777">
      <w:pPr>
        <w:pStyle w:val="scresolutionwhereas"/>
      </w:pPr>
    </w:p>
    <w:p w:rsidR="007D6733" w:rsidP="007D6733" w:rsidRDefault="007D6733" w14:paraId="210DAFF1" w14:textId="272A6042">
      <w:pPr>
        <w:pStyle w:val="scresolutionwhereas"/>
      </w:pPr>
      <w:bookmarkStart w:name="wa_7706b6094" w:id="3"/>
      <w:proofErr w:type="gramStart"/>
      <w:r>
        <w:t>W</w:t>
      </w:r>
      <w:bookmarkEnd w:id="3"/>
      <w:r>
        <w:t>hereas,</w:t>
      </w:r>
      <w:proofErr w:type="gramEnd"/>
      <w:r>
        <w:t xml:space="preserve"> CHWs improve service access, quality, and cultural humility through outreach, personalized education, elevation of community voices, and social support, strengthening both individual </w:t>
      </w:r>
      <w:proofErr w:type="gramStart"/>
      <w:r>
        <w:t>and  community</w:t>
      </w:r>
      <w:proofErr w:type="gramEnd"/>
      <w:r>
        <w:t xml:space="preserve"> well-being; and</w:t>
      </w:r>
    </w:p>
    <w:p w:rsidR="007D6733" w:rsidP="007D6733" w:rsidRDefault="007D6733" w14:paraId="0DCBA255" w14:textId="77777777">
      <w:pPr>
        <w:pStyle w:val="scresolutionwhereas"/>
      </w:pPr>
    </w:p>
    <w:p w:rsidR="007D6733" w:rsidP="007D6733" w:rsidRDefault="007D6733" w14:paraId="25236707" w14:textId="791A24C2">
      <w:pPr>
        <w:pStyle w:val="scresolutionwhereas"/>
      </w:pPr>
      <w:bookmarkStart w:name="wa_e3cac0677" w:id="4"/>
      <w:proofErr w:type="gramStart"/>
      <w:r>
        <w:t>W</w:t>
      </w:r>
      <w:bookmarkEnd w:id="4"/>
      <w:r>
        <w:t>hereas,</w:t>
      </w:r>
      <w:proofErr w:type="gramEnd"/>
      <w:r>
        <w:t xml:space="preserve"> CHWs support individuals and communities by amplifying their needs and helping them navigate systems; and</w:t>
      </w:r>
    </w:p>
    <w:p w:rsidR="007D6733" w:rsidP="007D6733" w:rsidRDefault="007D6733" w14:paraId="311BF56C" w14:textId="77777777">
      <w:pPr>
        <w:pStyle w:val="scresolutionwhereas"/>
      </w:pPr>
    </w:p>
    <w:p w:rsidR="007D6733" w:rsidP="007D6733" w:rsidRDefault="007D6733" w14:paraId="5A342D0A" w14:textId="7862A196">
      <w:pPr>
        <w:pStyle w:val="scresolutionwhereas"/>
      </w:pPr>
      <w:bookmarkStart w:name="wa_958ffd4e6" w:id="5"/>
      <w:proofErr w:type="gramStart"/>
      <w:r>
        <w:t>W</w:t>
      </w:r>
      <w:bookmarkEnd w:id="5"/>
      <w:r>
        <w:t>hereas,</w:t>
      </w:r>
      <w:proofErr w:type="gramEnd"/>
      <w:r>
        <w:t xml:space="preserve"> CHWs </w:t>
      </w:r>
      <w:r w:rsidR="007C07FB">
        <w:t>comprise</w:t>
      </w:r>
      <w:r>
        <w:t xml:space="preserve"> a </w:t>
      </w:r>
      <w:r w:rsidRPr="007C07FB" w:rsidR="007C07FB">
        <w:t xml:space="preserve">community-based workforce </w:t>
      </w:r>
      <w:r w:rsidR="007C07FB">
        <w:t xml:space="preserve">which is </w:t>
      </w:r>
      <w:r>
        <w:t>professionally trained and certified</w:t>
      </w:r>
      <w:r w:rsidR="00C338B8">
        <w:t xml:space="preserve"> and is</w:t>
      </w:r>
      <w:r>
        <w:t xml:space="preserve"> employed across sectors, including in rural and urban areas, health centers, social service agencies, and health systems, to reduce barriers to care; and</w:t>
      </w:r>
    </w:p>
    <w:p w:rsidR="007D6733" w:rsidP="007D6733" w:rsidRDefault="007D6733" w14:paraId="1E80724F" w14:textId="77777777">
      <w:pPr>
        <w:pStyle w:val="scresolutionwhereas"/>
      </w:pPr>
    </w:p>
    <w:p w:rsidR="007D6733" w:rsidP="007D6733" w:rsidRDefault="007D6733" w14:paraId="1EB0CD00" w14:textId="33C63327">
      <w:pPr>
        <w:pStyle w:val="scresolutionwhereas"/>
      </w:pPr>
      <w:bookmarkStart w:name="wa_7d2da8262" w:id="6"/>
      <w:proofErr w:type="gramStart"/>
      <w:r>
        <w:t>W</w:t>
      </w:r>
      <w:bookmarkEnd w:id="6"/>
      <w:r>
        <w:t>hereas,</w:t>
      </w:r>
      <w:proofErr w:type="gramEnd"/>
      <w:r>
        <w:t xml:space="preserve"> research for decades has confirmed the effectiveness of CHWs in such areas as maternal and child health, chronic disease, immunization, HIV, and oral health, while reducing emergency room use and healthcare costs; and</w:t>
      </w:r>
    </w:p>
    <w:p w:rsidR="007D6733" w:rsidP="007D6733" w:rsidRDefault="007D6733" w14:paraId="3D5AD274" w14:textId="77777777">
      <w:pPr>
        <w:pStyle w:val="scresolutionwhereas"/>
      </w:pPr>
    </w:p>
    <w:p w:rsidR="007D6733" w:rsidP="007D6733" w:rsidRDefault="007D6733" w14:paraId="7FB52FD8" w14:textId="35DAB25B">
      <w:pPr>
        <w:pStyle w:val="scresolutionwhereas"/>
      </w:pPr>
      <w:bookmarkStart w:name="wa_bc12b01f9" w:id="7"/>
      <w:r>
        <w:t>W</w:t>
      </w:r>
      <w:bookmarkEnd w:id="7"/>
      <w:r>
        <w:t>hereas, CHWs serve in diverse roles</w:t>
      </w:r>
      <w:r w:rsidR="00C338B8">
        <w:t>,</w:t>
      </w:r>
      <w:r>
        <w:t xml:space="preserve"> such as care coordination, health education, coaching, </w:t>
      </w:r>
      <w:proofErr w:type="gramStart"/>
      <w:r>
        <w:t xml:space="preserve">outreach,  </w:t>
      </w:r>
      <w:r>
        <w:lastRenderedPageBreak/>
        <w:t>and</w:t>
      </w:r>
      <w:proofErr w:type="gramEnd"/>
      <w:r>
        <w:t xml:space="preserve"> system navigation, and contribute to assessments, evaluation, and research; and</w:t>
      </w:r>
    </w:p>
    <w:p w:rsidR="007D6733" w:rsidP="007D6733" w:rsidRDefault="007D6733" w14:paraId="15AA9BBA" w14:textId="77777777">
      <w:pPr>
        <w:pStyle w:val="scresolutionwhereas"/>
      </w:pPr>
    </w:p>
    <w:p w:rsidR="008A7625" w:rsidP="007D6733" w:rsidRDefault="007D6733" w14:paraId="44F28955" w14:textId="21258685">
      <w:pPr>
        <w:pStyle w:val="scresolutionwhereas"/>
      </w:pPr>
      <w:bookmarkStart w:name="wa_5e59b4f2b" w:id="8"/>
      <w:r>
        <w:t>W</w:t>
      </w:r>
      <w:bookmarkEnd w:id="8"/>
      <w:r>
        <w:t>hereas, CHWs support workforce development, training, and men</w:t>
      </w:r>
      <w:bookmarkStart w:name="open_doc_here" w:id="9"/>
      <w:bookmarkEnd w:id="9"/>
      <w:r>
        <w:t>toring across the State.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798F3B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2DD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D6733" w:rsidP="007D6733" w:rsidRDefault="00007116" w14:paraId="24EE20BE" w14:textId="1C85433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2DD9">
            <w:rPr>
              <w:rStyle w:val="scresolutionbody1"/>
            </w:rPr>
            <w:t>House of Representatives</w:t>
          </w:r>
        </w:sdtContent>
      </w:sdt>
      <w:r w:rsidRPr="00040E43">
        <w:t xml:space="preserve">, by this resolution, </w:t>
      </w:r>
      <w:r w:rsidR="007D6733">
        <w:t xml:space="preserve">declare the week </w:t>
      </w:r>
      <w:r w:rsidRPr="007D6733" w:rsidR="007D6733">
        <w:t xml:space="preserve">of August 25 through August 29, 2025, as </w:t>
      </w:r>
      <w:r w:rsidR="000228C6">
        <w:t>“</w:t>
      </w:r>
      <w:r w:rsidRPr="007D6733" w:rsidR="007D6733">
        <w:t>Community Health Worker Awareness Week</w:t>
      </w:r>
      <w:r w:rsidR="000228C6">
        <w:t>”</w:t>
      </w:r>
      <w:r w:rsidR="007D6733">
        <w:t xml:space="preserve"> in </w:t>
      </w:r>
      <w:r w:rsidRPr="007D6733" w:rsidR="007D6733">
        <w:t xml:space="preserve">South Carolina, in recognition of the vital contributions </w:t>
      </w:r>
      <w:r w:rsidR="00F712F0">
        <w:t xml:space="preserve">that </w:t>
      </w:r>
      <w:r w:rsidRPr="007D6733" w:rsidR="007D6733">
        <w:t>community health workers make to public health, and encourage continued support and collaboration at all levels to advance their work and improve health outcomes statewide</w:t>
      </w:r>
      <w:r w:rsidR="007D6733">
        <w:t>.</w:t>
      </w:r>
    </w:p>
    <w:p w:rsidRPr="00040E43" w:rsidR="000F1901" w:rsidP="007D6733" w:rsidRDefault="00787728" w14:paraId="1FF4F498" w14:textId="24D54614">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42A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4B045DE" w:rsidR="007003E1" w:rsidRDefault="00FC4A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E6538">
              <w:t>[4425]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653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8C6"/>
    <w:rsid w:val="00032E86"/>
    <w:rsid w:val="00040E43"/>
    <w:rsid w:val="0005396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4FA6"/>
    <w:rsid w:val="00187057"/>
    <w:rsid w:val="001A022F"/>
    <w:rsid w:val="001A2C0B"/>
    <w:rsid w:val="001A72A6"/>
    <w:rsid w:val="001C4F58"/>
    <w:rsid w:val="001D08F2"/>
    <w:rsid w:val="001D2A16"/>
    <w:rsid w:val="001D3A58"/>
    <w:rsid w:val="001D525B"/>
    <w:rsid w:val="001D68D8"/>
    <w:rsid w:val="001D6A85"/>
    <w:rsid w:val="001D7F4F"/>
    <w:rsid w:val="001E772B"/>
    <w:rsid w:val="001F75F9"/>
    <w:rsid w:val="002017E6"/>
    <w:rsid w:val="00205238"/>
    <w:rsid w:val="00211B4F"/>
    <w:rsid w:val="002321B6"/>
    <w:rsid w:val="00232912"/>
    <w:rsid w:val="0025001F"/>
    <w:rsid w:val="00250967"/>
    <w:rsid w:val="002543C8"/>
    <w:rsid w:val="0025541D"/>
    <w:rsid w:val="002635C9"/>
    <w:rsid w:val="0027150D"/>
    <w:rsid w:val="00284AAE"/>
    <w:rsid w:val="002B451A"/>
    <w:rsid w:val="002D55D2"/>
    <w:rsid w:val="002E5912"/>
    <w:rsid w:val="002F4473"/>
    <w:rsid w:val="00301B21"/>
    <w:rsid w:val="003123DE"/>
    <w:rsid w:val="00325348"/>
    <w:rsid w:val="0032732C"/>
    <w:rsid w:val="003321E4"/>
    <w:rsid w:val="00336AD0"/>
    <w:rsid w:val="00342A90"/>
    <w:rsid w:val="0036008C"/>
    <w:rsid w:val="0037079A"/>
    <w:rsid w:val="00385E1F"/>
    <w:rsid w:val="003A4798"/>
    <w:rsid w:val="003A4F41"/>
    <w:rsid w:val="003C4DAB"/>
    <w:rsid w:val="003D01E8"/>
    <w:rsid w:val="003D0BC2"/>
    <w:rsid w:val="003E5288"/>
    <w:rsid w:val="003F6D79"/>
    <w:rsid w:val="003F6E8C"/>
    <w:rsid w:val="004062AA"/>
    <w:rsid w:val="0041760A"/>
    <w:rsid w:val="00417C01"/>
    <w:rsid w:val="004252D4"/>
    <w:rsid w:val="00436096"/>
    <w:rsid w:val="004403BD"/>
    <w:rsid w:val="00461441"/>
    <w:rsid w:val="004623E6"/>
    <w:rsid w:val="0046488E"/>
    <w:rsid w:val="0046685D"/>
    <w:rsid w:val="004669F5"/>
    <w:rsid w:val="004809EE"/>
    <w:rsid w:val="00485D78"/>
    <w:rsid w:val="004A5C80"/>
    <w:rsid w:val="004B7339"/>
    <w:rsid w:val="004E7D54"/>
    <w:rsid w:val="004F2393"/>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46FC"/>
    <w:rsid w:val="00605102"/>
    <w:rsid w:val="006053F5"/>
    <w:rsid w:val="00611909"/>
    <w:rsid w:val="006215AA"/>
    <w:rsid w:val="00627DCA"/>
    <w:rsid w:val="00666E48"/>
    <w:rsid w:val="00670F2F"/>
    <w:rsid w:val="006913C9"/>
    <w:rsid w:val="0069470D"/>
    <w:rsid w:val="006B1590"/>
    <w:rsid w:val="006D3432"/>
    <w:rsid w:val="006D58AA"/>
    <w:rsid w:val="006E4451"/>
    <w:rsid w:val="006E655C"/>
    <w:rsid w:val="006E69E6"/>
    <w:rsid w:val="007003E1"/>
    <w:rsid w:val="007070AD"/>
    <w:rsid w:val="00733210"/>
    <w:rsid w:val="00734F00"/>
    <w:rsid w:val="007352A5"/>
    <w:rsid w:val="0073631E"/>
    <w:rsid w:val="00736959"/>
    <w:rsid w:val="0074375C"/>
    <w:rsid w:val="00746A58"/>
    <w:rsid w:val="00752DD9"/>
    <w:rsid w:val="00770B06"/>
    <w:rsid w:val="007720AC"/>
    <w:rsid w:val="00781DF8"/>
    <w:rsid w:val="00782A8F"/>
    <w:rsid w:val="007836CC"/>
    <w:rsid w:val="00787728"/>
    <w:rsid w:val="007917CE"/>
    <w:rsid w:val="00793EDA"/>
    <w:rsid w:val="007959D3"/>
    <w:rsid w:val="007A70AE"/>
    <w:rsid w:val="007C07FB"/>
    <w:rsid w:val="007C0EE1"/>
    <w:rsid w:val="007C69B6"/>
    <w:rsid w:val="007C72ED"/>
    <w:rsid w:val="007D6733"/>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6538"/>
    <w:rsid w:val="009F0C77"/>
    <w:rsid w:val="009F4DD1"/>
    <w:rsid w:val="009F7B81"/>
    <w:rsid w:val="00A02543"/>
    <w:rsid w:val="00A41684"/>
    <w:rsid w:val="00A46653"/>
    <w:rsid w:val="00A64E80"/>
    <w:rsid w:val="00A66C6B"/>
    <w:rsid w:val="00A7261B"/>
    <w:rsid w:val="00A72BCD"/>
    <w:rsid w:val="00A74015"/>
    <w:rsid w:val="00A741D9"/>
    <w:rsid w:val="00A833AB"/>
    <w:rsid w:val="00A95560"/>
    <w:rsid w:val="00A96553"/>
    <w:rsid w:val="00A9741D"/>
    <w:rsid w:val="00AB1254"/>
    <w:rsid w:val="00AB2CC0"/>
    <w:rsid w:val="00AC34A2"/>
    <w:rsid w:val="00AC74F4"/>
    <w:rsid w:val="00AD1C9A"/>
    <w:rsid w:val="00AD30DF"/>
    <w:rsid w:val="00AD4B17"/>
    <w:rsid w:val="00AF0102"/>
    <w:rsid w:val="00AF1A81"/>
    <w:rsid w:val="00AF26B5"/>
    <w:rsid w:val="00AF69EE"/>
    <w:rsid w:val="00B00C4F"/>
    <w:rsid w:val="00B128F5"/>
    <w:rsid w:val="00B245F0"/>
    <w:rsid w:val="00B31DA6"/>
    <w:rsid w:val="00B34593"/>
    <w:rsid w:val="00B3602C"/>
    <w:rsid w:val="00B412D4"/>
    <w:rsid w:val="00B519D6"/>
    <w:rsid w:val="00B57F83"/>
    <w:rsid w:val="00B6480F"/>
    <w:rsid w:val="00B64FFF"/>
    <w:rsid w:val="00B703CB"/>
    <w:rsid w:val="00B7267F"/>
    <w:rsid w:val="00B879A5"/>
    <w:rsid w:val="00B9052D"/>
    <w:rsid w:val="00B9105E"/>
    <w:rsid w:val="00BC1E62"/>
    <w:rsid w:val="00BC695A"/>
    <w:rsid w:val="00BD086A"/>
    <w:rsid w:val="00BD4498"/>
    <w:rsid w:val="00BE3C22"/>
    <w:rsid w:val="00BE46CD"/>
    <w:rsid w:val="00C0079B"/>
    <w:rsid w:val="00C02C1B"/>
    <w:rsid w:val="00C0345E"/>
    <w:rsid w:val="00C205C4"/>
    <w:rsid w:val="00C21775"/>
    <w:rsid w:val="00C21ABE"/>
    <w:rsid w:val="00C31C95"/>
    <w:rsid w:val="00C338B8"/>
    <w:rsid w:val="00C3483A"/>
    <w:rsid w:val="00C41EB9"/>
    <w:rsid w:val="00C433D3"/>
    <w:rsid w:val="00C53A91"/>
    <w:rsid w:val="00C664FC"/>
    <w:rsid w:val="00C7322B"/>
    <w:rsid w:val="00C73AFC"/>
    <w:rsid w:val="00C74E9D"/>
    <w:rsid w:val="00C826DD"/>
    <w:rsid w:val="00C82FD3"/>
    <w:rsid w:val="00C92819"/>
    <w:rsid w:val="00C93C2C"/>
    <w:rsid w:val="00CA3BCF"/>
    <w:rsid w:val="00CC6B7B"/>
    <w:rsid w:val="00CD2089"/>
    <w:rsid w:val="00CE4EE6"/>
    <w:rsid w:val="00CE7C9B"/>
    <w:rsid w:val="00CF44FA"/>
    <w:rsid w:val="00D1567E"/>
    <w:rsid w:val="00D31310"/>
    <w:rsid w:val="00D37AF8"/>
    <w:rsid w:val="00D44FE2"/>
    <w:rsid w:val="00D55053"/>
    <w:rsid w:val="00D635E1"/>
    <w:rsid w:val="00D66B80"/>
    <w:rsid w:val="00D73A67"/>
    <w:rsid w:val="00D8028D"/>
    <w:rsid w:val="00D970A9"/>
    <w:rsid w:val="00DB1F5E"/>
    <w:rsid w:val="00DC47B1"/>
    <w:rsid w:val="00DF3845"/>
    <w:rsid w:val="00E071A0"/>
    <w:rsid w:val="00E16B1C"/>
    <w:rsid w:val="00E32D96"/>
    <w:rsid w:val="00E41911"/>
    <w:rsid w:val="00E44B57"/>
    <w:rsid w:val="00E658FD"/>
    <w:rsid w:val="00E70DB5"/>
    <w:rsid w:val="00E826AB"/>
    <w:rsid w:val="00E92EEF"/>
    <w:rsid w:val="00E95B4E"/>
    <w:rsid w:val="00E97AB4"/>
    <w:rsid w:val="00EA150E"/>
    <w:rsid w:val="00EB0F12"/>
    <w:rsid w:val="00EF2368"/>
    <w:rsid w:val="00EF3015"/>
    <w:rsid w:val="00EF5F4D"/>
    <w:rsid w:val="00F02C5C"/>
    <w:rsid w:val="00F24442"/>
    <w:rsid w:val="00F42BA9"/>
    <w:rsid w:val="00F477DA"/>
    <w:rsid w:val="00F50AE3"/>
    <w:rsid w:val="00F6554F"/>
    <w:rsid w:val="00F655B7"/>
    <w:rsid w:val="00F656BA"/>
    <w:rsid w:val="00F67CF1"/>
    <w:rsid w:val="00F7053B"/>
    <w:rsid w:val="00F712F0"/>
    <w:rsid w:val="00F728AA"/>
    <w:rsid w:val="00F840F0"/>
    <w:rsid w:val="00F91CB4"/>
    <w:rsid w:val="00F935A0"/>
    <w:rsid w:val="00FA0B1D"/>
    <w:rsid w:val="00FB0D0D"/>
    <w:rsid w:val="00FB43B4"/>
    <w:rsid w:val="00FB6B0B"/>
    <w:rsid w:val="00FB6FC2"/>
    <w:rsid w:val="00FC39D8"/>
    <w:rsid w:val="00FC4A2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3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E6538"/>
    <w:pPr>
      <w:keepNext/>
      <w:suppressAutoHyphens/>
      <w:jc w:val="center"/>
      <w:outlineLvl w:val="0"/>
    </w:pPr>
    <w:rPr>
      <w:b/>
      <w:sz w:val="30"/>
    </w:rPr>
  </w:style>
  <w:style w:type="character" w:default="1" w:styleId="DefaultParagraphFont">
    <w:name w:val="Default Paragraph Font"/>
    <w:uiPriority w:val="1"/>
    <w:semiHidden/>
    <w:unhideWhenUsed/>
    <w:rsid w:val="009E65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6538"/>
  </w:style>
  <w:style w:type="character" w:customStyle="1" w:styleId="Heading1Char">
    <w:name w:val="Heading 1 Char"/>
    <w:basedOn w:val="DefaultParagraphFont"/>
    <w:link w:val="Heading1"/>
    <w:uiPriority w:val="9"/>
    <w:rsid w:val="009E6538"/>
    <w:rPr>
      <w:rFonts w:eastAsia="Times New Roman" w:cs="Times New Roman"/>
      <w:b/>
      <w:sz w:val="30"/>
      <w:szCs w:val="20"/>
    </w:rPr>
  </w:style>
  <w:style w:type="paragraph" w:styleId="Header">
    <w:name w:val="header"/>
    <w:basedOn w:val="Normal"/>
    <w:link w:val="HeaderChar"/>
    <w:uiPriority w:val="99"/>
    <w:unhideWhenUsed/>
    <w:rsid w:val="009E6538"/>
    <w:pPr>
      <w:tabs>
        <w:tab w:val="center" w:pos="4680"/>
        <w:tab w:val="right" w:pos="9360"/>
      </w:tabs>
    </w:pPr>
  </w:style>
  <w:style w:type="character" w:customStyle="1" w:styleId="HeaderChar">
    <w:name w:val="Header Char"/>
    <w:basedOn w:val="DefaultParagraphFont"/>
    <w:link w:val="Header"/>
    <w:uiPriority w:val="99"/>
    <w:rsid w:val="009E6538"/>
    <w:rPr>
      <w:rFonts w:eastAsia="Times New Roman" w:cs="Times New Roman"/>
      <w:szCs w:val="20"/>
    </w:rPr>
  </w:style>
  <w:style w:type="paragraph" w:styleId="Footer">
    <w:name w:val="footer"/>
    <w:basedOn w:val="Normal"/>
    <w:link w:val="FooterChar"/>
    <w:uiPriority w:val="99"/>
    <w:unhideWhenUsed/>
    <w:rsid w:val="009E6538"/>
    <w:pPr>
      <w:tabs>
        <w:tab w:val="center" w:pos="4680"/>
        <w:tab w:val="right" w:pos="9360"/>
      </w:tabs>
    </w:pPr>
  </w:style>
  <w:style w:type="character" w:customStyle="1" w:styleId="FooterChar">
    <w:name w:val="Footer Char"/>
    <w:basedOn w:val="DefaultParagraphFont"/>
    <w:link w:val="Footer"/>
    <w:uiPriority w:val="99"/>
    <w:rsid w:val="009E6538"/>
    <w:rPr>
      <w:rFonts w:eastAsia="Times New Roman" w:cs="Times New Roman"/>
      <w:szCs w:val="20"/>
    </w:rPr>
  </w:style>
  <w:style w:type="character" w:styleId="PageNumber">
    <w:name w:val="page number"/>
    <w:basedOn w:val="DefaultParagraphFont"/>
    <w:uiPriority w:val="99"/>
    <w:semiHidden/>
    <w:unhideWhenUsed/>
    <w:rsid w:val="009E6538"/>
  </w:style>
  <w:style w:type="character" w:styleId="LineNumber">
    <w:name w:val="line number"/>
    <w:basedOn w:val="DefaultParagraphFont"/>
    <w:uiPriority w:val="99"/>
    <w:semiHidden/>
    <w:unhideWhenUsed/>
    <w:rsid w:val="009E6538"/>
  </w:style>
  <w:style w:type="paragraph" w:customStyle="1" w:styleId="BillDots">
    <w:name w:val="Bill Dots"/>
    <w:basedOn w:val="Normal"/>
    <w:qFormat/>
    <w:rsid w:val="009E653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E6538"/>
    <w:pPr>
      <w:tabs>
        <w:tab w:val="right" w:pos="5904"/>
      </w:tabs>
    </w:pPr>
  </w:style>
  <w:style w:type="paragraph" w:styleId="BalloonText">
    <w:name w:val="Balloon Text"/>
    <w:basedOn w:val="Normal"/>
    <w:link w:val="BalloonTextChar"/>
    <w:uiPriority w:val="99"/>
    <w:semiHidden/>
    <w:unhideWhenUsed/>
    <w:rsid w:val="009E6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538"/>
    <w:rPr>
      <w:rFonts w:ascii="Segoe UI" w:eastAsia="Times New Roman" w:hAnsi="Segoe UI" w:cs="Segoe UI"/>
      <w:sz w:val="18"/>
      <w:szCs w:val="18"/>
    </w:rPr>
  </w:style>
  <w:style w:type="paragraph" w:styleId="ListParagraph">
    <w:name w:val="List Paragraph"/>
    <w:basedOn w:val="Normal"/>
    <w:uiPriority w:val="34"/>
    <w:qFormat/>
    <w:rsid w:val="009E6538"/>
    <w:pPr>
      <w:ind w:left="720"/>
      <w:contextualSpacing/>
    </w:pPr>
  </w:style>
  <w:style w:type="paragraph" w:customStyle="1" w:styleId="scbillheader">
    <w:name w:val="sc_bill_header"/>
    <w:qFormat/>
    <w:rsid w:val="009E6538"/>
    <w:pPr>
      <w:widowControl w:val="0"/>
      <w:suppressAutoHyphens/>
      <w:spacing w:after="0" w:line="240" w:lineRule="auto"/>
      <w:jc w:val="center"/>
    </w:pPr>
    <w:rPr>
      <w:b/>
      <w:caps/>
      <w:sz w:val="30"/>
    </w:rPr>
  </w:style>
  <w:style w:type="paragraph" w:customStyle="1" w:styleId="schouseresolutionbythis">
    <w:name w:val="sc_house_resolution_by_this"/>
    <w:qFormat/>
    <w:rsid w:val="009E6538"/>
    <w:pPr>
      <w:widowControl w:val="0"/>
      <w:suppressAutoHyphens/>
      <w:spacing w:after="0" w:line="240" w:lineRule="auto"/>
      <w:jc w:val="both"/>
    </w:pPr>
  </w:style>
  <w:style w:type="paragraph" w:customStyle="1" w:styleId="schouseresolutionclippageattorney">
    <w:name w:val="sc_house_resolution_clip_page_attorney"/>
    <w:qFormat/>
    <w:rsid w:val="009E65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E65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E65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E653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E653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E65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E65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E653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E6538"/>
    <w:pPr>
      <w:widowControl w:val="0"/>
      <w:suppressAutoHyphens/>
      <w:spacing w:after="0" w:line="240" w:lineRule="auto"/>
      <w:jc w:val="both"/>
    </w:pPr>
    <w:rPr>
      <w:caps/>
    </w:rPr>
  </w:style>
  <w:style w:type="paragraph" w:customStyle="1" w:styleId="schouseresolutionemptyline">
    <w:name w:val="sc_house_resolution_empty_line"/>
    <w:qFormat/>
    <w:rsid w:val="009E6538"/>
    <w:pPr>
      <w:widowControl w:val="0"/>
      <w:suppressAutoHyphens/>
      <w:spacing w:after="0" w:line="240" w:lineRule="auto"/>
      <w:jc w:val="both"/>
    </w:pPr>
  </w:style>
  <w:style w:type="paragraph" w:customStyle="1" w:styleId="schouseresolutionfurtherresolved">
    <w:name w:val="sc_house_resolution_further_resolved"/>
    <w:qFormat/>
    <w:rsid w:val="009E6538"/>
    <w:pPr>
      <w:widowControl w:val="0"/>
      <w:suppressAutoHyphens/>
      <w:spacing w:after="0" w:line="240" w:lineRule="auto"/>
      <w:jc w:val="both"/>
    </w:pPr>
  </w:style>
  <w:style w:type="paragraph" w:customStyle="1" w:styleId="schouseresolutionheader">
    <w:name w:val="sc_house_resolution_header"/>
    <w:qFormat/>
    <w:rsid w:val="009E653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E653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E653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E6538"/>
    <w:pPr>
      <w:widowControl w:val="0"/>
      <w:suppressLineNumbers/>
      <w:suppressAutoHyphens/>
      <w:jc w:val="left"/>
    </w:pPr>
    <w:rPr>
      <w:b/>
    </w:rPr>
  </w:style>
  <w:style w:type="paragraph" w:customStyle="1" w:styleId="schouseresolutionjackettitle">
    <w:name w:val="sc_house_resolution_jacket_title"/>
    <w:qFormat/>
    <w:rsid w:val="009E653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E6538"/>
    <w:pPr>
      <w:widowControl w:val="0"/>
      <w:suppressAutoHyphens/>
      <w:spacing w:after="0" w:line="360" w:lineRule="auto"/>
      <w:jc w:val="both"/>
    </w:pPr>
  </w:style>
  <w:style w:type="paragraph" w:customStyle="1" w:styleId="scresolutionwhereas">
    <w:name w:val="sc_resolution_whereas"/>
    <w:qFormat/>
    <w:rsid w:val="009E6538"/>
    <w:pPr>
      <w:widowControl w:val="0"/>
      <w:suppressAutoHyphens/>
      <w:spacing w:after="0" w:line="360" w:lineRule="auto"/>
      <w:jc w:val="both"/>
    </w:pPr>
  </w:style>
  <w:style w:type="paragraph" w:customStyle="1" w:styleId="schouseresolutionxx">
    <w:name w:val="sc_house_resolution_xx"/>
    <w:qFormat/>
    <w:rsid w:val="009E6538"/>
    <w:pPr>
      <w:widowControl w:val="0"/>
      <w:suppressAutoHyphens/>
      <w:spacing w:after="0" w:line="240" w:lineRule="auto"/>
      <w:jc w:val="center"/>
    </w:pPr>
  </w:style>
  <w:style w:type="paragraph" w:customStyle="1" w:styleId="BillDots0">
    <w:name w:val="BillDots"/>
    <w:basedOn w:val="Normal"/>
    <w:autoRedefine/>
    <w:qFormat/>
    <w:rsid w:val="009E653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E6538"/>
    <w:rPr>
      <w:color w:val="0000FF" w:themeColor="hyperlink"/>
      <w:u w:val="single"/>
    </w:rPr>
  </w:style>
  <w:style w:type="paragraph" w:customStyle="1" w:styleId="Numbers">
    <w:name w:val="Numbers"/>
    <w:basedOn w:val="BillDots0"/>
    <w:qFormat/>
    <w:rsid w:val="009E6538"/>
    <w:pPr>
      <w:tabs>
        <w:tab w:val="right" w:pos="5904"/>
      </w:tabs>
    </w:pPr>
  </w:style>
  <w:style w:type="character" w:customStyle="1" w:styleId="scclippagepath">
    <w:name w:val="sc_clip_page_path"/>
    <w:uiPriority w:val="1"/>
    <w:qFormat/>
    <w:rsid w:val="009E6538"/>
    <w:rPr>
      <w:rFonts w:ascii="Times New Roman" w:hAnsi="Times New Roman"/>
      <w:caps/>
      <w:smallCaps w:val="0"/>
      <w:sz w:val="22"/>
    </w:rPr>
  </w:style>
  <w:style w:type="paragraph" w:customStyle="1" w:styleId="scconresoattyda">
    <w:name w:val="sc_con_reso_atty_da"/>
    <w:qFormat/>
    <w:rsid w:val="009E653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E653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E653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E653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E6538"/>
    <w:pPr>
      <w:widowControl w:val="0"/>
      <w:suppressAutoHyphens/>
      <w:spacing w:after="0" w:line="240" w:lineRule="auto"/>
      <w:jc w:val="both"/>
    </w:pPr>
  </w:style>
  <w:style w:type="paragraph" w:customStyle="1" w:styleId="scjrregattydadocno">
    <w:name w:val="sc_jrreg_atty_da_docno"/>
    <w:basedOn w:val="Normal"/>
    <w:qFormat/>
    <w:rsid w:val="009E65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E65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E65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E6538"/>
    <w:rPr>
      <w:rFonts w:ascii="Times New Roman" w:hAnsi="Times New Roman"/>
      <w:b/>
      <w:caps/>
      <w:smallCaps w:val="0"/>
      <w:sz w:val="24"/>
    </w:rPr>
  </w:style>
  <w:style w:type="paragraph" w:customStyle="1" w:styleId="scjrregfooter">
    <w:name w:val="sc_jrreg_footer"/>
    <w:qFormat/>
    <w:rsid w:val="009E653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E65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E65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E65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E65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E65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E65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E65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E6538"/>
    <w:pPr>
      <w:widowControl w:val="0"/>
      <w:suppressAutoHyphens/>
      <w:spacing w:after="0" w:line="360" w:lineRule="auto"/>
      <w:jc w:val="both"/>
    </w:pPr>
  </w:style>
  <w:style w:type="paragraph" w:customStyle="1" w:styleId="scresolutionbody">
    <w:name w:val="sc_resolution_body"/>
    <w:qFormat/>
    <w:rsid w:val="009E6538"/>
    <w:pPr>
      <w:widowControl w:val="0"/>
      <w:suppressAutoHyphens/>
      <w:spacing w:after="0" w:line="360" w:lineRule="auto"/>
      <w:jc w:val="both"/>
    </w:pPr>
  </w:style>
  <w:style w:type="paragraph" w:customStyle="1" w:styleId="scresolutionclippagebottom">
    <w:name w:val="sc_resolution_clip_page_bottom"/>
    <w:qFormat/>
    <w:rsid w:val="009E65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E6538"/>
    <w:pPr>
      <w:widowControl w:val="0"/>
      <w:suppressAutoHyphens/>
      <w:spacing w:after="0" w:line="240" w:lineRule="auto"/>
      <w:jc w:val="both"/>
    </w:pPr>
  </w:style>
  <w:style w:type="paragraph" w:customStyle="1" w:styleId="scresolutionfooter">
    <w:name w:val="sc_resolution_footer"/>
    <w:link w:val="scresolutionfooterChar"/>
    <w:qFormat/>
    <w:rsid w:val="009E653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E6538"/>
    <w:rPr>
      <w:rFonts w:eastAsia="Times New Roman" w:cs="Times New Roman"/>
      <w:szCs w:val="20"/>
    </w:rPr>
  </w:style>
  <w:style w:type="paragraph" w:customStyle="1" w:styleId="scresolutionheader">
    <w:name w:val="sc_resolution_header"/>
    <w:qFormat/>
    <w:rsid w:val="009E6538"/>
    <w:pPr>
      <w:widowControl w:val="0"/>
      <w:suppressAutoHyphens/>
      <w:spacing w:after="0" w:line="240" w:lineRule="auto"/>
      <w:jc w:val="center"/>
    </w:pPr>
    <w:rPr>
      <w:b/>
      <w:caps/>
      <w:sz w:val="30"/>
    </w:rPr>
  </w:style>
  <w:style w:type="paragraph" w:customStyle="1" w:styleId="scresolutiontitle">
    <w:name w:val="sc_resolution_title"/>
    <w:qFormat/>
    <w:rsid w:val="009E6538"/>
    <w:pPr>
      <w:widowControl w:val="0"/>
      <w:suppressAutoHyphens/>
      <w:spacing w:after="0" w:line="240" w:lineRule="auto"/>
      <w:jc w:val="both"/>
    </w:pPr>
    <w:rPr>
      <w:caps/>
    </w:rPr>
  </w:style>
  <w:style w:type="paragraph" w:customStyle="1" w:styleId="scresolutionxx">
    <w:name w:val="sc_resolution_xx"/>
    <w:qFormat/>
    <w:rsid w:val="009E6538"/>
    <w:pPr>
      <w:widowControl w:val="0"/>
      <w:suppressAutoHyphens/>
      <w:spacing w:after="0" w:line="240" w:lineRule="auto"/>
      <w:jc w:val="center"/>
    </w:pPr>
  </w:style>
  <w:style w:type="character" w:customStyle="1" w:styleId="scSECTIONS">
    <w:name w:val="sc_SECTIONS"/>
    <w:uiPriority w:val="1"/>
    <w:qFormat/>
    <w:rsid w:val="009E6538"/>
    <w:rPr>
      <w:rFonts w:ascii="Times New Roman" w:hAnsi="Times New Roman"/>
      <w:b w:val="0"/>
      <w:i w:val="0"/>
      <w:caps/>
      <w:smallCaps w:val="0"/>
      <w:color w:val="auto"/>
      <w:sz w:val="22"/>
    </w:rPr>
  </w:style>
  <w:style w:type="character" w:customStyle="1" w:styleId="scsenateclippagepath">
    <w:name w:val="sc_senate_clip_page_path"/>
    <w:uiPriority w:val="1"/>
    <w:qFormat/>
    <w:rsid w:val="009E6538"/>
    <w:rPr>
      <w:rFonts w:ascii="Times New Roman" w:hAnsi="Times New Roman"/>
      <w:caps/>
      <w:smallCaps w:val="0"/>
      <w:sz w:val="22"/>
    </w:rPr>
  </w:style>
  <w:style w:type="paragraph" w:customStyle="1" w:styleId="scsenateresolutionbody">
    <w:name w:val="sc_senate_resolution_body"/>
    <w:qFormat/>
    <w:rsid w:val="009E6538"/>
    <w:pPr>
      <w:widowControl w:val="0"/>
      <w:suppressAutoHyphens/>
      <w:spacing w:after="0" w:line="360" w:lineRule="auto"/>
      <w:jc w:val="both"/>
    </w:pPr>
  </w:style>
  <w:style w:type="paragraph" w:customStyle="1" w:styleId="scsenateresolutionclippagebottom">
    <w:name w:val="sc_senate_resolution_clip_page_bottom"/>
    <w:qFormat/>
    <w:rsid w:val="009E65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E6538"/>
    <w:pPr>
      <w:widowControl w:val="0"/>
      <w:suppressLineNumbers/>
      <w:suppressAutoHyphens/>
    </w:pPr>
  </w:style>
  <w:style w:type="paragraph" w:customStyle="1" w:styleId="scsenateresolutionclippagerepdocumentname">
    <w:name w:val="sc_senate_resolution_clip_page_rep_document_name"/>
    <w:qFormat/>
    <w:rsid w:val="009E653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E653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E653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E6538"/>
    <w:rPr>
      <w:color w:val="808080"/>
    </w:rPr>
  </w:style>
  <w:style w:type="paragraph" w:customStyle="1" w:styleId="sctablecodifiedsection">
    <w:name w:val="sc_table_codified_section"/>
    <w:qFormat/>
    <w:rsid w:val="009E6538"/>
    <w:pPr>
      <w:widowControl w:val="0"/>
      <w:suppressAutoHyphens/>
      <w:spacing w:after="0" w:line="360" w:lineRule="auto"/>
    </w:pPr>
  </w:style>
  <w:style w:type="paragraph" w:customStyle="1" w:styleId="sctableln">
    <w:name w:val="sc_table_ln"/>
    <w:qFormat/>
    <w:rsid w:val="009E6538"/>
    <w:pPr>
      <w:widowControl w:val="0"/>
      <w:suppressAutoHyphens/>
      <w:spacing w:after="0" w:line="360" w:lineRule="auto"/>
      <w:jc w:val="right"/>
    </w:pPr>
  </w:style>
  <w:style w:type="paragraph" w:customStyle="1" w:styleId="sctablenoncodifiedsection">
    <w:name w:val="sc_table_non_codified_section"/>
    <w:qFormat/>
    <w:rsid w:val="009E6538"/>
    <w:pPr>
      <w:widowControl w:val="0"/>
      <w:suppressAutoHyphens/>
      <w:spacing w:after="0" w:line="360" w:lineRule="auto"/>
    </w:pPr>
  </w:style>
  <w:style w:type="paragraph" w:customStyle="1" w:styleId="scresolutionmembers">
    <w:name w:val="sc_resolution_members"/>
    <w:qFormat/>
    <w:rsid w:val="009E6538"/>
    <w:pPr>
      <w:widowControl w:val="0"/>
      <w:suppressAutoHyphens/>
      <w:spacing w:after="0" w:line="360" w:lineRule="auto"/>
      <w:jc w:val="both"/>
    </w:pPr>
  </w:style>
  <w:style w:type="paragraph" w:customStyle="1" w:styleId="scdraftheader">
    <w:name w:val="sc_draft_header"/>
    <w:qFormat/>
    <w:rsid w:val="009E6538"/>
    <w:pPr>
      <w:widowControl w:val="0"/>
      <w:suppressAutoHyphens/>
      <w:spacing w:after="0" w:line="240" w:lineRule="auto"/>
    </w:pPr>
  </w:style>
  <w:style w:type="paragraph" w:customStyle="1" w:styleId="scemptyline">
    <w:name w:val="sc_empty_line"/>
    <w:qFormat/>
    <w:rsid w:val="009E6538"/>
    <w:pPr>
      <w:widowControl w:val="0"/>
      <w:suppressAutoHyphens/>
      <w:spacing w:after="0" w:line="360" w:lineRule="auto"/>
      <w:jc w:val="both"/>
    </w:pPr>
  </w:style>
  <w:style w:type="paragraph" w:customStyle="1" w:styleId="scemptylineheader">
    <w:name w:val="sc_emptyline_header"/>
    <w:qFormat/>
    <w:rsid w:val="009E6538"/>
    <w:pPr>
      <w:widowControl w:val="0"/>
      <w:suppressAutoHyphens/>
      <w:spacing w:after="0" w:line="240" w:lineRule="auto"/>
      <w:jc w:val="both"/>
    </w:pPr>
  </w:style>
  <w:style w:type="character" w:customStyle="1" w:styleId="scinsert">
    <w:name w:val="sc_insert"/>
    <w:uiPriority w:val="1"/>
    <w:qFormat/>
    <w:rsid w:val="009E6538"/>
    <w:rPr>
      <w:caps w:val="0"/>
      <w:smallCaps w:val="0"/>
      <w:strike w:val="0"/>
      <w:dstrike w:val="0"/>
      <w:vanish w:val="0"/>
      <w:u w:val="single"/>
      <w:vertAlign w:val="baseline"/>
    </w:rPr>
  </w:style>
  <w:style w:type="character" w:customStyle="1" w:styleId="scinsertblue">
    <w:name w:val="sc_insert_blue"/>
    <w:uiPriority w:val="1"/>
    <w:qFormat/>
    <w:rsid w:val="009E653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E6538"/>
    <w:rPr>
      <w:caps w:val="0"/>
      <w:smallCaps w:val="0"/>
      <w:strike w:val="0"/>
      <w:dstrike w:val="0"/>
      <w:vanish w:val="0"/>
      <w:color w:val="0070C0"/>
      <w:u w:val="none"/>
      <w:vertAlign w:val="baseline"/>
    </w:rPr>
  </w:style>
  <w:style w:type="character" w:customStyle="1" w:styleId="scinsertred">
    <w:name w:val="sc_insert_red"/>
    <w:uiPriority w:val="1"/>
    <w:qFormat/>
    <w:rsid w:val="009E653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E6538"/>
    <w:rPr>
      <w:caps w:val="0"/>
      <w:smallCaps w:val="0"/>
      <w:strike w:val="0"/>
      <w:dstrike w:val="0"/>
      <w:vanish w:val="0"/>
      <w:color w:val="FF0000"/>
      <w:u w:val="none"/>
      <w:vertAlign w:val="baseline"/>
    </w:rPr>
  </w:style>
  <w:style w:type="character" w:customStyle="1" w:styleId="scstrike">
    <w:name w:val="sc_strike"/>
    <w:uiPriority w:val="1"/>
    <w:qFormat/>
    <w:rsid w:val="009E6538"/>
    <w:rPr>
      <w:strike/>
      <w:dstrike w:val="0"/>
    </w:rPr>
  </w:style>
  <w:style w:type="character" w:customStyle="1" w:styleId="scstrikeblue">
    <w:name w:val="sc_strike_blue"/>
    <w:uiPriority w:val="1"/>
    <w:qFormat/>
    <w:rsid w:val="009E6538"/>
    <w:rPr>
      <w:strike/>
      <w:dstrike w:val="0"/>
      <w:color w:val="0070C0"/>
    </w:rPr>
  </w:style>
  <w:style w:type="character" w:customStyle="1" w:styleId="scstrikered">
    <w:name w:val="sc_strike_red"/>
    <w:uiPriority w:val="1"/>
    <w:qFormat/>
    <w:rsid w:val="009E6538"/>
    <w:rPr>
      <w:strike/>
      <w:dstrike w:val="0"/>
      <w:color w:val="FF0000"/>
    </w:rPr>
  </w:style>
  <w:style w:type="character" w:customStyle="1" w:styleId="scstrikebluenoncodified">
    <w:name w:val="sc_strike_blue_non_codified"/>
    <w:uiPriority w:val="1"/>
    <w:qFormat/>
    <w:rsid w:val="009E6538"/>
    <w:rPr>
      <w:strike/>
      <w:dstrike w:val="0"/>
      <w:color w:val="0070C0"/>
      <w:lang w:val="en-US"/>
    </w:rPr>
  </w:style>
  <w:style w:type="character" w:customStyle="1" w:styleId="scstrikerednoncodified">
    <w:name w:val="sc_strike_red_non_codified"/>
    <w:uiPriority w:val="1"/>
    <w:qFormat/>
    <w:rsid w:val="009E6538"/>
    <w:rPr>
      <w:strike/>
      <w:dstrike w:val="0"/>
      <w:color w:val="FF0000"/>
    </w:rPr>
  </w:style>
  <w:style w:type="paragraph" w:customStyle="1" w:styleId="scnowthereforebold">
    <w:name w:val="sc_now_therefore_bold"/>
    <w:uiPriority w:val="1"/>
    <w:qFormat/>
    <w:rsid w:val="009E6538"/>
    <w:pPr>
      <w:widowControl w:val="0"/>
      <w:suppressAutoHyphens/>
      <w:spacing w:after="0" w:line="480" w:lineRule="auto"/>
    </w:pPr>
    <w:rPr>
      <w:rFonts w:eastAsia="Calibri" w:cs="Times New Roman"/>
    </w:rPr>
  </w:style>
  <w:style w:type="paragraph" w:customStyle="1" w:styleId="scbillsiglines">
    <w:name w:val="sc_bill_sig_lines"/>
    <w:qFormat/>
    <w:rsid w:val="009E653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E6538"/>
  </w:style>
  <w:style w:type="paragraph" w:customStyle="1" w:styleId="scbillendxx">
    <w:name w:val="sc_bill_end_xx"/>
    <w:qFormat/>
    <w:rsid w:val="009E6538"/>
    <w:pPr>
      <w:widowControl w:val="0"/>
      <w:suppressAutoHyphens/>
      <w:spacing w:after="0" w:line="240" w:lineRule="auto"/>
      <w:jc w:val="center"/>
    </w:pPr>
  </w:style>
  <w:style w:type="character" w:customStyle="1" w:styleId="scbillheader1">
    <w:name w:val="sc_bill_header1"/>
    <w:uiPriority w:val="1"/>
    <w:qFormat/>
    <w:rsid w:val="009E6538"/>
  </w:style>
  <w:style w:type="character" w:customStyle="1" w:styleId="scresolutionbody1">
    <w:name w:val="sc_resolution_body1"/>
    <w:uiPriority w:val="1"/>
    <w:qFormat/>
    <w:rsid w:val="009E6538"/>
  </w:style>
  <w:style w:type="character" w:styleId="Strong">
    <w:name w:val="Strong"/>
    <w:basedOn w:val="DefaultParagraphFont"/>
    <w:uiPriority w:val="22"/>
    <w:qFormat/>
    <w:rsid w:val="009E6538"/>
    <w:rPr>
      <w:b/>
      <w:bCs/>
    </w:rPr>
  </w:style>
  <w:style w:type="character" w:customStyle="1" w:styleId="scamendhouse">
    <w:name w:val="sc_amend_house"/>
    <w:uiPriority w:val="1"/>
    <w:qFormat/>
    <w:rsid w:val="009E6538"/>
    <w:rPr>
      <w:bdr w:val="none" w:sz="0" w:space="0" w:color="auto"/>
      <w:shd w:val="clear" w:color="auto" w:fill="FDE9D9" w:themeFill="accent6" w:themeFillTint="33"/>
    </w:rPr>
  </w:style>
  <w:style w:type="character" w:customStyle="1" w:styleId="scamendsenate">
    <w:name w:val="sc_amend_senate"/>
    <w:uiPriority w:val="1"/>
    <w:qFormat/>
    <w:rsid w:val="009E6538"/>
    <w:rPr>
      <w:bdr w:val="none" w:sz="0" w:space="0" w:color="auto"/>
      <w:shd w:val="clear" w:color="auto" w:fill="E5DFEC" w:themeFill="accent4" w:themeFillTint="33"/>
    </w:rPr>
  </w:style>
  <w:style w:type="paragraph" w:styleId="Revision">
    <w:name w:val="Revision"/>
    <w:hidden/>
    <w:uiPriority w:val="99"/>
    <w:semiHidden/>
    <w:rsid w:val="009E653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E6538"/>
    <w:pPr>
      <w:spacing w:after="0" w:line="240" w:lineRule="auto"/>
    </w:pPr>
    <w:rPr>
      <w:i/>
    </w:rPr>
  </w:style>
  <w:style w:type="paragraph" w:customStyle="1" w:styleId="sccoversheetsenate">
    <w:name w:val="sc_coversheet_senate"/>
    <w:qFormat/>
    <w:rsid w:val="009E6538"/>
    <w:pPr>
      <w:spacing w:after="0" w:line="240" w:lineRule="auto"/>
    </w:pPr>
    <w:rPr>
      <w:b/>
    </w:rPr>
  </w:style>
  <w:style w:type="character" w:styleId="FollowedHyperlink">
    <w:name w:val="FollowedHyperlink"/>
    <w:basedOn w:val="DefaultParagraphFont"/>
    <w:uiPriority w:val="99"/>
    <w:semiHidden/>
    <w:unhideWhenUsed/>
    <w:rsid w:val="00A46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5&amp;session=126&amp;summary=B" TargetMode="External" Id="Ree3aabc655ad452c" /><Relationship Type="http://schemas.openxmlformats.org/officeDocument/2006/relationships/hyperlink" Target="https://www.scstatehouse.gov/sess126_2025-2026/prever/4425_20250429.docx" TargetMode="External" Id="Rad858a4e69f04fd5" /><Relationship Type="http://schemas.openxmlformats.org/officeDocument/2006/relationships/hyperlink" Target="h:\hj\20250429.docx" TargetMode="External" Id="R01ac2315ec5e4f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150D"/>
    <w:rsid w:val="002A3D45"/>
    <w:rsid w:val="003123DE"/>
    <w:rsid w:val="00362988"/>
    <w:rsid w:val="00460640"/>
    <w:rsid w:val="004D1BF3"/>
    <w:rsid w:val="00573513"/>
    <w:rsid w:val="006D3432"/>
    <w:rsid w:val="0072205F"/>
    <w:rsid w:val="00782A8F"/>
    <w:rsid w:val="00804B1A"/>
    <w:rsid w:val="008228BC"/>
    <w:rsid w:val="00A22407"/>
    <w:rsid w:val="00AA6F82"/>
    <w:rsid w:val="00BE097C"/>
    <w:rsid w:val="00CE7C9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7afac555-0f94-4b02-8877-5893b0033c01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c1a4b7ee-4194-4cac-9873-30e4d729a1a9</T_BILL_REQUEST_REQUEST>
  <T_BILL_R_ORIGINALDRAFT>4baceeaf-6a12-436a-9450-41ce32605d56</T_BILL_R_ORIGINALDRAFT>
  <T_BILL_SPONSOR_SPONSOR>257dfae2-f6fd-4d73-8a5c-b7d71d7b7f48</T_BILL_SPONSOR_SPONSOR>
  <T_BILL_T_BILLNAME>[4425]</T_BILL_T_BILLNAME>
  <T_BILL_T_BILLNUMBER>4425</T_BILL_T_BILLNUMBER>
  <T_BILL_T_BILLTITLE>to declare the week of August 25 through August 29, 2025, as “Community Health Worker Awareness Week” in South Carolina, in recognition of the vital contributions that community health workers make to public health, and to encourage continued support and collaboration at all levels to advance their work and improve health outcomes statewide.</T_BILL_T_BILLTITLE>
  <T_BILL_T_CHAMBER>house</T_BILL_T_CHAMBER>
  <T_BILL_T_FILENAME> </T_BILL_T_FILENAME>
  <T_BILL_T_LEGTYPE>resolution</T_BILL_T_LEGTYPE>
  <T_BILL_T_RATNUMBERSTRING>HNone</T_BILL_T_RATNUMBERSTRING>
  <T_BILL_T_SUBJECT>Community Health Worker Awareness Week in SC</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2096</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2025-04-24T18:46:00Z</cp:lastPrinted>
  <dcterms:created xsi:type="dcterms:W3CDTF">2025-04-29T17:25:00Z</dcterms:created>
  <dcterms:modified xsi:type="dcterms:W3CDTF">2025-04-29T17:25:00Z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