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471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Tedder</w:t>
      </w:r>
    </w:p>
    <w:p>
      <w:pPr>
        <w:widowControl w:val="false"/>
        <w:spacing w:after="0"/>
        <w:jc w:val="left"/>
      </w:pPr>
      <w:r>
        <w:rPr>
          <w:rFonts w:ascii="Times New Roman"/>
          <w:sz w:val="22"/>
        </w:rPr>
        <w:t xml:space="preserve">Document Path: SR-0277KM-HW25.docx</w:t>
      </w:r>
    </w:p>
    <w:p>
      <w:pPr>
        <w:widowControl w:val="false"/>
        <w:spacing w:after="0"/>
        <w:jc w:val="left"/>
      </w:pPr>
    </w:p>
    <w:p>
      <w:pPr>
        <w:widowControl w:val="false"/>
        <w:spacing w:after="0"/>
        <w:jc w:val="left"/>
      </w:pPr>
      <w:r>
        <w:rPr>
          <w:rFonts w:ascii="Times New Roman"/>
          <w:sz w:val="22"/>
        </w:rPr>
        <w:t xml:space="preserve">Introduced in the Senate on March 20, 2025</w:t>
      </w:r>
    </w:p>
    <w:p>
      <w:pPr>
        <w:widowControl w:val="false"/>
        <w:spacing w:after="0"/>
        <w:jc w:val="left"/>
      </w:pPr>
      <w:r>
        <w:rPr>
          <w:rFonts w:ascii="Times New Roman"/>
          <w:sz w:val="22"/>
        </w:rPr>
        <w:t xml:space="preserve">Adopted by the Senate on March 20, 2025</w:t>
      </w:r>
    </w:p>
    <w:p>
      <w:pPr>
        <w:widowControl w:val="false"/>
        <w:spacing w:after="0"/>
        <w:jc w:val="left"/>
      </w:pPr>
    </w:p>
    <w:p>
      <w:pPr>
        <w:widowControl w:val="false"/>
        <w:spacing w:after="0"/>
        <w:jc w:val="left"/>
      </w:pPr>
      <w:r>
        <w:rPr>
          <w:rFonts w:ascii="Times New Roman"/>
          <w:sz w:val="22"/>
        </w:rPr>
        <w:t xml:space="preserve">Summary: Boeing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3/20/2025</w:t>
      </w:r>
      <w:r>
        <w:tab/>
        <w:t>Senate</w:t>
      </w:r>
      <w:r>
        <w:tab/>
        <w:t xml:space="preserve">Introduced and adopted</w:t>
      </w:r>
      <w:r>
        <w:t xml:space="preserve"> (</w:t>
      </w:r>
      <w:hyperlink w:history="true" r:id="R64f5b6f135844350">
        <w:r w:rsidRPr="00770434">
          <w:rPr>
            <w:rStyle w:val="Hyperlink"/>
          </w:rPr>
          <w:t>Senate Journal</w:t>
        </w:r>
        <w:r w:rsidRPr="00770434">
          <w:rPr>
            <w:rStyle w:val="Hyperlink"/>
          </w:rPr>
          <w:noBreakHyphen/>
          <w:t>page 2</w:t>
        </w:r>
      </w:hyperlink>
      <w:r>
        <w:t>)</w:t>
      </w:r>
    </w:p>
    <w:p>
      <w:pPr>
        <w:widowControl w:val="false"/>
        <w:spacing w:after="0"/>
        <w:jc w:val="left"/>
      </w:pPr>
    </w:p>
    <w:p>
      <w:pPr>
        <w:widowControl w:val="false"/>
        <w:spacing w:after="0"/>
        <w:jc w:val="left"/>
      </w:pPr>
      <w:r>
        <w:rPr>
          <w:rFonts w:ascii="Times New Roman"/>
          <w:sz w:val="22"/>
        </w:rPr>
        <w:t xml:space="preserve">View the latest </w:t>
      </w:r>
      <w:hyperlink r:id="Rb7ed1331275943d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80b259d11c34bce">
        <w:r>
          <w:rPr>
            <w:rStyle w:val="Hyperlink"/>
            <w:u w:val="single"/>
          </w:rPr>
          <w:t>03/20/2025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293AABED">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951A36">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CA08A5" w14:paraId="48DB32D0" w14:textId="7003A9FA">
          <w:pPr>
            <w:pStyle w:val="scresolutiontitle"/>
          </w:pPr>
          <w:r w:rsidRPr="00CA08A5">
            <w:t>TO RECOGNIZE AND HONOR Boeing South Carolina for being a manufacturing company that brings great pride to the State of South Carolina.</w:t>
          </w:r>
        </w:p>
      </w:sdtContent>
    </w:sdt>
    <w:p w:rsidR="0010776B" w:rsidP="00091FD9" w:rsidRDefault="0010776B" w14:paraId="48DB32D1" w14:textId="56627158">
      <w:pPr>
        <w:pStyle w:val="scresolutiontitle"/>
      </w:pPr>
    </w:p>
    <w:p w:rsidR="006D3063" w:rsidP="006D3063" w:rsidRDefault="006D3063" w14:paraId="3F91ACBC" w14:textId="3ACBCA41">
      <w:pPr>
        <w:pStyle w:val="scresolutionwhereas"/>
      </w:pPr>
      <w:bookmarkStart w:name="wa_7bfae9960" w:id="1"/>
      <w:r>
        <w:t>W</w:t>
      </w:r>
      <w:bookmarkEnd w:id="1"/>
      <w:r>
        <w:t xml:space="preserve">hereas, the members of the South Carolina </w:t>
      </w:r>
      <w:r w:rsidR="00CA08A5">
        <w:t>Senate</w:t>
      </w:r>
      <w:r>
        <w:t xml:space="preserve"> are pleased to recognize </w:t>
      </w:r>
      <w:r w:rsidR="00CA08A5">
        <w:t>The Boeing Company, Boeing South Carolina</w:t>
      </w:r>
      <w:r>
        <w:t xml:space="preserve"> for </w:t>
      </w:r>
      <w:r w:rsidRPr="00CA08A5" w:rsidR="00CA08A5">
        <w:t>its contribution</w:t>
      </w:r>
      <w:r w:rsidR="00CA08A5">
        <w:t>s</w:t>
      </w:r>
      <w:r w:rsidRPr="00CA08A5" w:rsidR="00CA08A5">
        <w:t xml:space="preserve"> to the manufacturing landscape of South Carolina</w:t>
      </w:r>
      <w:r>
        <w:t>; and</w:t>
      </w:r>
    </w:p>
    <w:p w:rsidR="006D3063" w:rsidP="006D3063" w:rsidRDefault="006D3063" w14:paraId="529C7074" w14:textId="77777777">
      <w:pPr>
        <w:pStyle w:val="scresolutionwhereas"/>
      </w:pPr>
    </w:p>
    <w:p w:rsidR="00CA08A5" w:rsidP="00CA08A5" w:rsidRDefault="00CA08A5" w14:paraId="3055C115" w14:textId="6191EE24">
      <w:pPr>
        <w:pStyle w:val="scresolutionwhereas"/>
      </w:pPr>
      <w:bookmarkStart w:name="wa_cfeb72b39" w:id="2"/>
      <w:r>
        <w:t>W</w:t>
      </w:r>
      <w:bookmarkEnd w:id="2"/>
      <w:r>
        <w:t>hereas, Boeing South Carolina is a manufacturer located in North Charleston</w:t>
      </w:r>
      <w:r w:rsidR="00DB090F">
        <w:t xml:space="preserve">. The company </w:t>
      </w:r>
      <w:r>
        <w:t xml:space="preserve">has been in operation in </w:t>
      </w:r>
      <w:r w:rsidR="00DB090F">
        <w:t>the State</w:t>
      </w:r>
      <w:r>
        <w:t xml:space="preserve"> since 2009; and</w:t>
      </w:r>
    </w:p>
    <w:p w:rsidR="00CA08A5" w:rsidP="00CA08A5" w:rsidRDefault="00CA08A5" w14:paraId="3F3A3375" w14:textId="77777777">
      <w:pPr>
        <w:pStyle w:val="scresolutionwhereas"/>
      </w:pPr>
    </w:p>
    <w:p w:rsidR="00CA08A5" w:rsidP="00CA08A5" w:rsidRDefault="00CA08A5" w14:paraId="64DD053D" w14:textId="1072FD09">
      <w:pPr>
        <w:pStyle w:val="scresolutionwhereas"/>
      </w:pPr>
      <w:bookmarkStart w:name="wa_8a00fba3c" w:id="3"/>
      <w:r>
        <w:t>W</w:t>
      </w:r>
      <w:bookmarkEnd w:id="3"/>
      <w:r>
        <w:t>hereas, Boeing South Carolina is home to a highly</w:t>
      </w:r>
      <w:r w:rsidR="00817448">
        <w:t>‑</w:t>
      </w:r>
      <w:r>
        <w:t xml:space="preserve">skilled workforce of </w:t>
      </w:r>
      <w:r w:rsidR="0059070B">
        <w:t>over eight thousand</w:t>
      </w:r>
      <w:r>
        <w:t xml:space="preserve"> employees, </w:t>
      </w:r>
      <w:r w:rsidR="0059070B">
        <w:t xml:space="preserve">all of </w:t>
      </w:r>
      <w:r>
        <w:t>who</w:t>
      </w:r>
      <w:r w:rsidR="0059070B">
        <w:t>m</w:t>
      </w:r>
      <w:r>
        <w:t xml:space="preserve"> play a vital role in the assembly and production of the Boeing 787 Dreamliner, one of the most advanced and efficient commercial aircraft</w:t>
      </w:r>
      <w:r w:rsidR="00817448">
        <w:t>s</w:t>
      </w:r>
      <w:r>
        <w:t xml:space="preserve"> in aviation history;</w:t>
      </w:r>
      <w:r w:rsidR="00E66A7B">
        <w:t xml:space="preserve"> and</w:t>
      </w:r>
    </w:p>
    <w:p w:rsidR="00CA08A5" w:rsidP="00CA08A5" w:rsidRDefault="00CA08A5" w14:paraId="2B52604F" w14:textId="77777777">
      <w:pPr>
        <w:pStyle w:val="scresolutionwhereas"/>
      </w:pPr>
    </w:p>
    <w:p w:rsidR="00CA08A5" w:rsidP="00CA08A5" w:rsidRDefault="00CA08A5" w14:paraId="0E1EE15C" w14:textId="272B091A">
      <w:pPr>
        <w:pStyle w:val="scresolutionwhereas"/>
      </w:pPr>
      <w:bookmarkStart w:name="wa_3f714e8ca" w:id="4"/>
      <w:r>
        <w:t>W</w:t>
      </w:r>
      <w:bookmarkEnd w:id="4"/>
      <w:r>
        <w:t>hereas, the Boeing 787 Dreamliner has set remarkable manufacturing milestones</w:t>
      </w:r>
      <w:r w:rsidR="00817448">
        <w:t xml:space="preserve">. The global fleet </w:t>
      </w:r>
      <w:r>
        <w:t xml:space="preserve">of </w:t>
      </w:r>
      <w:r w:rsidR="00817448">
        <w:t>over</w:t>
      </w:r>
      <w:r>
        <w:t xml:space="preserve"> </w:t>
      </w:r>
      <w:r w:rsidR="001D1277">
        <w:t xml:space="preserve">one thousand </w:t>
      </w:r>
      <w:r>
        <w:t>airplanes connect</w:t>
      </w:r>
      <w:r w:rsidR="00817448">
        <w:t xml:space="preserve">s </w:t>
      </w:r>
      <w:r>
        <w:t xml:space="preserve">the world more efficiently and comfortably. The 787 family has secured </w:t>
      </w:r>
      <w:r w:rsidR="001D1277">
        <w:t>nearly two thousand</w:t>
      </w:r>
      <w:r>
        <w:t xml:space="preserve"> total orders from </w:t>
      </w:r>
      <w:r w:rsidR="001D1277">
        <w:t>eighty‑nine</w:t>
      </w:r>
      <w:r>
        <w:t xml:space="preserve"> customers and has carried over </w:t>
      </w:r>
      <w:r w:rsidR="001D1277">
        <w:t>nine hundred seventy</w:t>
      </w:r>
      <w:r>
        <w:t xml:space="preserve"> million passengers;</w:t>
      </w:r>
      <w:r w:rsidR="00E66A7B">
        <w:t xml:space="preserve"> and</w:t>
      </w:r>
    </w:p>
    <w:p w:rsidR="00E66A7B" w:rsidP="00CA08A5" w:rsidRDefault="00E66A7B" w14:paraId="3C49E6CC" w14:textId="77777777">
      <w:pPr>
        <w:pStyle w:val="scresolutionwhereas"/>
      </w:pPr>
    </w:p>
    <w:p w:rsidR="00CA08A5" w:rsidP="00CA08A5" w:rsidRDefault="00CA08A5" w14:paraId="51B844FC" w14:textId="39B7CE6D">
      <w:pPr>
        <w:pStyle w:val="scresolutionwhereas"/>
      </w:pPr>
      <w:bookmarkStart w:name="wa_4e77852af" w:id="5"/>
      <w:r>
        <w:t>W</w:t>
      </w:r>
      <w:bookmarkEnd w:id="5"/>
      <w:r>
        <w:t>hereas, the Boeing 787 Dreamliner is a testament to advanced manufacturing and is the best</w:t>
      </w:r>
      <w:r w:rsidR="00817448">
        <w:t>‑</w:t>
      </w:r>
      <w:r>
        <w:t>selling passenger widebody aircraft in aviation, offering a game‑changing combination of fuel efficiency, range flexibility, and passenger comfort;</w:t>
      </w:r>
      <w:r w:rsidR="00E66A7B">
        <w:t xml:space="preserve"> and</w:t>
      </w:r>
    </w:p>
    <w:p w:rsidR="00E66A7B" w:rsidP="00CA08A5" w:rsidRDefault="00E66A7B" w14:paraId="0F94241A" w14:textId="77777777">
      <w:pPr>
        <w:pStyle w:val="scresolutionwhereas"/>
      </w:pPr>
    </w:p>
    <w:p w:rsidR="00CA08A5" w:rsidP="00CA08A5" w:rsidRDefault="00CA08A5" w14:paraId="253B6B17" w14:textId="762D5976">
      <w:pPr>
        <w:pStyle w:val="scresolutionwhereas"/>
      </w:pPr>
      <w:bookmarkStart w:name="wa_93cea5cc5" w:id="6"/>
      <w:r>
        <w:t>W</w:t>
      </w:r>
      <w:bookmarkEnd w:id="6"/>
      <w:r>
        <w:t xml:space="preserve">hereas, Boeing is a dedicated corporate citizen in South Carolina, investing more than </w:t>
      </w:r>
      <w:r w:rsidR="00817448">
        <w:t>one hundred</w:t>
      </w:r>
      <w:r>
        <w:t xml:space="preserve"> million </w:t>
      </w:r>
      <w:r w:rsidR="00817448">
        <w:t xml:space="preserve">dollars </w:t>
      </w:r>
      <w:r>
        <w:t>in charitable initiatives that support education, arts and culture, health and human services, civic engagement, and environmental sustainability. Through its DreamLearners program, Boeing has reached over one million South Carolina students, inspiring future generations through hands‑on learning and virtual STEM education opportunities;</w:t>
      </w:r>
      <w:r w:rsidR="00E66A7B">
        <w:t xml:space="preserve"> and</w:t>
      </w:r>
    </w:p>
    <w:p w:rsidR="00E66A7B" w:rsidP="00CA08A5" w:rsidRDefault="00E66A7B" w14:paraId="00CE1358" w14:textId="77777777">
      <w:pPr>
        <w:pStyle w:val="scresolutionwhereas"/>
      </w:pPr>
    </w:p>
    <w:p w:rsidR="00CA08A5" w:rsidP="00CA08A5" w:rsidRDefault="00CA08A5" w14:paraId="73880846" w14:textId="7A3B13CC">
      <w:pPr>
        <w:pStyle w:val="scresolutionwhereas"/>
      </w:pPr>
      <w:bookmarkStart w:name="wa_99fc1b8a4" w:id="7"/>
      <w:r>
        <w:t>W</w:t>
      </w:r>
      <w:bookmarkEnd w:id="7"/>
      <w:r>
        <w:t xml:space="preserve">hereas, there are more than </w:t>
      </w:r>
      <w:r w:rsidR="00E66A7B">
        <w:t>six thousand</w:t>
      </w:r>
      <w:r>
        <w:t xml:space="preserve"> manufacturing facilities in South Carolina</w:t>
      </w:r>
      <w:r w:rsidR="00E66A7B">
        <w:t xml:space="preserve">, all </w:t>
      </w:r>
      <w:r>
        <w:t>producing world‑class products</w:t>
      </w:r>
      <w:r w:rsidR="00E66A7B">
        <w:t xml:space="preserve">. </w:t>
      </w:r>
      <w:r>
        <w:t xml:space="preserve">Boeing South Carolina was nominated and advanced to the Top Four round in </w:t>
      </w:r>
      <w:r>
        <w:lastRenderedPageBreak/>
        <w:t xml:space="preserve">the South Carolina Manufacturers Alliance's 2025 Manufacturing Madness: The Coolest Thing Made in SC contest, standing out among </w:t>
      </w:r>
      <w:r w:rsidR="00E66A7B">
        <w:t>over one hundred fifty</w:t>
      </w:r>
      <w:r>
        <w:t xml:space="preserve"> nominated products;</w:t>
      </w:r>
      <w:r w:rsidR="00E66A7B">
        <w:t xml:space="preserve"> and</w:t>
      </w:r>
    </w:p>
    <w:p w:rsidR="00E66A7B" w:rsidP="00CA08A5" w:rsidRDefault="00E66A7B" w14:paraId="5B6D815A" w14:textId="77777777">
      <w:pPr>
        <w:pStyle w:val="scresolutionwhereas"/>
      </w:pPr>
    </w:p>
    <w:p w:rsidR="008A7625" w:rsidP="006D3063" w:rsidRDefault="006D3063" w14:paraId="44F28955" w14:textId="4F42CB49">
      <w:pPr>
        <w:pStyle w:val="scresolutionwhereas"/>
      </w:pPr>
      <w:bookmarkStart w:name="wa_2af3aaeb4" w:id="8"/>
      <w:r>
        <w:t>W</w:t>
      </w:r>
      <w:bookmarkEnd w:id="8"/>
      <w:r>
        <w:t xml:space="preserve">hereas, the members of the South Carolina </w:t>
      </w:r>
      <w:r w:rsidR="00E66A7B">
        <w:t>Senate</w:t>
      </w:r>
      <w:r>
        <w:t xml:space="preserve"> greatly appreciate the dedication and commitment that </w:t>
      </w:r>
      <w:r w:rsidR="00E66A7B">
        <w:t>The Boeing Company, Boeing South Carolina</w:t>
      </w:r>
      <w:r>
        <w:t xml:space="preserve"> has shown in serving the people and the State of South Carolina.  Now, therefore,</w:t>
      </w:r>
    </w:p>
    <w:p w:rsidRPr="00040E43" w:rsidR="008A7625" w:rsidP="006B1590" w:rsidRDefault="008A7625" w14:paraId="24BB5989" w14:textId="77777777">
      <w:pPr>
        <w:pStyle w:val="scresolutionbody"/>
      </w:pPr>
    </w:p>
    <w:p w:rsidRPr="00040E43" w:rsidR="00B9052D" w:rsidP="00FA0B1D" w:rsidRDefault="00B9052D" w14:paraId="48DB32E4" w14:textId="507C9A09">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51A36">
            <w:rPr>
              <w:rStyle w:val="scresolutionbody1"/>
            </w:rPr>
            <w:t>Senate</w:t>
          </w:r>
        </w:sdtContent>
      </w:sdt>
      <w:r w:rsidRPr="00040E43">
        <w:t>:</w:t>
      </w:r>
    </w:p>
    <w:p w:rsidRPr="00040E43" w:rsidR="00B9052D" w:rsidP="00B703CB" w:rsidRDefault="00B9052D" w14:paraId="48DB32E5" w14:textId="77777777">
      <w:pPr>
        <w:pStyle w:val="scresolutionbody"/>
      </w:pPr>
    </w:p>
    <w:p w:rsidR="006D3063" w:rsidP="006D3063" w:rsidRDefault="00007116" w14:paraId="3BF68A6C" w14:textId="46FB6CAD">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51A36">
            <w:rPr>
              <w:rStyle w:val="scresolutionbody1"/>
            </w:rPr>
            <w:t>Senate</w:t>
          </w:r>
        </w:sdtContent>
      </w:sdt>
      <w:r w:rsidRPr="00040E43">
        <w:t xml:space="preserve">, by this resolution, </w:t>
      </w:r>
      <w:r w:rsidRPr="00EF7527" w:rsidR="006D3063">
        <w:t xml:space="preserve">recognize and honor </w:t>
      </w:r>
      <w:r w:rsidR="00E66A7B">
        <w:t xml:space="preserve">The Boeing Company, Boeing South Carolina </w:t>
      </w:r>
      <w:r w:rsidRPr="00E66A7B" w:rsidR="00E66A7B">
        <w:t>for being a manufacturing company that brings great pride to the State of South Carolina</w:t>
      </w:r>
      <w:r w:rsidRPr="00EF7527" w:rsidR="006D3063">
        <w:t>.</w:t>
      </w:r>
    </w:p>
    <w:p w:rsidR="006D3063" w:rsidP="006D3063" w:rsidRDefault="006D3063" w14:paraId="7C291C3C" w14:textId="77777777">
      <w:pPr>
        <w:pStyle w:val="scresolutionmembers"/>
      </w:pPr>
    </w:p>
    <w:p w:rsidRPr="00040E43" w:rsidR="00B9052D" w:rsidP="006D3063" w:rsidRDefault="006D3063" w14:paraId="48DB32E8" w14:textId="3F660024">
      <w:pPr>
        <w:pStyle w:val="scresolutionmembers"/>
      </w:pPr>
      <w:r>
        <w:t xml:space="preserve">Be it further resolved that a copy of this resolution be presented to </w:t>
      </w:r>
      <w:r w:rsidR="00456019">
        <w:t xml:space="preserve">the president and CEO of The Boeing Company, </w:t>
      </w:r>
      <w:r w:rsidRPr="00456019" w:rsidR="00456019">
        <w:t>Kelly Ortberg</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39269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6A845B87" w:rsidR="007003E1" w:rsidRDefault="00BC57C6"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51A36">
              <w:rPr>
                <w:noProof/>
              </w:rPr>
              <w:t>SR-0277KM-HW25.docx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0E42"/>
    <w:rsid w:val="00032E86"/>
    <w:rsid w:val="00035578"/>
    <w:rsid w:val="00040E43"/>
    <w:rsid w:val="000514D9"/>
    <w:rsid w:val="0008202C"/>
    <w:rsid w:val="000843D7"/>
    <w:rsid w:val="00084D53"/>
    <w:rsid w:val="00091FD9"/>
    <w:rsid w:val="0009711F"/>
    <w:rsid w:val="00097234"/>
    <w:rsid w:val="00097C23"/>
    <w:rsid w:val="000A3688"/>
    <w:rsid w:val="000C5BE4"/>
    <w:rsid w:val="000C6186"/>
    <w:rsid w:val="000D19CC"/>
    <w:rsid w:val="000D1DAE"/>
    <w:rsid w:val="000E0100"/>
    <w:rsid w:val="000E1785"/>
    <w:rsid w:val="000E546A"/>
    <w:rsid w:val="000F1901"/>
    <w:rsid w:val="000F2E49"/>
    <w:rsid w:val="000F40FA"/>
    <w:rsid w:val="001007DD"/>
    <w:rsid w:val="00103121"/>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1277"/>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07DF"/>
    <w:rsid w:val="002635C9"/>
    <w:rsid w:val="00284AAE"/>
    <w:rsid w:val="002B451A"/>
    <w:rsid w:val="002D55D2"/>
    <w:rsid w:val="002E5912"/>
    <w:rsid w:val="002E780D"/>
    <w:rsid w:val="002F4473"/>
    <w:rsid w:val="00301B21"/>
    <w:rsid w:val="003058C8"/>
    <w:rsid w:val="00310464"/>
    <w:rsid w:val="00315D7A"/>
    <w:rsid w:val="00325348"/>
    <w:rsid w:val="0032732C"/>
    <w:rsid w:val="003321E4"/>
    <w:rsid w:val="00336AD0"/>
    <w:rsid w:val="003376B6"/>
    <w:rsid w:val="0036008C"/>
    <w:rsid w:val="0037079A"/>
    <w:rsid w:val="00380C79"/>
    <w:rsid w:val="00385E1F"/>
    <w:rsid w:val="00392697"/>
    <w:rsid w:val="003A4798"/>
    <w:rsid w:val="003A4F41"/>
    <w:rsid w:val="003B53C3"/>
    <w:rsid w:val="003C4DAB"/>
    <w:rsid w:val="003D01E8"/>
    <w:rsid w:val="003D0BC2"/>
    <w:rsid w:val="003E5288"/>
    <w:rsid w:val="003F6D79"/>
    <w:rsid w:val="003F6E8C"/>
    <w:rsid w:val="0041760A"/>
    <w:rsid w:val="00417C01"/>
    <w:rsid w:val="004220E1"/>
    <w:rsid w:val="004252D4"/>
    <w:rsid w:val="00436096"/>
    <w:rsid w:val="004403BD"/>
    <w:rsid w:val="00456019"/>
    <w:rsid w:val="00461441"/>
    <w:rsid w:val="004623E6"/>
    <w:rsid w:val="0046488E"/>
    <w:rsid w:val="0046685D"/>
    <w:rsid w:val="004669F5"/>
    <w:rsid w:val="004809EE"/>
    <w:rsid w:val="004B7339"/>
    <w:rsid w:val="004E7D54"/>
    <w:rsid w:val="00511974"/>
    <w:rsid w:val="0052116B"/>
    <w:rsid w:val="00522C8A"/>
    <w:rsid w:val="005273C6"/>
    <w:rsid w:val="005275A2"/>
    <w:rsid w:val="00530A69"/>
    <w:rsid w:val="00541A38"/>
    <w:rsid w:val="00543DF3"/>
    <w:rsid w:val="00544C6E"/>
    <w:rsid w:val="00545593"/>
    <w:rsid w:val="00545C09"/>
    <w:rsid w:val="00551C74"/>
    <w:rsid w:val="00556EBF"/>
    <w:rsid w:val="0055760A"/>
    <w:rsid w:val="0057560B"/>
    <w:rsid w:val="00577C6C"/>
    <w:rsid w:val="005834ED"/>
    <w:rsid w:val="00587393"/>
    <w:rsid w:val="0059070B"/>
    <w:rsid w:val="005A17C4"/>
    <w:rsid w:val="005A62FE"/>
    <w:rsid w:val="005C2FE2"/>
    <w:rsid w:val="005E2BC9"/>
    <w:rsid w:val="00605102"/>
    <w:rsid w:val="006053F5"/>
    <w:rsid w:val="00611909"/>
    <w:rsid w:val="006215AA"/>
    <w:rsid w:val="00627DCA"/>
    <w:rsid w:val="0063694A"/>
    <w:rsid w:val="00666E48"/>
    <w:rsid w:val="00670F2F"/>
    <w:rsid w:val="006913C9"/>
    <w:rsid w:val="0069470D"/>
    <w:rsid w:val="006B1590"/>
    <w:rsid w:val="006D3063"/>
    <w:rsid w:val="006D58AA"/>
    <w:rsid w:val="006E4451"/>
    <w:rsid w:val="006E655C"/>
    <w:rsid w:val="006E69E6"/>
    <w:rsid w:val="007003E1"/>
    <w:rsid w:val="007070AD"/>
    <w:rsid w:val="007257E7"/>
    <w:rsid w:val="00733210"/>
    <w:rsid w:val="00734F00"/>
    <w:rsid w:val="007352A5"/>
    <w:rsid w:val="0073631E"/>
    <w:rsid w:val="00736959"/>
    <w:rsid w:val="0074375C"/>
    <w:rsid w:val="00746A58"/>
    <w:rsid w:val="007637C0"/>
    <w:rsid w:val="007720AC"/>
    <w:rsid w:val="00781DF8"/>
    <w:rsid w:val="007836CC"/>
    <w:rsid w:val="00787728"/>
    <w:rsid w:val="007917CE"/>
    <w:rsid w:val="007959D3"/>
    <w:rsid w:val="007A70AE"/>
    <w:rsid w:val="007C0EE1"/>
    <w:rsid w:val="007C69B6"/>
    <w:rsid w:val="007C72ED"/>
    <w:rsid w:val="007E01B6"/>
    <w:rsid w:val="007F0550"/>
    <w:rsid w:val="007F3C86"/>
    <w:rsid w:val="007F6D64"/>
    <w:rsid w:val="00810471"/>
    <w:rsid w:val="0081195E"/>
    <w:rsid w:val="00817448"/>
    <w:rsid w:val="008362E8"/>
    <w:rsid w:val="008410D3"/>
    <w:rsid w:val="00843D27"/>
    <w:rsid w:val="00846FE5"/>
    <w:rsid w:val="0085786E"/>
    <w:rsid w:val="008644B4"/>
    <w:rsid w:val="00870570"/>
    <w:rsid w:val="008905D2"/>
    <w:rsid w:val="008A1768"/>
    <w:rsid w:val="008A489F"/>
    <w:rsid w:val="008A7625"/>
    <w:rsid w:val="008B4AC4"/>
    <w:rsid w:val="008C3A19"/>
    <w:rsid w:val="008D05D1"/>
    <w:rsid w:val="008E1DCA"/>
    <w:rsid w:val="008E6A65"/>
    <w:rsid w:val="008F0F33"/>
    <w:rsid w:val="008F2DA4"/>
    <w:rsid w:val="008F4429"/>
    <w:rsid w:val="009059FF"/>
    <w:rsid w:val="0092634F"/>
    <w:rsid w:val="009270BA"/>
    <w:rsid w:val="0094021A"/>
    <w:rsid w:val="00947C41"/>
    <w:rsid w:val="00951A36"/>
    <w:rsid w:val="00953783"/>
    <w:rsid w:val="0096528D"/>
    <w:rsid w:val="00965B3F"/>
    <w:rsid w:val="009B03BD"/>
    <w:rsid w:val="009B44AF"/>
    <w:rsid w:val="009C6A0B"/>
    <w:rsid w:val="009C7F19"/>
    <w:rsid w:val="009E2BE4"/>
    <w:rsid w:val="009E53EA"/>
    <w:rsid w:val="009F0C77"/>
    <w:rsid w:val="009F4DD1"/>
    <w:rsid w:val="009F7B81"/>
    <w:rsid w:val="00A02543"/>
    <w:rsid w:val="00A36892"/>
    <w:rsid w:val="00A41684"/>
    <w:rsid w:val="00A54077"/>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3793"/>
    <w:rsid w:val="00AF69EE"/>
    <w:rsid w:val="00B00C4F"/>
    <w:rsid w:val="00B128F5"/>
    <w:rsid w:val="00B249AB"/>
    <w:rsid w:val="00B31DA6"/>
    <w:rsid w:val="00B3602C"/>
    <w:rsid w:val="00B400A9"/>
    <w:rsid w:val="00B412D4"/>
    <w:rsid w:val="00B519D6"/>
    <w:rsid w:val="00B60B56"/>
    <w:rsid w:val="00B6480F"/>
    <w:rsid w:val="00B64FFF"/>
    <w:rsid w:val="00B703CB"/>
    <w:rsid w:val="00B7267F"/>
    <w:rsid w:val="00B7537A"/>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08A5"/>
    <w:rsid w:val="00CA3BCF"/>
    <w:rsid w:val="00CC6B7B"/>
    <w:rsid w:val="00CD2089"/>
    <w:rsid w:val="00CE4EE6"/>
    <w:rsid w:val="00CF104A"/>
    <w:rsid w:val="00CF44FA"/>
    <w:rsid w:val="00D1567E"/>
    <w:rsid w:val="00D31310"/>
    <w:rsid w:val="00D37AF8"/>
    <w:rsid w:val="00D55053"/>
    <w:rsid w:val="00D66B80"/>
    <w:rsid w:val="00D73A67"/>
    <w:rsid w:val="00D8028D"/>
    <w:rsid w:val="00D970A9"/>
    <w:rsid w:val="00DB090F"/>
    <w:rsid w:val="00DB1F5E"/>
    <w:rsid w:val="00DC47B1"/>
    <w:rsid w:val="00DF3845"/>
    <w:rsid w:val="00E071A0"/>
    <w:rsid w:val="00E32D96"/>
    <w:rsid w:val="00E41911"/>
    <w:rsid w:val="00E44B57"/>
    <w:rsid w:val="00E658FD"/>
    <w:rsid w:val="00E66A7B"/>
    <w:rsid w:val="00E92EEF"/>
    <w:rsid w:val="00E95B4E"/>
    <w:rsid w:val="00E97AB4"/>
    <w:rsid w:val="00EA150E"/>
    <w:rsid w:val="00EB0F12"/>
    <w:rsid w:val="00EF2368"/>
    <w:rsid w:val="00EF3015"/>
    <w:rsid w:val="00EF5F4D"/>
    <w:rsid w:val="00F02C5C"/>
    <w:rsid w:val="00F24442"/>
    <w:rsid w:val="00F42BA9"/>
    <w:rsid w:val="00F477DA"/>
    <w:rsid w:val="00F50AE3"/>
    <w:rsid w:val="00F655B7"/>
    <w:rsid w:val="00F656BA"/>
    <w:rsid w:val="00F67CF1"/>
    <w:rsid w:val="00F7053B"/>
    <w:rsid w:val="00F728AA"/>
    <w:rsid w:val="00F7304C"/>
    <w:rsid w:val="00F840F0"/>
    <w:rsid w:val="00F91CB4"/>
    <w:rsid w:val="00F935A0"/>
    <w:rsid w:val="00FA0B1D"/>
    <w:rsid w:val="00FB0D0D"/>
    <w:rsid w:val="00FB43B4"/>
    <w:rsid w:val="00FB6B0B"/>
    <w:rsid w:val="00FB6FC2"/>
    <w:rsid w:val="00FC39D8"/>
    <w:rsid w:val="00FD0B18"/>
    <w:rsid w:val="00FD2622"/>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892"/>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A36892"/>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6892"/>
    <w:rPr>
      <w:rFonts w:eastAsia="Times New Roman" w:cs="Times New Roman"/>
      <w:b/>
      <w:sz w:val="30"/>
      <w:szCs w:val="20"/>
    </w:rPr>
  </w:style>
  <w:style w:type="paragraph" w:styleId="Header">
    <w:name w:val="header"/>
    <w:basedOn w:val="Normal"/>
    <w:link w:val="HeaderChar"/>
    <w:uiPriority w:val="99"/>
    <w:unhideWhenUsed/>
    <w:rsid w:val="00A36892"/>
    <w:pPr>
      <w:tabs>
        <w:tab w:val="center" w:pos="4680"/>
        <w:tab w:val="right" w:pos="9360"/>
      </w:tabs>
    </w:pPr>
  </w:style>
  <w:style w:type="character" w:customStyle="1" w:styleId="HeaderChar">
    <w:name w:val="Header Char"/>
    <w:basedOn w:val="DefaultParagraphFont"/>
    <w:link w:val="Header"/>
    <w:uiPriority w:val="99"/>
    <w:rsid w:val="00A36892"/>
    <w:rPr>
      <w:rFonts w:eastAsia="Times New Roman" w:cs="Times New Roman"/>
      <w:szCs w:val="20"/>
    </w:rPr>
  </w:style>
  <w:style w:type="paragraph" w:styleId="Footer">
    <w:name w:val="footer"/>
    <w:basedOn w:val="Normal"/>
    <w:link w:val="FooterChar"/>
    <w:uiPriority w:val="99"/>
    <w:unhideWhenUsed/>
    <w:rsid w:val="00A36892"/>
    <w:pPr>
      <w:tabs>
        <w:tab w:val="center" w:pos="4680"/>
        <w:tab w:val="right" w:pos="9360"/>
      </w:tabs>
    </w:pPr>
  </w:style>
  <w:style w:type="character" w:customStyle="1" w:styleId="FooterChar">
    <w:name w:val="Footer Char"/>
    <w:basedOn w:val="DefaultParagraphFont"/>
    <w:link w:val="Footer"/>
    <w:uiPriority w:val="99"/>
    <w:rsid w:val="00A36892"/>
    <w:rPr>
      <w:rFonts w:eastAsia="Times New Roman" w:cs="Times New Roman"/>
      <w:szCs w:val="20"/>
    </w:rPr>
  </w:style>
  <w:style w:type="character" w:styleId="PageNumber">
    <w:name w:val="page number"/>
    <w:basedOn w:val="DefaultParagraphFont"/>
    <w:uiPriority w:val="99"/>
    <w:semiHidden/>
    <w:unhideWhenUsed/>
    <w:rsid w:val="00A36892"/>
  </w:style>
  <w:style w:type="character" w:styleId="LineNumber">
    <w:name w:val="line number"/>
    <w:basedOn w:val="DefaultParagraphFont"/>
    <w:uiPriority w:val="99"/>
    <w:semiHidden/>
    <w:unhideWhenUsed/>
    <w:rsid w:val="00A36892"/>
  </w:style>
  <w:style w:type="paragraph" w:customStyle="1" w:styleId="BillDots">
    <w:name w:val="Bill Dots"/>
    <w:basedOn w:val="Normal"/>
    <w:qFormat/>
    <w:rsid w:val="00A36892"/>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A36892"/>
    <w:pPr>
      <w:tabs>
        <w:tab w:val="right" w:pos="5904"/>
      </w:tabs>
    </w:pPr>
  </w:style>
  <w:style w:type="paragraph" w:styleId="BalloonText">
    <w:name w:val="Balloon Text"/>
    <w:basedOn w:val="Normal"/>
    <w:link w:val="BalloonTextChar"/>
    <w:uiPriority w:val="99"/>
    <w:semiHidden/>
    <w:unhideWhenUsed/>
    <w:rsid w:val="00A368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6892"/>
    <w:rPr>
      <w:rFonts w:ascii="Segoe UI" w:eastAsia="Times New Roman" w:hAnsi="Segoe UI" w:cs="Segoe UI"/>
      <w:sz w:val="18"/>
      <w:szCs w:val="18"/>
    </w:rPr>
  </w:style>
  <w:style w:type="paragraph" w:styleId="ListParagraph">
    <w:name w:val="List Paragraph"/>
    <w:basedOn w:val="Normal"/>
    <w:uiPriority w:val="34"/>
    <w:qFormat/>
    <w:rsid w:val="00A36892"/>
    <w:pPr>
      <w:ind w:left="720"/>
      <w:contextualSpacing/>
    </w:pPr>
  </w:style>
  <w:style w:type="paragraph" w:customStyle="1" w:styleId="scbillheader">
    <w:name w:val="sc_bill_header"/>
    <w:qFormat/>
    <w:rsid w:val="00A36892"/>
    <w:pPr>
      <w:widowControl w:val="0"/>
      <w:suppressAutoHyphens/>
      <w:spacing w:after="0" w:line="240" w:lineRule="auto"/>
      <w:jc w:val="center"/>
    </w:pPr>
    <w:rPr>
      <w:b/>
      <w:caps/>
      <w:sz w:val="30"/>
    </w:rPr>
  </w:style>
  <w:style w:type="paragraph" w:customStyle="1" w:styleId="schouseresolutionbythis">
    <w:name w:val="sc_house_resolution_by_this"/>
    <w:qFormat/>
    <w:rsid w:val="00A36892"/>
    <w:pPr>
      <w:widowControl w:val="0"/>
      <w:suppressAutoHyphens/>
      <w:spacing w:after="0" w:line="240" w:lineRule="auto"/>
      <w:jc w:val="both"/>
    </w:pPr>
  </w:style>
  <w:style w:type="paragraph" w:customStyle="1" w:styleId="schouseresolutionclippageattorney">
    <w:name w:val="sc_house_resolution_clip_page_attorney"/>
    <w:qFormat/>
    <w:rsid w:val="00A3689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A3689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A3689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A36892"/>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A36892"/>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A3689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A3689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A36892"/>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A36892"/>
    <w:pPr>
      <w:widowControl w:val="0"/>
      <w:suppressAutoHyphens/>
      <w:spacing w:after="0" w:line="240" w:lineRule="auto"/>
      <w:jc w:val="both"/>
    </w:pPr>
    <w:rPr>
      <w:caps/>
    </w:rPr>
  </w:style>
  <w:style w:type="paragraph" w:customStyle="1" w:styleId="schouseresolutionemptyline">
    <w:name w:val="sc_house_resolution_empty_line"/>
    <w:qFormat/>
    <w:rsid w:val="00A36892"/>
    <w:pPr>
      <w:widowControl w:val="0"/>
      <w:suppressAutoHyphens/>
      <w:spacing w:after="0" w:line="240" w:lineRule="auto"/>
      <w:jc w:val="both"/>
    </w:pPr>
  </w:style>
  <w:style w:type="paragraph" w:customStyle="1" w:styleId="schouseresolutionfurtherresolved">
    <w:name w:val="sc_house_resolution_further_resolved"/>
    <w:qFormat/>
    <w:rsid w:val="00A36892"/>
    <w:pPr>
      <w:widowControl w:val="0"/>
      <w:suppressAutoHyphens/>
      <w:spacing w:after="0" w:line="240" w:lineRule="auto"/>
      <w:jc w:val="both"/>
    </w:pPr>
  </w:style>
  <w:style w:type="paragraph" w:customStyle="1" w:styleId="schouseresolutionheader">
    <w:name w:val="sc_house_resolution_header"/>
    <w:qFormat/>
    <w:rsid w:val="00A36892"/>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A36892"/>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A36892"/>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A36892"/>
    <w:pPr>
      <w:widowControl w:val="0"/>
      <w:suppressLineNumbers/>
      <w:suppressAutoHyphens/>
      <w:jc w:val="left"/>
    </w:pPr>
    <w:rPr>
      <w:b/>
    </w:rPr>
  </w:style>
  <w:style w:type="paragraph" w:customStyle="1" w:styleId="schouseresolutionjackettitle">
    <w:name w:val="sc_house_resolution_jacket_title"/>
    <w:qFormat/>
    <w:rsid w:val="00A36892"/>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A36892"/>
    <w:pPr>
      <w:widowControl w:val="0"/>
      <w:suppressAutoHyphens/>
      <w:spacing w:after="0" w:line="360" w:lineRule="auto"/>
      <w:jc w:val="both"/>
    </w:pPr>
  </w:style>
  <w:style w:type="paragraph" w:customStyle="1" w:styleId="scresolutionwhereas">
    <w:name w:val="sc_resolution_whereas"/>
    <w:qFormat/>
    <w:rsid w:val="00A36892"/>
    <w:pPr>
      <w:widowControl w:val="0"/>
      <w:suppressAutoHyphens/>
      <w:spacing w:after="0" w:line="360" w:lineRule="auto"/>
      <w:jc w:val="both"/>
    </w:pPr>
  </w:style>
  <w:style w:type="paragraph" w:customStyle="1" w:styleId="schouseresolutionxx">
    <w:name w:val="sc_house_resolution_xx"/>
    <w:qFormat/>
    <w:rsid w:val="00A36892"/>
    <w:pPr>
      <w:widowControl w:val="0"/>
      <w:suppressAutoHyphens/>
      <w:spacing w:after="0" w:line="240" w:lineRule="auto"/>
      <w:jc w:val="center"/>
    </w:pPr>
  </w:style>
  <w:style w:type="paragraph" w:customStyle="1" w:styleId="BillDots0">
    <w:name w:val="BillDots"/>
    <w:basedOn w:val="Normal"/>
    <w:autoRedefine/>
    <w:qFormat/>
    <w:rsid w:val="00A36892"/>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A36892"/>
    <w:rPr>
      <w:color w:val="0000FF" w:themeColor="hyperlink"/>
      <w:u w:val="single"/>
    </w:rPr>
  </w:style>
  <w:style w:type="paragraph" w:customStyle="1" w:styleId="Numbers">
    <w:name w:val="Numbers"/>
    <w:basedOn w:val="BillDots0"/>
    <w:qFormat/>
    <w:rsid w:val="00A36892"/>
    <w:pPr>
      <w:tabs>
        <w:tab w:val="right" w:pos="5904"/>
      </w:tabs>
    </w:pPr>
  </w:style>
  <w:style w:type="character" w:customStyle="1" w:styleId="scclippagepath">
    <w:name w:val="sc_clip_page_path"/>
    <w:uiPriority w:val="1"/>
    <w:qFormat/>
    <w:rsid w:val="00A36892"/>
    <w:rPr>
      <w:rFonts w:ascii="Times New Roman" w:hAnsi="Times New Roman"/>
      <w:caps/>
      <w:smallCaps w:val="0"/>
      <w:sz w:val="22"/>
    </w:rPr>
  </w:style>
  <w:style w:type="paragraph" w:customStyle="1" w:styleId="scconresoattyda">
    <w:name w:val="sc_con_reso_atty_da"/>
    <w:qFormat/>
    <w:rsid w:val="00A36892"/>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A36892"/>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A36892"/>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A36892"/>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A36892"/>
    <w:pPr>
      <w:widowControl w:val="0"/>
      <w:suppressAutoHyphens/>
      <w:spacing w:after="0" w:line="240" w:lineRule="auto"/>
      <w:jc w:val="both"/>
    </w:pPr>
  </w:style>
  <w:style w:type="paragraph" w:customStyle="1" w:styleId="scjrregattydadocno">
    <w:name w:val="sc_jrreg_atty_da_docno"/>
    <w:basedOn w:val="Normal"/>
    <w:qFormat/>
    <w:rsid w:val="00A3689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A3689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A3689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A36892"/>
    <w:rPr>
      <w:rFonts w:ascii="Times New Roman" w:hAnsi="Times New Roman"/>
      <w:b/>
      <w:caps/>
      <w:smallCaps w:val="0"/>
      <w:sz w:val="24"/>
    </w:rPr>
  </w:style>
  <w:style w:type="paragraph" w:customStyle="1" w:styleId="scjrregfooter">
    <w:name w:val="sc_jrreg_footer"/>
    <w:qFormat/>
    <w:rsid w:val="00A36892"/>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A3689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A3689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A3689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A368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A3689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A3689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A368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A36892"/>
    <w:pPr>
      <w:widowControl w:val="0"/>
      <w:suppressAutoHyphens/>
      <w:spacing w:after="0" w:line="360" w:lineRule="auto"/>
      <w:jc w:val="both"/>
    </w:pPr>
  </w:style>
  <w:style w:type="paragraph" w:customStyle="1" w:styleId="scresolutionbody">
    <w:name w:val="sc_resolution_body"/>
    <w:qFormat/>
    <w:rsid w:val="00A36892"/>
    <w:pPr>
      <w:widowControl w:val="0"/>
      <w:suppressAutoHyphens/>
      <w:spacing w:after="0" w:line="360" w:lineRule="auto"/>
      <w:jc w:val="both"/>
    </w:pPr>
  </w:style>
  <w:style w:type="paragraph" w:customStyle="1" w:styleId="scresolutionclippagebottom">
    <w:name w:val="sc_resolution_clip_page_bottom"/>
    <w:qFormat/>
    <w:rsid w:val="00A3689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A36892"/>
    <w:pPr>
      <w:widowControl w:val="0"/>
      <w:suppressAutoHyphens/>
      <w:spacing w:after="0" w:line="240" w:lineRule="auto"/>
      <w:jc w:val="both"/>
    </w:pPr>
  </w:style>
  <w:style w:type="paragraph" w:customStyle="1" w:styleId="scresolutionfooter">
    <w:name w:val="sc_resolution_footer"/>
    <w:link w:val="scresolutionfooterChar"/>
    <w:qFormat/>
    <w:rsid w:val="00A36892"/>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A36892"/>
    <w:rPr>
      <w:rFonts w:eastAsia="Times New Roman" w:cs="Times New Roman"/>
      <w:szCs w:val="20"/>
    </w:rPr>
  </w:style>
  <w:style w:type="paragraph" w:customStyle="1" w:styleId="scresolutionheader">
    <w:name w:val="sc_resolution_header"/>
    <w:qFormat/>
    <w:rsid w:val="00A36892"/>
    <w:pPr>
      <w:widowControl w:val="0"/>
      <w:suppressAutoHyphens/>
      <w:spacing w:after="0" w:line="240" w:lineRule="auto"/>
      <w:jc w:val="center"/>
    </w:pPr>
    <w:rPr>
      <w:b/>
      <w:caps/>
      <w:sz w:val="30"/>
    </w:rPr>
  </w:style>
  <w:style w:type="paragraph" w:customStyle="1" w:styleId="scresolutiontitle">
    <w:name w:val="sc_resolution_title"/>
    <w:qFormat/>
    <w:rsid w:val="00A36892"/>
    <w:pPr>
      <w:widowControl w:val="0"/>
      <w:suppressAutoHyphens/>
      <w:spacing w:after="0" w:line="240" w:lineRule="auto"/>
      <w:jc w:val="both"/>
    </w:pPr>
    <w:rPr>
      <w:caps/>
    </w:rPr>
  </w:style>
  <w:style w:type="paragraph" w:customStyle="1" w:styleId="scresolutionxx">
    <w:name w:val="sc_resolution_xx"/>
    <w:qFormat/>
    <w:rsid w:val="00A36892"/>
    <w:pPr>
      <w:widowControl w:val="0"/>
      <w:suppressAutoHyphens/>
      <w:spacing w:after="0" w:line="240" w:lineRule="auto"/>
      <w:jc w:val="center"/>
    </w:pPr>
  </w:style>
  <w:style w:type="character" w:customStyle="1" w:styleId="scSECTIONS">
    <w:name w:val="sc_SECTIONS"/>
    <w:uiPriority w:val="1"/>
    <w:qFormat/>
    <w:rsid w:val="00A36892"/>
    <w:rPr>
      <w:rFonts w:ascii="Times New Roman" w:hAnsi="Times New Roman"/>
      <w:b w:val="0"/>
      <w:i w:val="0"/>
      <w:caps/>
      <w:smallCaps w:val="0"/>
      <w:color w:val="auto"/>
      <w:sz w:val="22"/>
    </w:rPr>
  </w:style>
  <w:style w:type="character" w:customStyle="1" w:styleId="scsenateclippagepath">
    <w:name w:val="sc_senate_clip_page_path"/>
    <w:uiPriority w:val="1"/>
    <w:qFormat/>
    <w:rsid w:val="00A36892"/>
    <w:rPr>
      <w:rFonts w:ascii="Times New Roman" w:hAnsi="Times New Roman"/>
      <w:caps/>
      <w:smallCaps w:val="0"/>
      <w:sz w:val="22"/>
    </w:rPr>
  </w:style>
  <w:style w:type="paragraph" w:customStyle="1" w:styleId="scsenateresolutionbody">
    <w:name w:val="sc_senate_resolution_body"/>
    <w:qFormat/>
    <w:rsid w:val="00A36892"/>
    <w:pPr>
      <w:widowControl w:val="0"/>
      <w:suppressAutoHyphens/>
      <w:spacing w:after="0" w:line="360" w:lineRule="auto"/>
      <w:jc w:val="both"/>
    </w:pPr>
  </w:style>
  <w:style w:type="paragraph" w:customStyle="1" w:styleId="scsenateresolutionclippagebottom">
    <w:name w:val="sc_senate_resolution_clip_page_bottom"/>
    <w:qFormat/>
    <w:rsid w:val="00A3689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A36892"/>
    <w:pPr>
      <w:widowControl w:val="0"/>
      <w:suppressLineNumbers/>
      <w:suppressAutoHyphens/>
    </w:pPr>
  </w:style>
  <w:style w:type="paragraph" w:customStyle="1" w:styleId="scsenateresolutionclippagerepdocumentname">
    <w:name w:val="sc_senate_resolution_clip_page_rep_document_name"/>
    <w:qFormat/>
    <w:rsid w:val="00A36892"/>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A36892"/>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A36892"/>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A36892"/>
    <w:rPr>
      <w:color w:val="808080"/>
    </w:rPr>
  </w:style>
  <w:style w:type="paragraph" w:customStyle="1" w:styleId="sctablecodifiedsection">
    <w:name w:val="sc_table_codified_section"/>
    <w:qFormat/>
    <w:rsid w:val="00A36892"/>
    <w:pPr>
      <w:widowControl w:val="0"/>
      <w:suppressAutoHyphens/>
      <w:spacing w:after="0" w:line="360" w:lineRule="auto"/>
    </w:pPr>
  </w:style>
  <w:style w:type="paragraph" w:customStyle="1" w:styleId="sctableln">
    <w:name w:val="sc_table_ln"/>
    <w:qFormat/>
    <w:rsid w:val="00A36892"/>
    <w:pPr>
      <w:widowControl w:val="0"/>
      <w:suppressAutoHyphens/>
      <w:spacing w:after="0" w:line="360" w:lineRule="auto"/>
      <w:jc w:val="right"/>
    </w:pPr>
  </w:style>
  <w:style w:type="paragraph" w:customStyle="1" w:styleId="sctablenoncodifiedsection">
    <w:name w:val="sc_table_non_codified_section"/>
    <w:qFormat/>
    <w:rsid w:val="00A36892"/>
    <w:pPr>
      <w:widowControl w:val="0"/>
      <w:suppressAutoHyphens/>
      <w:spacing w:after="0" w:line="360" w:lineRule="auto"/>
    </w:pPr>
  </w:style>
  <w:style w:type="paragraph" w:customStyle="1" w:styleId="scresolutionmembers">
    <w:name w:val="sc_resolution_members"/>
    <w:qFormat/>
    <w:rsid w:val="00A36892"/>
    <w:pPr>
      <w:widowControl w:val="0"/>
      <w:suppressAutoHyphens/>
      <w:spacing w:after="0" w:line="360" w:lineRule="auto"/>
      <w:jc w:val="both"/>
    </w:pPr>
  </w:style>
  <w:style w:type="paragraph" w:customStyle="1" w:styleId="scdraftheader">
    <w:name w:val="sc_draft_header"/>
    <w:qFormat/>
    <w:rsid w:val="00A36892"/>
    <w:pPr>
      <w:widowControl w:val="0"/>
      <w:suppressAutoHyphens/>
      <w:spacing w:after="0" w:line="240" w:lineRule="auto"/>
    </w:pPr>
  </w:style>
  <w:style w:type="paragraph" w:customStyle="1" w:styleId="scemptyline">
    <w:name w:val="sc_empty_line"/>
    <w:qFormat/>
    <w:rsid w:val="00A36892"/>
    <w:pPr>
      <w:widowControl w:val="0"/>
      <w:suppressAutoHyphens/>
      <w:spacing w:after="0" w:line="360" w:lineRule="auto"/>
      <w:jc w:val="both"/>
    </w:pPr>
  </w:style>
  <w:style w:type="paragraph" w:customStyle="1" w:styleId="scemptylineheader">
    <w:name w:val="sc_emptyline_header"/>
    <w:qFormat/>
    <w:rsid w:val="00A36892"/>
    <w:pPr>
      <w:widowControl w:val="0"/>
      <w:suppressAutoHyphens/>
      <w:spacing w:after="0" w:line="240" w:lineRule="auto"/>
      <w:jc w:val="both"/>
    </w:pPr>
  </w:style>
  <w:style w:type="character" w:customStyle="1" w:styleId="scinsert">
    <w:name w:val="sc_insert"/>
    <w:uiPriority w:val="1"/>
    <w:qFormat/>
    <w:rsid w:val="00A36892"/>
    <w:rPr>
      <w:caps w:val="0"/>
      <w:smallCaps w:val="0"/>
      <w:strike w:val="0"/>
      <w:dstrike w:val="0"/>
      <w:vanish w:val="0"/>
      <w:u w:val="single"/>
      <w:vertAlign w:val="baseline"/>
    </w:rPr>
  </w:style>
  <w:style w:type="character" w:customStyle="1" w:styleId="scinsertblue">
    <w:name w:val="sc_insert_blue"/>
    <w:uiPriority w:val="1"/>
    <w:qFormat/>
    <w:rsid w:val="00A3689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A36892"/>
    <w:rPr>
      <w:caps w:val="0"/>
      <w:smallCaps w:val="0"/>
      <w:strike w:val="0"/>
      <w:dstrike w:val="0"/>
      <w:vanish w:val="0"/>
      <w:color w:val="0070C0"/>
      <w:u w:val="none"/>
      <w:vertAlign w:val="baseline"/>
    </w:rPr>
  </w:style>
  <w:style w:type="character" w:customStyle="1" w:styleId="scinsertred">
    <w:name w:val="sc_insert_red"/>
    <w:uiPriority w:val="1"/>
    <w:qFormat/>
    <w:rsid w:val="00A3689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A36892"/>
    <w:rPr>
      <w:caps w:val="0"/>
      <w:smallCaps w:val="0"/>
      <w:strike w:val="0"/>
      <w:dstrike w:val="0"/>
      <w:vanish w:val="0"/>
      <w:color w:val="FF0000"/>
      <w:u w:val="none"/>
      <w:vertAlign w:val="baseline"/>
    </w:rPr>
  </w:style>
  <w:style w:type="character" w:customStyle="1" w:styleId="scstrike">
    <w:name w:val="sc_strike"/>
    <w:uiPriority w:val="1"/>
    <w:qFormat/>
    <w:rsid w:val="00A36892"/>
    <w:rPr>
      <w:strike/>
      <w:dstrike w:val="0"/>
    </w:rPr>
  </w:style>
  <w:style w:type="character" w:customStyle="1" w:styleId="scstrikeblue">
    <w:name w:val="sc_strike_blue"/>
    <w:uiPriority w:val="1"/>
    <w:qFormat/>
    <w:rsid w:val="00A36892"/>
    <w:rPr>
      <w:strike/>
      <w:dstrike w:val="0"/>
      <w:color w:val="0070C0"/>
    </w:rPr>
  </w:style>
  <w:style w:type="character" w:customStyle="1" w:styleId="scstrikered">
    <w:name w:val="sc_strike_red"/>
    <w:uiPriority w:val="1"/>
    <w:qFormat/>
    <w:rsid w:val="00A36892"/>
    <w:rPr>
      <w:strike/>
      <w:dstrike w:val="0"/>
      <w:color w:val="FF0000"/>
    </w:rPr>
  </w:style>
  <w:style w:type="character" w:customStyle="1" w:styleId="scstrikebluenoncodified">
    <w:name w:val="sc_strike_blue_non_codified"/>
    <w:uiPriority w:val="1"/>
    <w:qFormat/>
    <w:rsid w:val="00A36892"/>
    <w:rPr>
      <w:strike/>
      <w:dstrike w:val="0"/>
      <w:color w:val="0070C0"/>
      <w:lang w:val="en-US"/>
    </w:rPr>
  </w:style>
  <w:style w:type="character" w:customStyle="1" w:styleId="scstrikerednoncodified">
    <w:name w:val="sc_strike_red_non_codified"/>
    <w:uiPriority w:val="1"/>
    <w:qFormat/>
    <w:rsid w:val="00A36892"/>
    <w:rPr>
      <w:strike/>
      <w:dstrike w:val="0"/>
      <w:color w:val="FF0000"/>
    </w:rPr>
  </w:style>
  <w:style w:type="paragraph" w:customStyle="1" w:styleId="scnowthereforebold">
    <w:name w:val="sc_now_therefore_bold"/>
    <w:uiPriority w:val="1"/>
    <w:qFormat/>
    <w:rsid w:val="00A36892"/>
    <w:pPr>
      <w:widowControl w:val="0"/>
      <w:suppressAutoHyphens/>
      <w:spacing w:after="0" w:line="480" w:lineRule="auto"/>
    </w:pPr>
    <w:rPr>
      <w:rFonts w:eastAsia="Calibri" w:cs="Times New Roman"/>
    </w:rPr>
  </w:style>
  <w:style w:type="paragraph" w:customStyle="1" w:styleId="scbillsiglines">
    <w:name w:val="sc_bill_sig_lines"/>
    <w:qFormat/>
    <w:rsid w:val="00A36892"/>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36892"/>
  </w:style>
  <w:style w:type="paragraph" w:customStyle="1" w:styleId="scbillendxx">
    <w:name w:val="sc_bill_end_xx"/>
    <w:qFormat/>
    <w:rsid w:val="00A36892"/>
    <w:pPr>
      <w:widowControl w:val="0"/>
      <w:suppressAutoHyphens/>
      <w:spacing w:after="0" w:line="240" w:lineRule="auto"/>
      <w:jc w:val="center"/>
    </w:pPr>
  </w:style>
  <w:style w:type="character" w:customStyle="1" w:styleId="scbillheader1">
    <w:name w:val="sc_bill_header1"/>
    <w:uiPriority w:val="1"/>
    <w:qFormat/>
    <w:rsid w:val="00A36892"/>
  </w:style>
  <w:style w:type="character" w:customStyle="1" w:styleId="scresolutionbody1">
    <w:name w:val="sc_resolution_body1"/>
    <w:uiPriority w:val="1"/>
    <w:qFormat/>
    <w:rsid w:val="00A36892"/>
  </w:style>
  <w:style w:type="character" w:styleId="Strong">
    <w:name w:val="Strong"/>
    <w:basedOn w:val="DefaultParagraphFont"/>
    <w:uiPriority w:val="22"/>
    <w:qFormat/>
    <w:rsid w:val="00A36892"/>
    <w:rPr>
      <w:b/>
      <w:bCs/>
    </w:rPr>
  </w:style>
  <w:style w:type="character" w:customStyle="1" w:styleId="scamendhouse">
    <w:name w:val="sc_amend_house"/>
    <w:uiPriority w:val="1"/>
    <w:qFormat/>
    <w:rsid w:val="00A36892"/>
    <w:rPr>
      <w:bdr w:val="none" w:sz="0" w:space="0" w:color="auto"/>
      <w:shd w:val="clear" w:color="auto" w:fill="FDE9D9" w:themeFill="accent6" w:themeFillTint="33"/>
    </w:rPr>
  </w:style>
  <w:style w:type="character" w:customStyle="1" w:styleId="scamendsenate">
    <w:name w:val="sc_amend_senate"/>
    <w:uiPriority w:val="1"/>
    <w:qFormat/>
    <w:rsid w:val="00A36892"/>
    <w:rPr>
      <w:bdr w:val="none" w:sz="0" w:space="0" w:color="auto"/>
      <w:shd w:val="clear" w:color="auto" w:fill="E5DFEC" w:themeFill="accent4" w:themeFillTint="33"/>
    </w:rPr>
  </w:style>
  <w:style w:type="paragraph" w:styleId="Revision">
    <w:name w:val="Revision"/>
    <w:hidden/>
    <w:uiPriority w:val="99"/>
    <w:semiHidden/>
    <w:rsid w:val="00A36892"/>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A36892"/>
    <w:pPr>
      <w:spacing w:after="0" w:line="240" w:lineRule="auto"/>
    </w:pPr>
    <w:rPr>
      <w:i/>
    </w:rPr>
  </w:style>
  <w:style w:type="paragraph" w:customStyle="1" w:styleId="sccoversheetsenate">
    <w:name w:val="sc_coversheet_senate"/>
    <w:qFormat/>
    <w:rsid w:val="00A36892"/>
    <w:pPr>
      <w:spacing w:after="0" w:line="240" w:lineRule="auto"/>
    </w:pPr>
    <w:rPr>
      <w:b/>
    </w:rPr>
  </w:style>
  <w:style w:type="character" w:styleId="FollowedHyperlink">
    <w:name w:val="FollowedHyperlink"/>
    <w:basedOn w:val="DefaultParagraphFont"/>
    <w:uiPriority w:val="99"/>
    <w:semiHidden/>
    <w:unhideWhenUsed/>
    <w:rsid w:val="00035578"/>
    <w:rPr>
      <w:color w:val="800080" w:themeColor="followedHyperlink"/>
      <w:u w:val="single"/>
    </w:rPr>
  </w:style>
  <w:style w:type="paragraph" w:customStyle="1" w:styleId="schouseresolutionwhereas">
    <w:name w:val="sc_house_resolution_whereas"/>
    <w:qFormat/>
    <w:rsid w:val="006D3063"/>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71&amp;session=126&amp;summary=B" TargetMode="External" Id="Rb7ed1331275943db" /><Relationship Type="http://schemas.openxmlformats.org/officeDocument/2006/relationships/hyperlink" Target="https://www.scstatehouse.gov/sess126_2025-2026/prever/471_20250320.docx" TargetMode="External" Id="R680b259d11c34bce" /><Relationship Type="http://schemas.openxmlformats.org/officeDocument/2006/relationships/hyperlink" Target="h:\sj\20250320.docx" TargetMode="External" Id="R64f5b6f13584435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30E42"/>
    <w:rsid w:val="000D19CC"/>
    <w:rsid w:val="00174066"/>
    <w:rsid w:val="00212BEF"/>
    <w:rsid w:val="002A3D45"/>
    <w:rsid w:val="002E780D"/>
    <w:rsid w:val="00362988"/>
    <w:rsid w:val="00460640"/>
    <w:rsid w:val="004D1BF3"/>
    <w:rsid w:val="00573513"/>
    <w:rsid w:val="0072205F"/>
    <w:rsid w:val="00804B1A"/>
    <w:rsid w:val="008228BC"/>
    <w:rsid w:val="00A22407"/>
    <w:rsid w:val="00AA6F82"/>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Senate</CHAMBER_DISPLAY>
  <DOCUMENT_TYPE>Bill</DOCUMENT_TYPE>
  <FILENAME>&lt;&lt;filename&gt;&gt;</FILENAME>
  <ID>d1b82283-95bc-4bb6-8559-21372ed06e98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2025-03-20T00:00:00-04:00</T_BILL_DT_VERSION>
  <T_BILL_D_INTRODATE>2025-03-20</T_BILL_D_INTRODATE>
  <T_BILL_D_SENATEINTRODATE>2025-03-20</T_BILL_D_SENATEINTRODATE>
  <T_BILL_N_INTERNALVERSIONNUMBER>1</T_BILL_N_INTERNALVERSIONNUMBER>
  <T_BILL_N_SESSION>126</T_BILL_N_SESSION>
  <T_BILL_N_VERSIONNUMBER>1</T_BILL_N_VERSIONNUMBER>
  <T_BILL_N_YEAR>2025</T_BILL_N_YEAR>
  <T_BILL_REQUEST_REQUEST>202f3ade-9b7f-4eb0-8632-74bd8609912f</T_BILL_REQUEST_REQUEST>
  <T_BILL_R_ORIGINALDRAFT>bbca8e76-d172-4021-9016-a756b17966e5</T_BILL_R_ORIGINALDRAFT>
  <T_BILL_SPONSOR_SPONSOR>a6b1d388-e64b-426f-8740-7421e94fc2f9</T_BILL_SPONSOR_SPONSOR>
  <T_BILL_T_BILLNAME>[0471]</T_BILL_T_BILLNAME>
  <T_BILL_T_BILLNUMBER>471</T_BILL_T_BILLNUMBER>
  <T_BILL_T_BILLTITLE>TO RECOGNIZE AND HONOR Boeing South Carolina for being a manufacturing company that brings great pride to the State of South Carolina.</T_BILL_T_BILLTITLE>
  <T_BILL_T_CHAMBER>senate</T_BILL_T_CHAMBER>
  <T_BILL_T_FILENAME> </T_BILL_T_FILENAME>
  <T_BILL_T_LEGTYPE>resolution</T_BILL_T_LEGTYPE>
  <T_BILL_T_RATNUMBERSTRING>SNone</T_BILL_T_RATNUMBERSTRING>
  <T_BILL_T_SUBJECT>Boeing</T_BILL_T_SUBJECT>
  <T_BILL_UR_DRAFTER>kenmoffitt@scsenate.gov</T_BILL_UR_DRAFTER>
  <T_BILL_UR_DRAFTINGASSISTANT>hannahwarner@scsenate.gov</T_BILL_UR_DRAFTINGASSISTANT>
  <T_BILL_UR_RESOLUTIONWRITER>hannahwarner@scsenate.gov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33dedfd5-579a-4d6d-a810-348400e92b4f" xsi:nil="true"/>
    <lcf76f155ced4ddcb4097134ff3c332f xmlns="a9eb553d-555c-4d73-a4bc-69af1940fa43">
      <Terms xmlns="http://schemas.microsoft.com/office/infopath/2007/PartnerControls"/>
    </lcf76f155ced4ddcb4097134ff3c332f>
    <Inventorysheet xmlns="a9eb553d-555c-4d73-a4bc-69af1940fa43" xsi:nil="true"/>
    <MediaLengthInSeconds xmlns="a9eb553d-555c-4d73-a4bc-69af1940fa43" xsi:nil="true"/>
    <SharedWithUsers xmlns="33dedfd5-579a-4d6d-a810-348400e92b4f">
      <UserInfo>
        <DisplayName/>
        <AccountId xsi:nil="true"/>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33dedfd5-579a-4d6d-a810-348400e92b4f"/>
    <ds:schemaRef ds:uri="a9eb553d-555c-4d73-a4bc-69af1940fa43"/>
  </ds:schemaRefs>
</ds:datastoreItem>
</file>

<file path=customXml/itemProps5.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422</Words>
  <Characters>2402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Victoria Chandler</cp:lastModifiedBy>
  <cp:revision>4</cp:revision>
  <cp:lastPrinted>2021-01-26T15:56:00Z</cp:lastPrinted>
  <dcterms:created xsi:type="dcterms:W3CDTF">2025-03-20T13:21:00Z</dcterms:created>
  <dcterms:modified xsi:type="dcterms:W3CDTF">2025-03-20T13:21:00Z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