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SR-0280KM-VC25.docx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 xml:space="preserve">Adopted by the Senate on March 20, 2025</w:t>
      </w:r>
    </w:p>
    <w:p>
      <w:pPr>
        <w:widowControl w:val="false"/>
        <w:spacing w:after="0"/>
        <w:jc w:val="left"/>
      </w:pPr>
    </w:p>
    <w:p>
      <w:pPr>
        <w:widowControl w:val="false"/>
        <w:spacing w:after="0"/>
        <w:jc w:val="left"/>
      </w:pPr>
      <w:r>
        <w:rPr>
          <w:rFonts w:ascii="Times New Roman"/>
          <w:sz w:val="22"/>
        </w:rPr>
        <w:t xml:space="preserve">Summary: Strom Thurmond Mock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adopted</w:t>
      </w:r>
      <w:r>
        <w:t xml:space="preserve"> (</w:t>
      </w:r>
      <w:hyperlink w:history="true" r:id="Rdda6fb182689456e">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bcdd4907254f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1c3f5b11bc450f">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BB3E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9576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7747" w14:paraId="48DB32D0" w14:textId="41E7633F">
          <w:pPr>
            <w:pStyle w:val="scresolutiontitle"/>
          </w:pPr>
          <w:r w:rsidRPr="00B37747">
            <w:t xml:space="preserve">TO CONGRATULATE </w:t>
          </w:r>
          <w:r w:rsidR="00E05B33">
            <w:t xml:space="preserve">the </w:t>
          </w:r>
          <w:r w:rsidRPr="00B37747">
            <w:t>Strom Thurmond High School</w:t>
          </w:r>
          <w:r w:rsidR="00327C8F">
            <w:t xml:space="preserve"> mock trial team</w:t>
          </w:r>
          <w:r w:rsidR="00C26A90">
            <w:t>, coaches, and school officials</w:t>
          </w:r>
          <w:r w:rsidRPr="00B37747">
            <w:t xml:space="preserve"> FOR </w:t>
          </w:r>
          <w:r>
            <w:t xml:space="preserve">winning the </w:t>
          </w:r>
          <w:r w:rsidR="00E05B33">
            <w:t xml:space="preserve">south carolina bar’s </w:t>
          </w:r>
          <w:r w:rsidRPr="00B37747">
            <w:t>2025 State High School Mock Trial Championship.</w:t>
          </w:r>
        </w:p>
      </w:sdtContent>
    </w:sdt>
    <w:p w:rsidR="0010776B" w:rsidP="00091FD9" w:rsidRDefault="0010776B" w14:paraId="48DB32D1" w14:textId="56627158">
      <w:pPr>
        <w:pStyle w:val="scresolutiontitle"/>
      </w:pPr>
    </w:p>
    <w:p w:rsidR="00350A28" w:rsidP="00350A28" w:rsidRDefault="00350A28" w14:paraId="51BE61ED" w14:textId="63DFC4A1">
      <w:pPr>
        <w:pStyle w:val="scresolutionwhereas"/>
      </w:pPr>
      <w:bookmarkStart w:name="wa_214d7d836" w:id="1"/>
      <w:r>
        <w:t>W</w:t>
      </w:r>
      <w:bookmarkEnd w:id="1"/>
      <w:r>
        <w:t xml:space="preserve">hereas, the </w:t>
      </w:r>
      <w:r w:rsidR="00C26A90">
        <w:t>South Carolina Senate is proud to recognize the</w:t>
      </w:r>
      <w:r>
        <w:t xml:space="preserve"> </w:t>
      </w:r>
      <w:r w:rsidRPr="00B37747" w:rsidR="00B37747">
        <w:t>Strom Thurmond High School</w:t>
      </w:r>
      <w:r w:rsidR="00C26A90">
        <w:t xml:space="preserve"> mock trial team</w:t>
      </w:r>
      <w:r>
        <w:t xml:space="preserve"> </w:t>
      </w:r>
      <w:r w:rsidR="00C26A90">
        <w:t>for winning</w:t>
      </w:r>
      <w:r>
        <w:t xml:space="preserve"> </w:t>
      </w:r>
      <w:r w:rsidR="00B37747">
        <w:t xml:space="preserve">the </w:t>
      </w:r>
      <w:r w:rsidR="00C26A90">
        <w:t xml:space="preserve">South Carolina Bar’s </w:t>
      </w:r>
      <w:r w:rsidRPr="00B37747" w:rsidR="00B37747">
        <w:t xml:space="preserve">2025 State High School </w:t>
      </w:r>
      <w:r w:rsidRPr="00372FA1" w:rsidR="00372FA1">
        <w:t>Mock Trial Championship</w:t>
      </w:r>
      <w:r w:rsidR="001A5478">
        <w:t>, the team’s eleventh state championship</w:t>
      </w:r>
      <w:r>
        <w:t>; and</w:t>
      </w:r>
    </w:p>
    <w:p w:rsidR="00350A28" w:rsidP="00350A28" w:rsidRDefault="00350A28" w14:paraId="0FBF9625" w14:textId="77777777">
      <w:pPr>
        <w:pStyle w:val="scresolutionwhereas"/>
      </w:pPr>
    </w:p>
    <w:p w:rsidR="00CC5D26" w:rsidP="00350A28" w:rsidRDefault="00350A28" w14:paraId="5A192D7E" w14:textId="43C4FE0E">
      <w:pPr>
        <w:pStyle w:val="scresolutionwhereas"/>
      </w:pPr>
      <w:bookmarkStart w:name="wa_19ec1d238" w:id="2"/>
      <w:r>
        <w:t>W</w:t>
      </w:r>
      <w:bookmarkEnd w:id="2"/>
      <w:r>
        <w:t xml:space="preserve">hereas, </w:t>
      </w:r>
      <w:r w:rsidR="00031559">
        <w:t>t</w:t>
      </w:r>
      <w:r w:rsidRPr="00031559" w:rsidR="00031559">
        <w:t>he Strom Thurmond High School team</w:t>
      </w:r>
      <w:r w:rsidR="00CC5D26">
        <w:t xml:space="preserve"> </w:t>
      </w:r>
      <w:r w:rsidRPr="00031559" w:rsidR="00031559">
        <w:t xml:space="preserve">competed against </w:t>
      </w:r>
      <w:r w:rsidR="00031559">
        <w:t>eleven</w:t>
      </w:r>
      <w:r w:rsidRPr="00031559" w:rsidR="00031559">
        <w:t xml:space="preserve"> other high schools from across the </w:t>
      </w:r>
      <w:r w:rsidR="00031559">
        <w:t>S</w:t>
      </w:r>
      <w:r w:rsidRPr="00031559" w:rsidR="00031559">
        <w:t>tate for the title. Bob Jones Academy of Greenville was the first runner‑up</w:t>
      </w:r>
      <w:r>
        <w:t>; and</w:t>
      </w:r>
    </w:p>
    <w:p w:rsidR="00350A28" w:rsidP="00350A28" w:rsidRDefault="00350A28" w14:paraId="601DEA4F" w14:textId="77777777">
      <w:pPr>
        <w:pStyle w:val="scresolutionwhereas"/>
      </w:pPr>
    </w:p>
    <w:p w:rsidR="00350A28" w:rsidP="00350A28" w:rsidRDefault="00350A28" w14:paraId="76B2B54F" w14:textId="3EEF6F9F">
      <w:pPr>
        <w:pStyle w:val="scresolutionwhereas"/>
      </w:pPr>
      <w:bookmarkStart w:name="wa_330b278db" w:id="3"/>
      <w:r>
        <w:t>W</w:t>
      </w:r>
      <w:bookmarkEnd w:id="3"/>
      <w:r>
        <w:t xml:space="preserve">hereas, </w:t>
      </w:r>
      <w:r w:rsidR="00E05B33">
        <w:t>the</w:t>
      </w:r>
      <w:r w:rsidRPr="00031559" w:rsidR="00031559">
        <w:t xml:space="preserve"> teams presented the prosecution and defense sides of a fictitious criminal case, </w:t>
      </w:r>
      <w:r w:rsidRPr="00031559" w:rsidR="00031559">
        <w:rPr>
          <w:i/>
          <w:iCs/>
        </w:rPr>
        <w:t>State of South Carolina v. Dorian Delaney</w:t>
      </w:r>
      <w:r w:rsidRPr="00031559" w:rsidR="00031559">
        <w:t>. Each team was judged on its presentation skills</w:t>
      </w:r>
      <w:r w:rsidR="00031559">
        <w:t>,</w:t>
      </w:r>
      <w:r w:rsidRPr="00031559" w:rsidR="00031559">
        <w:t xml:space="preserve"> rather than the legal merits of the case</w:t>
      </w:r>
      <w:r>
        <w:t>; and</w:t>
      </w:r>
    </w:p>
    <w:p w:rsidR="00350A28" w:rsidP="00350A28" w:rsidRDefault="00350A28" w14:paraId="40E28505" w14:textId="77777777">
      <w:pPr>
        <w:pStyle w:val="scresolutionwhereas"/>
      </w:pPr>
    </w:p>
    <w:p w:rsidR="00350A28" w:rsidP="00350A28" w:rsidRDefault="00350A28" w14:paraId="4D15EB41" w14:textId="5631C8E2">
      <w:pPr>
        <w:pStyle w:val="scresolutionwhereas"/>
      </w:pPr>
      <w:bookmarkStart w:name="wa_cbdb93074" w:id="4"/>
      <w:r>
        <w:t>W</w:t>
      </w:r>
      <w:bookmarkEnd w:id="4"/>
      <w:r>
        <w:t xml:space="preserve">hereas, </w:t>
      </w:r>
      <w:r w:rsidR="00C26A90">
        <w:t>m</w:t>
      </w:r>
      <w:r w:rsidRPr="00327C8F" w:rsidR="00327C8F">
        <w:t xml:space="preserve">ock </w:t>
      </w:r>
      <w:r w:rsidR="00C26A90">
        <w:t>t</w:t>
      </w:r>
      <w:r w:rsidRPr="00327C8F" w:rsidR="00327C8F">
        <w:t>rial develops critical thinking under pressure and helps students hone other key skills such as collaboration</w:t>
      </w:r>
      <w:r w:rsidR="00327C8F">
        <w:t>,</w:t>
      </w:r>
      <w:r w:rsidRPr="00327C8F" w:rsidR="00327C8F">
        <w:t xml:space="preserve"> adapting to different audiences</w:t>
      </w:r>
      <w:r w:rsidR="00327C8F">
        <w:t>,</w:t>
      </w:r>
      <w:r w:rsidRPr="00327C8F" w:rsidR="00327C8F">
        <w:t xml:space="preserve"> reading critically and matching material facts with elements of the law</w:t>
      </w:r>
      <w:r w:rsidR="00327C8F">
        <w:t>,</w:t>
      </w:r>
      <w:r w:rsidRPr="00327C8F" w:rsidR="00327C8F">
        <w:t xml:space="preserve"> cultivating an understanding of the legal system</w:t>
      </w:r>
      <w:r w:rsidR="00327C8F">
        <w:t>,</w:t>
      </w:r>
      <w:r w:rsidRPr="00327C8F" w:rsidR="00327C8F">
        <w:t xml:space="preserve"> problem analysis</w:t>
      </w:r>
      <w:r w:rsidR="00327C8F">
        <w:t>,</w:t>
      </w:r>
      <w:r w:rsidRPr="00327C8F" w:rsidR="00327C8F">
        <w:t xml:space="preserve"> and teamwork</w:t>
      </w:r>
      <w:r>
        <w:t>; and</w:t>
      </w:r>
    </w:p>
    <w:p w:rsidR="00372FA1" w:rsidP="00372FA1" w:rsidRDefault="00372FA1" w14:paraId="1FCBE3CF" w14:textId="77777777">
      <w:pPr>
        <w:pStyle w:val="scresolutionwhereas"/>
      </w:pPr>
    </w:p>
    <w:p w:rsidR="00350A28" w:rsidP="00372FA1" w:rsidRDefault="00372FA1" w14:paraId="59C89281" w14:textId="6BEF4BA0">
      <w:pPr>
        <w:pStyle w:val="scresolutionwhereas"/>
      </w:pPr>
      <w:bookmarkStart w:name="wa_71a35ea6e" w:id="5"/>
      <w:r>
        <w:t>W</w:t>
      </w:r>
      <w:bookmarkEnd w:id="5"/>
      <w:r>
        <w:t>hereas, mock trial is a flagship program of the SC Bar’s Law Related Education Division (LRE), which was developed in 1976 to improve the ability of teachers to instruct on law related education. The program is supported by the Bar’s volunteer LRE committee and made possible through the SC Bar Foundation’s Interest on Lawyer Trust Accounts grant program; and</w:t>
      </w:r>
    </w:p>
    <w:p w:rsidR="00372FA1" w:rsidP="00372FA1" w:rsidRDefault="00372FA1" w14:paraId="5465C166" w14:textId="77777777">
      <w:pPr>
        <w:pStyle w:val="scresolutionwhereas"/>
      </w:pPr>
    </w:p>
    <w:p w:rsidR="00350A28" w:rsidP="00350A28" w:rsidRDefault="00350A28" w14:paraId="7EA934CD" w14:textId="382AFC1E">
      <w:pPr>
        <w:pStyle w:val="scresolutionwhereas"/>
      </w:pPr>
      <w:bookmarkStart w:name="wa_1a99d4d4c" w:id="6"/>
      <w:r>
        <w:t>W</w:t>
      </w:r>
      <w:bookmarkEnd w:id="6"/>
      <w:r>
        <w:t xml:space="preserve">hereas, </w:t>
      </w:r>
      <w:r w:rsidR="00327C8F">
        <w:t xml:space="preserve">the </w:t>
      </w:r>
      <w:r w:rsidR="00C26A90">
        <w:t>student members of the winning team are</w:t>
      </w:r>
      <w:r w:rsidR="00327C8F">
        <w:t xml:space="preserve"> </w:t>
      </w:r>
      <w:r w:rsidRPr="00327C8F" w:rsidR="00327C8F">
        <w:t>Mina Allen</w:t>
      </w:r>
      <w:r w:rsidR="00327C8F">
        <w:t xml:space="preserve">, </w:t>
      </w:r>
      <w:r w:rsidRPr="00327C8F" w:rsidR="00327C8F">
        <w:t>Raina Barrs</w:t>
      </w:r>
      <w:r w:rsidR="00327C8F">
        <w:t xml:space="preserve">, </w:t>
      </w:r>
      <w:r w:rsidRPr="00327C8F" w:rsidR="00327C8F">
        <w:t>Dennis Fraser</w:t>
      </w:r>
      <w:r w:rsidR="00327C8F">
        <w:t xml:space="preserve">, </w:t>
      </w:r>
      <w:r w:rsidRPr="00327C8F" w:rsidR="00327C8F">
        <w:t>Joseph Greene</w:t>
      </w:r>
      <w:r w:rsidR="00327C8F">
        <w:t xml:space="preserve">, </w:t>
      </w:r>
      <w:r w:rsidRPr="00327C8F" w:rsidR="00327C8F">
        <w:t>Julianne Harper</w:t>
      </w:r>
      <w:r w:rsidR="00327C8F">
        <w:t xml:space="preserve">, </w:t>
      </w:r>
      <w:r w:rsidRPr="00327C8F" w:rsidR="00327C8F">
        <w:t>Reece Lowe</w:t>
      </w:r>
      <w:r w:rsidR="00327C8F">
        <w:t xml:space="preserve">, </w:t>
      </w:r>
      <w:r w:rsidRPr="00327C8F" w:rsidR="00327C8F">
        <w:t>Carter Massey</w:t>
      </w:r>
      <w:r w:rsidR="00327C8F">
        <w:t xml:space="preserve">, </w:t>
      </w:r>
      <w:r w:rsidRPr="00327C8F" w:rsidR="00327C8F">
        <w:t>Olivia O'Gorman</w:t>
      </w:r>
      <w:r w:rsidR="00327C8F">
        <w:t xml:space="preserve">, </w:t>
      </w:r>
      <w:r w:rsidRPr="00327C8F" w:rsidR="00327C8F">
        <w:t>Michaela Owen</w:t>
      </w:r>
      <w:r w:rsidR="00327C8F">
        <w:t xml:space="preserve">, </w:t>
      </w:r>
      <w:r w:rsidRPr="00327C8F" w:rsidR="00327C8F">
        <w:t>Toney Robinson</w:t>
      </w:r>
      <w:r w:rsidR="00327C8F">
        <w:t xml:space="preserve">, </w:t>
      </w:r>
      <w:r w:rsidRPr="00327C8F" w:rsidR="00327C8F">
        <w:t>Emma Smith</w:t>
      </w:r>
      <w:r w:rsidR="00327C8F">
        <w:t xml:space="preserve">, </w:t>
      </w:r>
      <w:r w:rsidRPr="00327C8F" w:rsidR="00327C8F">
        <w:t>Lillian Smith</w:t>
      </w:r>
      <w:r w:rsidR="00327C8F">
        <w:t xml:space="preserve">, </w:t>
      </w:r>
      <w:r w:rsidRPr="00327C8F" w:rsidR="00327C8F">
        <w:t>Autumn Wingard</w:t>
      </w:r>
      <w:r w:rsidR="00327C8F">
        <w:t xml:space="preserve">, </w:t>
      </w:r>
      <w:r w:rsidRPr="00327C8F" w:rsidR="00327C8F">
        <w:t>Evan Williams</w:t>
      </w:r>
      <w:r w:rsidR="00327C8F">
        <w:t xml:space="preserve">, and </w:t>
      </w:r>
      <w:r w:rsidRPr="00327C8F" w:rsidR="00327C8F">
        <w:t>Adelaide Zelmer</w:t>
      </w:r>
      <w:r>
        <w:t>; and</w:t>
      </w:r>
    </w:p>
    <w:p w:rsidR="00C26A90" w:rsidP="00C26A90" w:rsidRDefault="00C26A90" w14:paraId="1E8B3490" w14:textId="77777777">
      <w:pPr>
        <w:pStyle w:val="scresolutionwhereas"/>
      </w:pPr>
    </w:p>
    <w:p w:rsidR="00350A28" w:rsidP="00C26A90" w:rsidRDefault="00C26A90" w14:paraId="46E8FF87" w14:textId="1FCB6D9D">
      <w:pPr>
        <w:pStyle w:val="scresolutionwhereas"/>
      </w:pPr>
      <w:bookmarkStart w:name="wa_6e0a1669d" w:id="7"/>
      <w:r>
        <w:t>W</w:t>
      </w:r>
      <w:bookmarkEnd w:id="7"/>
      <w:r>
        <w:t xml:space="preserve">hereas, the team has flourished under the leadership and guidance of </w:t>
      </w:r>
      <w:r w:rsidRPr="00CC5D26">
        <w:t xml:space="preserve">teachers Thomas Behr, Steve McKinney, and Denise Jackson </w:t>
      </w:r>
      <w:r w:rsidR="00372FA1">
        <w:t>and</w:t>
      </w:r>
      <w:r w:rsidRPr="00CC5D26">
        <w:t xml:space="preserve"> attorney coaches Blair Massey and Senator Shane Massey</w:t>
      </w:r>
      <w:r>
        <w:t>; and</w:t>
      </w:r>
    </w:p>
    <w:p w:rsidR="00C26A90" w:rsidP="00C26A90" w:rsidRDefault="00C26A90" w14:paraId="01CFE932" w14:textId="77777777">
      <w:pPr>
        <w:pStyle w:val="scresolutionwhereas"/>
      </w:pPr>
    </w:p>
    <w:p w:rsidR="008A7625" w:rsidP="00350A28" w:rsidRDefault="00350A28" w14:paraId="44F28955" w14:textId="4771C1AA">
      <w:pPr>
        <w:pStyle w:val="scresolutionwhereas"/>
      </w:pPr>
      <w:bookmarkStart w:name="wa_a23c6b961" w:id="8"/>
      <w:r>
        <w:t>W</w:t>
      </w:r>
      <w:bookmarkEnd w:id="8"/>
      <w:r>
        <w:t>hereas, t</w:t>
      </w:r>
      <w:r w:rsidR="00C26A90">
        <w:t>he members of the South Carolina Senate appreciate the pride and recognition that the Strom Thurmond High School mock trial team has brought to its school and community and look forward to a future filled with further accomplishments by the team</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4BFCBB2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5767">
            <w:rPr>
              <w:rStyle w:val="scresolutionbody1"/>
            </w:rPr>
            <w:t>Senate</w:t>
          </w:r>
        </w:sdtContent>
      </w:sdt>
      <w:r w:rsidRPr="00040E43">
        <w:t>:</w:t>
      </w:r>
    </w:p>
    <w:p w:rsidRPr="00040E43" w:rsidR="00B9052D" w:rsidP="00B703CB" w:rsidRDefault="00B9052D" w14:paraId="48DB32E5" w14:textId="77777777">
      <w:pPr>
        <w:pStyle w:val="scresolutionbody"/>
      </w:pPr>
    </w:p>
    <w:p w:rsidR="00350A28" w:rsidP="00350A28" w:rsidRDefault="00007116" w14:paraId="41171641" w14:textId="32989FD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5767">
            <w:rPr>
              <w:rStyle w:val="scresolutionbody1"/>
            </w:rPr>
            <w:t>Senate</w:t>
          </w:r>
        </w:sdtContent>
      </w:sdt>
      <w:r w:rsidRPr="00040E43">
        <w:t xml:space="preserve">, by this resolution, </w:t>
      </w:r>
      <w:r w:rsidRPr="007A69F1" w:rsidR="00350A28">
        <w:t xml:space="preserve">congratulate </w:t>
      </w:r>
      <w:r w:rsidR="00372FA1">
        <w:t xml:space="preserve">the </w:t>
      </w:r>
      <w:r w:rsidRPr="00B37747" w:rsidR="00327C8F">
        <w:t>Strom Thurmond High School</w:t>
      </w:r>
      <w:r w:rsidR="00327C8F">
        <w:t xml:space="preserve"> </w:t>
      </w:r>
      <w:r w:rsidR="00372FA1">
        <w:t>m</w:t>
      </w:r>
      <w:r w:rsidR="00327C8F">
        <w:t xml:space="preserve">ock </w:t>
      </w:r>
      <w:r w:rsidR="00372FA1">
        <w:t>t</w:t>
      </w:r>
      <w:r w:rsidR="00327C8F">
        <w:t>rial team</w:t>
      </w:r>
      <w:r w:rsidR="00372FA1">
        <w:t>,</w:t>
      </w:r>
      <w:r w:rsidRPr="00372FA1" w:rsidR="00372FA1">
        <w:t xml:space="preserve"> coaches, and school officials</w:t>
      </w:r>
      <w:r w:rsidR="00372FA1">
        <w:t xml:space="preserve"> </w:t>
      </w:r>
      <w:r w:rsidRPr="007A69F1" w:rsidR="00350A28">
        <w:t xml:space="preserve">for </w:t>
      </w:r>
      <w:r w:rsidR="00327C8F">
        <w:t xml:space="preserve">winning </w:t>
      </w:r>
      <w:r w:rsidRPr="00327C8F" w:rsidR="00327C8F">
        <w:t xml:space="preserve">the </w:t>
      </w:r>
      <w:r w:rsidR="00372FA1">
        <w:t xml:space="preserve">South Carolina Bar’s </w:t>
      </w:r>
      <w:r w:rsidRPr="00327C8F" w:rsidR="00327C8F">
        <w:t xml:space="preserve">2025 State High School </w:t>
      </w:r>
      <w:r w:rsidR="00372FA1">
        <w:t>M</w:t>
      </w:r>
      <w:r w:rsidRPr="00327C8F" w:rsidR="00327C8F">
        <w:t xml:space="preserve">ock </w:t>
      </w:r>
      <w:r w:rsidR="00372FA1">
        <w:t>T</w:t>
      </w:r>
      <w:r w:rsidRPr="00327C8F" w:rsidR="00327C8F">
        <w:t xml:space="preserve">rial </w:t>
      </w:r>
      <w:r w:rsidR="00372FA1">
        <w:t>Championship</w:t>
      </w:r>
      <w:r w:rsidRPr="007A69F1" w:rsidR="00350A28">
        <w:t>.</w:t>
      </w:r>
    </w:p>
    <w:p w:rsidR="00350A28" w:rsidP="00350A28" w:rsidRDefault="00350A28" w14:paraId="2DBD8BDD" w14:textId="77777777">
      <w:pPr>
        <w:pStyle w:val="scresolutionmembers"/>
      </w:pPr>
    </w:p>
    <w:p w:rsidRPr="00040E43" w:rsidR="00B9052D" w:rsidP="00350A28" w:rsidRDefault="00350A28" w14:paraId="48DB32E8" w14:textId="6319B430">
      <w:pPr>
        <w:pStyle w:val="scresolutionmembers"/>
      </w:pPr>
      <w:r>
        <w:t xml:space="preserve">Be it further resolved that a copy of this resolution be presented to </w:t>
      </w:r>
      <w:r w:rsidR="00B51CC0">
        <w:t xml:space="preserve">the </w:t>
      </w:r>
      <w:r w:rsidRPr="00B37747" w:rsidR="00B51CC0">
        <w:t>Strom Thurmond High School</w:t>
      </w:r>
      <w:r w:rsidR="00B51CC0">
        <w:t xml:space="preserve"> Mock Trial team</w:t>
      </w:r>
      <w:r w:rsidR="007D0F7C">
        <w:t xml:space="preserve">; </w:t>
      </w:r>
      <w:r w:rsidR="00B51CC0">
        <w:t xml:space="preserve">teachers, </w:t>
      </w:r>
      <w:r w:rsidRPr="00031559" w:rsidR="00B51CC0">
        <w:t>Thomas Behr, Steve McKinney, and Denise Jackson</w:t>
      </w:r>
      <w:r w:rsidR="007D0F7C">
        <w:t xml:space="preserve">; and </w:t>
      </w:r>
      <w:r w:rsidRPr="00031559" w:rsidR="007D0F7C">
        <w:t>attorney coach Blair Massey</w:t>
      </w:r>
      <w:r w:rsidR="00C26A90">
        <w:t xml:space="preserve">; and </w:t>
      </w:r>
      <w:r w:rsidRPr="00C26A90" w:rsidR="00C26A90">
        <w:t>Fran Altringer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53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158D91C" w:rsidR="007003E1" w:rsidRDefault="006D1FD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5767">
              <w:rPr>
                <w:noProof/>
              </w:rPr>
              <w:t>SR-0280KM-VC25.docx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074"/>
    <w:rsid w:val="00007116"/>
    <w:rsid w:val="00011869"/>
    <w:rsid w:val="00015CD6"/>
    <w:rsid w:val="00031559"/>
    <w:rsid w:val="00032E86"/>
    <w:rsid w:val="00040E43"/>
    <w:rsid w:val="00041947"/>
    <w:rsid w:val="00051E97"/>
    <w:rsid w:val="0008202C"/>
    <w:rsid w:val="000843D7"/>
    <w:rsid w:val="00084D53"/>
    <w:rsid w:val="00085B69"/>
    <w:rsid w:val="00085E06"/>
    <w:rsid w:val="00086A04"/>
    <w:rsid w:val="00091FD9"/>
    <w:rsid w:val="0009711F"/>
    <w:rsid w:val="00097234"/>
    <w:rsid w:val="00097C23"/>
    <w:rsid w:val="000C5BE4"/>
    <w:rsid w:val="000C62F1"/>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8740D"/>
    <w:rsid w:val="00190E0C"/>
    <w:rsid w:val="001A022F"/>
    <w:rsid w:val="001A2C0B"/>
    <w:rsid w:val="001A5478"/>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74E"/>
    <w:rsid w:val="0025001F"/>
    <w:rsid w:val="00250967"/>
    <w:rsid w:val="002543C8"/>
    <w:rsid w:val="0025541D"/>
    <w:rsid w:val="002635C9"/>
    <w:rsid w:val="00284AAE"/>
    <w:rsid w:val="002B451A"/>
    <w:rsid w:val="002D55D2"/>
    <w:rsid w:val="002E5912"/>
    <w:rsid w:val="002F4473"/>
    <w:rsid w:val="00301B21"/>
    <w:rsid w:val="00325348"/>
    <w:rsid w:val="00325A9B"/>
    <w:rsid w:val="0032732C"/>
    <w:rsid w:val="00327C8F"/>
    <w:rsid w:val="003321E4"/>
    <w:rsid w:val="00336AD0"/>
    <w:rsid w:val="00350A28"/>
    <w:rsid w:val="0036008C"/>
    <w:rsid w:val="0037079A"/>
    <w:rsid w:val="00372FA1"/>
    <w:rsid w:val="00385E1F"/>
    <w:rsid w:val="003A4798"/>
    <w:rsid w:val="003A4F41"/>
    <w:rsid w:val="003A5BF8"/>
    <w:rsid w:val="003C4DAB"/>
    <w:rsid w:val="003D01E8"/>
    <w:rsid w:val="003D0BC2"/>
    <w:rsid w:val="003E5288"/>
    <w:rsid w:val="003F2902"/>
    <w:rsid w:val="003F6D79"/>
    <w:rsid w:val="003F6E8C"/>
    <w:rsid w:val="0041760A"/>
    <w:rsid w:val="00417C01"/>
    <w:rsid w:val="004252D4"/>
    <w:rsid w:val="00436096"/>
    <w:rsid w:val="004403BD"/>
    <w:rsid w:val="00455943"/>
    <w:rsid w:val="00461441"/>
    <w:rsid w:val="004623E6"/>
    <w:rsid w:val="0046488E"/>
    <w:rsid w:val="0046685D"/>
    <w:rsid w:val="004669F5"/>
    <w:rsid w:val="004809EE"/>
    <w:rsid w:val="004B69A6"/>
    <w:rsid w:val="004B7339"/>
    <w:rsid w:val="004D68C3"/>
    <w:rsid w:val="004E7D54"/>
    <w:rsid w:val="004F5A6B"/>
    <w:rsid w:val="00511974"/>
    <w:rsid w:val="00520003"/>
    <w:rsid w:val="0052116B"/>
    <w:rsid w:val="005273C6"/>
    <w:rsid w:val="005275A2"/>
    <w:rsid w:val="0053092D"/>
    <w:rsid w:val="00530A69"/>
    <w:rsid w:val="00543DF3"/>
    <w:rsid w:val="00544C6E"/>
    <w:rsid w:val="00545593"/>
    <w:rsid w:val="00545C09"/>
    <w:rsid w:val="00551C74"/>
    <w:rsid w:val="00556EBF"/>
    <w:rsid w:val="0055760A"/>
    <w:rsid w:val="0057560B"/>
    <w:rsid w:val="00577C6C"/>
    <w:rsid w:val="005834ED"/>
    <w:rsid w:val="00585A12"/>
    <w:rsid w:val="005A62FE"/>
    <w:rsid w:val="005C2FE2"/>
    <w:rsid w:val="005E2BC9"/>
    <w:rsid w:val="00605102"/>
    <w:rsid w:val="006053F5"/>
    <w:rsid w:val="00611909"/>
    <w:rsid w:val="006215AA"/>
    <w:rsid w:val="00627DCA"/>
    <w:rsid w:val="00635BAD"/>
    <w:rsid w:val="00666E48"/>
    <w:rsid w:val="00670F2F"/>
    <w:rsid w:val="006913C9"/>
    <w:rsid w:val="0069470D"/>
    <w:rsid w:val="006B1590"/>
    <w:rsid w:val="006D58AA"/>
    <w:rsid w:val="006E4451"/>
    <w:rsid w:val="006E655C"/>
    <w:rsid w:val="006E69E6"/>
    <w:rsid w:val="007003E1"/>
    <w:rsid w:val="007070AD"/>
    <w:rsid w:val="00714AF1"/>
    <w:rsid w:val="00733210"/>
    <w:rsid w:val="00734F00"/>
    <w:rsid w:val="007352A5"/>
    <w:rsid w:val="0073631E"/>
    <w:rsid w:val="00736959"/>
    <w:rsid w:val="0074375C"/>
    <w:rsid w:val="00746A58"/>
    <w:rsid w:val="007720AC"/>
    <w:rsid w:val="00781DF8"/>
    <w:rsid w:val="007836CC"/>
    <w:rsid w:val="00787728"/>
    <w:rsid w:val="007908FB"/>
    <w:rsid w:val="007917CE"/>
    <w:rsid w:val="00795767"/>
    <w:rsid w:val="007959D3"/>
    <w:rsid w:val="007A53CA"/>
    <w:rsid w:val="007A70AE"/>
    <w:rsid w:val="007C0E52"/>
    <w:rsid w:val="007C0EE1"/>
    <w:rsid w:val="007C69B6"/>
    <w:rsid w:val="007C72ED"/>
    <w:rsid w:val="007D0F7C"/>
    <w:rsid w:val="007D3DBA"/>
    <w:rsid w:val="007E01B6"/>
    <w:rsid w:val="007F3C86"/>
    <w:rsid w:val="007F6D64"/>
    <w:rsid w:val="00810471"/>
    <w:rsid w:val="008362E8"/>
    <w:rsid w:val="0083751E"/>
    <w:rsid w:val="008410D3"/>
    <w:rsid w:val="00843D27"/>
    <w:rsid w:val="00846FE5"/>
    <w:rsid w:val="0085786E"/>
    <w:rsid w:val="00870570"/>
    <w:rsid w:val="00881F02"/>
    <w:rsid w:val="008905D2"/>
    <w:rsid w:val="008A1768"/>
    <w:rsid w:val="008A489F"/>
    <w:rsid w:val="008A7625"/>
    <w:rsid w:val="008B4AC4"/>
    <w:rsid w:val="008C3A19"/>
    <w:rsid w:val="008D05D1"/>
    <w:rsid w:val="008D4C6A"/>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5B35"/>
    <w:rsid w:val="00A227CC"/>
    <w:rsid w:val="00A34B2D"/>
    <w:rsid w:val="00A41684"/>
    <w:rsid w:val="00A57958"/>
    <w:rsid w:val="00A626B6"/>
    <w:rsid w:val="00A64E80"/>
    <w:rsid w:val="00A66C6B"/>
    <w:rsid w:val="00A7261B"/>
    <w:rsid w:val="00A72BCD"/>
    <w:rsid w:val="00A74015"/>
    <w:rsid w:val="00A741D9"/>
    <w:rsid w:val="00A833AB"/>
    <w:rsid w:val="00A95560"/>
    <w:rsid w:val="00A9741D"/>
    <w:rsid w:val="00AA7279"/>
    <w:rsid w:val="00AB1254"/>
    <w:rsid w:val="00AB2CC0"/>
    <w:rsid w:val="00AC34A2"/>
    <w:rsid w:val="00AC67F8"/>
    <w:rsid w:val="00AC74F4"/>
    <w:rsid w:val="00AD1C9A"/>
    <w:rsid w:val="00AD4B17"/>
    <w:rsid w:val="00AF0102"/>
    <w:rsid w:val="00AF1A81"/>
    <w:rsid w:val="00AF69EE"/>
    <w:rsid w:val="00B00C4F"/>
    <w:rsid w:val="00B039F7"/>
    <w:rsid w:val="00B128F5"/>
    <w:rsid w:val="00B31DA6"/>
    <w:rsid w:val="00B3602C"/>
    <w:rsid w:val="00B37747"/>
    <w:rsid w:val="00B412D4"/>
    <w:rsid w:val="00B519D6"/>
    <w:rsid w:val="00B51CC0"/>
    <w:rsid w:val="00B54189"/>
    <w:rsid w:val="00B6480F"/>
    <w:rsid w:val="00B64FFF"/>
    <w:rsid w:val="00B703CB"/>
    <w:rsid w:val="00B718CF"/>
    <w:rsid w:val="00B7267F"/>
    <w:rsid w:val="00B8668D"/>
    <w:rsid w:val="00B879A5"/>
    <w:rsid w:val="00B9052D"/>
    <w:rsid w:val="00B9105E"/>
    <w:rsid w:val="00BC1E62"/>
    <w:rsid w:val="00BC695A"/>
    <w:rsid w:val="00BD086A"/>
    <w:rsid w:val="00BD4498"/>
    <w:rsid w:val="00BE3C22"/>
    <w:rsid w:val="00BE46CD"/>
    <w:rsid w:val="00C02C1B"/>
    <w:rsid w:val="00C0345E"/>
    <w:rsid w:val="00C21775"/>
    <w:rsid w:val="00C21ABE"/>
    <w:rsid w:val="00C26A90"/>
    <w:rsid w:val="00C31C95"/>
    <w:rsid w:val="00C3483A"/>
    <w:rsid w:val="00C41EB9"/>
    <w:rsid w:val="00C433D3"/>
    <w:rsid w:val="00C664FC"/>
    <w:rsid w:val="00C7322B"/>
    <w:rsid w:val="00C73AFC"/>
    <w:rsid w:val="00C74E9D"/>
    <w:rsid w:val="00C74ED1"/>
    <w:rsid w:val="00C826DD"/>
    <w:rsid w:val="00C82FD3"/>
    <w:rsid w:val="00C92819"/>
    <w:rsid w:val="00C93C2C"/>
    <w:rsid w:val="00CA3BCF"/>
    <w:rsid w:val="00CA773B"/>
    <w:rsid w:val="00CC3148"/>
    <w:rsid w:val="00CC5D26"/>
    <w:rsid w:val="00CC6B7B"/>
    <w:rsid w:val="00CD2089"/>
    <w:rsid w:val="00CD28D6"/>
    <w:rsid w:val="00CD5D7F"/>
    <w:rsid w:val="00CE4EE6"/>
    <w:rsid w:val="00CF44FA"/>
    <w:rsid w:val="00D1567E"/>
    <w:rsid w:val="00D31310"/>
    <w:rsid w:val="00D37AF8"/>
    <w:rsid w:val="00D37F3B"/>
    <w:rsid w:val="00D55053"/>
    <w:rsid w:val="00D66B80"/>
    <w:rsid w:val="00D73A67"/>
    <w:rsid w:val="00D8028D"/>
    <w:rsid w:val="00D834E6"/>
    <w:rsid w:val="00D970A9"/>
    <w:rsid w:val="00DB1F5E"/>
    <w:rsid w:val="00DB5348"/>
    <w:rsid w:val="00DC47B1"/>
    <w:rsid w:val="00DF3845"/>
    <w:rsid w:val="00E05B33"/>
    <w:rsid w:val="00E071A0"/>
    <w:rsid w:val="00E27F00"/>
    <w:rsid w:val="00E32D96"/>
    <w:rsid w:val="00E41911"/>
    <w:rsid w:val="00E44B57"/>
    <w:rsid w:val="00E658FD"/>
    <w:rsid w:val="00E92EEF"/>
    <w:rsid w:val="00E95B4E"/>
    <w:rsid w:val="00E96195"/>
    <w:rsid w:val="00E97AB4"/>
    <w:rsid w:val="00EA150E"/>
    <w:rsid w:val="00EB0F12"/>
    <w:rsid w:val="00EE199D"/>
    <w:rsid w:val="00EF2368"/>
    <w:rsid w:val="00EF3015"/>
    <w:rsid w:val="00EF4537"/>
    <w:rsid w:val="00EF5F4D"/>
    <w:rsid w:val="00F0181A"/>
    <w:rsid w:val="00F02C5C"/>
    <w:rsid w:val="00F24442"/>
    <w:rsid w:val="00F42BA9"/>
    <w:rsid w:val="00F477DA"/>
    <w:rsid w:val="00F50AE3"/>
    <w:rsid w:val="00F655B7"/>
    <w:rsid w:val="00F656BA"/>
    <w:rsid w:val="00F67CF1"/>
    <w:rsid w:val="00F7053B"/>
    <w:rsid w:val="00F728AA"/>
    <w:rsid w:val="00F815B9"/>
    <w:rsid w:val="00F840F0"/>
    <w:rsid w:val="00F91CB4"/>
    <w:rsid w:val="00F935A0"/>
    <w:rsid w:val="00FA0B1D"/>
    <w:rsid w:val="00FB0D0D"/>
    <w:rsid w:val="00FB43B4"/>
    <w:rsid w:val="00FB6B0B"/>
    <w:rsid w:val="00FB6FC2"/>
    <w:rsid w:val="00FC39D8"/>
    <w:rsid w:val="00FC5D5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86A0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04"/>
    <w:rPr>
      <w:rFonts w:eastAsia="Times New Roman" w:cs="Times New Roman"/>
      <w:b/>
      <w:sz w:val="30"/>
      <w:szCs w:val="20"/>
    </w:rPr>
  </w:style>
  <w:style w:type="paragraph" w:styleId="Header">
    <w:name w:val="header"/>
    <w:basedOn w:val="Normal"/>
    <w:link w:val="HeaderChar"/>
    <w:uiPriority w:val="99"/>
    <w:unhideWhenUsed/>
    <w:rsid w:val="00086A04"/>
    <w:pPr>
      <w:tabs>
        <w:tab w:val="center" w:pos="4680"/>
        <w:tab w:val="right" w:pos="9360"/>
      </w:tabs>
    </w:pPr>
  </w:style>
  <w:style w:type="character" w:customStyle="1" w:styleId="HeaderChar">
    <w:name w:val="Header Char"/>
    <w:basedOn w:val="DefaultParagraphFont"/>
    <w:link w:val="Header"/>
    <w:uiPriority w:val="99"/>
    <w:rsid w:val="00086A04"/>
    <w:rPr>
      <w:rFonts w:eastAsia="Times New Roman" w:cs="Times New Roman"/>
      <w:szCs w:val="20"/>
    </w:rPr>
  </w:style>
  <w:style w:type="paragraph" w:styleId="Footer">
    <w:name w:val="footer"/>
    <w:basedOn w:val="Normal"/>
    <w:link w:val="FooterChar"/>
    <w:uiPriority w:val="99"/>
    <w:unhideWhenUsed/>
    <w:rsid w:val="00086A04"/>
    <w:pPr>
      <w:tabs>
        <w:tab w:val="center" w:pos="4680"/>
        <w:tab w:val="right" w:pos="9360"/>
      </w:tabs>
    </w:pPr>
  </w:style>
  <w:style w:type="character" w:customStyle="1" w:styleId="FooterChar">
    <w:name w:val="Footer Char"/>
    <w:basedOn w:val="DefaultParagraphFont"/>
    <w:link w:val="Footer"/>
    <w:uiPriority w:val="99"/>
    <w:rsid w:val="00086A04"/>
    <w:rPr>
      <w:rFonts w:eastAsia="Times New Roman" w:cs="Times New Roman"/>
      <w:szCs w:val="20"/>
    </w:rPr>
  </w:style>
  <w:style w:type="character" w:styleId="PageNumber">
    <w:name w:val="page number"/>
    <w:basedOn w:val="DefaultParagraphFont"/>
    <w:uiPriority w:val="99"/>
    <w:semiHidden/>
    <w:unhideWhenUsed/>
    <w:rsid w:val="00086A04"/>
  </w:style>
  <w:style w:type="character" w:styleId="LineNumber">
    <w:name w:val="line number"/>
    <w:basedOn w:val="DefaultParagraphFont"/>
    <w:uiPriority w:val="99"/>
    <w:semiHidden/>
    <w:unhideWhenUsed/>
    <w:rsid w:val="00086A04"/>
  </w:style>
  <w:style w:type="paragraph" w:customStyle="1" w:styleId="BillDots">
    <w:name w:val="Bill Dots"/>
    <w:basedOn w:val="Normal"/>
    <w:qFormat/>
    <w:rsid w:val="00086A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86A04"/>
    <w:pPr>
      <w:tabs>
        <w:tab w:val="right" w:pos="5904"/>
      </w:tabs>
    </w:pPr>
  </w:style>
  <w:style w:type="paragraph" w:styleId="BalloonText">
    <w:name w:val="Balloon Text"/>
    <w:basedOn w:val="Normal"/>
    <w:link w:val="BalloonTextChar"/>
    <w:uiPriority w:val="99"/>
    <w:semiHidden/>
    <w:unhideWhenUsed/>
    <w:rsid w:val="00086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04"/>
    <w:rPr>
      <w:rFonts w:ascii="Segoe UI" w:eastAsia="Times New Roman" w:hAnsi="Segoe UI" w:cs="Segoe UI"/>
      <w:sz w:val="18"/>
      <w:szCs w:val="18"/>
    </w:rPr>
  </w:style>
  <w:style w:type="paragraph" w:styleId="ListParagraph">
    <w:name w:val="List Paragraph"/>
    <w:basedOn w:val="Normal"/>
    <w:uiPriority w:val="34"/>
    <w:qFormat/>
    <w:rsid w:val="00086A04"/>
    <w:pPr>
      <w:ind w:left="720"/>
      <w:contextualSpacing/>
    </w:pPr>
  </w:style>
  <w:style w:type="paragraph" w:customStyle="1" w:styleId="scbillheader">
    <w:name w:val="sc_bill_header"/>
    <w:qFormat/>
    <w:rsid w:val="00086A04"/>
    <w:pPr>
      <w:widowControl w:val="0"/>
      <w:suppressAutoHyphens/>
      <w:spacing w:after="0" w:line="240" w:lineRule="auto"/>
      <w:jc w:val="center"/>
    </w:pPr>
    <w:rPr>
      <w:b/>
      <w:caps/>
      <w:sz w:val="30"/>
    </w:rPr>
  </w:style>
  <w:style w:type="paragraph" w:customStyle="1" w:styleId="schouseresolutionbythis">
    <w:name w:val="sc_house_resolution_by_this"/>
    <w:qFormat/>
    <w:rsid w:val="00086A04"/>
    <w:pPr>
      <w:widowControl w:val="0"/>
      <w:suppressAutoHyphens/>
      <w:spacing w:after="0" w:line="240" w:lineRule="auto"/>
      <w:jc w:val="both"/>
    </w:pPr>
  </w:style>
  <w:style w:type="paragraph" w:customStyle="1" w:styleId="schouseresolutionclippageattorney">
    <w:name w:val="sc_house_resolution_clip_page_attorney"/>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86A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86A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86A0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86A04"/>
    <w:pPr>
      <w:widowControl w:val="0"/>
      <w:suppressAutoHyphens/>
      <w:spacing w:after="0" w:line="240" w:lineRule="auto"/>
      <w:jc w:val="both"/>
    </w:pPr>
    <w:rPr>
      <w:caps/>
    </w:rPr>
  </w:style>
  <w:style w:type="paragraph" w:customStyle="1" w:styleId="schouseresolutionemptyline">
    <w:name w:val="sc_house_resolution_empty_line"/>
    <w:qFormat/>
    <w:rsid w:val="00086A04"/>
    <w:pPr>
      <w:widowControl w:val="0"/>
      <w:suppressAutoHyphens/>
      <w:spacing w:after="0" w:line="240" w:lineRule="auto"/>
      <w:jc w:val="both"/>
    </w:pPr>
  </w:style>
  <w:style w:type="paragraph" w:customStyle="1" w:styleId="schouseresolutionfurtherresolved">
    <w:name w:val="sc_house_resolution_further_resolved"/>
    <w:qFormat/>
    <w:rsid w:val="00086A04"/>
    <w:pPr>
      <w:widowControl w:val="0"/>
      <w:suppressAutoHyphens/>
      <w:spacing w:after="0" w:line="240" w:lineRule="auto"/>
      <w:jc w:val="both"/>
    </w:pPr>
  </w:style>
  <w:style w:type="paragraph" w:customStyle="1" w:styleId="schouseresolutionheader">
    <w:name w:val="sc_house_resolution_header"/>
    <w:qFormat/>
    <w:rsid w:val="00086A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86A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86A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86A04"/>
    <w:pPr>
      <w:widowControl w:val="0"/>
      <w:suppressLineNumbers/>
      <w:suppressAutoHyphens/>
      <w:jc w:val="left"/>
    </w:pPr>
    <w:rPr>
      <w:b/>
    </w:rPr>
  </w:style>
  <w:style w:type="paragraph" w:customStyle="1" w:styleId="schouseresolutionjackettitle">
    <w:name w:val="sc_house_resolution_jacket_title"/>
    <w:qFormat/>
    <w:rsid w:val="00086A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86A04"/>
    <w:pPr>
      <w:widowControl w:val="0"/>
      <w:suppressAutoHyphens/>
      <w:spacing w:after="0" w:line="360" w:lineRule="auto"/>
      <w:jc w:val="both"/>
    </w:pPr>
  </w:style>
  <w:style w:type="paragraph" w:customStyle="1" w:styleId="scresolutionwhereas">
    <w:name w:val="sc_resolution_whereas"/>
    <w:qFormat/>
    <w:rsid w:val="00086A04"/>
    <w:pPr>
      <w:widowControl w:val="0"/>
      <w:suppressAutoHyphens/>
      <w:spacing w:after="0" w:line="360" w:lineRule="auto"/>
      <w:jc w:val="both"/>
    </w:pPr>
  </w:style>
  <w:style w:type="paragraph" w:customStyle="1" w:styleId="schouseresolutionxx">
    <w:name w:val="sc_house_resolution_xx"/>
    <w:qFormat/>
    <w:rsid w:val="00086A04"/>
    <w:pPr>
      <w:widowControl w:val="0"/>
      <w:suppressAutoHyphens/>
      <w:spacing w:after="0" w:line="240" w:lineRule="auto"/>
      <w:jc w:val="center"/>
    </w:pPr>
  </w:style>
  <w:style w:type="paragraph" w:customStyle="1" w:styleId="BillDots0">
    <w:name w:val="BillDots"/>
    <w:basedOn w:val="Normal"/>
    <w:autoRedefine/>
    <w:qFormat/>
    <w:rsid w:val="00086A0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86A04"/>
    <w:rPr>
      <w:color w:val="0000FF" w:themeColor="hyperlink"/>
      <w:u w:val="single"/>
    </w:rPr>
  </w:style>
  <w:style w:type="paragraph" w:customStyle="1" w:styleId="Numbers">
    <w:name w:val="Numbers"/>
    <w:basedOn w:val="BillDots0"/>
    <w:qFormat/>
    <w:rsid w:val="00086A04"/>
    <w:pPr>
      <w:tabs>
        <w:tab w:val="right" w:pos="5904"/>
      </w:tabs>
    </w:pPr>
  </w:style>
  <w:style w:type="character" w:customStyle="1" w:styleId="scclippagepath">
    <w:name w:val="sc_clip_page_path"/>
    <w:uiPriority w:val="1"/>
    <w:qFormat/>
    <w:rsid w:val="00086A04"/>
    <w:rPr>
      <w:rFonts w:ascii="Times New Roman" w:hAnsi="Times New Roman"/>
      <w:caps/>
      <w:smallCaps w:val="0"/>
      <w:sz w:val="22"/>
    </w:rPr>
  </w:style>
  <w:style w:type="paragraph" w:customStyle="1" w:styleId="scconresoattyda">
    <w:name w:val="sc_con_reso_atty_da"/>
    <w:qFormat/>
    <w:rsid w:val="00086A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86A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86A0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86A0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86A04"/>
    <w:pPr>
      <w:widowControl w:val="0"/>
      <w:suppressAutoHyphens/>
      <w:spacing w:after="0" w:line="240" w:lineRule="auto"/>
      <w:jc w:val="both"/>
    </w:pPr>
  </w:style>
  <w:style w:type="paragraph" w:customStyle="1" w:styleId="scjrregattydadocno">
    <w:name w:val="sc_jrreg_atty_da_docno"/>
    <w:basedOn w:val="Normal"/>
    <w:qFormat/>
    <w:rsid w:val="00086A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86A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86A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86A04"/>
    <w:rPr>
      <w:rFonts w:ascii="Times New Roman" w:hAnsi="Times New Roman"/>
      <w:b/>
      <w:caps/>
      <w:smallCaps w:val="0"/>
      <w:sz w:val="24"/>
    </w:rPr>
  </w:style>
  <w:style w:type="paragraph" w:customStyle="1" w:styleId="scjrregfooter">
    <w:name w:val="sc_jrreg_footer"/>
    <w:qFormat/>
    <w:rsid w:val="00086A0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86A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86A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86A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86A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86A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86A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86A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86A04"/>
    <w:pPr>
      <w:widowControl w:val="0"/>
      <w:suppressAutoHyphens/>
      <w:spacing w:after="0" w:line="360" w:lineRule="auto"/>
      <w:jc w:val="both"/>
    </w:pPr>
  </w:style>
  <w:style w:type="paragraph" w:customStyle="1" w:styleId="scresolutionbody">
    <w:name w:val="sc_resolution_body"/>
    <w:qFormat/>
    <w:rsid w:val="00086A04"/>
    <w:pPr>
      <w:widowControl w:val="0"/>
      <w:suppressAutoHyphens/>
      <w:spacing w:after="0" w:line="360" w:lineRule="auto"/>
      <w:jc w:val="both"/>
    </w:pPr>
  </w:style>
  <w:style w:type="paragraph" w:customStyle="1" w:styleId="scresolutionclippagebottom">
    <w:name w:val="sc_resolution_clip_page_bottom"/>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86A04"/>
    <w:pPr>
      <w:widowControl w:val="0"/>
      <w:suppressAutoHyphens/>
      <w:spacing w:after="0" w:line="240" w:lineRule="auto"/>
      <w:jc w:val="both"/>
    </w:pPr>
  </w:style>
  <w:style w:type="paragraph" w:customStyle="1" w:styleId="scresolutionfooter">
    <w:name w:val="sc_resolution_footer"/>
    <w:link w:val="scresolutionfooterChar"/>
    <w:qFormat/>
    <w:rsid w:val="00086A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86A04"/>
    <w:rPr>
      <w:rFonts w:eastAsia="Times New Roman" w:cs="Times New Roman"/>
      <w:szCs w:val="20"/>
    </w:rPr>
  </w:style>
  <w:style w:type="paragraph" w:customStyle="1" w:styleId="scresolutionheader">
    <w:name w:val="sc_resolution_header"/>
    <w:qFormat/>
    <w:rsid w:val="00086A04"/>
    <w:pPr>
      <w:widowControl w:val="0"/>
      <w:suppressAutoHyphens/>
      <w:spacing w:after="0" w:line="240" w:lineRule="auto"/>
      <w:jc w:val="center"/>
    </w:pPr>
    <w:rPr>
      <w:b/>
      <w:caps/>
      <w:sz w:val="30"/>
    </w:rPr>
  </w:style>
  <w:style w:type="paragraph" w:customStyle="1" w:styleId="scresolutiontitle">
    <w:name w:val="sc_resolution_title"/>
    <w:qFormat/>
    <w:rsid w:val="00086A04"/>
    <w:pPr>
      <w:widowControl w:val="0"/>
      <w:suppressAutoHyphens/>
      <w:spacing w:after="0" w:line="240" w:lineRule="auto"/>
      <w:jc w:val="both"/>
    </w:pPr>
    <w:rPr>
      <w:caps/>
    </w:rPr>
  </w:style>
  <w:style w:type="paragraph" w:customStyle="1" w:styleId="scresolutionxx">
    <w:name w:val="sc_resolution_xx"/>
    <w:qFormat/>
    <w:rsid w:val="00086A04"/>
    <w:pPr>
      <w:widowControl w:val="0"/>
      <w:suppressAutoHyphens/>
      <w:spacing w:after="0" w:line="240" w:lineRule="auto"/>
      <w:jc w:val="center"/>
    </w:pPr>
  </w:style>
  <w:style w:type="character" w:customStyle="1" w:styleId="scSECTIONS">
    <w:name w:val="sc_SECTIONS"/>
    <w:uiPriority w:val="1"/>
    <w:qFormat/>
    <w:rsid w:val="00086A04"/>
    <w:rPr>
      <w:rFonts w:ascii="Times New Roman" w:hAnsi="Times New Roman"/>
      <w:b w:val="0"/>
      <w:i w:val="0"/>
      <w:caps/>
      <w:smallCaps w:val="0"/>
      <w:color w:val="auto"/>
      <w:sz w:val="22"/>
    </w:rPr>
  </w:style>
  <w:style w:type="character" w:customStyle="1" w:styleId="scsenateclippagepath">
    <w:name w:val="sc_senate_clip_page_path"/>
    <w:uiPriority w:val="1"/>
    <w:qFormat/>
    <w:rsid w:val="00086A04"/>
    <w:rPr>
      <w:rFonts w:ascii="Times New Roman" w:hAnsi="Times New Roman"/>
      <w:caps/>
      <w:smallCaps w:val="0"/>
      <w:sz w:val="22"/>
    </w:rPr>
  </w:style>
  <w:style w:type="paragraph" w:customStyle="1" w:styleId="scsenateresolutionbody">
    <w:name w:val="sc_senate_resolution_body"/>
    <w:qFormat/>
    <w:rsid w:val="00086A04"/>
    <w:pPr>
      <w:widowControl w:val="0"/>
      <w:suppressAutoHyphens/>
      <w:spacing w:after="0" w:line="360" w:lineRule="auto"/>
      <w:jc w:val="both"/>
    </w:pPr>
  </w:style>
  <w:style w:type="paragraph" w:customStyle="1" w:styleId="scsenateresolutionclippagebottom">
    <w:name w:val="sc_senate_resolution_clip_page_bottom"/>
    <w:qFormat/>
    <w:rsid w:val="00086A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86A04"/>
    <w:pPr>
      <w:widowControl w:val="0"/>
      <w:suppressLineNumbers/>
      <w:suppressAutoHyphens/>
    </w:pPr>
  </w:style>
  <w:style w:type="paragraph" w:customStyle="1" w:styleId="scsenateresolutionclippagerepdocumentname">
    <w:name w:val="sc_senate_resolution_clip_page_rep_document_name"/>
    <w:qFormat/>
    <w:rsid w:val="00086A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86A0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86A0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86A04"/>
    <w:rPr>
      <w:color w:val="808080"/>
    </w:rPr>
  </w:style>
  <w:style w:type="paragraph" w:customStyle="1" w:styleId="sctablecodifiedsection">
    <w:name w:val="sc_table_codified_section"/>
    <w:qFormat/>
    <w:rsid w:val="00086A04"/>
    <w:pPr>
      <w:widowControl w:val="0"/>
      <w:suppressAutoHyphens/>
      <w:spacing w:after="0" w:line="360" w:lineRule="auto"/>
    </w:pPr>
  </w:style>
  <w:style w:type="paragraph" w:customStyle="1" w:styleId="sctableln">
    <w:name w:val="sc_table_ln"/>
    <w:qFormat/>
    <w:rsid w:val="00086A04"/>
    <w:pPr>
      <w:widowControl w:val="0"/>
      <w:suppressAutoHyphens/>
      <w:spacing w:after="0" w:line="360" w:lineRule="auto"/>
      <w:jc w:val="right"/>
    </w:pPr>
  </w:style>
  <w:style w:type="paragraph" w:customStyle="1" w:styleId="sctablenoncodifiedsection">
    <w:name w:val="sc_table_non_codified_section"/>
    <w:qFormat/>
    <w:rsid w:val="00086A04"/>
    <w:pPr>
      <w:widowControl w:val="0"/>
      <w:suppressAutoHyphens/>
      <w:spacing w:after="0" w:line="360" w:lineRule="auto"/>
    </w:pPr>
  </w:style>
  <w:style w:type="paragraph" w:customStyle="1" w:styleId="scresolutionmembers">
    <w:name w:val="sc_resolution_members"/>
    <w:qFormat/>
    <w:rsid w:val="00086A04"/>
    <w:pPr>
      <w:widowControl w:val="0"/>
      <w:suppressAutoHyphens/>
      <w:spacing w:after="0" w:line="360" w:lineRule="auto"/>
      <w:jc w:val="both"/>
    </w:pPr>
  </w:style>
  <w:style w:type="paragraph" w:customStyle="1" w:styleId="scdraftheader">
    <w:name w:val="sc_draft_header"/>
    <w:qFormat/>
    <w:rsid w:val="00086A04"/>
    <w:pPr>
      <w:widowControl w:val="0"/>
      <w:suppressAutoHyphens/>
      <w:spacing w:after="0" w:line="240" w:lineRule="auto"/>
    </w:pPr>
  </w:style>
  <w:style w:type="paragraph" w:customStyle="1" w:styleId="scemptyline">
    <w:name w:val="sc_empty_line"/>
    <w:qFormat/>
    <w:rsid w:val="00086A04"/>
    <w:pPr>
      <w:widowControl w:val="0"/>
      <w:suppressAutoHyphens/>
      <w:spacing w:after="0" w:line="360" w:lineRule="auto"/>
      <w:jc w:val="both"/>
    </w:pPr>
  </w:style>
  <w:style w:type="paragraph" w:customStyle="1" w:styleId="scemptylineheader">
    <w:name w:val="sc_emptyline_header"/>
    <w:qFormat/>
    <w:rsid w:val="00086A04"/>
    <w:pPr>
      <w:widowControl w:val="0"/>
      <w:suppressAutoHyphens/>
      <w:spacing w:after="0" w:line="240" w:lineRule="auto"/>
      <w:jc w:val="both"/>
    </w:pPr>
  </w:style>
  <w:style w:type="character" w:customStyle="1" w:styleId="scinsert">
    <w:name w:val="sc_insert"/>
    <w:uiPriority w:val="1"/>
    <w:qFormat/>
    <w:rsid w:val="00086A04"/>
    <w:rPr>
      <w:caps w:val="0"/>
      <w:smallCaps w:val="0"/>
      <w:strike w:val="0"/>
      <w:dstrike w:val="0"/>
      <w:vanish w:val="0"/>
      <w:u w:val="single"/>
      <w:vertAlign w:val="baseline"/>
    </w:rPr>
  </w:style>
  <w:style w:type="character" w:customStyle="1" w:styleId="scinsertblue">
    <w:name w:val="sc_insert_blue"/>
    <w:uiPriority w:val="1"/>
    <w:qFormat/>
    <w:rsid w:val="00086A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86A04"/>
    <w:rPr>
      <w:caps w:val="0"/>
      <w:smallCaps w:val="0"/>
      <w:strike w:val="0"/>
      <w:dstrike w:val="0"/>
      <w:vanish w:val="0"/>
      <w:color w:val="0070C0"/>
      <w:u w:val="none"/>
      <w:vertAlign w:val="baseline"/>
    </w:rPr>
  </w:style>
  <w:style w:type="character" w:customStyle="1" w:styleId="scinsertred">
    <w:name w:val="sc_insert_red"/>
    <w:uiPriority w:val="1"/>
    <w:qFormat/>
    <w:rsid w:val="00086A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86A04"/>
    <w:rPr>
      <w:caps w:val="0"/>
      <w:smallCaps w:val="0"/>
      <w:strike w:val="0"/>
      <w:dstrike w:val="0"/>
      <w:vanish w:val="0"/>
      <w:color w:val="FF0000"/>
      <w:u w:val="none"/>
      <w:vertAlign w:val="baseline"/>
    </w:rPr>
  </w:style>
  <w:style w:type="character" w:customStyle="1" w:styleId="scstrike">
    <w:name w:val="sc_strike"/>
    <w:uiPriority w:val="1"/>
    <w:qFormat/>
    <w:rsid w:val="00086A04"/>
    <w:rPr>
      <w:strike/>
      <w:dstrike w:val="0"/>
    </w:rPr>
  </w:style>
  <w:style w:type="character" w:customStyle="1" w:styleId="scstrikeblue">
    <w:name w:val="sc_strike_blue"/>
    <w:uiPriority w:val="1"/>
    <w:qFormat/>
    <w:rsid w:val="00086A04"/>
    <w:rPr>
      <w:strike/>
      <w:dstrike w:val="0"/>
      <w:color w:val="0070C0"/>
    </w:rPr>
  </w:style>
  <w:style w:type="character" w:customStyle="1" w:styleId="scstrikered">
    <w:name w:val="sc_strike_red"/>
    <w:uiPriority w:val="1"/>
    <w:qFormat/>
    <w:rsid w:val="00086A04"/>
    <w:rPr>
      <w:strike/>
      <w:dstrike w:val="0"/>
      <w:color w:val="FF0000"/>
    </w:rPr>
  </w:style>
  <w:style w:type="character" w:customStyle="1" w:styleId="scstrikebluenoncodified">
    <w:name w:val="sc_strike_blue_non_codified"/>
    <w:uiPriority w:val="1"/>
    <w:qFormat/>
    <w:rsid w:val="00086A04"/>
    <w:rPr>
      <w:strike/>
      <w:dstrike w:val="0"/>
      <w:color w:val="0070C0"/>
      <w:lang w:val="en-US"/>
    </w:rPr>
  </w:style>
  <w:style w:type="character" w:customStyle="1" w:styleId="scstrikerednoncodified">
    <w:name w:val="sc_strike_red_non_codified"/>
    <w:uiPriority w:val="1"/>
    <w:qFormat/>
    <w:rsid w:val="00086A04"/>
    <w:rPr>
      <w:strike/>
      <w:dstrike w:val="0"/>
      <w:color w:val="FF0000"/>
    </w:rPr>
  </w:style>
  <w:style w:type="paragraph" w:customStyle="1" w:styleId="scnowthereforebold">
    <w:name w:val="sc_now_therefore_bold"/>
    <w:uiPriority w:val="1"/>
    <w:qFormat/>
    <w:rsid w:val="00086A04"/>
    <w:pPr>
      <w:widowControl w:val="0"/>
      <w:suppressAutoHyphens/>
      <w:spacing w:after="0" w:line="480" w:lineRule="auto"/>
    </w:pPr>
    <w:rPr>
      <w:rFonts w:eastAsia="Calibri" w:cs="Times New Roman"/>
    </w:rPr>
  </w:style>
  <w:style w:type="paragraph" w:customStyle="1" w:styleId="scbillsiglines">
    <w:name w:val="sc_bill_sig_lines"/>
    <w:qFormat/>
    <w:rsid w:val="00086A0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86A04"/>
  </w:style>
  <w:style w:type="paragraph" w:customStyle="1" w:styleId="scbillendxx">
    <w:name w:val="sc_bill_end_xx"/>
    <w:qFormat/>
    <w:rsid w:val="00086A04"/>
    <w:pPr>
      <w:widowControl w:val="0"/>
      <w:suppressAutoHyphens/>
      <w:spacing w:after="0" w:line="240" w:lineRule="auto"/>
      <w:jc w:val="center"/>
    </w:pPr>
  </w:style>
  <w:style w:type="character" w:customStyle="1" w:styleId="scbillheader1">
    <w:name w:val="sc_bill_header1"/>
    <w:uiPriority w:val="1"/>
    <w:qFormat/>
    <w:rsid w:val="00086A04"/>
  </w:style>
  <w:style w:type="character" w:customStyle="1" w:styleId="scresolutionbody1">
    <w:name w:val="sc_resolution_body1"/>
    <w:uiPriority w:val="1"/>
    <w:qFormat/>
    <w:rsid w:val="00086A04"/>
  </w:style>
  <w:style w:type="character" w:styleId="Strong">
    <w:name w:val="Strong"/>
    <w:basedOn w:val="DefaultParagraphFont"/>
    <w:uiPriority w:val="22"/>
    <w:qFormat/>
    <w:rsid w:val="00086A04"/>
    <w:rPr>
      <w:b/>
      <w:bCs/>
    </w:rPr>
  </w:style>
  <w:style w:type="character" w:customStyle="1" w:styleId="scamendhouse">
    <w:name w:val="sc_amend_house"/>
    <w:uiPriority w:val="1"/>
    <w:qFormat/>
    <w:rsid w:val="00086A04"/>
    <w:rPr>
      <w:bdr w:val="none" w:sz="0" w:space="0" w:color="auto"/>
      <w:shd w:val="clear" w:color="auto" w:fill="FDE9D9" w:themeFill="accent6" w:themeFillTint="33"/>
    </w:rPr>
  </w:style>
  <w:style w:type="character" w:customStyle="1" w:styleId="scamendsenate">
    <w:name w:val="sc_amend_senate"/>
    <w:uiPriority w:val="1"/>
    <w:qFormat/>
    <w:rsid w:val="00086A04"/>
    <w:rPr>
      <w:bdr w:val="none" w:sz="0" w:space="0" w:color="auto"/>
      <w:shd w:val="clear" w:color="auto" w:fill="E5DFEC" w:themeFill="accent4" w:themeFillTint="33"/>
    </w:rPr>
  </w:style>
  <w:style w:type="paragraph" w:styleId="Revision">
    <w:name w:val="Revision"/>
    <w:hidden/>
    <w:uiPriority w:val="99"/>
    <w:semiHidden/>
    <w:rsid w:val="00086A0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86A04"/>
    <w:pPr>
      <w:spacing w:after="0" w:line="240" w:lineRule="auto"/>
    </w:pPr>
    <w:rPr>
      <w:i/>
    </w:rPr>
  </w:style>
  <w:style w:type="paragraph" w:customStyle="1" w:styleId="sccoversheetsenate">
    <w:name w:val="sc_coversheet_senate"/>
    <w:qFormat/>
    <w:rsid w:val="00086A04"/>
    <w:pPr>
      <w:spacing w:after="0" w:line="240" w:lineRule="auto"/>
    </w:pPr>
    <w:rPr>
      <w:b/>
    </w:rPr>
  </w:style>
  <w:style w:type="character" w:styleId="FollowedHyperlink">
    <w:name w:val="FollowedHyperlink"/>
    <w:basedOn w:val="DefaultParagraphFont"/>
    <w:uiPriority w:val="99"/>
    <w:semiHidden/>
    <w:unhideWhenUsed/>
    <w:rsid w:val="0023474E"/>
    <w:rPr>
      <w:color w:val="800080" w:themeColor="followedHyperlink"/>
      <w:u w:val="single"/>
    </w:rPr>
  </w:style>
  <w:style w:type="paragraph" w:customStyle="1" w:styleId="schouseresolutionwhereas">
    <w:name w:val="sc_house_resolution_whereas"/>
    <w:qFormat/>
    <w:rsid w:val="00350A28"/>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2&amp;session=126&amp;summary=B" TargetMode="External" Id="R5bbcdd4907254f12" /><Relationship Type="http://schemas.openxmlformats.org/officeDocument/2006/relationships/hyperlink" Target="https://www.scstatehouse.gov/sess126_2025-2026/prever/472_20250320.docx" TargetMode="External" Id="R391c3f5b11bc450f" /><Relationship Type="http://schemas.openxmlformats.org/officeDocument/2006/relationships/hyperlink" Target="h:\sj\20250320.docx" TargetMode="External" Id="Rdda6fb18268945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1947"/>
    <w:rsid w:val="00174066"/>
    <w:rsid w:val="00212BEF"/>
    <w:rsid w:val="002A3D45"/>
    <w:rsid w:val="00362988"/>
    <w:rsid w:val="00460640"/>
    <w:rsid w:val="004D1BF3"/>
    <w:rsid w:val="00573513"/>
    <w:rsid w:val="0072205F"/>
    <w:rsid w:val="00804B1A"/>
    <w:rsid w:val="008228BC"/>
    <w:rsid w:val="00A22407"/>
    <w:rsid w:val="00AA6F82"/>
    <w:rsid w:val="00AA7279"/>
    <w:rsid w:val="00BE097C"/>
    <w:rsid w:val="00D834E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010aa27e-3ec7-4ce2-b1c3-4d47f4db37eb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bf010d13-bb40-41c7-9bc5-2befa3d74fc9</T_BILL_REQUEST_REQUEST>
  <T_BILL_R_ORIGINALDRAFT>993889f3-2daf-425a-bcd4-dfaa0bae4d28</T_BILL_R_ORIGINALDRAFT>
  <T_BILL_SPONSOR_SPONSOR>c6852c26-5d94-48ee-b772-3b5ac47bc9fa</T_BILL_SPONSOR_SPONSOR>
  <T_BILL_T_BILLNAME>[0472]</T_BILL_T_BILLNAME>
  <T_BILL_T_BILLNUMBER>472</T_BILL_T_BILLNUMBER>
  <T_BILL_T_BILLTITLE>TO CONGRATULATE the Strom Thurmond High School mock trial team, coaches, and school officials FOR winning the south carolina bar’s 2025 State High School Mock Trial Championship.</T_BILL_T_BILLTITLE>
  <T_BILL_T_CHAMBER>senate</T_BILL_T_CHAMBER>
  <T_BILL_T_FILENAME> </T_BILL_T_FILENAME>
  <T_BILL_T_LEGTYPE>resolution</T_BILL_T_LEGTYPE>
  <T_BILL_T_RATNUMBERSTRING>SNone</T_BILL_T_RATNUMBERSTRING>
  <T_BILL_T_SUBJECT>Strom Thurmond Mock Trial</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19F6573-B000-4817-8BE1-AF7E1352B43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2382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2025-03-20T14:13:00Z</dcterms:created>
  <dcterms:modified xsi:type="dcterms:W3CDTF">2025-03-20T14:13:00Z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