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LC-0373WAB-DBS25.docx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Commissioners of Pilotage: JR to Approve Regulation Document No. 5300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9c2e98b993bf47a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f82d1d7514f490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f96ba20805b4bd4">
        <w:r>
          <w:rPr>
            <w:rStyle w:val="Hyperlink"/>
            <w:u w:val="single"/>
          </w:rPr>
          <w:t>03/26/2025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5464f81d3ac4a4a">
        <w:r>
          <w:rPr>
            <w:rStyle w:val="Hyperlink"/>
            <w:u w:val="single"/>
          </w:rPr>
          <w:t>03/26/2025-A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B67DBE" w:rsidP="00B67DBE" w:rsidRDefault="00F311B5" w14:paraId="00E0ADA5" w14:textId="27AE1E4E">
      <w:pPr>
        <w:pStyle w:val="sccoversheetstatus"/>
      </w:pPr>
      <w:sdt>
        <w:sdtPr>
          <w:alias w:val="status"/>
          <w:tag w:val="status"/>
          <w:id w:val="854397200"/>
          <w:placeholder>
            <w:docPart w:val="FD75E3AE7D1E4C5CB29D3DD0D2929FA6"/>
          </w:placeholder>
        </w:sdtPr>
        <w:sdtEndPr/>
        <w:sdtContent>
          <w:r w:rsidR="00B67DBE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FD75E3AE7D1E4C5CB29D3DD0D2929FA6"/>
        </w:placeholder>
        <w:text/>
      </w:sdtPr>
      <w:sdtEndPr/>
      <w:sdtContent>
        <w:p w:rsidR="00B67DBE" w:rsidP="00B67DBE" w:rsidRDefault="00B67DBE" w14:paraId="46723555" w14:textId="51BCEEED">
          <w:pPr>
            <w:pStyle w:val="sccoversheetinfo"/>
          </w:pPr>
          <w:r>
            <w:t>March 26, 2025</w:t>
          </w:r>
        </w:p>
      </w:sdtContent>
    </w:sdt>
    <w:p w:rsidR="00B67DBE" w:rsidP="00B67DBE" w:rsidRDefault="00B67DBE" w14:paraId="2674E608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FD75E3AE7D1E4C5CB29D3DD0D2929FA6"/>
        </w:placeholder>
        <w:text/>
      </w:sdtPr>
      <w:sdtEndPr/>
      <w:sdtContent>
        <w:p w:rsidRPr="00B07BF4" w:rsidR="00B67DBE" w:rsidP="00B67DBE" w:rsidRDefault="00B67DBE" w14:paraId="6DA99247" w14:textId="168C15D2">
          <w:pPr>
            <w:pStyle w:val="sccoversheetbillno"/>
          </w:pPr>
          <w:r>
            <w:t>S. 494</w:t>
          </w:r>
        </w:p>
      </w:sdtContent>
    </w:sdt>
    <w:p w:rsidR="00B67DBE" w:rsidP="00B67DBE" w:rsidRDefault="00B67DBE" w14:paraId="1D5D91AD" w14:textId="77777777">
      <w:pPr>
        <w:pStyle w:val="sccoversheetsponsor6"/>
        <w:jc w:val="center"/>
      </w:pPr>
    </w:p>
    <w:p w:rsidRPr="00B07BF4" w:rsidR="00B67DBE" w:rsidP="00B67DBE" w:rsidRDefault="00B67DBE" w14:paraId="29AA5245" w14:textId="61609FCC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FD75E3AE7D1E4C5CB29D3DD0D2929FA6"/>
          </w:placeholder>
          <w:text/>
        </w:sdtPr>
        <w:sdtEndPr/>
        <w:sdtContent>
          <w:r>
            <w:t>Senate Labor, Commerce and Industry</w:t>
          </w:r>
        </w:sdtContent>
      </w:sdt>
      <w:r>
        <w:t xml:space="preserve"> Committee</w:t>
      </w:r>
      <w:r w:rsidRPr="00B07BF4">
        <w:t xml:space="preserve"> </w:t>
      </w:r>
    </w:p>
    <w:p w:rsidRPr="00B07BF4" w:rsidR="00B67DBE" w:rsidP="00B67DBE" w:rsidRDefault="00B67DBE" w14:paraId="0622F24B" w14:textId="77777777">
      <w:pPr>
        <w:pStyle w:val="sccoversheetsponsor6"/>
      </w:pPr>
    </w:p>
    <w:p w:rsidRPr="00B07BF4" w:rsidR="00B67DBE" w:rsidP="00B67DBE" w:rsidRDefault="00F311B5" w14:paraId="05B5D6D4" w14:textId="7AEAEF17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FD75E3AE7D1E4C5CB29D3DD0D2929FA6"/>
          </w:placeholder>
          <w:text/>
        </w:sdtPr>
        <w:sdtEndPr/>
        <w:sdtContent>
          <w:r w:rsidR="00B67DBE">
            <w:t>S</w:t>
          </w:r>
        </w:sdtContent>
      </w:sdt>
      <w:r w:rsidRPr="00B07BF4" w:rsidR="00B67DBE">
        <w:t xml:space="preserve">. Printed </w:t>
      </w:r>
      <w:sdt>
        <w:sdtPr>
          <w:alias w:val="printed2"/>
          <w:tag w:val="printed2"/>
          <w:id w:val="-774643221"/>
          <w:placeholder>
            <w:docPart w:val="FD75E3AE7D1E4C5CB29D3DD0D2929FA6"/>
          </w:placeholder>
          <w:text/>
        </w:sdtPr>
        <w:sdtEndPr/>
        <w:sdtContent>
          <w:r w:rsidR="00B67DBE">
            <w:t>3/26/25</w:t>
          </w:r>
        </w:sdtContent>
      </w:sdt>
      <w:r w:rsidRPr="00B07BF4" w:rsidR="00B67DBE">
        <w:t>--</w:t>
      </w:r>
      <w:sdt>
        <w:sdtPr>
          <w:alias w:val="residingchamber"/>
          <w:tag w:val="residingchamber"/>
          <w:id w:val="1651789982"/>
          <w:placeholder>
            <w:docPart w:val="FD75E3AE7D1E4C5CB29D3DD0D2929FA6"/>
          </w:placeholder>
          <w:text/>
        </w:sdtPr>
        <w:sdtEndPr/>
        <w:sdtContent>
          <w:r w:rsidR="00B67DBE">
            <w:t>S</w:t>
          </w:r>
        </w:sdtContent>
      </w:sdt>
      <w:r w:rsidRPr="00B07BF4" w:rsidR="00B67DBE">
        <w:t>.</w:t>
      </w:r>
    </w:p>
    <w:p w:rsidRPr="00B07BF4" w:rsidR="00B67DBE" w:rsidP="00B67DBE" w:rsidRDefault="00B67DBE" w14:paraId="2BFF439B" w14:textId="1F844B9B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FD75E3AE7D1E4C5CB29D3DD0D2929FA6"/>
          </w:placeholder>
          <w:text/>
        </w:sdtPr>
        <w:sdtEndPr/>
        <w:sdtContent>
          <w:r>
            <w:t>March 26, 2025</w:t>
          </w:r>
        </w:sdtContent>
      </w:sdt>
    </w:p>
    <w:p w:rsidRPr="00B07BF4" w:rsidR="00B67DBE" w:rsidP="00B67DBE" w:rsidRDefault="00B67DBE" w14:paraId="7AD15ACF" w14:textId="77777777">
      <w:pPr>
        <w:pStyle w:val="sccoversheetemptyline"/>
      </w:pPr>
    </w:p>
    <w:p w:rsidRPr="00B07BF4" w:rsidR="00B67DBE" w:rsidP="00B67DBE" w:rsidRDefault="002A0E60" w14:paraId="27C08F8C" w14:textId="347502B3">
      <w:pPr>
        <w:pStyle w:val="sccoversheetemptyline"/>
        <w:jc w:val="center"/>
        <w:rPr>
          <w:u w:val="single"/>
        </w:rPr>
      </w:pPr>
      <w:r>
        <w:t>________</w:t>
      </w:r>
      <w:bookmarkStart w:name="open_doc_here" w:id="0"/>
      <w:bookmarkEnd w:id="0"/>
    </w:p>
    <w:p w:rsidR="00B67DBE" w:rsidP="00B67DBE" w:rsidRDefault="00B67DBE" w14:paraId="79240A13" w14:textId="0D29799C">
      <w:pPr>
        <w:pStyle w:val="sccoversheetemptyline"/>
        <w:jc w:val="center"/>
        <w:sectPr w:rsidR="00B67DBE" w:rsidSect="00B67DBE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B67DBE" w:rsidP="00B67DBE" w:rsidRDefault="00B67DBE" w14:paraId="76A36213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573ACB" w14:paraId="73B2B7C6" w14:textId="4662A57D">
          <w:pPr>
            <w:pStyle w:val="scresolutiontitle"/>
          </w:pPr>
          <w:r>
            <w:t>TO APPROVE REGULATIONS OF THE Department of Labor, Licensing and Regulation - Commissioners of Pilotage, RELATING TO Commissioners of Pilotage, DESIGNATED AS REGULATION DOCUMENT NUMBER 5300,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4E783A72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573ACB">
            <w:t>Department of Labor, Licensing and Regulation - Commissioners of Pilotage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573ACB">
            <w:t>Commissioners of Pilotage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573ACB">
            <w:t>5300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75a43cab5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193324456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1f049e624" w:id="6"/>
      <w:r w:rsidRPr="00793A66">
        <w:t>B</w:t>
      </w:r>
      <w:bookmarkEnd w:id="6"/>
      <w:r w:rsidRPr="00793A66">
        <w:t>Y PROMULGATING AGENCY.</w:t>
      </w:r>
    </w:p>
    <w:p w:rsidR="00573ACB" w:rsidP="00573ACB" w:rsidRDefault="00573ACB" w14:paraId="0EB65087" w14:textId="0FDCC60D">
      <w:pPr>
        <w:pStyle w:val="scjrregsummary"/>
      </w:pPr>
      <w:bookmarkStart w:name="up_84f3fbad4" w:id="7"/>
      <w:r>
        <w:t>T</w:t>
      </w:r>
      <w:bookmarkEnd w:id="7"/>
      <w:r>
        <w:t>he Commissioners of Pilotage for the Lower Coastal area propose to amend the following sections of the Code of Regulations: R.136</w:t>
      </w:r>
      <w:r>
        <w:noBreakHyphen/>
        <w:t>012, R.136</w:t>
      </w:r>
      <w:r>
        <w:noBreakHyphen/>
        <w:t>013, R.136</w:t>
      </w:r>
      <w:r>
        <w:noBreakHyphen/>
        <w:t>015, R.136</w:t>
      </w:r>
      <w:r>
        <w:noBreakHyphen/>
        <w:t>060, R.136</w:t>
      </w:r>
      <w:r>
        <w:noBreakHyphen/>
        <w:t>061, and R.136</w:t>
      </w:r>
      <w:r>
        <w:noBreakHyphen/>
        <w:t>075. </w:t>
      </w:r>
    </w:p>
    <w:p w:rsidR="00573ACB" w:rsidP="00573ACB" w:rsidRDefault="00573ACB" w14:paraId="033BFADA" w14:textId="77777777">
      <w:pPr>
        <w:pStyle w:val="scjrregsummary"/>
      </w:pPr>
    </w:p>
    <w:p w:rsidR="00573ACB" w:rsidP="00573ACB" w:rsidRDefault="00573ACB" w14:paraId="2F132C54" w14:textId="1D3BD405">
      <w:pPr>
        <w:pStyle w:val="scjrregsummary"/>
      </w:pPr>
      <w:bookmarkStart w:name="up_fa1260f42" w:id="8"/>
      <w:r>
        <w:t>T</w:t>
      </w:r>
      <w:bookmarkEnd w:id="8"/>
      <w:r>
        <w:t xml:space="preserve">he </w:t>
      </w:r>
      <w:r w:rsidRPr="003973EA">
        <w:t>Notice</w:t>
      </w:r>
      <w:r>
        <w:t xml:space="preserve"> </w:t>
      </w:r>
      <w:r w:rsidRPr="003973EA">
        <w:t>of</w:t>
      </w:r>
      <w:r>
        <w:t xml:space="preserve"> </w:t>
      </w:r>
      <w:r w:rsidRPr="003973EA">
        <w:t>Drafting</w:t>
      </w:r>
      <w:r>
        <w:t xml:space="preserve"> </w:t>
      </w:r>
      <w:r w:rsidRPr="003973EA">
        <w:t>was</w:t>
      </w:r>
      <w:r>
        <w:t xml:space="preserve"> </w:t>
      </w:r>
      <w:r w:rsidRPr="003973EA">
        <w:t>published</w:t>
      </w:r>
      <w:r>
        <w:t xml:space="preserve"> </w:t>
      </w:r>
      <w:r w:rsidRPr="003973EA">
        <w:t>in</w:t>
      </w:r>
      <w:r>
        <w:t xml:space="preserve"> </w:t>
      </w:r>
      <w:r w:rsidRPr="003973EA">
        <w:t>the</w:t>
      </w:r>
      <w:r>
        <w:t xml:space="preserve"> </w:t>
      </w:r>
      <w:r w:rsidRPr="003973EA">
        <w:t>State</w:t>
      </w:r>
      <w:r>
        <w:t xml:space="preserve"> </w:t>
      </w:r>
      <w:r w:rsidRPr="003973EA">
        <w:t>Register</w:t>
      </w:r>
      <w:r>
        <w:t xml:space="preserve"> </w:t>
      </w:r>
      <w:r w:rsidRPr="003973EA">
        <w:t>on</w:t>
      </w:r>
      <w:r>
        <w:t xml:space="preserve"> July 26,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3808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613E" w14:textId="734B64F0" w:rsidR="00B67DBE" w:rsidRPr="00BC78CD" w:rsidRDefault="00B67DBE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494</w:t>
        </w:r>
      </w:sdtContent>
    </w:sdt>
    <w:r>
      <w:t>-</w:t>
    </w:r>
    <w:sdt>
      <w:sdtPr>
        <w:id w:val="-370385735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794881BE" w:rsidR="00116726" w:rsidRDefault="00F311B5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8948B258749F4DB9A46DC9EA6924DE9E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166F4">
              <w:t>[0494]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8948B258749F4DB9A46DC9EA6924DE9E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166F4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0063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70049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C59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F8B9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BA76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0CD3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E268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1450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CABC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DA12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1399823">
    <w:abstractNumId w:val="9"/>
  </w:num>
  <w:num w:numId="2" w16cid:durableId="688028384">
    <w:abstractNumId w:val="7"/>
  </w:num>
  <w:num w:numId="3" w16cid:durableId="1877741634">
    <w:abstractNumId w:val="6"/>
  </w:num>
  <w:num w:numId="4" w16cid:durableId="1072043410">
    <w:abstractNumId w:val="5"/>
  </w:num>
  <w:num w:numId="5" w16cid:durableId="878853780">
    <w:abstractNumId w:val="4"/>
  </w:num>
  <w:num w:numId="6" w16cid:durableId="1540894277">
    <w:abstractNumId w:val="8"/>
  </w:num>
  <w:num w:numId="7" w16cid:durableId="1900675904">
    <w:abstractNumId w:val="3"/>
  </w:num>
  <w:num w:numId="8" w16cid:durableId="1117681150">
    <w:abstractNumId w:val="2"/>
  </w:num>
  <w:num w:numId="9" w16cid:durableId="295139594">
    <w:abstractNumId w:val="1"/>
  </w:num>
  <w:num w:numId="10" w16cid:durableId="62111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17C2C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0E60"/>
    <w:rsid w:val="002A3EB4"/>
    <w:rsid w:val="002C0DF1"/>
    <w:rsid w:val="002C4833"/>
    <w:rsid w:val="002E0ED8"/>
    <w:rsid w:val="002E3E75"/>
    <w:rsid w:val="002E7D20"/>
    <w:rsid w:val="00307F0C"/>
    <w:rsid w:val="00315AFB"/>
    <w:rsid w:val="003245FF"/>
    <w:rsid w:val="00325348"/>
    <w:rsid w:val="00335F33"/>
    <w:rsid w:val="00346827"/>
    <w:rsid w:val="00380857"/>
    <w:rsid w:val="0038123D"/>
    <w:rsid w:val="00393688"/>
    <w:rsid w:val="003B4B89"/>
    <w:rsid w:val="003C0E7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55285"/>
    <w:rsid w:val="00461588"/>
    <w:rsid w:val="0046571A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4577B"/>
    <w:rsid w:val="0055514B"/>
    <w:rsid w:val="00573ACB"/>
    <w:rsid w:val="00577C6C"/>
    <w:rsid w:val="0058501B"/>
    <w:rsid w:val="005945D7"/>
    <w:rsid w:val="005C5AC4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70C81"/>
    <w:rsid w:val="00680479"/>
    <w:rsid w:val="0069470D"/>
    <w:rsid w:val="0069786D"/>
    <w:rsid w:val="006A2793"/>
    <w:rsid w:val="006A476C"/>
    <w:rsid w:val="006C6A93"/>
    <w:rsid w:val="006E02F9"/>
    <w:rsid w:val="006E2A1E"/>
    <w:rsid w:val="006F3F76"/>
    <w:rsid w:val="0072142E"/>
    <w:rsid w:val="0073560F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166F4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40EAB"/>
    <w:rsid w:val="00965F6E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C6F9D"/>
    <w:rsid w:val="00AD1139"/>
    <w:rsid w:val="00AD2656"/>
    <w:rsid w:val="00AD4B17"/>
    <w:rsid w:val="00AE7757"/>
    <w:rsid w:val="00B26FA6"/>
    <w:rsid w:val="00B30E18"/>
    <w:rsid w:val="00B3126A"/>
    <w:rsid w:val="00B67DBE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0635B"/>
    <w:rsid w:val="00C17667"/>
    <w:rsid w:val="00C26805"/>
    <w:rsid w:val="00C3136F"/>
    <w:rsid w:val="00C3483A"/>
    <w:rsid w:val="00C501C1"/>
    <w:rsid w:val="00C67CD8"/>
    <w:rsid w:val="00C70CC9"/>
    <w:rsid w:val="00C74E9D"/>
    <w:rsid w:val="00C82FD3"/>
    <w:rsid w:val="00CC6B7B"/>
    <w:rsid w:val="00CD3619"/>
    <w:rsid w:val="00CF4447"/>
    <w:rsid w:val="00CF60D3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2581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0F12"/>
    <w:rsid w:val="00EB16B0"/>
    <w:rsid w:val="00EB1BF3"/>
    <w:rsid w:val="00EE716E"/>
    <w:rsid w:val="00EF3015"/>
    <w:rsid w:val="00EF3EEE"/>
    <w:rsid w:val="00F149A7"/>
    <w:rsid w:val="00F20EEF"/>
    <w:rsid w:val="00F215AE"/>
    <w:rsid w:val="00F311B5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F4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6F4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1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1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1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1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1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1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1B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6F4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6F4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816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6F4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166F4"/>
  </w:style>
  <w:style w:type="character" w:styleId="LineNumber">
    <w:name w:val="line number"/>
    <w:basedOn w:val="DefaultParagraphFont"/>
    <w:uiPriority w:val="99"/>
    <w:semiHidden/>
    <w:unhideWhenUsed/>
    <w:rsid w:val="008166F4"/>
  </w:style>
  <w:style w:type="paragraph" w:customStyle="1" w:styleId="BillDots">
    <w:name w:val="BillDots"/>
    <w:basedOn w:val="Normal"/>
    <w:autoRedefine/>
    <w:qFormat/>
    <w:rsid w:val="008166F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8166F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6F4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66F4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8166F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166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166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166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8166F4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8166F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166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166F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166F4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8166F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166F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166F4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8166F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8166F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166F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166F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8166F4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8166F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8166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166F4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8166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8166F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8166F4"/>
    <w:rPr>
      <w:color w:val="808080"/>
    </w:rPr>
  </w:style>
  <w:style w:type="paragraph" w:customStyle="1" w:styleId="BillDots0">
    <w:name w:val="Bill Dots"/>
    <w:basedOn w:val="Normal"/>
    <w:qFormat/>
    <w:rsid w:val="008166F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8166F4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8166F4"/>
    <w:pPr>
      <w:tabs>
        <w:tab w:val="right" w:pos="5904"/>
      </w:tabs>
    </w:pPr>
  </w:style>
  <w:style w:type="paragraph" w:customStyle="1" w:styleId="scbillheader">
    <w:name w:val="sc_bill_header"/>
    <w:qFormat/>
    <w:rsid w:val="008166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8166F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166F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166F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166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166F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166F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166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166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166F4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8166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8166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166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8166F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166F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8166F4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8166F4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8166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166F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166F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8166F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166F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166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8166F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8166F4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8166F4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8166F4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8166F4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8166F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8166F4"/>
    <w:rPr>
      <w:strike/>
      <w:dstrike w:val="0"/>
    </w:rPr>
  </w:style>
  <w:style w:type="character" w:customStyle="1" w:styleId="scinsertblue">
    <w:name w:val="sc_insert_blue"/>
    <w:uiPriority w:val="1"/>
    <w:qFormat/>
    <w:rsid w:val="008166F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166F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166F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166F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8166F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166F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166F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166F4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8166F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166F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166F4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8166F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8166F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166F4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8166F4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166F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166F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166F4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8166F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166F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F60D3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B67D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B67D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B67D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B67D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B67DBE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B67DBE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B67D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B67DBE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B67DBE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B67DBE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B67DBE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B67DBE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B67DBE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B67DBE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B67DBE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B67DBE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B67DBE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B67DBE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F311B5"/>
  </w:style>
  <w:style w:type="paragraph" w:styleId="BlockText">
    <w:name w:val="Block Text"/>
    <w:basedOn w:val="Normal"/>
    <w:uiPriority w:val="99"/>
    <w:semiHidden/>
    <w:unhideWhenUsed/>
    <w:rsid w:val="00F311B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311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1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311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11B5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11B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11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11B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11B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11B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11B5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11B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11B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1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1B5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1B5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11B5"/>
  </w:style>
  <w:style w:type="character" w:customStyle="1" w:styleId="DateChar">
    <w:name w:val="Date Char"/>
    <w:basedOn w:val="DefaultParagraphFont"/>
    <w:link w:val="Date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11B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11B5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11B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11B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11B5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11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11B5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1B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1B5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1B5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1B5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1B5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1B5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1B5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1B5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1B5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1B5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311B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11B5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11B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11B5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11B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11B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11B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11B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11B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11B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11B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11B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11B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11B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1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1B5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F311B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11B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11B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11B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11B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311B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311B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11B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11B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11B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11B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11B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11B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11B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11B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311B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311B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11B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11B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11B5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311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11B5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11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11B5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311B5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F311B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311B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11B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11B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11B5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311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1B5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11B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311B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1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311B5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11B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11B5"/>
  </w:style>
  <w:style w:type="paragraph" w:styleId="Title">
    <w:name w:val="Title"/>
    <w:basedOn w:val="Normal"/>
    <w:next w:val="Normal"/>
    <w:link w:val="TitleChar"/>
    <w:uiPriority w:val="10"/>
    <w:qFormat/>
    <w:rsid w:val="00F311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1B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311B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11B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11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11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11B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11B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11B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11B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11B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11B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1B5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494&amp;session=126&amp;summary=B" TargetMode="External" Id="R4f82d1d7514f4906" /><Relationship Type="http://schemas.openxmlformats.org/officeDocument/2006/relationships/hyperlink" Target="https://www.scstatehouse.gov/sess126_2025-2026/prever/494_20250326.docx" TargetMode="External" Id="R2f96ba20805b4bd4" /><Relationship Type="http://schemas.openxmlformats.org/officeDocument/2006/relationships/hyperlink" Target="https://www.scstatehouse.gov/sess126_2025-2026/prever/494_20250326a.docx" TargetMode="External" Id="R65464f81d3ac4a4a" /><Relationship Type="http://schemas.openxmlformats.org/officeDocument/2006/relationships/hyperlink" Target="h:\sj\20250326.docx" TargetMode="External" Id="R9c2e98b993bf47a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5E3AE7D1E4C5CB29D3DD0D2929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8DB95-A225-44BB-A86F-A02D72C3E58D}"/>
      </w:docPartPr>
      <w:docPartBody>
        <w:p w:rsidR="00AB5DF0" w:rsidRDefault="00AB5DF0" w:rsidP="00AB5DF0">
          <w:pPr>
            <w:pStyle w:val="FD75E3AE7D1E4C5CB29D3DD0D2929FA6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8B258749F4DB9A46DC9EA6924D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216E-97AE-49E1-8922-8E17D8C9A84F}"/>
      </w:docPartPr>
      <w:docPartBody>
        <w:p w:rsidR="00AB5DF0" w:rsidRDefault="00AB5DF0" w:rsidP="00AB5DF0">
          <w:pPr>
            <w:pStyle w:val="8948B258749F4DB9A46DC9EA6924DE9E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497E07"/>
    <w:rsid w:val="005D23FA"/>
    <w:rsid w:val="00670C81"/>
    <w:rsid w:val="006A1B79"/>
    <w:rsid w:val="006E7134"/>
    <w:rsid w:val="00940EAB"/>
    <w:rsid w:val="009B2757"/>
    <w:rsid w:val="00AB5DF0"/>
    <w:rsid w:val="00DC4FEB"/>
    <w:rsid w:val="00E1659D"/>
    <w:rsid w:val="00E206F1"/>
    <w:rsid w:val="00E97DC8"/>
    <w:rsid w:val="00EB0F12"/>
    <w:rsid w:val="00EB16B0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DF0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FD75E3AE7D1E4C5CB29D3DD0D2929FA6">
    <w:name w:val="FD75E3AE7D1E4C5CB29D3DD0D2929FA6"/>
    <w:rsid w:val="00AB5D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48B258749F4DB9A46DC9EA6924DE9E">
    <w:name w:val="8948B258749F4DB9A46DC9EA6924DE9E"/>
    <w:rsid w:val="00AB5DF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42d3a5b4-247b-425c-a590-8d9d5ff33d3a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2025-03-26T00:00:00-04:00</T_BILL_DT_VERSION>
  <T_BILL_D_INTRODATE>2025-03-26</T_BILL_D_INTRODATE>
  <T_BILL_D_SENATEINTRODATE>2025-03-26</T_BILL_D_SENATEINTRODATE>
  <T_BILL_N_INTERNALVERSIONNUMBER>1</T_BILL_N_INTERNALVERSIONNUMBER>
  <T_BILL_N_SESSION>126</T_BILL_N_SESSION>
  <T_BILL_N_VERSIONNUMBER>1</T_BILL_N_VERSIONNUMBER>
  <T_BILL_N_YEAR>2025</T_BILL_N_YEAR>
  <T_BILL_REQUEST_REQUEST>9aaed541-08f1-41ed-83fb-d0c483ece7c3</T_BILL_REQUEST_REQUEST>
  <T_BILL_R_ORIGINALDRAFT>77da7c54-8989-4718-8ea2-8e6a72fa83f1</T_BILL_R_ORIGINALDRAFT>
  <T_BILL_SPONSOR_SPONSOR>aca12f54-8ba6-4752-87f3-f593fcb9d751</T_BILL_SPONSOR_SPONSOR>
  <T_BILL_T_BILLNAME>[0494]</T_BILL_T_BILLNAME>
  <T_BILL_T_BILLNUMBER>494</T_BILL_T_BILLNUMBER>
  <T_BILL_T_BILLTITLE>TO APPROVE REGULATIONS OF THE Department of Labor, Licensing and Regulation - Commissioners of Pilotage, RELATING TO Commissioners of Pilotage, DESIGNATED AS REGULATION DOCUMENT NUMBER 5300,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Commissioners of Pilotage: JR to Approve Regulation Document No. 5300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 - Commissioners of Pilotage</T_DEPARTMENT>
  <T_DOCNUM>5300</T_DOCNUM>
  <T_RELATINGTO>Commissioners of Pilotage</T_RELATINGTO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4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1120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Miriam Cook</cp:lastModifiedBy>
  <cp:revision>11</cp:revision>
  <cp:lastPrinted>2025-03-27T01:40:00Z</cp:lastPrinted>
  <dcterms:created xsi:type="dcterms:W3CDTF">2025-03-20T16:03:00Z</dcterms:created>
  <dcterms:modified xsi:type="dcterms:W3CDTF">2025-03-27T01:40:00Z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