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Ott, Adams, Alexander, Allen, Bennett, Blackmon, Campsen, Cash, Chaplin, Climer, Corbin, Cromer, Davis, Devine, Elliott, Fernandez, Gambrell, Garrett, Goldfinch, Graham, Grooms, Hembree, Hutto, Jackson, Johnson, Kennedy, Kimbrell, Leber, Martin, Massey, Matthews, Nutt, Peeler, Rankin, Reichenbach, Rice, Sabb, Stubbs, Sutton, Tedder, Turner, Verdin, Walker, Williams, Young and Zell</w:t>
      </w:r>
    </w:p>
    <w:p>
      <w:pPr>
        <w:widowControl w:val="false"/>
        <w:spacing w:after="0"/>
        <w:jc w:val="left"/>
      </w:pPr>
      <w:r>
        <w:rPr>
          <w:rFonts w:ascii="Times New Roman"/>
          <w:sz w:val="22"/>
        </w:rPr>
        <w:t xml:space="preserve">Document Path: LC-0197HDB-JN25.docx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Adopted by the Senate on March 26, 2025</w:t>
      </w:r>
    </w:p>
    <w:p>
      <w:pPr>
        <w:widowControl w:val="false"/>
        <w:spacing w:after="0"/>
        <w:jc w:val="left"/>
      </w:pPr>
    </w:p>
    <w:p>
      <w:pPr>
        <w:widowControl w:val="false"/>
        <w:spacing w:after="0"/>
        <w:jc w:val="left"/>
      </w:pPr>
      <w:r>
        <w:rPr>
          <w:rFonts w:ascii="Times New Roman"/>
          <w:sz w:val="22"/>
        </w:rPr>
        <w:t xml:space="preserve">Summary: Riverbanks Botanical Garden, 30th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 and adopted</w:t>
      </w:r>
      <w:r>
        <w:t xml:space="preserve"> (</w:t>
      </w:r>
      <w:hyperlink w:history="true" r:id="Rc7d91c5f55744d82">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566a969fc44e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47645edd0e484a">
        <w:r>
          <w:rPr>
            <w:rStyle w:val="Hyperlink"/>
            <w:u w:val="single"/>
          </w:rPr>
          <w:t>03/26/2025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B4A0A6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2455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B6043" w14:paraId="48DB32D0" w14:textId="6D5D6A8B">
          <w:pPr>
            <w:pStyle w:val="scresolutiontitle"/>
          </w:pPr>
          <w:r>
            <w:rPr>
              <w:caps w:val="0"/>
            </w:rPr>
            <w:t>TO RECOGNIZE AND HONOR THE RIVERBANKS BOTANICAL GARDEN ON THE OCCASION OF ITS THIRTIETH ANNIVERSARY AND TO COMMEND ITS OUTSTANDING CONTRIBUTIONS TO CONSERVATION, EDUCATION, AND COMMUNITY ENGAGEMENT IN SOUTH CAROLINA.</w:t>
          </w:r>
        </w:p>
      </w:sdtContent>
    </w:sdt>
    <w:p w:rsidR="0010776B" w:rsidP="00091FD9" w:rsidRDefault="0010776B" w14:paraId="48DB32D1" w14:textId="56627158">
      <w:pPr>
        <w:pStyle w:val="scresolutiontitle"/>
      </w:pPr>
    </w:p>
    <w:p w:rsidR="006956DD" w:rsidP="006956DD" w:rsidRDefault="006956DD" w14:paraId="5B8F476E" w14:textId="77777777">
      <w:pPr>
        <w:pStyle w:val="scresolutionbody"/>
      </w:pPr>
      <w:bookmarkStart w:name="wa_0ceebb638" w:id="1"/>
      <w:r>
        <w:t>W</w:t>
      </w:r>
      <w:bookmarkEnd w:id="1"/>
      <w:r>
        <w:t>hereas, the Riverbanks Botanical Garden, occupying seventy acres on the west campus of Riverbanks Zoo and Garden in Lexington County, has been a treasured landmark and source of inspiration since its opening on June 10, 1995; and</w:t>
      </w:r>
    </w:p>
    <w:p w:rsidR="006956DD" w:rsidP="006956DD" w:rsidRDefault="006956DD" w14:paraId="22B41FD4" w14:textId="77777777">
      <w:pPr>
        <w:pStyle w:val="scresolutionbody"/>
      </w:pPr>
    </w:p>
    <w:p w:rsidR="006956DD" w:rsidP="006956DD" w:rsidRDefault="006956DD" w14:paraId="7335CBD3" w14:textId="77777777">
      <w:pPr>
        <w:pStyle w:val="scresolutionbody"/>
      </w:pPr>
      <w:bookmarkStart w:name="wa_26871be77" w:id="2"/>
      <w:r>
        <w:t>W</w:t>
      </w:r>
      <w:bookmarkEnd w:id="2"/>
      <w:r>
        <w:t>hereas, the garden showcases over 5,700 species of native and exotic plants, serving as both a beautiful attraction and trusted resource for conservationists across the nation; and</w:t>
      </w:r>
    </w:p>
    <w:p w:rsidR="006956DD" w:rsidP="006956DD" w:rsidRDefault="006956DD" w14:paraId="71D94640" w14:textId="77777777">
      <w:pPr>
        <w:pStyle w:val="scresolutionbody"/>
      </w:pPr>
    </w:p>
    <w:p w:rsidR="006956DD" w:rsidP="006956DD" w:rsidRDefault="006956DD" w14:paraId="3768F4F8" w14:textId="77777777">
      <w:pPr>
        <w:pStyle w:val="scresolutionbody"/>
      </w:pPr>
      <w:bookmarkStart w:name="wa_63cb26c68" w:id="3"/>
      <w:r>
        <w:t>W</w:t>
      </w:r>
      <w:bookmarkEnd w:id="3"/>
      <w:r>
        <w:t>hereas, Riverbanks Botanical Garden has been recognized nationally, earning accolades such as being named one of “10 Gardens That Inspire” by Horticulture magazine and one of “20 Great Public Gardens Across America” by HGTV; and</w:t>
      </w:r>
    </w:p>
    <w:p w:rsidR="006956DD" w:rsidP="006956DD" w:rsidRDefault="006956DD" w14:paraId="508AA157" w14:textId="77777777">
      <w:pPr>
        <w:pStyle w:val="scresolutionbody"/>
      </w:pPr>
    </w:p>
    <w:p w:rsidR="006956DD" w:rsidP="006956DD" w:rsidRDefault="006956DD" w14:paraId="715C58E0" w14:textId="77777777">
      <w:pPr>
        <w:pStyle w:val="scresolutionbody"/>
      </w:pPr>
      <w:bookmarkStart w:name="wa_33d886084" w:id="4"/>
      <w:r>
        <w:t>W</w:t>
      </w:r>
      <w:bookmarkEnd w:id="4"/>
      <w:r>
        <w:t>hereas, the garden expanded in 2016 with the opening of Waterfall Junction, a three‑acre children’s garden featuring a 25‑foot cascading waterfall, providing an interactive space for families to connect with nature; and</w:t>
      </w:r>
    </w:p>
    <w:p w:rsidR="006956DD" w:rsidP="006956DD" w:rsidRDefault="006956DD" w14:paraId="7ECA7425" w14:textId="77777777">
      <w:pPr>
        <w:pStyle w:val="scresolutionbody"/>
      </w:pPr>
    </w:p>
    <w:p w:rsidR="006956DD" w:rsidP="006956DD" w:rsidRDefault="006956DD" w14:paraId="37D6A980" w14:textId="77777777">
      <w:pPr>
        <w:pStyle w:val="scresolutionbody"/>
      </w:pPr>
      <w:bookmarkStart w:name="wa_050fade3b" w:id="5"/>
      <w:r>
        <w:t>W</w:t>
      </w:r>
      <w:bookmarkEnd w:id="5"/>
      <w:r>
        <w:t>hereas, Riverbanks Botanical Garden plays a critical role in conservation, partnering with universities, agencies, and organizations to protect threatened and endangered plant species, including the federally endangered Schweinitz’s sunflower and the rare Rocky Shoals spider lily; and</w:t>
      </w:r>
    </w:p>
    <w:p w:rsidR="006956DD" w:rsidP="006956DD" w:rsidRDefault="006956DD" w14:paraId="4131694B" w14:textId="77777777">
      <w:pPr>
        <w:pStyle w:val="scresolutionbody"/>
      </w:pPr>
    </w:p>
    <w:p w:rsidR="006956DD" w:rsidP="006956DD" w:rsidRDefault="006956DD" w14:paraId="1FA13B43" w14:textId="77777777">
      <w:pPr>
        <w:pStyle w:val="scresolutionbody"/>
      </w:pPr>
      <w:bookmarkStart w:name="wa_2f712abf8" w:id="6"/>
      <w:r>
        <w:t>W</w:t>
      </w:r>
      <w:bookmarkEnd w:id="6"/>
      <w:r>
        <w:t>hereas, recognizing the vital role of pollinators in sustaining agriculture and natural ecosystems, Riverbanks Botanical Garden established the Planting with a Purpose initiative to encourage the community to create pollinator friendly habitats, the presence of which contributes to environmental health and economic sustainability; and</w:t>
      </w:r>
    </w:p>
    <w:p w:rsidR="006956DD" w:rsidP="006956DD" w:rsidRDefault="006956DD" w14:paraId="076B4B17" w14:textId="77777777">
      <w:pPr>
        <w:pStyle w:val="scresolutionbody"/>
      </w:pPr>
    </w:p>
    <w:p w:rsidRPr="00040E43" w:rsidR="008A7625" w:rsidP="006956DD" w:rsidRDefault="006956DD" w14:paraId="24BB5989" w14:textId="3A2C6B5A">
      <w:pPr>
        <w:pStyle w:val="scresolutionbody"/>
      </w:pPr>
      <w:bookmarkStart w:name="wa_1735ee789" w:id="7"/>
      <w:r>
        <w:t>W</w:t>
      </w:r>
      <w:bookmarkEnd w:id="7"/>
      <w:r>
        <w:t>hereas, for thirty years, Riverbanks Botanical Garden has served as a beacon of education, conservation, and natural beauty that enriches the lives of residents and visitors alike. Now, therefore,</w:t>
      </w:r>
    </w:p>
    <w:p w:rsidR="006956DD" w:rsidP="00FA0B1D" w:rsidRDefault="006956DD" w14:paraId="44321473" w14:textId="77777777">
      <w:pPr>
        <w:pStyle w:val="scresolutionbody"/>
      </w:pPr>
    </w:p>
    <w:p w:rsidRPr="00040E43" w:rsidR="00B9052D" w:rsidP="00FA0B1D" w:rsidRDefault="00B9052D" w14:paraId="48DB32E4" w14:textId="7F503C9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2455F">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F56E0C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2455F">
            <w:rPr>
              <w:rStyle w:val="scresolutionbody1"/>
            </w:rPr>
            <w:t>Senate</w:t>
          </w:r>
        </w:sdtContent>
      </w:sdt>
      <w:r w:rsidRPr="00040E43">
        <w:t xml:space="preserve">, by this resolution, </w:t>
      </w:r>
      <w:r w:rsidRPr="006956DD" w:rsidR="006956DD">
        <w:t>recognize and honor the Riverbanks Botanical Garden on the occasion of its thirtieth anniversary and commend its outstanding contributions to conservation, education, and community engagement in South Carolina.</w:t>
      </w:r>
    </w:p>
    <w:p w:rsidRPr="00040E43" w:rsidR="00007116" w:rsidP="00B703CB" w:rsidRDefault="00007116" w14:paraId="48DB32E7" w14:textId="77777777">
      <w:pPr>
        <w:pStyle w:val="scresolutionbody"/>
      </w:pPr>
    </w:p>
    <w:p w:rsidRPr="00040E43" w:rsidR="00B9052D" w:rsidP="00B703CB" w:rsidRDefault="00007116" w14:paraId="48DB32E8" w14:textId="50F7904A">
      <w:pPr>
        <w:pStyle w:val="scresolutionbody"/>
      </w:pPr>
      <w:r w:rsidRPr="00040E43">
        <w:t>Be it further resolved that a copy of this resolution be presented to</w:t>
      </w:r>
      <w:r w:rsidRPr="00040E43" w:rsidR="00B9105E">
        <w:t xml:space="preserve"> </w:t>
      </w:r>
      <w:r w:rsidRPr="00273F71" w:rsidR="006956DD">
        <w:t>Riverbanks Botanical Garden.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C753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31DD1969" w:rsidR="007003E1" w:rsidRDefault="00A753B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455F">
              <w:rPr>
                <w:noProof/>
              </w:rPr>
              <w:t>LC-0197HDB-JN25.docx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0BD"/>
    <w:rsid w:val="00015CD6"/>
    <w:rsid w:val="00032E86"/>
    <w:rsid w:val="00040E43"/>
    <w:rsid w:val="00061E81"/>
    <w:rsid w:val="0008202C"/>
    <w:rsid w:val="000843D7"/>
    <w:rsid w:val="00084D53"/>
    <w:rsid w:val="00091FD9"/>
    <w:rsid w:val="0009711F"/>
    <w:rsid w:val="00097234"/>
    <w:rsid w:val="00097C23"/>
    <w:rsid w:val="000C5BE4"/>
    <w:rsid w:val="000C7608"/>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9F5"/>
    <w:rsid w:val="001A2C0B"/>
    <w:rsid w:val="001A72A6"/>
    <w:rsid w:val="001A7323"/>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304B"/>
    <w:rsid w:val="002D55D2"/>
    <w:rsid w:val="002E5912"/>
    <w:rsid w:val="002F4473"/>
    <w:rsid w:val="00301B21"/>
    <w:rsid w:val="00312E81"/>
    <w:rsid w:val="00325348"/>
    <w:rsid w:val="0032732C"/>
    <w:rsid w:val="003321E4"/>
    <w:rsid w:val="00336AD0"/>
    <w:rsid w:val="0036008C"/>
    <w:rsid w:val="0037079A"/>
    <w:rsid w:val="00385E1F"/>
    <w:rsid w:val="003867CF"/>
    <w:rsid w:val="003A4798"/>
    <w:rsid w:val="003A4F41"/>
    <w:rsid w:val="003C4DAB"/>
    <w:rsid w:val="003C7A23"/>
    <w:rsid w:val="003D01E8"/>
    <w:rsid w:val="003D0BC2"/>
    <w:rsid w:val="003E4652"/>
    <w:rsid w:val="003E5288"/>
    <w:rsid w:val="003F6D79"/>
    <w:rsid w:val="003F6E8C"/>
    <w:rsid w:val="0041760A"/>
    <w:rsid w:val="00417C01"/>
    <w:rsid w:val="004252D4"/>
    <w:rsid w:val="00426662"/>
    <w:rsid w:val="00436096"/>
    <w:rsid w:val="004403BD"/>
    <w:rsid w:val="0045599B"/>
    <w:rsid w:val="00461441"/>
    <w:rsid w:val="004623E6"/>
    <w:rsid w:val="0046488E"/>
    <w:rsid w:val="0046685D"/>
    <w:rsid w:val="004669F5"/>
    <w:rsid w:val="004809EE"/>
    <w:rsid w:val="004867AB"/>
    <w:rsid w:val="004B7339"/>
    <w:rsid w:val="004E7D54"/>
    <w:rsid w:val="00511974"/>
    <w:rsid w:val="0052116B"/>
    <w:rsid w:val="005220E2"/>
    <w:rsid w:val="005273C6"/>
    <w:rsid w:val="005275A2"/>
    <w:rsid w:val="00530A69"/>
    <w:rsid w:val="00543DF3"/>
    <w:rsid w:val="00544C6E"/>
    <w:rsid w:val="00545593"/>
    <w:rsid w:val="00545C09"/>
    <w:rsid w:val="00551C74"/>
    <w:rsid w:val="00556D88"/>
    <w:rsid w:val="00556EBF"/>
    <w:rsid w:val="0055760A"/>
    <w:rsid w:val="0057560B"/>
    <w:rsid w:val="00577C6C"/>
    <w:rsid w:val="005834ED"/>
    <w:rsid w:val="005A62FE"/>
    <w:rsid w:val="005C2FE2"/>
    <w:rsid w:val="005E2BC9"/>
    <w:rsid w:val="005E61D5"/>
    <w:rsid w:val="00605102"/>
    <w:rsid w:val="006053F5"/>
    <w:rsid w:val="00611909"/>
    <w:rsid w:val="006148A6"/>
    <w:rsid w:val="006215AA"/>
    <w:rsid w:val="00627DCA"/>
    <w:rsid w:val="00635B5C"/>
    <w:rsid w:val="00656F1F"/>
    <w:rsid w:val="00665882"/>
    <w:rsid w:val="00666E48"/>
    <w:rsid w:val="00670F2F"/>
    <w:rsid w:val="00687D21"/>
    <w:rsid w:val="006913C9"/>
    <w:rsid w:val="0069470D"/>
    <w:rsid w:val="006956DD"/>
    <w:rsid w:val="006B1590"/>
    <w:rsid w:val="006D029D"/>
    <w:rsid w:val="006D4AB7"/>
    <w:rsid w:val="006D58AA"/>
    <w:rsid w:val="006E4451"/>
    <w:rsid w:val="006E655C"/>
    <w:rsid w:val="006E69E6"/>
    <w:rsid w:val="007003E1"/>
    <w:rsid w:val="007070AD"/>
    <w:rsid w:val="00733210"/>
    <w:rsid w:val="00734F00"/>
    <w:rsid w:val="007352A5"/>
    <w:rsid w:val="0073631E"/>
    <w:rsid w:val="00736959"/>
    <w:rsid w:val="0074375C"/>
    <w:rsid w:val="00746A58"/>
    <w:rsid w:val="0075204E"/>
    <w:rsid w:val="007720AC"/>
    <w:rsid w:val="00781DF8"/>
    <w:rsid w:val="007836CC"/>
    <w:rsid w:val="00787728"/>
    <w:rsid w:val="007917CE"/>
    <w:rsid w:val="007959D3"/>
    <w:rsid w:val="007A70AE"/>
    <w:rsid w:val="007B6043"/>
    <w:rsid w:val="007C0EE1"/>
    <w:rsid w:val="007C69B6"/>
    <w:rsid w:val="007C72ED"/>
    <w:rsid w:val="007C7530"/>
    <w:rsid w:val="007E01B6"/>
    <w:rsid w:val="007F1DB7"/>
    <w:rsid w:val="007F3C86"/>
    <w:rsid w:val="007F6D64"/>
    <w:rsid w:val="00810471"/>
    <w:rsid w:val="00832EF6"/>
    <w:rsid w:val="008362E8"/>
    <w:rsid w:val="008410D3"/>
    <w:rsid w:val="00843D27"/>
    <w:rsid w:val="00846FE5"/>
    <w:rsid w:val="0085786E"/>
    <w:rsid w:val="00870570"/>
    <w:rsid w:val="00870B0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0701"/>
    <w:rsid w:val="00953783"/>
    <w:rsid w:val="0096528D"/>
    <w:rsid w:val="00965B3F"/>
    <w:rsid w:val="009B44AF"/>
    <w:rsid w:val="009C6A0B"/>
    <w:rsid w:val="009C7F19"/>
    <w:rsid w:val="009E2BE4"/>
    <w:rsid w:val="009F0C77"/>
    <w:rsid w:val="009F4DD1"/>
    <w:rsid w:val="009F7B81"/>
    <w:rsid w:val="00A02543"/>
    <w:rsid w:val="00A41684"/>
    <w:rsid w:val="00A56390"/>
    <w:rsid w:val="00A64E80"/>
    <w:rsid w:val="00A66C6B"/>
    <w:rsid w:val="00A7261B"/>
    <w:rsid w:val="00A72BCD"/>
    <w:rsid w:val="00A74015"/>
    <w:rsid w:val="00A741D9"/>
    <w:rsid w:val="00A833AB"/>
    <w:rsid w:val="00A865A4"/>
    <w:rsid w:val="00A95560"/>
    <w:rsid w:val="00A9741D"/>
    <w:rsid w:val="00AA2052"/>
    <w:rsid w:val="00AB1254"/>
    <w:rsid w:val="00AB2CC0"/>
    <w:rsid w:val="00AB417B"/>
    <w:rsid w:val="00AB5D82"/>
    <w:rsid w:val="00AC34A2"/>
    <w:rsid w:val="00AC74F4"/>
    <w:rsid w:val="00AD07BB"/>
    <w:rsid w:val="00AD1C9A"/>
    <w:rsid w:val="00AD4B17"/>
    <w:rsid w:val="00AE1007"/>
    <w:rsid w:val="00AF0102"/>
    <w:rsid w:val="00AF1A81"/>
    <w:rsid w:val="00AF69EE"/>
    <w:rsid w:val="00B00C4F"/>
    <w:rsid w:val="00B128F5"/>
    <w:rsid w:val="00B15F29"/>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7764"/>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9D6"/>
    <w:rsid w:val="00CE4EE6"/>
    <w:rsid w:val="00CF44FA"/>
    <w:rsid w:val="00D1567E"/>
    <w:rsid w:val="00D31310"/>
    <w:rsid w:val="00D37AF8"/>
    <w:rsid w:val="00D55053"/>
    <w:rsid w:val="00D66B80"/>
    <w:rsid w:val="00D73A67"/>
    <w:rsid w:val="00D8028D"/>
    <w:rsid w:val="00D970A9"/>
    <w:rsid w:val="00DA6307"/>
    <w:rsid w:val="00DB1F5E"/>
    <w:rsid w:val="00DC47B1"/>
    <w:rsid w:val="00DC6CDF"/>
    <w:rsid w:val="00DF3845"/>
    <w:rsid w:val="00E04A1C"/>
    <w:rsid w:val="00E06141"/>
    <w:rsid w:val="00E071A0"/>
    <w:rsid w:val="00E2455F"/>
    <w:rsid w:val="00E32D96"/>
    <w:rsid w:val="00E41911"/>
    <w:rsid w:val="00E44B57"/>
    <w:rsid w:val="00E457E1"/>
    <w:rsid w:val="00E658FD"/>
    <w:rsid w:val="00E833D6"/>
    <w:rsid w:val="00E92EEF"/>
    <w:rsid w:val="00E95B4E"/>
    <w:rsid w:val="00E97AB4"/>
    <w:rsid w:val="00EA150E"/>
    <w:rsid w:val="00EB0F12"/>
    <w:rsid w:val="00EF2368"/>
    <w:rsid w:val="00EF3015"/>
    <w:rsid w:val="00EF5F4D"/>
    <w:rsid w:val="00F02C5C"/>
    <w:rsid w:val="00F15285"/>
    <w:rsid w:val="00F24442"/>
    <w:rsid w:val="00F30150"/>
    <w:rsid w:val="00F42BA9"/>
    <w:rsid w:val="00F477DA"/>
    <w:rsid w:val="00F50AE3"/>
    <w:rsid w:val="00F655B7"/>
    <w:rsid w:val="00F656BA"/>
    <w:rsid w:val="00F67CF1"/>
    <w:rsid w:val="00F7053B"/>
    <w:rsid w:val="00F728AA"/>
    <w:rsid w:val="00F840F0"/>
    <w:rsid w:val="00F91CB4"/>
    <w:rsid w:val="00F935A0"/>
    <w:rsid w:val="00FA0B1D"/>
    <w:rsid w:val="00FA623C"/>
    <w:rsid w:val="00FB07ED"/>
    <w:rsid w:val="00FB0D0D"/>
    <w:rsid w:val="00FB43B4"/>
    <w:rsid w:val="00FB6B0B"/>
    <w:rsid w:val="00FB6FC2"/>
    <w:rsid w:val="00FB7A2F"/>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A2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B7A2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A2F"/>
    <w:rPr>
      <w:rFonts w:eastAsia="Times New Roman" w:cs="Times New Roman"/>
      <w:b/>
      <w:sz w:val="30"/>
      <w:szCs w:val="20"/>
    </w:rPr>
  </w:style>
  <w:style w:type="paragraph" w:styleId="Header">
    <w:name w:val="header"/>
    <w:basedOn w:val="Normal"/>
    <w:link w:val="HeaderChar"/>
    <w:uiPriority w:val="99"/>
    <w:unhideWhenUsed/>
    <w:rsid w:val="00FB7A2F"/>
    <w:pPr>
      <w:tabs>
        <w:tab w:val="center" w:pos="4680"/>
        <w:tab w:val="right" w:pos="9360"/>
      </w:tabs>
    </w:pPr>
  </w:style>
  <w:style w:type="character" w:customStyle="1" w:styleId="HeaderChar">
    <w:name w:val="Header Char"/>
    <w:basedOn w:val="DefaultParagraphFont"/>
    <w:link w:val="Header"/>
    <w:uiPriority w:val="99"/>
    <w:rsid w:val="00FB7A2F"/>
    <w:rPr>
      <w:rFonts w:eastAsia="Times New Roman" w:cs="Times New Roman"/>
      <w:szCs w:val="20"/>
    </w:rPr>
  </w:style>
  <w:style w:type="paragraph" w:styleId="Footer">
    <w:name w:val="footer"/>
    <w:basedOn w:val="Normal"/>
    <w:link w:val="FooterChar"/>
    <w:uiPriority w:val="99"/>
    <w:unhideWhenUsed/>
    <w:rsid w:val="00FB7A2F"/>
    <w:pPr>
      <w:tabs>
        <w:tab w:val="center" w:pos="4680"/>
        <w:tab w:val="right" w:pos="9360"/>
      </w:tabs>
    </w:pPr>
  </w:style>
  <w:style w:type="character" w:customStyle="1" w:styleId="FooterChar">
    <w:name w:val="Footer Char"/>
    <w:basedOn w:val="DefaultParagraphFont"/>
    <w:link w:val="Footer"/>
    <w:uiPriority w:val="99"/>
    <w:rsid w:val="00FB7A2F"/>
    <w:rPr>
      <w:rFonts w:eastAsia="Times New Roman" w:cs="Times New Roman"/>
      <w:szCs w:val="20"/>
    </w:rPr>
  </w:style>
  <w:style w:type="character" w:styleId="PageNumber">
    <w:name w:val="page number"/>
    <w:basedOn w:val="DefaultParagraphFont"/>
    <w:uiPriority w:val="99"/>
    <w:semiHidden/>
    <w:unhideWhenUsed/>
    <w:rsid w:val="00FB7A2F"/>
  </w:style>
  <w:style w:type="character" w:styleId="LineNumber">
    <w:name w:val="line number"/>
    <w:basedOn w:val="DefaultParagraphFont"/>
    <w:uiPriority w:val="99"/>
    <w:semiHidden/>
    <w:unhideWhenUsed/>
    <w:rsid w:val="00FB7A2F"/>
  </w:style>
  <w:style w:type="paragraph" w:customStyle="1" w:styleId="BillDots">
    <w:name w:val="Bill Dots"/>
    <w:basedOn w:val="Normal"/>
    <w:qFormat/>
    <w:rsid w:val="00FB7A2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B7A2F"/>
    <w:pPr>
      <w:tabs>
        <w:tab w:val="right" w:pos="5904"/>
      </w:tabs>
    </w:pPr>
  </w:style>
  <w:style w:type="paragraph" w:styleId="BalloonText">
    <w:name w:val="Balloon Text"/>
    <w:basedOn w:val="Normal"/>
    <w:link w:val="BalloonTextChar"/>
    <w:uiPriority w:val="99"/>
    <w:semiHidden/>
    <w:unhideWhenUsed/>
    <w:rsid w:val="00FB7A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A2F"/>
    <w:rPr>
      <w:rFonts w:ascii="Segoe UI" w:eastAsia="Times New Roman" w:hAnsi="Segoe UI" w:cs="Segoe UI"/>
      <w:sz w:val="18"/>
      <w:szCs w:val="18"/>
    </w:rPr>
  </w:style>
  <w:style w:type="paragraph" w:styleId="ListParagraph">
    <w:name w:val="List Paragraph"/>
    <w:basedOn w:val="Normal"/>
    <w:uiPriority w:val="34"/>
    <w:qFormat/>
    <w:rsid w:val="00FB7A2F"/>
    <w:pPr>
      <w:ind w:left="720"/>
      <w:contextualSpacing/>
    </w:pPr>
  </w:style>
  <w:style w:type="paragraph" w:customStyle="1" w:styleId="scbillheader">
    <w:name w:val="sc_bill_header"/>
    <w:qFormat/>
    <w:rsid w:val="00FB7A2F"/>
    <w:pPr>
      <w:widowControl w:val="0"/>
      <w:suppressAutoHyphens/>
      <w:spacing w:after="0" w:line="240" w:lineRule="auto"/>
      <w:jc w:val="center"/>
    </w:pPr>
    <w:rPr>
      <w:b/>
      <w:caps/>
      <w:sz w:val="30"/>
    </w:rPr>
  </w:style>
  <w:style w:type="paragraph" w:customStyle="1" w:styleId="schouseresolutionbythis">
    <w:name w:val="sc_house_resolution_by_this"/>
    <w:qFormat/>
    <w:rsid w:val="00FB7A2F"/>
    <w:pPr>
      <w:widowControl w:val="0"/>
      <w:suppressAutoHyphens/>
      <w:spacing w:after="0" w:line="240" w:lineRule="auto"/>
      <w:jc w:val="both"/>
    </w:pPr>
  </w:style>
  <w:style w:type="paragraph" w:customStyle="1" w:styleId="schouseresolutionclippageattorney">
    <w:name w:val="sc_house_resolution_clip_page_attorney"/>
    <w:qFormat/>
    <w:rsid w:val="00FB7A2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B7A2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B7A2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B7A2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B7A2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B7A2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B7A2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B7A2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B7A2F"/>
    <w:pPr>
      <w:widowControl w:val="0"/>
      <w:suppressAutoHyphens/>
      <w:spacing w:after="0" w:line="240" w:lineRule="auto"/>
      <w:jc w:val="both"/>
    </w:pPr>
    <w:rPr>
      <w:caps/>
    </w:rPr>
  </w:style>
  <w:style w:type="paragraph" w:customStyle="1" w:styleId="schouseresolutionemptyline">
    <w:name w:val="sc_house_resolution_empty_line"/>
    <w:qFormat/>
    <w:rsid w:val="00FB7A2F"/>
    <w:pPr>
      <w:widowControl w:val="0"/>
      <w:suppressAutoHyphens/>
      <w:spacing w:after="0" w:line="240" w:lineRule="auto"/>
      <w:jc w:val="both"/>
    </w:pPr>
  </w:style>
  <w:style w:type="paragraph" w:customStyle="1" w:styleId="schouseresolutionfurtherresolved">
    <w:name w:val="sc_house_resolution_further_resolved"/>
    <w:qFormat/>
    <w:rsid w:val="00FB7A2F"/>
    <w:pPr>
      <w:widowControl w:val="0"/>
      <w:suppressAutoHyphens/>
      <w:spacing w:after="0" w:line="240" w:lineRule="auto"/>
      <w:jc w:val="both"/>
    </w:pPr>
  </w:style>
  <w:style w:type="paragraph" w:customStyle="1" w:styleId="schouseresolutionheader">
    <w:name w:val="sc_house_resolution_header"/>
    <w:qFormat/>
    <w:rsid w:val="00FB7A2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B7A2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B7A2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B7A2F"/>
    <w:pPr>
      <w:widowControl w:val="0"/>
      <w:suppressLineNumbers/>
      <w:suppressAutoHyphens/>
      <w:jc w:val="left"/>
    </w:pPr>
    <w:rPr>
      <w:b/>
    </w:rPr>
  </w:style>
  <w:style w:type="paragraph" w:customStyle="1" w:styleId="schouseresolutionjackettitle">
    <w:name w:val="sc_house_resolution_jacket_title"/>
    <w:qFormat/>
    <w:rsid w:val="00FB7A2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B7A2F"/>
    <w:pPr>
      <w:widowControl w:val="0"/>
      <w:suppressAutoHyphens/>
      <w:spacing w:after="0" w:line="360" w:lineRule="auto"/>
      <w:jc w:val="both"/>
    </w:pPr>
  </w:style>
  <w:style w:type="paragraph" w:customStyle="1" w:styleId="scresolutionwhereas">
    <w:name w:val="sc_resolution_whereas"/>
    <w:qFormat/>
    <w:rsid w:val="00FB7A2F"/>
    <w:pPr>
      <w:widowControl w:val="0"/>
      <w:suppressAutoHyphens/>
      <w:spacing w:after="0" w:line="360" w:lineRule="auto"/>
      <w:jc w:val="both"/>
    </w:pPr>
  </w:style>
  <w:style w:type="paragraph" w:customStyle="1" w:styleId="schouseresolutionxx">
    <w:name w:val="sc_house_resolution_xx"/>
    <w:qFormat/>
    <w:rsid w:val="00FB7A2F"/>
    <w:pPr>
      <w:widowControl w:val="0"/>
      <w:suppressAutoHyphens/>
      <w:spacing w:after="0" w:line="240" w:lineRule="auto"/>
      <w:jc w:val="center"/>
    </w:pPr>
  </w:style>
  <w:style w:type="paragraph" w:customStyle="1" w:styleId="BillDots0">
    <w:name w:val="BillDots"/>
    <w:basedOn w:val="Normal"/>
    <w:autoRedefine/>
    <w:qFormat/>
    <w:rsid w:val="00FB7A2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B7A2F"/>
    <w:rPr>
      <w:color w:val="0000FF" w:themeColor="hyperlink"/>
      <w:u w:val="single"/>
    </w:rPr>
  </w:style>
  <w:style w:type="paragraph" w:customStyle="1" w:styleId="Numbers">
    <w:name w:val="Numbers"/>
    <w:basedOn w:val="BillDots0"/>
    <w:qFormat/>
    <w:rsid w:val="00FB7A2F"/>
    <w:pPr>
      <w:tabs>
        <w:tab w:val="right" w:pos="5904"/>
      </w:tabs>
    </w:pPr>
  </w:style>
  <w:style w:type="character" w:customStyle="1" w:styleId="scclippagepath">
    <w:name w:val="sc_clip_page_path"/>
    <w:uiPriority w:val="1"/>
    <w:qFormat/>
    <w:rsid w:val="00FB7A2F"/>
    <w:rPr>
      <w:rFonts w:ascii="Times New Roman" w:hAnsi="Times New Roman"/>
      <w:caps/>
      <w:smallCaps w:val="0"/>
      <w:sz w:val="22"/>
    </w:rPr>
  </w:style>
  <w:style w:type="paragraph" w:customStyle="1" w:styleId="scconresoattyda">
    <w:name w:val="sc_con_reso_atty_da"/>
    <w:qFormat/>
    <w:rsid w:val="00FB7A2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B7A2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B7A2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B7A2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B7A2F"/>
    <w:pPr>
      <w:widowControl w:val="0"/>
      <w:suppressAutoHyphens/>
      <w:spacing w:after="0" w:line="240" w:lineRule="auto"/>
      <w:jc w:val="both"/>
    </w:pPr>
  </w:style>
  <w:style w:type="paragraph" w:customStyle="1" w:styleId="scjrregattydadocno">
    <w:name w:val="sc_jrreg_atty_da_docno"/>
    <w:basedOn w:val="Normal"/>
    <w:qFormat/>
    <w:rsid w:val="00FB7A2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B7A2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B7A2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B7A2F"/>
    <w:rPr>
      <w:rFonts w:ascii="Times New Roman" w:hAnsi="Times New Roman"/>
      <w:b/>
      <w:caps/>
      <w:smallCaps w:val="0"/>
      <w:sz w:val="24"/>
    </w:rPr>
  </w:style>
  <w:style w:type="paragraph" w:customStyle="1" w:styleId="scjrregfooter">
    <w:name w:val="sc_jrreg_footer"/>
    <w:qFormat/>
    <w:rsid w:val="00FB7A2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B7A2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B7A2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B7A2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B7A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B7A2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B7A2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B7A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B7A2F"/>
    <w:pPr>
      <w:widowControl w:val="0"/>
      <w:suppressAutoHyphens/>
      <w:spacing w:after="0" w:line="360" w:lineRule="auto"/>
      <w:jc w:val="both"/>
    </w:pPr>
  </w:style>
  <w:style w:type="paragraph" w:customStyle="1" w:styleId="scresolutionbody">
    <w:name w:val="sc_resolution_body"/>
    <w:qFormat/>
    <w:rsid w:val="00FB7A2F"/>
    <w:pPr>
      <w:widowControl w:val="0"/>
      <w:suppressAutoHyphens/>
      <w:spacing w:after="0" w:line="360" w:lineRule="auto"/>
      <w:jc w:val="both"/>
    </w:pPr>
  </w:style>
  <w:style w:type="paragraph" w:customStyle="1" w:styleId="scresolutionclippagebottom">
    <w:name w:val="sc_resolution_clip_page_bottom"/>
    <w:qFormat/>
    <w:rsid w:val="00FB7A2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B7A2F"/>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FB7A2F"/>
    <w:pPr>
      <w:widowControl w:val="0"/>
      <w:suppressAutoHyphens/>
      <w:spacing w:after="0" w:line="240" w:lineRule="auto"/>
      <w:jc w:val="center"/>
    </w:pPr>
    <w:rPr>
      <w:b/>
      <w:caps/>
      <w:sz w:val="30"/>
    </w:rPr>
  </w:style>
  <w:style w:type="paragraph" w:customStyle="1" w:styleId="scresolutiontitle">
    <w:name w:val="sc_resolution_title"/>
    <w:qFormat/>
    <w:rsid w:val="00FB7A2F"/>
    <w:pPr>
      <w:widowControl w:val="0"/>
      <w:suppressAutoHyphens/>
      <w:spacing w:after="0" w:line="240" w:lineRule="auto"/>
      <w:jc w:val="both"/>
    </w:pPr>
    <w:rPr>
      <w:caps/>
    </w:rPr>
  </w:style>
  <w:style w:type="paragraph" w:customStyle="1" w:styleId="scresolutionxx">
    <w:name w:val="sc_resolution_xx"/>
    <w:qFormat/>
    <w:rsid w:val="00FB7A2F"/>
    <w:pPr>
      <w:widowControl w:val="0"/>
      <w:suppressAutoHyphens/>
      <w:spacing w:after="0" w:line="240" w:lineRule="auto"/>
      <w:jc w:val="center"/>
    </w:pPr>
  </w:style>
  <w:style w:type="character" w:customStyle="1" w:styleId="scSECTIONS">
    <w:name w:val="sc_SECTIONS"/>
    <w:uiPriority w:val="1"/>
    <w:qFormat/>
    <w:rsid w:val="00FB7A2F"/>
    <w:rPr>
      <w:rFonts w:ascii="Times New Roman" w:hAnsi="Times New Roman"/>
      <w:b w:val="0"/>
      <w:i w:val="0"/>
      <w:caps/>
      <w:smallCaps w:val="0"/>
      <w:color w:val="auto"/>
      <w:sz w:val="22"/>
    </w:rPr>
  </w:style>
  <w:style w:type="character" w:customStyle="1" w:styleId="scsenateclippagepath">
    <w:name w:val="sc_senate_clip_page_path"/>
    <w:uiPriority w:val="1"/>
    <w:qFormat/>
    <w:rsid w:val="00FB7A2F"/>
    <w:rPr>
      <w:rFonts w:ascii="Times New Roman" w:hAnsi="Times New Roman"/>
      <w:caps/>
      <w:smallCaps w:val="0"/>
      <w:sz w:val="22"/>
    </w:rPr>
  </w:style>
  <w:style w:type="paragraph" w:customStyle="1" w:styleId="scsenateresolutionbody">
    <w:name w:val="sc_senate_resolution_body"/>
    <w:qFormat/>
    <w:rsid w:val="00FB7A2F"/>
    <w:pPr>
      <w:widowControl w:val="0"/>
      <w:suppressAutoHyphens/>
      <w:spacing w:after="0" w:line="360" w:lineRule="auto"/>
      <w:jc w:val="both"/>
    </w:pPr>
  </w:style>
  <w:style w:type="paragraph" w:customStyle="1" w:styleId="scsenateresolutionclippagebottom">
    <w:name w:val="sc_senate_resolution_clip_page_bottom"/>
    <w:qFormat/>
    <w:rsid w:val="00FB7A2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B7A2F"/>
    <w:pPr>
      <w:widowControl w:val="0"/>
      <w:suppressLineNumbers/>
      <w:suppressAutoHyphens/>
    </w:pPr>
  </w:style>
  <w:style w:type="paragraph" w:customStyle="1" w:styleId="scsenateresolutionclippagerepdocumentname">
    <w:name w:val="sc_senate_resolution_clip_page_rep_document_name"/>
    <w:qFormat/>
    <w:rsid w:val="00FB7A2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B7A2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B7A2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B7A2F"/>
    <w:rPr>
      <w:color w:val="808080"/>
    </w:rPr>
  </w:style>
  <w:style w:type="paragraph" w:customStyle="1" w:styleId="sctablecodifiedsection">
    <w:name w:val="sc_table_codified_section"/>
    <w:qFormat/>
    <w:rsid w:val="00FB7A2F"/>
    <w:pPr>
      <w:widowControl w:val="0"/>
      <w:suppressAutoHyphens/>
      <w:spacing w:after="0" w:line="360" w:lineRule="auto"/>
    </w:pPr>
  </w:style>
  <w:style w:type="paragraph" w:customStyle="1" w:styleId="sctableln">
    <w:name w:val="sc_table_ln"/>
    <w:qFormat/>
    <w:rsid w:val="00FB7A2F"/>
    <w:pPr>
      <w:widowControl w:val="0"/>
      <w:suppressAutoHyphens/>
      <w:spacing w:after="0" w:line="360" w:lineRule="auto"/>
      <w:jc w:val="right"/>
    </w:pPr>
  </w:style>
  <w:style w:type="paragraph" w:customStyle="1" w:styleId="sctablenoncodifiedsection">
    <w:name w:val="sc_table_non_codified_section"/>
    <w:qFormat/>
    <w:rsid w:val="00FB7A2F"/>
    <w:pPr>
      <w:widowControl w:val="0"/>
      <w:suppressAutoHyphens/>
      <w:spacing w:after="0" w:line="360" w:lineRule="auto"/>
    </w:pPr>
  </w:style>
  <w:style w:type="paragraph" w:customStyle="1" w:styleId="scresolutionmembers">
    <w:name w:val="sc_resolution_members"/>
    <w:qFormat/>
    <w:rsid w:val="00FB7A2F"/>
    <w:pPr>
      <w:widowControl w:val="0"/>
      <w:suppressAutoHyphens/>
      <w:spacing w:after="0" w:line="360" w:lineRule="auto"/>
      <w:jc w:val="both"/>
    </w:pPr>
  </w:style>
  <w:style w:type="paragraph" w:customStyle="1" w:styleId="scdraftheader">
    <w:name w:val="sc_draft_header"/>
    <w:qFormat/>
    <w:rsid w:val="00FB7A2F"/>
    <w:pPr>
      <w:widowControl w:val="0"/>
      <w:suppressAutoHyphens/>
      <w:spacing w:after="0" w:line="240" w:lineRule="auto"/>
    </w:pPr>
  </w:style>
  <w:style w:type="paragraph" w:customStyle="1" w:styleId="scemptyline">
    <w:name w:val="sc_empty_line"/>
    <w:qFormat/>
    <w:rsid w:val="00FB7A2F"/>
    <w:pPr>
      <w:widowControl w:val="0"/>
      <w:suppressAutoHyphens/>
      <w:spacing w:after="0" w:line="360" w:lineRule="auto"/>
      <w:jc w:val="both"/>
    </w:pPr>
  </w:style>
  <w:style w:type="paragraph" w:customStyle="1" w:styleId="scemptylineheader">
    <w:name w:val="sc_emptyline_header"/>
    <w:qFormat/>
    <w:rsid w:val="00FB7A2F"/>
    <w:pPr>
      <w:widowControl w:val="0"/>
      <w:suppressAutoHyphens/>
      <w:spacing w:after="0" w:line="240" w:lineRule="auto"/>
      <w:jc w:val="both"/>
    </w:pPr>
  </w:style>
  <w:style w:type="character" w:customStyle="1" w:styleId="scinsert">
    <w:name w:val="sc_insert"/>
    <w:uiPriority w:val="1"/>
    <w:qFormat/>
    <w:rsid w:val="00FB7A2F"/>
    <w:rPr>
      <w:caps w:val="0"/>
      <w:smallCaps w:val="0"/>
      <w:strike w:val="0"/>
      <w:dstrike w:val="0"/>
      <w:vanish w:val="0"/>
      <w:u w:val="single"/>
      <w:vertAlign w:val="baseline"/>
    </w:rPr>
  </w:style>
  <w:style w:type="character" w:customStyle="1" w:styleId="scinsertblue">
    <w:name w:val="sc_insert_blue"/>
    <w:uiPriority w:val="1"/>
    <w:qFormat/>
    <w:rsid w:val="00FB7A2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B7A2F"/>
    <w:rPr>
      <w:caps w:val="0"/>
      <w:smallCaps w:val="0"/>
      <w:strike w:val="0"/>
      <w:dstrike w:val="0"/>
      <w:vanish w:val="0"/>
      <w:color w:val="0070C0"/>
      <w:u w:val="none"/>
      <w:vertAlign w:val="baseline"/>
    </w:rPr>
  </w:style>
  <w:style w:type="character" w:customStyle="1" w:styleId="scinsertred">
    <w:name w:val="sc_insert_red"/>
    <w:uiPriority w:val="1"/>
    <w:qFormat/>
    <w:rsid w:val="00FB7A2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B7A2F"/>
    <w:rPr>
      <w:caps w:val="0"/>
      <w:smallCaps w:val="0"/>
      <w:strike w:val="0"/>
      <w:dstrike w:val="0"/>
      <w:vanish w:val="0"/>
      <w:color w:val="FF0000"/>
      <w:u w:val="none"/>
      <w:vertAlign w:val="baseline"/>
    </w:rPr>
  </w:style>
  <w:style w:type="character" w:customStyle="1" w:styleId="scstrike">
    <w:name w:val="sc_strike"/>
    <w:uiPriority w:val="1"/>
    <w:qFormat/>
    <w:rsid w:val="00FB7A2F"/>
    <w:rPr>
      <w:strike/>
      <w:dstrike w:val="0"/>
    </w:rPr>
  </w:style>
  <w:style w:type="character" w:customStyle="1" w:styleId="scstrikeblue">
    <w:name w:val="sc_strike_blue"/>
    <w:uiPriority w:val="1"/>
    <w:qFormat/>
    <w:rsid w:val="00FB7A2F"/>
    <w:rPr>
      <w:strike/>
      <w:dstrike w:val="0"/>
      <w:color w:val="0070C0"/>
    </w:rPr>
  </w:style>
  <w:style w:type="character" w:customStyle="1" w:styleId="scstrikered">
    <w:name w:val="sc_strike_red"/>
    <w:uiPriority w:val="1"/>
    <w:qFormat/>
    <w:rsid w:val="00FB7A2F"/>
    <w:rPr>
      <w:strike/>
      <w:dstrike w:val="0"/>
      <w:color w:val="FF0000"/>
    </w:rPr>
  </w:style>
  <w:style w:type="character" w:customStyle="1" w:styleId="scstrikebluenoncodified">
    <w:name w:val="sc_strike_blue_non_codified"/>
    <w:uiPriority w:val="1"/>
    <w:qFormat/>
    <w:rsid w:val="00FB7A2F"/>
    <w:rPr>
      <w:strike/>
      <w:dstrike w:val="0"/>
      <w:color w:val="0070C0"/>
      <w:lang w:val="en-US"/>
    </w:rPr>
  </w:style>
  <w:style w:type="character" w:customStyle="1" w:styleId="scstrikerednoncodified">
    <w:name w:val="sc_strike_red_non_codified"/>
    <w:uiPriority w:val="1"/>
    <w:qFormat/>
    <w:rsid w:val="00FB7A2F"/>
    <w:rPr>
      <w:strike/>
      <w:dstrike w:val="0"/>
      <w:color w:val="FF0000"/>
    </w:rPr>
  </w:style>
  <w:style w:type="paragraph" w:customStyle="1" w:styleId="scnowthereforebold">
    <w:name w:val="sc_now_therefore_bold"/>
    <w:uiPriority w:val="1"/>
    <w:qFormat/>
    <w:rsid w:val="00FB7A2F"/>
    <w:pPr>
      <w:widowControl w:val="0"/>
      <w:suppressAutoHyphens/>
      <w:spacing w:after="0" w:line="480" w:lineRule="auto"/>
    </w:pPr>
    <w:rPr>
      <w:rFonts w:eastAsia="Calibri" w:cs="Times New Roman"/>
    </w:rPr>
  </w:style>
  <w:style w:type="paragraph" w:customStyle="1" w:styleId="scbillsiglines">
    <w:name w:val="sc_bill_sig_lines"/>
    <w:qFormat/>
    <w:rsid w:val="00FB7A2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B7A2F"/>
  </w:style>
  <w:style w:type="paragraph" w:customStyle="1" w:styleId="scbillendxx">
    <w:name w:val="sc_bill_end_xx"/>
    <w:qFormat/>
    <w:rsid w:val="00FB7A2F"/>
    <w:pPr>
      <w:widowControl w:val="0"/>
      <w:suppressAutoHyphens/>
      <w:spacing w:after="0" w:line="240" w:lineRule="auto"/>
      <w:jc w:val="center"/>
    </w:pPr>
  </w:style>
  <w:style w:type="character" w:customStyle="1" w:styleId="scbillheader1">
    <w:name w:val="sc_bill_header1"/>
    <w:uiPriority w:val="1"/>
    <w:qFormat/>
    <w:rsid w:val="00FB7A2F"/>
  </w:style>
  <w:style w:type="character" w:customStyle="1" w:styleId="scresolutionbody1">
    <w:name w:val="sc_resolution_body1"/>
    <w:uiPriority w:val="1"/>
    <w:qFormat/>
    <w:rsid w:val="00FB7A2F"/>
  </w:style>
  <w:style w:type="character" w:styleId="Strong">
    <w:name w:val="Strong"/>
    <w:basedOn w:val="DefaultParagraphFont"/>
    <w:uiPriority w:val="22"/>
    <w:qFormat/>
    <w:rsid w:val="00FB7A2F"/>
    <w:rPr>
      <w:b/>
      <w:bCs/>
    </w:rPr>
  </w:style>
  <w:style w:type="character" w:customStyle="1" w:styleId="scamendhouse">
    <w:name w:val="sc_amend_house"/>
    <w:uiPriority w:val="1"/>
    <w:qFormat/>
    <w:rsid w:val="00FB7A2F"/>
    <w:rPr>
      <w:bdr w:val="none" w:sz="0" w:space="0" w:color="auto"/>
      <w:shd w:val="clear" w:color="auto" w:fill="FDE9D9" w:themeFill="accent6" w:themeFillTint="33"/>
    </w:rPr>
  </w:style>
  <w:style w:type="character" w:customStyle="1" w:styleId="scamendsenate">
    <w:name w:val="sc_amend_senate"/>
    <w:uiPriority w:val="1"/>
    <w:qFormat/>
    <w:rsid w:val="00FB7A2F"/>
    <w:rPr>
      <w:bdr w:val="none" w:sz="0" w:space="0" w:color="auto"/>
      <w:shd w:val="clear" w:color="auto" w:fill="E5DFEC" w:themeFill="accent4" w:themeFillTint="33"/>
    </w:rPr>
  </w:style>
  <w:style w:type="paragraph" w:styleId="Revision">
    <w:name w:val="Revision"/>
    <w:hidden/>
    <w:uiPriority w:val="99"/>
    <w:semiHidden/>
    <w:rsid w:val="00FB7A2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B7A2F"/>
    <w:pPr>
      <w:spacing w:after="0" w:line="240" w:lineRule="auto"/>
    </w:pPr>
    <w:rPr>
      <w:i/>
    </w:rPr>
  </w:style>
  <w:style w:type="paragraph" w:customStyle="1" w:styleId="sccoversheetsenate">
    <w:name w:val="sc_coversheet_senate"/>
    <w:qFormat/>
    <w:rsid w:val="00FB7A2F"/>
    <w:pPr>
      <w:spacing w:after="0" w:line="240" w:lineRule="auto"/>
    </w:pPr>
    <w:rPr>
      <w:b/>
    </w:rPr>
  </w:style>
  <w:style w:type="character" w:styleId="FollowedHyperlink">
    <w:name w:val="FollowedHyperlink"/>
    <w:basedOn w:val="DefaultParagraphFont"/>
    <w:uiPriority w:val="99"/>
    <w:semiHidden/>
    <w:unhideWhenUsed/>
    <w:rsid w:val="00C177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3&amp;session=126&amp;summary=B" TargetMode="External" Id="Rc7566a969fc44e00" /><Relationship Type="http://schemas.openxmlformats.org/officeDocument/2006/relationships/hyperlink" Target="https://www.scstatehouse.gov/sess126_2025-2026/prever/503_20250326.docx" TargetMode="External" Id="R1847645edd0e484a" /><Relationship Type="http://schemas.openxmlformats.org/officeDocument/2006/relationships/hyperlink" Target="h:\sj\20250326.docx" TargetMode="External" Id="Rc7d91c5f55744d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220E2"/>
    <w:rsid w:val="00573513"/>
    <w:rsid w:val="00656F1F"/>
    <w:rsid w:val="0072205F"/>
    <w:rsid w:val="00804B1A"/>
    <w:rsid w:val="008228BC"/>
    <w:rsid w:val="00A22407"/>
    <w:rsid w:val="00A56390"/>
    <w:rsid w:val="00AA6F82"/>
    <w:rsid w:val="00BE097C"/>
    <w:rsid w:val="00CE49D6"/>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f16ff2cf-242a-490c-832b-c2387af87af0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6e42aea8-9e4b-4005-ab0c-73853da85374</T_BILL_REQUEST_REQUEST>
  <T_BILL_R_ORIGINALDRAFT>1abe359f-553a-47fb-9cb1-5ae04a251e06</T_BILL_R_ORIGINALDRAFT>
  <T_BILL_SPONSOR_SPONSOR>1be17325-8d49-4376-8649-ac0543eaa52a</T_BILL_SPONSOR_SPONSOR>
  <T_BILL_T_BILLNAME>[0503]</T_BILL_T_BILLNAME>
  <T_BILL_T_BILLNUMBER>503</T_BILL_T_BILLNUMBER>
  <T_BILL_T_BILLTITLE>TO RECOGNIZE AND HONOR THE RIVERBANKS BOTANICAL GARDEN ON THE OCCASION OF ITS THIRTIETH ANNIVERSARY AND TO COMMEND ITS OUTSTANDING CONTRIBUTIONS TO CONSERVATION, EDUCATION, AND COMMUNITY ENGAGEMENT IN SOUTH CAROLINA.</T_BILL_T_BILLTITLE>
  <T_BILL_T_CHAMBER>senate</T_BILL_T_CHAMBER>
  <T_BILL_T_FILENAME> </T_BILL_T_FILENAME>
  <T_BILL_T_LEGTYPE>resolution</T_BILL_T_LEGTYPE>
  <T_BILL_T_RATNUMBERSTRING>SNone</T_BILL_T_RATNUMBERSTRING>
  <T_BILL_T_SUBJECT>Riverbanks Botanical Garden, 30th anniversary</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2029</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2025-03-19T20:39:00Z</cp:lastPrinted>
  <dcterms:created xsi:type="dcterms:W3CDTF">2025-03-26T17:59:00Z</dcterms:created>
  <dcterms:modified xsi:type="dcterms:W3CDTF">2025-03-26T17:59:00Z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