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EC70" w14:textId="2938434C" w:rsidR="00A41BB3" w:rsidRDefault="00A41BB3">
      <w:pPr>
        <w:pStyle w:val="Heading6"/>
        <w:jc w:val="center"/>
        <w:rPr>
          <w:sz w:val="22"/>
        </w:rPr>
      </w:pPr>
      <w:r>
        <w:rPr>
          <w:sz w:val="22"/>
        </w:rPr>
        <w:t xml:space="preserve">HOUSE TO MEET AT </w:t>
      </w:r>
      <w:r w:rsidR="00A629BE">
        <w:rPr>
          <w:sz w:val="22"/>
        </w:rPr>
        <w:t>12:00 NOON</w:t>
      </w:r>
    </w:p>
    <w:p w14:paraId="3BA52EA6" w14:textId="77777777" w:rsidR="00A41BB3" w:rsidRDefault="00A41BB3">
      <w:pPr>
        <w:tabs>
          <w:tab w:val="right" w:pos="6336"/>
        </w:tabs>
        <w:ind w:left="0" w:firstLine="0"/>
        <w:jc w:val="center"/>
      </w:pPr>
    </w:p>
    <w:p w14:paraId="4AFB655B" w14:textId="6E6FFF07" w:rsidR="00A41BB3" w:rsidRDefault="00A41BB3">
      <w:pPr>
        <w:tabs>
          <w:tab w:val="right" w:pos="6336"/>
        </w:tabs>
        <w:ind w:left="0" w:firstLine="0"/>
        <w:jc w:val="right"/>
        <w:rPr>
          <w:b/>
        </w:rPr>
      </w:pPr>
      <w:r>
        <w:rPr>
          <w:b/>
        </w:rPr>
        <w:t>NO. 1</w:t>
      </w:r>
      <w:r w:rsidR="00A629BE">
        <w:rPr>
          <w:b/>
        </w:rPr>
        <w:t>3</w:t>
      </w:r>
    </w:p>
    <w:p w14:paraId="296C1FBD" w14:textId="77777777" w:rsidR="00A41BB3" w:rsidRDefault="00A41BB3">
      <w:pPr>
        <w:tabs>
          <w:tab w:val="center" w:pos="3168"/>
        </w:tabs>
        <w:ind w:left="0" w:firstLine="0"/>
        <w:jc w:val="center"/>
      </w:pPr>
      <w:r>
        <w:rPr>
          <w:b/>
        </w:rPr>
        <w:t>CALENDAR</w:t>
      </w:r>
    </w:p>
    <w:p w14:paraId="340A5AAC" w14:textId="77777777" w:rsidR="00A41BB3" w:rsidRDefault="00A41BB3">
      <w:pPr>
        <w:ind w:left="0" w:firstLine="0"/>
        <w:jc w:val="center"/>
      </w:pPr>
    </w:p>
    <w:p w14:paraId="0C453721" w14:textId="77777777" w:rsidR="00A41BB3" w:rsidRDefault="00A41BB3">
      <w:pPr>
        <w:tabs>
          <w:tab w:val="center" w:pos="3168"/>
        </w:tabs>
        <w:ind w:left="0" w:firstLine="0"/>
        <w:jc w:val="center"/>
        <w:rPr>
          <w:b/>
        </w:rPr>
      </w:pPr>
      <w:r>
        <w:rPr>
          <w:b/>
        </w:rPr>
        <w:t>OF THE</w:t>
      </w:r>
    </w:p>
    <w:p w14:paraId="56609AC5" w14:textId="77777777" w:rsidR="00A41BB3" w:rsidRDefault="00A41BB3">
      <w:pPr>
        <w:ind w:left="0" w:firstLine="0"/>
        <w:jc w:val="center"/>
      </w:pPr>
    </w:p>
    <w:p w14:paraId="531E50BB" w14:textId="77777777" w:rsidR="00A41BB3" w:rsidRDefault="00A41BB3">
      <w:pPr>
        <w:tabs>
          <w:tab w:val="center" w:pos="3168"/>
        </w:tabs>
        <w:ind w:left="0" w:firstLine="0"/>
        <w:jc w:val="center"/>
      </w:pPr>
      <w:r>
        <w:rPr>
          <w:b/>
        </w:rPr>
        <w:t>HOUSE OF REPRESENTATIVES</w:t>
      </w:r>
    </w:p>
    <w:p w14:paraId="4D0BF59E" w14:textId="77777777" w:rsidR="00A41BB3" w:rsidRDefault="00A41BB3">
      <w:pPr>
        <w:ind w:left="0" w:firstLine="0"/>
        <w:jc w:val="center"/>
      </w:pPr>
    </w:p>
    <w:p w14:paraId="5EDA8683" w14:textId="77777777" w:rsidR="00A41BB3" w:rsidRDefault="00A41BB3">
      <w:pPr>
        <w:pStyle w:val="Heading4"/>
        <w:jc w:val="center"/>
        <w:rPr>
          <w:snapToGrid/>
        </w:rPr>
      </w:pPr>
      <w:r>
        <w:rPr>
          <w:snapToGrid/>
        </w:rPr>
        <w:t>OF THE</w:t>
      </w:r>
    </w:p>
    <w:p w14:paraId="006740D0" w14:textId="77777777" w:rsidR="00A41BB3" w:rsidRDefault="00A41BB3">
      <w:pPr>
        <w:ind w:left="0" w:firstLine="0"/>
        <w:jc w:val="center"/>
      </w:pPr>
    </w:p>
    <w:p w14:paraId="142E0A49" w14:textId="77777777" w:rsidR="00A41BB3" w:rsidRDefault="00A41BB3">
      <w:pPr>
        <w:tabs>
          <w:tab w:val="center" w:pos="3168"/>
        </w:tabs>
        <w:ind w:left="0" w:firstLine="0"/>
        <w:jc w:val="center"/>
        <w:rPr>
          <w:b/>
        </w:rPr>
      </w:pPr>
      <w:r>
        <w:rPr>
          <w:b/>
        </w:rPr>
        <w:t>STATE OF SOUTH CAROLINA</w:t>
      </w:r>
    </w:p>
    <w:p w14:paraId="454D5821" w14:textId="77777777" w:rsidR="00A41BB3" w:rsidRDefault="00A41BB3">
      <w:pPr>
        <w:ind w:left="0" w:firstLine="0"/>
        <w:jc w:val="center"/>
        <w:rPr>
          <w:b/>
        </w:rPr>
      </w:pPr>
    </w:p>
    <w:p w14:paraId="433AC861" w14:textId="77777777" w:rsidR="00A41BB3" w:rsidRDefault="00A41BB3">
      <w:pPr>
        <w:ind w:left="0" w:firstLine="0"/>
        <w:jc w:val="center"/>
        <w:rPr>
          <w:b/>
        </w:rPr>
      </w:pPr>
    </w:p>
    <w:p w14:paraId="41260DDA" w14:textId="255E84EF" w:rsidR="00A41BB3" w:rsidRDefault="00A41BB3">
      <w:pPr>
        <w:ind w:left="0" w:firstLine="0"/>
        <w:jc w:val="center"/>
        <w:rPr>
          <w:b/>
        </w:rPr>
      </w:pPr>
      <w:r>
        <w:rPr>
          <w:b/>
          <w:noProof/>
        </w:rPr>
        <w:drawing>
          <wp:inline distT="0" distB="0" distL="0" distR="0" wp14:anchorId="002629E5" wp14:editId="1A0AA4B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BEE2B26" w14:textId="77777777" w:rsidR="00A41BB3" w:rsidRDefault="00A41BB3">
      <w:pPr>
        <w:ind w:left="0" w:firstLine="0"/>
        <w:jc w:val="center"/>
        <w:rPr>
          <w:b/>
        </w:rPr>
      </w:pPr>
    </w:p>
    <w:p w14:paraId="2AFA5188" w14:textId="77777777" w:rsidR="00A41BB3" w:rsidRDefault="00A41BB3">
      <w:pPr>
        <w:pStyle w:val="Heading3"/>
        <w:jc w:val="center"/>
      </w:pPr>
      <w:r>
        <w:t>REGULAR SESSION BEGINNING TUESDAY, JANUARY 14, 2025</w:t>
      </w:r>
    </w:p>
    <w:p w14:paraId="6016AAA4" w14:textId="77777777" w:rsidR="00A41BB3" w:rsidRDefault="00A41BB3">
      <w:pPr>
        <w:ind w:left="0" w:firstLine="0"/>
        <w:jc w:val="center"/>
        <w:rPr>
          <w:b/>
        </w:rPr>
      </w:pPr>
    </w:p>
    <w:p w14:paraId="609D466B" w14:textId="77777777" w:rsidR="00A41BB3" w:rsidRDefault="00A41BB3">
      <w:pPr>
        <w:ind w:left="0" w:firstLine="0"/>
        <w:jc w:val="center"/>
        <w:rPr>
          <w:b/>
        </w:rPr>
      </w:pPr>
    </w:p>
    <w:p w14:paraId="0CA365D8" w14:textId="32F7A7CC" w:rsidR="00A41BB3" w:rsidRPr="0047397B" w:rsidRDefault="00A629BE">
      <w:pPr>
        <w:ind w:left="0" w:firstLine="0"/>
        <w:jc w:val="center"/>
        <w:rPr>
          <w:b/>
        </w:rPr>
      </w:pPr>
      <w:r>
        <w:rPr>
          <w:b/>
        </w:rPr>
        <w:t>TUESDAY, FEBRUARY 11</w:t>
      </w:r>
      <w:r w:rsidR="00A41BB3" w:rsidRPr="0047397B">
        <w:rPr>
          <w:b/>
        </w:rPr>
        <w:t>, 2025</w:t>
      </w:r>
    </w:p>
    <w:p w14:paraId="7386C351" w14:textId="77777777" w:rsidR="00A41BB3" w:rsidRDefault="00A41BB3">
      <w:pPr>
        <w:ind w:left="0" w:firstLine="0"/>
        <w:jc w:val="center"/>
        <w:rPr>
          <w:b/>
        </w:rPr>
      </w:pPr>
    </w:p>
    <w:p w14:paraId="13FFEEF1" w14:textId="77777777" w:rsidR="00A41BB3" w:rsidRDefault="00A41BB3">
      <w:pPr>
        <w:pStyle w:val="ActionText"/>
        <w:sectPr w:rsidR="00A41BB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C7E5869" w14:textId="77777777" w:rsidR="00A41BB3" w:rsidRDefault="00A41BB3">
      <w:pPr>
        <w:pStyle w:val="ActionText"/>
        <w:sectPr w:rsidR="00A41BB3">
          <w:pgSz w:w="12240" w:h="15840" w:code="1"/>
          <w:pgMar w:top="1008" w:right="4694" w:bottom="3499" w:left="1224" w:header="1008" w:footer="3499" w:gutter="0"/>
          <w:cols w:space="720"/>
          <w:titlePg/>
        </w:sectPr>
      </w:pPr>
    </w:p>
    <w:p w14:paraId="76128B35" w14:textId="77777777" w:rsidR="00A41BB3" w:rsidRPr="00A41BB3" w:rsidRDefault="00A41BB3" w:rsidP="00A41BB3">
      <w:pPr>
        <w:pStyle w:val="ActionText"/>
        <w:jc w:val="center"/>
        <w:rPr>
          <w:b/>
        </w:rPr>
      </w:pPr>
      <w:r w:rsidRPr="00A41BB3">
        <w:rPr>
          <w:b/>
        </w:rPr>
        <w:lastRenderedPageBreak/>
        <w:t>INVITATIONS</w:t>
      </w:r>
    </w:p>
    <w:p w14:paraId="40737301" w14:textId="77777777" w:rsidR="00A41BB3" w:rsidRDefault="00A41BB3" w:rsidP="00A41BB3">
      <w:pPr>
        <w:pStyle w:val="ActionText"/>
        <w:jc w:val="center"/>
        <w:rPr>
          <w:b/>
        </w:rPr>
      </w:pPr>
    </w:p>
    <w:p w14:paraId="0FB03ABD" w14:textId="77777777" w:rsidR="00A41BB3" w:rsidRDefault="00A41BB3" w:rsidP="00A41BB3">
      <w:pPr>
        <w:pStyle w:val="ActionText"/>
        <w:jc w:val="center"/>
        <w:rPr>
          <w:b/>
        </w:rPr>
      </w:pPr>
      <w:r>
        <w:rPr>
          <w:b/>
        </w:rPr>
        <w:t>Tuesday, February 11, 2025, 5:30 p.m. - 7:30 p.m.</w:t>
      </w:r>
    </w:p>
    <w:p w14:paraId="428E2291" w14:textId="77777777" w:rsidR="00A41BB3" w:rsidRDefault="00A41BB3" w:rsidP="00A41BB3">
      <w:pPr>
        <w:pStyle w:val="ActionText"/>
        <w:ind w:left="0" w:firstLine="0"/>
      </w:pPr>
      <w:r>
        <w:t>Members of the House and staff, reception, the USC Alumni Center, by the University of South Carolina/USC Alumni Association.</w:t>
      </w:r>
    </w:p>
    <w:p w14:paraId="28410548" w14:textId="77777777" w:rsidR="00A41BB3" w:rsidRDefault="00A41BB3" w:rsidP="00A41BB3">
      <w:pPr>
        <w:pStyle w:val="ActionText"/>
        <w:keepNext w:val="0"/>
        <w:ind w:left="0" w:firstLine="0"/>
        <w:jc w:val="center"/>
      </w:pPr>
      <w:r>
        <w:t>(Accepted--January 28, 2025)</w:t>
      </w:r>
    </w:p>
    <w:p w14:paraId="483E1466" w14:textId="77777777" w:rsidR="00A41BB3" w:rsidRDefault="00A41BB3" w:rsidP="00A41BB3">
      <w:pPr>
        <w:pStyle w:val="ActionText"/>
        <w:keepNext w:val="0"/>
        <w:ind w:left="0" w:firstLine="0"/>
        <w:jc w:val="center"/>
      </w:pPr>
    </w:p>
    <w:p w14:paraId="1C9E9DBA" w14:textId="77777777" w:rsidR="00A41BB3" w:rsidRDefault="00A41BB3" w:rsidP="00A41BB3">
      <w:pPr>
        <w:pStyle w:val="ActionText"/>
        <w:ind w:left="0" w:firstLine="0"/>
        <w:jc w:val="center"/>
        <w:rPr>
          <w:b/>
        </w:rPr>
      </w:pPr>
      <w:r>
        <w:rPr>
          <w:b/>
        </w:rPr>
        <w:t>Wednesday, February 12, 2025, 8:00 a.m. - 10:00 a.m.</w:t>
      </w:r>
    </w:p>
    <w:p w14:paraId="34948415" w14:textId="77777777" w:rsidR="00A41BB3" w:rsidRDefault="00A41BB3" w:rsidP="00A41BB3">
      <w:pPr>
        <w:pStyle w:val="ActionText"/>
        <w:ind w:left="0" w:firstLine="0"/>
      </w:pPr>
      <w:r>
        <w:t>Members of the House and staff, breakfast, Room 112, Blatt Bldg., by the South Carolina Association of Municipal Power Systems.</w:t>
      </w:r>
    </w:p>
    <w:p w14:paraId="3A1D112A" w14:textId="77777777" w:rsidR="00A41BB3" w:rsidRDefault="00A41BB3" w:rsidP="00A41BB3">
      <w:pPr>
        <w:pStyle w:val="ActionText"/>
        <w:keepNext w:val="0"/>
        <w:ind w:left="0" w:firstLine="0"/>
        <w:jc w:val="center"/>
      </w:pPr>
      <w:r>
        <w:t>(Accepted--January 28, 2025)</w:t>
      </w:r>
    </w:p>
    <w:p w14:paraId="0A7E41D0" w14:textId="77777777" w:rsidR="00A41BB3" w:rsidRDefault="00A41BB3" w:rsidP="00A41BB3">
      <w:pPr>
        <w:pStyle w:val="ActionText"/>
        <w:keepNext w:val="0"/>
        <w:ind w:left="0" w:firstLine="0"/>
        <w:jc w:val="center"/>
      </w:pPr>
    </w:p>
    <w:p w14:paraId="71AEC0DA" w14:textId="77777777" w:rsidR="00A41BB3" w:rsidRDefault="00A41BB3" w:rsidP="00A41BB3">
      <w:pPr>
        <w:pStyle w:val="ActionText"/>
        <w:ind w:left="0" w:firstLine="0"/>
        <w:jc w:val="center"/>
        <w:rPr>
          <w:b/>
        </w:rPr>
      </w:pPr>
      <w:r>
        <w:rPr>
          <w:b/>
        </w:rPr>
        <w:t>Wednesday, February 12, 2025, 11:30 a.m. - 2:30 p.m.</w:t>
      </w:r>
    </w:p>
    <w:p w14:paraId="4455647B" w14:textId="77777777" w:rsidR="00A41BB3" w:rsidRDefault="00A41BB3" w:rsidP="00A41BB3">
      <w:pPr>
        <w:pStyle w:val="ActionText"/>
        <w:ind w:left="0" w:firstLine="0"/>
      </w:pPr>
      <w:r>
        <w:t>Members of the House, luncheon, the State House Grounds, by the South Carolina Baptist Convention.</w:t>
      </w:r>
    </w:p>
    <w:p w14:paraId="65DD0B91" w14:textId="77777777" w:rsidR="00A41BB3" w:rsidRDefault="00A41BB3" w:rsidP="00A41BB3">
      <w:pPr>
        <w:pStyle w:val="ActionText"/>
        <w:keepNext w:val="0"/>
        <w:ind w:left="0" w:firstLine="0"/>
        <w:jc w:val="center"/>
      </w:pPr>
      <w:r>
        <w:t>(Accepted--January 28, 2025)</w:t>
      </w:r>
    </w:p>
    <w:p w14:paraId="7EB5E2AD" w14:textId="77777777" w:rsidR="00A41BB3" w:rsidRDefault="00A41BB3" w:rsidP="00A41BB3">
      <w:pPr>
        <w:pStyle w:val="ActionText"/>
        <w:keepNext w:val="0"/>
        <w:ind w:left="0" w:firstLine="0"/>
        <w:jc w:val="center"/>
      </w:pPr>
    </w:p>
    <w:p w14:paraId="1F5D2E40" w14:textId="77777777" w:rsidR="00A41BB3" w:rsidRDefault="00A41BB3" w:rsidP="00A41BB3">
      <w:pPr>
        <w:pStyle w:val="ActionText"/>
        <w:ind w:left="0" w:firstLine="0"/>
        <w:jc w:val="center"/>
        <w:rPr>
          <w:b/>
        </w:rPr>
      </w:pPr>
      <w:r>
        <w:rPr>
          <w:b/>
        </w:rPr>
        <w:t>Wednesday, February 12, 2025, 6:00 p.m. - 8:00 p.m.</w:t>
      </w:r>
    </w:p>
    <w:p w14:paraId="0298607E" w14:textId="77777777" w:rsidR="00A41BB3" w:rsidRDefault="00A41BB3" w:rsidP="00A41BB3">
      <w:pPr>
        <w:pStyle w:val="ActionText"/>
        <w:ind w:left="0" w:firstLine="0"/>
      </w:pPr>
      <w:r>
        <w:t>Members of the House and staff, reception, the National Guard Armory on Bluff Road, by the South Carolina Department of Natural Resources.</w:t>
      </w:r>
    </w:p>
    <w:p w14:paraId="4B42ABAE" w14:textId="77777777" w:rsidR="00A41BB3" w:rsidRDefault="00A41BB3" w:rsidP="00A41BB3">
      <w:pPr>
        <w:pStyle w:val="ActionText"/>
        <w:keepNext w:val="0"/>
        <w:ind w:left="0" w:firstLine="0"/>
        <w:jc w:val="center"/>
      </w:pPr>
      <w:r>
        <w:t>(Accepted--January 28, 2025)</w:t>
      </w:r>
    </w:p>
    <w:p w14:paraId="21D0393A" w14:textId="77777777" w:rsidR="00A41BB3" w:rsidRDefault="00A41BB3" w:rsidP="00A41BB3">
      <w:pPr>
        <w:pStyle w:val="ActionText"/>
        <w:keepNext w:val="0"/>
        <w:ind w:left="0" w:firstLine="0"/>
        <w:jc w:val="center"/>
      </w:pPr>
    </w:p>
    <w:p w14:paraId="6FD778EC" w14:textId="77777777" w:rsidR="00A41BB3" w:rsidRDefault="00A41BB3" w:rsidP="00A41BB3">
      <w:pPr>
        <w:pStyle w:val="ActionText"/>
        <w:ind w:left="0" w:firstLine="0"/>
        <w:jc w:val="center"/>
        <w:rPr>
          <w:b/>
        </w:rPr>
      </w:pPr>
      <w:r>
        <w:rPr>
          <w:b/>
        </w:rPr>
        <w:t>Thursday, February 13, 2025, 8:00 a.m. - 10:00 a.m.</w:t>
      </w:r>
    </w:p>
    <w:p w14:paraId="11117B15" w14:textId="77777777" w:rsidR="00A41BB3" w:rsidRDefault="00A41BB3" w:rsidP="00A41BB3">
      <w:pPr>
        <w:pStyle w:val="ActionText"/>
        <w:ind w:left="0" w:firstLine="0"/>
      </w:pPr>
      <w:r>
        <w:t>Members of the House, breakfast, Room 112, Blatt Bldg., by the South Carolina Arts Alliance.</w:t>
      </w:r>
    </w:p>
    <w:p w14:paraId="5D82E620" w14:textId="77777777" w:rsidR="00A41BB3" w:rsidRDefault="00A41BB3" w:rsidP="00A41BB3">
      <w:pPr>
        <w:pStyle w:val="ActionText"/>
        <w:keepNext w:val="0"/>
        <w:ind w:left="0" w:firstLine="0"/>
        <w:jc w:val="center"/>
      </w:pPr>
      <w:r>
        <w:t>(Accepted--January 28, 2025)</w:t>
      </w:r>
    </w:p>
    <w:p w14:paraId="3B9F6B1D" w14:textId="77777777" w:rsidR="00A41BB3" w:rsidRDefault="00A41BB3" w:rsidP="00A41BB3">
      <w:pPr>
        <w:pStyle w:val="ActionText"/>
        <w:keepNext w:val="0"/>
        <w:ind w:left="0" w:firstLine="0"/>
        <w:jc w:val="center"/>
      </w:pPr>
    </w:p>
    <w:p w14:paraId="55779278" w14:textId="77777777" w:rsidR="00A41BB3" w:rsidRDefault="00A41BB3" w:rsidP="00A41BB3">
      <w:pPr>
        <w:pStyle w:val="ActionText"/>
        <w:ind w:left="0" w:firstLine="0"/>
        <w:jc w:val="center"/>
        <w:rPr>
          <w:b/>
        </w:rPr>
      </w:pPr>
      <w:r>
        <w:rPr>
          <w:b/>
        </w:rPr>
        <w:t>Thursday, February 13, 2025, 11:00 a.m. - 2:00 p.m.</w:t>
      </w:r>
    </w:p>
    <w:p w14:paraId="5CA54870" w14:textId="77777777" w:rsidR="00A41BB3" w:rsidRDefault="00A41BB3" w:rsidP="00A41BB3">
      <w:pPr>
        <w:pStyle w:val="ActionText"/>
        <w:ind w:left="0" w:firstLine="0"/>
      </w:pPr>
      <w:r>
        <w:t>Members of the House and staff, luncheon, the State House Grounds, by the Electric Cooperatives of South Carolina.</w:t>
      </w:r>
    </w:p>
    <w:p w14:paraId="58B019C3" w14:textId="77777777" w:rsidR="00A41BB3" w:rsidRDefault="00A41BB3" w:rsidP="00A41BB3">
      <w:pPr>
        <w:pStyle w:val="ActionText"/>
        <w:keepNext w:val="0"/>
        <w:ind w:left="0" w:firstLine="0"/>
        <w:jc w:val="center"/>
      </w:pPr>
      <w:r>
        <w:t>(Accepted--January 28, 2025)</w:t>
      </w:r>
    </w:p>
    <w:p w14:paraId="07326917" w14:textId="77777777" w:rsidR="00A41BB3" w:rsidRDefault="00A41BB3" w:rsidP="00A41BB3">
      <w:pPr>
        <w:pStyle w:val="ActionText"/>
        <w:keepNext w:val="0"/>
        <w:ind w:left="0" w:firstLine="0"/>
        <w:jc w:val="center"/>
      </w:pPr>
    </w:p>
    <w:p w14:paraId="0948AE93" w14:textId="77777777" w:rsidR="00A41BB3" w:rsidRDefault="00A41BB3" w:rsidP="00A41BB3">
      <w:pPr>
        <w:pStyle w:val="ActionText"/>
        <w:ind w:left="0" w:firstLine="0"/>
        <w:jc w:val="center"/>
        <w:rPr>
          <w:b/>
        </w:rPr>
      </w:pPr>
      <w:r>
        <w:rPr>
          <w:b/>
        </w:rPr>
        <w:t>Tuesday, February 18, 2025, 5:00 p.m. - 7:00 p.m.</w:t>
      </w:r>
    </w:p>
    <w:p w14:paraId="623C816D" w14:textId="4D30C3EA" w:rsidR="00A41BB3" w:rsidRDefault="00A41BB3" w:rsidP="00A41BB3">
      <w:pPr>
        <w:pStyle w:val="ActionText"/>
        <w:ind w:left="0" w:firstLine="0"/>
      </w:pPr>
      <w:r>
        <w:t>Members of the House, reception, Hall</w:t>
      </w:r>
      <w:r w:rsidR="004054B7">
        <w:t>s</w:t>
      </w:r>
      <w:r>
        <w:t xml:space="preserve"> Chophouse, by the National Association of Insurance and Financial Advisors.</w:t>
      </w:r>
    </w:p>
    <w:p w14:paraId="592A4B6C" w14:textId="77777777" w:rsidR="00A41BB3" w:rsidRDefault="00A41BB3" w:rsidP="00A41BB3">
      <w:pPr>
        <w:pStyle w:val="ActionText"/>
        <w:keepNext w:val="0"/>
        <w:ind w:left="0" w:firstLine="0"/>
        <w:jc w:val="center"/>
      </w:pPr>
      <w:r>
        <w:t>(Accepted--January 28, 2025)</w:t>
      </w:r>
    </w:p>
    <w:p w14:paraId="7662FD1A" w14:textId="77777777" w:rsidR="00A41BB3" w:rsidRDefault="00A41BB3" w:rsidP="00A41BB3">
      <w:pPr>
        <w:pStyle w:val="ActionText"/>
        <w:keepNext w:val="0"/>
        <w:ind w:left="0" w:firstLine="0"/>
        <w:jc w:val="center"/>
      </w:pPr>
    </w:p>
    <w:p w14:paraId="3EAE7DB5" w14:textId="77777777" w:rsidR="00A41BB3" w:rsidRDefault="00A41BB3" w:rsidP="00A41BB3">
      <w:pPr>
        <w:pStyle w:val="ActionText"/>
        <w:ind w:left="0" w:firstLine="0"/>
        <w:jc w:val="center"/>
        <w:rPr>
          <w:b/>
        </w:rPr>
      </w:pPr>
      <w:r>
        <w:rPr>
          <w:b/>
        </w:rPr>
        <w:t>Tuesday, February 18, 2025, 6:00 p.m. - 8:00 p.m.</w:t>
      </w:r>
    </w:p>
    <w:p w14:paraId="31786EF5" w14:textId="77777777" w:rsidR="00A41BB3" w:rsidRDefault="00A41BB3" w:rsidP="00A41BB3">
      <w:pPr>
        <w:pStyle w:val="ActionText"/>
        <w:ind w:left="0" w:firstLine="0"/>
      </w:pPr>
      <w:r>
        <w:t>Members of the House and staff, reception, The Palmetto Club, by the South Carolina Craft Distillers Guild.</w:t>
      </w:r>
    </w:p>
    <w:p w14:paraId="264AEC92" w14:textId="77777777" w:rsidR="00A41BB3" w:rsidRDefault="00A41BB3" w:rsidP="00A41BB3">
      <w:pPr>
        <w:pStyle w:val="ActionText"/>
        <w:keepNext w:val="0"/>
        <w:ind w:left="0" w:firstLine="0"/>
        <w:jc w:val="center"/>
      </w:pPr>
      <w:r>
        <w:t>(Accepted--January 28, 2025)</w:t>
      </w:r>
    </w:p>
    <w:p w14:paraId="0B74E7C4" w14:textId="77777777" w:rsidR="00A41BB3" w:rsidRDefault="00A41BB3" w:rsidP="00A41BB3">
      <w:pPr>
        <w:pStyle w:val="ActionText"/>
        <w:ind w:left="0" w:firstLine="0"/>
        <w:jc w:val="center"/>
        <w:rPr>
          <w:b/>
        </w:rPr>
      </w:pPr>
      <w:r>
        <w:rPr>
          <w:b/>
        </w:rPr>
        <w:t>Tuesday, February 18, 2025, 6:00 p.m. - 8:00 p.m.</w:t>
      </w:r>
    </w:p>
    <w:p w14:paraId="61ABA8A3" w14:textId="77777777" w:rsidR="00A41BB3" w:rsidRDefault="00A41BB3" w:rsidP="00A41BB3">
      <w:pPr>
        <w:pStyle w:val="ActionText"/>
        <w:ind w:left="0" w:firstLine="0"/>
      </w:pPr>
      <w:r>
        <w:t>Members of the House and staff, reception, the Columbia Convention Center, by the Lexington County Development Corporation.</w:t>
      </w:r>
    </w:p>
    <w:p w14:paraId="433D5A65" w14:textId="77777777" w:rsidR="00A41BB3" w:rsidRDefault="00A41BB3" w:rsidP="00A41BB3">
      <w:pPr>
        <w:pStyle w:val="ActionText"/>
        <w:keepNext w:val="0"/>
        <w:ind w:left="0" w:firstLine="0"/>
        <w:jc w:val="center"/>
      </w:pPr>
      <w:r>
        <w:t>(Accepted--February 4, 2025)</w:t>
      </w:r>
    </w:p>
    <w:p w14:paraId="5970DC25" w14:textId="77777777" w:rsidR="00A41BB3" w:rsidRDefault="00A41BB3" w:rsidP="00A41BB3">
      <w:pPr>
        <w:pStyle w:val="ActionText"/>
        <w:keepNext w:val="0"/>
        <w:ind w:left="0" w:firstLine="0"/>
        <w:jc w:val="center"/>
      </w:pPr>
    </w:p>
    <w:p w14:paraId="5D373888" w14:textId="77777777" w:rsidR="00A41BB3" w:rsidRDefault="00A41BB3" w:rsidP="00A41BB3">
      <w:pPr>
        <w:pStyle w:val="ActionText"/>
        <w:ind w:left="0" w:firstLine="0"/>
        <w:jc w:val="center"/>
        <w:rPr>
          <w:b/>
        </w:rPr>
      </w:pPr>
      <w:r>
        <w:rPr>
          <w:b/>
        </w:rPr>
        <w:t>Wednesday, February 19, 2025, 8:00 a.m. - 10:00 a.m.</w:t>
      </w:r>
    </w:p>
    <w:p w14:paraId="24388B8F" w14:textId="77777777" w:rsidR="00A41BB3" w:rsidRDefault="00A41BB3" w:rsidP="00A41BB3">
      <w:pPr>
        <w:pStyle w:val="ActionText"/>
        <w:ind w:left="0" w:firstLine="0"/>
      </w:pPr>
      <w:r>
        <w:t>Members of the House and staff, breakfast, Room 112, Blatt Bldg., by the SC Human Service Providers Association.</w:t>
      </w:r>
    </w:p>
    <w:p w14:paraId="6BCF02DF" w14:textId="77777777" w:rsidR="00A41BB3" w:rsidRDefault="00A41BB3" w:rsidP="00A41BB3">
      <w:pPr>
        <w:pStyle w:val="ActionText"/>
        <w:keepNext w:val="0"/>
        <w:ind w:left="0" w:firstLine="0"/>
        <w:jc w:val="center"/>
      </w:pPr>
      <w:r>
        <w:t>(Accepted--January 28, 2025)</w:t>
      </w:r>
    </w:p>
    <w:p w14:paraId="53052CB2" w14:textId="77777777" w:rsidR="00A41BB3" w:rsidRDefault="00A41BB3" w:rsidP="00A41BB3">
      <w:pPr>
        <w:pStyle w:val="ActionText"/>
        <w:keepNext w:val="0"/>
        <w:ind w:left="0" w:firstLine="0"/>
        <w:jc w:val="center"/>
      </w:pPr>
    </w:p>
    <w:p w14:paraId="2EEAB27F" w14:textId="77777777" w:rsidR="00A41BB3" w:rsidRDefault="00A41BB3" w:rsidP="00A41BB3">
      <w:pPr>
        <w:pStyle w:val="ActionText"/>
        <w:ind w:left="0" w:firstLine="0"/>
        <w:jc w:val="center"/>
        <w:rPr>
          <w:b/>
        </w:rPr>
      </w:pPr>
      <w:r>
        <w:rPr>
          <w:b/>
        </w:rPr>
        <w:t>Wednesday, February 19, 2025, 11:30 a.m. - 1:30 p.m.</w:t>
      </w:r>
    </w:p>
    <w:p w14:paraId="1967184F" w14:textId="77777777" w:rsidR="00A41BB3" w:rsidRDefault="00A41BB3" w:rsidP="00A41BB3">
      <w:pPr>
        <w:pStyle w:val="ActionText"/>
        <w:ind w:left="0" w:firstLine="0"/>
      </w:pPr>
      <w:r>
        <w:t>Members of the House, luncheon, Room 112, Blatt Bldg., by the Independent Banks of South Carolina.</w:t>
      </w:r>
    </w:p>
    <w:p w14:paraId="0DDE8D20" w14:textId="77777777" w:rsidR="00A41BB3" w:rsidRDefault="00A41BB3" w:rsidP="00A41BB3">
      <w:pPr>
        <w:pStyle w:val="ActionText"/>
        <w:keepNext w:val="0"/>
        <w:ind w:left="0" w:firstLine="0"/>
        <w:jc w:val="center"/>
      </w:pPr>
      <w:r>
        <w:t>(Accepted--January 28, 2025)</w:t>
      </w:r>
    </w:p>
    <w:p w14:paraId="715D299C" w14:textId="77777777" w:rsidR="00A41BB3" w:rsidRDefault="00A41BB3" w:rsidP="00A41BB3">
      <w:pPr>
        <w:pStyle w:val="ActionText"/>
        <w:keepNext w:val="0"/>
        <w:ind w:left="0" w:firstLine="0"/>
        <w:jc w:val="center"/>
      </w:pPr>
    </w:p>
    <w:p w14:paraId="3D1DFEFC" w14:textId="77777777" w:rsidR="00A41BB3" w:rsidRDefault="00A41BB3" w:rsidP="00A41BB3">
      <w:pPr>
        <w:pStyle w:val="ActionText"/>
        <w:ind w:left="0" w:firstLine="0"/>
        <w:jc w:val="center"/>
        <w:rPr>
          <w:b/>
        </w:rPr>
      </w:pPr>
      <w:r>
        <w:rPr>
          <w:b/>
        </w:rPr>
        <w:t>Wednesday, February 19, 2025, 5:00 p.m. - 7:00 p.m.</w:t>
      </w:r>
    </w:p>
    <w:p w14:paraId="23FBB1D6" w14:textId="77777777" w:rsidR="00A41BB3" w:rsidRDefault="00A41BB3" w:rsidP="00A41BB3">
      <w:pPr>
        <w:pStyle w:val="ActionText"/>
        <w:ind w:left="0" w:firstLine="0"/>
      </w:pPr>
      <w:r>
        <w:t>Members of the House and staff, reception, The Palmetto Club, by the South Carolina Association of Counties.</w:t>
      </w:r>
    </w:p>
    <w:p w14:paraId="42EA089C" w14:textId="77777777" w:rsidR="00A41BB3" w:rsidRDefault="00A41BB3" w:rsidP="00A41BB3">
      <w:pPr>
        <w:pStyle w:val="ActionText"/>
        <w:keepNext w:val="0"/>
        <w:ind w:left="0" w:firstLine="0"/>
        <w:jc w:val="center"/>
      </w:pPr>
      <w:r>
        <w:t>(Accepted--January 28, 2025)</w:t>
      </w:r>
    </w:p>
    <w:p w14:paraId="1EF00B66" w14:textId="77777777" w:rsidR="00A41BB3" w:rsidRDefault="00A41BB3" w:rsidP="00A41BB3">
      <w:pPr>
        <w:pStyle w:val="ActionText"/>
        <w:keepNext w:val="0"/>
        <w:ind w:left="0" w:firstLine="0"/>
        <w:jc w:val="center"/>
      </w:pPr>
    </w:p>
    <w:p w14:paraId="536540EA" w14:textId="77777777" w:rsidR="00A41BB3" w:rsidRDefault="00A41BB3" w:rsidP="00A41BB3">
      <w:pPr>
        <w:pStyle w:val="ActionText"/>
        <w:ind w:left="0" w:firstLine="0"/>
        <w:jc w:val="center"/>
        <w:rPr>
          <w:b/>
        </w:rPr>
      </w:pPr>
      <w:r>
        <w:rPr>
          <w:b/>
        </w:rPr>
        <w:t>Wednesday, February 19, 2025, 5:30 p.m. - 7:00 p.m.</w:t>
      </w:r>
    </w:p>
    <w:p w14:paraId="133316F4" w14:textId="77777777" w:rsidR="00A41BB3" w:rsidRDefault="00A41BB3" w:rsidP="00A41BB3">
      <w:pPr>
        <w:pStyle w:val="ActionText"/>
        <w:ind w:left="0" w:firstLine="0"/>
      </w:pPr>
      <w:r>
        <w:t>Members of the House and staff, reception, The Palmetto Club, by the Historic Mitchelville Freedom Park.</w:t>
      </w:r>
    </w:p>
    <w:p w14:paraId="04741C04" w14:textId="77777777" w:rsidR="00A41BB3" w:rsidRDefault="00A41BB3" w:rsidP="00A41BB3">
      <w:pPr>
        <w:pStyle w:val="ActionText"/>
        <w:keepNext w:val="0"/>
        <w:ind w:left="0" w:firstLine="0"/>
        <w:jc w:val="center"/>
      </w:pPr>
      <w:r>
        <w:t>(Accepted--January 28, 2025)</w:t>
      </w:r>
    </w:p>
    <w:p w14:paraId="05F4BF30" w14:textId="77777777" w:rsidR="00A41BB3" w:rsidRDefault="00A41BB3" w:rsidP="00A41BB3">
      <w:pPr>
        <w:pStyle w:val="ActionText"/>
        <w:keepNext w:val="0"/>
        <w:ind w:left="0" w:firstLine="0"/>
        <w:jc w:val="center"/>
      </w:pPr>
    </w:p>
    <w:p w14:paraId="420D4919" w14:textId="77777777" w:rsidR="00A41BB3" w:rsidRDefault="00A41BB3" w:rsidP="00A41BB3">
      <w:pPr>
        <w:pStyle w:val="ActionText"/>
        <w:ind w:left="0" w:firstLine="0"/>
        <w:jc w:val="center"/>
        <w:rPr>
          <w:b/>
        </w:rPr>
      </w:pPr>
      <w:r>
        <w:rPr>
          <w:b/>
        </w:rPr>
        <w:t>Thursday, February 20, 2025, 8:00 a.m. - 10:00 a.m.</w:t>
      </w:r>
    </w:p>
    <w:p w14:paraId="07BC0830" w14:textId="77777777" w:rsidR="00A41BB3" w:rsidRDefault="00A41BB3" w:rsidP="00A41BB3">
      <w:pPr>
        <w:pStyle w:val="ActionText"/>
        <w:ind w:left="0" w:firstLine="0"/>
      </w:pPr>
      <w:r>
        <w:t>Members of the House and staff, breakfast, Room 112, Blatt Bldg., by the Forestry Association of South Carolina.</w:t>
      </w:r>
    </w:p>
    <w:p w14:paraId="4255F879" w14:textId="77777777" w:rsidR="00A41BB3" w:rsidRDefault="00A41BB3" w:rsidP="00A41BB3">
      <w:pPr>
        <w:pStyle w:val="ActionText"/>
        <w:keepNext w:val="0"/>
        <w:ind w:left="0" w:firstLine="0"/>
        <w:jc w:val="center"/>
      </w:pPr>
      <w:r>
        <w:t>(Accepted--January 28, 2025)</w:t>
      </w:r>
    </w:p>
    <w:p w14:paraId="234F15E8" w14:textId="77777777" w:rsidR="00A41BB3" w:rsidRDefault="00A41BB3" w:rsidP="00A41BB3">
      <w:pPr>
        <w:pStyle w:val="ActionText"/>
        <w:keepNext w:val="0"/>
        <w:ind w:left="0" w:firstLine="0"/>
        <w:jc w:val="center"/>
      </w:pPr>
    </w:p>
    <w:p w14:paraId="4EF80D25" w14:textId="548B2610" w:rsidR="00A41BB3" w:rsidRDefault="008B51E1" w:rsidP="00A41BB3">
      <w:pPr>
        <w:pStyle w:val="ActionText"/>
        <w:ind w:left="0" w:firstLine="0"/>
        <w:jc w:val="center"/>
        <w:rPr>
          <w:b/>
        </w:rPr>
      </w:pPr>
      <w:r>
        <w:rPr>
          <w:b/>
        </w:rPr>
        <w:t>SECOND</w:t>
      </w:r>
      <w:r w:rsidR="00A41BB3">
        <w:rPr>
          <w:b/>
        </w:rPr>
        <w:t xml:space="preserve"> READING LOCAL UNCONTESTED BILL</w:t>
      </w:r>
    </w:p>
    <w:p w14:paraId="04279EEA" w14:textId="77777777" w:rsidR="00A41BB3" w:rsidRDefault="00A41BB3" w:rsidP="00A41BB3">
      <w:pPr>
        <w:pStyle w:val="ActionText"/>
        <w:ind w:left="0" w:firstLine="0"/>
        <w:jc w:val="center"/>
        <w:rPr>
          <w:b/>
        </w:rPr>
      </w:pPr>
    </w:p>
    <w:p w14:paraId="46EC2542" w14:textId="4110E26A" w:rsidR="00A41BB3" w:rsidRPr="00A41BB3" w:rsidRDefault="00A41BB3" w:rsidP="00A41BB3">
      <w:pPr>
        <w:pStyle w:val="ActionText"/>
        <w:keepNext w:val="0"/>
      </w:pPr>
      <w:r w:rsidRPr="00A41BB3">
        <w:rPr>
          <w:b/>
        </w:rPr>
        <w:t>H. 3767</w:t>
      </w:r>
      <w:r w:rsidR="00AE47D4">
        <w:rPr>
          <w:b/>
        </w:rPr>
        <w:t>--</w:t>
      </w:r>
      <w:r w:rsidRPr="00A41BB3">
        <w:t>(Debate adjourned until Thu., Feb. 20, 2025--February 06, 2025)</w:t>
      </w:r>
    </w:p>
    <w:p w14:paraId="741FDAA1" w14:textId="77777777" w:rsidR="00A41BB3" w:rsidRDefault="00A41BB3" w:rsidP="00A41BB3">
      <w:pPr>
        <w:pStyle w:val="ActionText"/>
        <w:keepNext w:val="0"/>
        <w:ind w:left="0"/>
      </w:pPr>
    </w:p>
    <w:p w14:paraId="507DABE0" w14:textId="77777777" w:rsidR="00A41BB3" w:rsidRDefault="00A41BB3" w:rsidP="00A41BB3">
      <w:pPr>
        <w:pStyle w:val="ActionText"/>
        <w:ind w:left="0"/>
        <w:jc w:val="center"/>
        <w:rPr>
          <w:b/>
        </w:rPr>
      </w:pPr>
      <w:r>
        <w:rPr>
          <w:b/>
        </w:rPr>
        <w:t>SPECIAL INTRODUCTIONS/ RECOGNITIONS/ANNOUNCEMENTS</w:t>
      </w:r>
    </w:p>
    <w:p w14:paraId="6FA9BB89" w14:textId="77777777" w:rsidR="00A41BB3" w:rsidRDefault="00A41BB3" w:rsidP="00A41BB3">
      <w:pPr>
        <w:pStyle w:val="ActionText"/>
        <w:ind w:left="0"/>
        <w:jc w:val="center"/>
        <w:rPr>
          <w:b/>
        </w:rPr>
      </w:pPr>
    </w:p>
    <w:p w14:paraId="6E8C87BB" w14:textId="77777777" w:rsidR="00A41BB3" w:rsidRDefault="00A41BB3" w:rsidP="00A41BB3">
      <w:pPr>
        <w:pStyle w:val="ActionText"/>
        <w:ind w:left="0"/>
        <w:jc w:val="center"/>
        <w:rPr>
          <w:b/>
        </w:rPr>
      </w:pPr>
      <w:r>
        <w:rPr>
          <w:b/>
        </w:rPr>
        <w:t>SECOND READING STATEWIDE UNCONTESTED BILLS</w:t>
      </w:r>
    </w:p>
    <w:p w14:paraId="53C76A15" w14:textId="77777777" w:rsidR="00A41BB3" w:rsidRDefault="00A41BB3" w:rsidP="00A41BB3">
      <w:pPr>
        <w:pStyle w:val="ActionText"/>
        <w:ind w:left="0"/>
        <w:jc w:val="center"/>
        <w:rPr>
          <w:b/>
        </w:rPr>
      </w:pPr>
    </w:p>
    <w:p w14:paraId="5052A02D" w14:textId="77777777" w:rsidR="00A41BB3" w:rsidRPr="00A41BB3" w:rsidRDefault="00A41BB3" w:rsidP="00A41BB3">
      <w:pPr>
        <w:pStyle w:val="ActionText"/>
      </w:pPr>
      <w:r w:rsidRPr="00A41BB3">
        <w:rPr>
          <w:b/>
        </w:rPr>
        <w:t>H. 3570--</w:t>
      </w:r>
      <w:r w:rsidRPr="00A41BB3">
        <w:t xml:space="preserve">Reps. Bannister, Spann-Wilder, W. Newton and Mitchell: </w:t>
      </w:r>
      <w:r w:rsidRPr="00A41BB3">
        <w:rPr>
          <w:b/>
        </w:rPr>
        <w:t>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4D87DB2A" w14:textId="77777777" w:rsidR="00A41BB3" w:rsidRDefault="00A41BB3" w:rsidP="00A41BB3">
      <w:pPr>
        <w:pStyle w:val="ActionText"/>
        <w:ind w:left="648" w:firstLine="0"/>
      </w:pPr>
      <w:r>
        <w:t>(Prefiled--Thursday, December 12, 2024)</w:t>
      </w:r>
    </w:p>
    <w:p w14:paraId="5C7AB69F" w14:textId="77777777" w:rsidR="00A41BB3" w:rsidRDefault="00A41BB3" w:rsidP="00A41BB3">
      <w:pPr>
        <w:pStyle w:val="ActionText"/>
        <w:ind w:left="648" w:firstLine="0"/>
      </w:pPr>
      <w:r>
        <w:t>(Judiciary Com.--January 14, 2025)</w:t>
      </w:r>
    </w:p>
    <w:p w14:paraId="67A22734" w14:textId="77777777" w:rsidR="00A41BB3" w:rsidRPr="00A41BB3" w:rsidRDefault="00A41BB3" w:rsidP="00A41BB3">
      <w:pPr>
        <w:pStyle w:val="ActionText"/>
        <w:keepNext w:val="0"/>
        <w:ind w:left="648" w:firstLine="0"/>
      </w:pPr>
      <w:r w:rsidRPr="00A41BB3">
        <w:t>(Favorable--February 06, 2025)</w:t>
      </w:r>
    </w:p>
    <w:p w14:paraId="30E5418E" w14:textId="77777777" w:rsidR="00A41BB3" w:rsidRDefault="00A41BB3" w:rsidP="00A41BB3">
      <w:pPr>
        <w:pStyle w:val="ActionText"/>
        <w:keepNext w:val="0"/>
        <w:ind w:left="0" w:firstLine="0"/>
      </w:pPr>
    </w:p>
    <w:p w14:paraId="55233570" w14:textId="77777777" w:rsidR="00A41BB3" w:rsidRPr="00A41BB3" w:rsidRDefault="00A41BB3" w:rsidP="00A41BB3">
      <w:pPr>
        <w:pStyle w:val="ActionText"/>
      </w:pPr>
      <w:r w:rsidRPr="00A41BB3">
        <w:rPr>
          <w:b/>
        </w:rPr>
        <w:t>H. 3558--</w:t>
      </w:r>
      <w:r w:rsidRPr="00A41BB3">
        <w:t xml:space="preserve">Reps. Taylor, Pope, Hewitt, B. Newton and Mitchell: </w:t>
      </w:r>
      <w:r w:rsidRPr="00A41BB3">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3D321E27" w14:textId="77777777" w:rsidR="00A41BB3" w:rsidRDefault="00A41BB3" w:rsidP="00A41BB3">
      <w:pPr>
        <w:pStyle w:val="ActionText"/>
        <w:ind w:left="648" w:firstLine="0"/>
      </w:pPr>
      <w:r>
        <w:t>(Prefiled--Thursday, December 05, 2024)</w:t>
      </w:r>
    </w:p>
    <w:p w14:paraId="27E29DF5" w14:textId="77777777" w:rsidR="00A41BB3" w:rsidRDefault="00A41BB3" w:rsidP="00A41BB3">
      <w:pPr>
        <w:pStyle w:val="ActionText"/>
        <w:ind w:left="648" w:firstLine="0"/>
      </w:pPr>
      <w:r>
        <w:t>(Judiciary Com.--January 14, 2025)</w:t>
      </w:r>
    </w:p>
    <w:p w14:paraId="1795F9F7" w14:textId="77777777" w:rsidR="00A41BB3" w:rsidRPr="00A41BB3" w:rsidRDefault="00A41BB3" w:rsidP="00A41BB3">
      <w:pPr>
        <w:pStyle w:val="ActionText"/>
        <w:keepNext w:val="0"/>
        <w:ind w:left="648" w:firstLine="0"/>
      </w:pPr>
      <w:r w:rsidRPr="00A41BB3">
        <w:t>(Favorable--February 06, 2025)</w:t>
      </w:r>
    </w:p>
    <w:p w14:paraId="63848C2C" w14:textId="77777777" w:rsidR="00A41BB3" w:rsidRDefault="00A41BB3" w:rsidP="00A41BB3">
      <w:pPr>
        <w:pStyle w:val="ActionText"/>
        <w:keepNext w:val="0"/>
        <w:ind w:left="0" w:firstLine="0"/>
      </w:pPr>
    </w:p>
    <w:p w14:paraId="7424EAF7" w14:textId="77777777" w:rsidR="00A41BB3" w:rsidRPr="00A41BB3" w:rsidRDefault="00A41BB3" w:rsidP="00A41BB3">
      <w:pPr>
        <w:pStyle w:val="ActionText"/>
      </w:pPr>
      <w:r w:rsidRPr="00A41BB3">
        <w:rPr>
          <w:b/>
        </w:rPr>
        <w:t>H. 3529--</w:t>
      </w:r>
      <w:r w:rsidRPr="00A41BB3">
        <w:t xml:space="preserve">Reps. W. Newton, Bannister, Caskey, Wooten, Spann-Wilder, Calhoon, Ballentine, Robbins and Mitchell: </w:t>
      </w:r>
      <w:r w:rsidRPr="00A41BB3">
        <w:rPr>
          <w:b/>
        </w:rPr>
        <w:t>A BILL TO AMEND THE SOUTH CAROLINA CODE OF LAWS BY AMENDING SECTION 63-3-40, RELATING TO FAMILY COURT JUDGES ELECTED FROM EACH JUDICIAL CIRCUIT, SO AS TO INCREASE BY ONE THE NUMBER OF FAMILY COURT JUDGES IN THE NINTH, ELEVENTH, AND FOURTEENTH CIRCUITS.</w:t>
      </w:r>
    </w:p>
    <w:p w14:paraId="6F57E155" w14:textId="77777777" w:rsidR="00A41BB3" w:rsidRDefault="00A41BB3" w:rsidP="00A41BB3">
      <w:pPr>
        <w:pStyle w:val="ActionText"/>
        <w:ind w:left="648" w:firstLine="0"/>
      </w:pPr>
      <w:r>
        <w:t>(Prefiled--Thursday, December 05, 2024)</w:t>
      </w:r>
    </w:p>
    <w:p w14:paraId="6E9A8BB8" w14:textId="77777777" w:rsidR="00A41BB3" w:rsidRDefault="00A41BB3" w:rsidP="00A41BB3">
      <w:pPr>
        <w:pStyle w:val="ActionText"/>
        <w:ind w:left="648" w:firstLine="0"/>
      </w:pPr>
      <w:r>
        <w:t>(Judiciary Com.--January 14, 2025)</w:t>
      </w:r>
    </w:p>
    <w:p w14:paraId="2288D436" w14:textId="77777777" w:rsidR="00A41BB3" w:rsidRPr="00A41BB3" w:rsidRDefault="00A41BB3" w:rsidP="00A41BB3">
      <w:pPr>
        <w:pStyle w:val="ActionText"/>
        <w:keepNext w:val="0"/>
        <w:ind w:left="648" w:firstLine="0"/>
      </w:pPr>
      <w:r w:rsidRPr="00A41BB3">
        <w:t>(Favorable--February 06, 2025)</w:t>
      </w:r>
    </w:p>
    <w:p w14:paraId="57A9A6C2" w14:textId="77777777" w:rsidR="00A41BB3" w:rsidRDefault="00A41BB3" w:rsidP="00A41BB3">
      <w:pPr>
        <w:pStyle w:val="ActionText"/>
        <w:keepNext w:val="0"/>
        <w:ind w:left="0" w:firstLine="0"/>
      </w:pPr>
    </w:p>
    <w:p w14:paraId="585C0AD3" w14:textId="77777777" w:rsidR="00A41BB3" w:rsidRPr="00A41BB3" w:rsidRDefault="00A41BB3" w:rsidP="00A41BB3">
      <w:pPr>
        <w:pStyle w:val="ActionText"/>
      </w:pPr>
      <w:r w:rsidRPr="00A41BB3">
        <w:rPr>
          <w:b/>
        </w:rPr>
        <w:t>H. 3020--</w:t>
      </w:r>
      <w:r w:rsidRPr="00A41BB3">
        <w:t xml:space="preserve">Reps. Rutherford, Mitchell, Pedalino, Taylor and Grant: </w:t>
      </w:r>
      <w:r w:rsidRPr="00A41BB3">
        <w:rPr>
          <w:b/>
        </w:rPr>
        <w:t>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5D8F2783" w14:textId="77777777" w:rsidR="00A41BB3" w:rsidRDefault="00A41BB3" w:rsidP="00A41BB3">
      <w:pPr>
        <w:pStyle w:val="ActionText"/>
        <w:ind w:left="648" w:firstLine="0"/>
      </w:pPr>
      <w:r>
        <w:t>(Prefiled--Thursday, December 05, 2024)</w:t>
      </w:r>
    </w:p>
    <w:p w14:paraId="0A6D2CD2" w14:textId="77777777" w:rsidR="00A41BB3" w:rsidRDefault="00A41BB3" w:rsidP="00A41BB3">
      <w:pPr>
        <w:pStyle w:val="ActionText"/>
        <w:ind w:left="648" w:firstLine="0"/>
      </w:pPr>
      <w:r>
        <w:t>(Judiciary Com.--January 14, 2025)</w:t>
      </w:r>
    </w:p>
    <w:p w14:paraId="2660D527" w14:textId="77777777" w:rsidR="00A41BB3" w:rsidRPr="00A41BB3" w:rsidRDefault="00A41BB3" w:rsidP="00A41BB3">
      <w:pPr>
        <w:pStyle w:val="ActionText"/>
        <w:keepNext w:val="0"/>
        <w:ind w:left="648" w:firstLine="0"/>
      </w:pPr>
      <w:r w:rsidRPr="00A41BB3">
        <w:t>(Favorable--February 06, 2025)</w:t>
      </w:r>
    </w:p>
    <w:p w14:paraId="3E1C6CF9" w14:textId="77777777" w:rsidR="00A41BB3" w:rsidRDefault="00A41BB3" w:rsidP="00A41BB3">
      <w:pPr>
        <w:pStyle w:val="ActionText"/>
        <w:keepNext w:val="0"/>
        <w:ind w:left="0" w:firstLine="0"/>
      </w:pPr>
    </w:p>
    <w:p w14:paraId="5CB822EB" w14:textId="77777777" w:rsidR="00A41BB3" w:rsidRPr="00A41BB3" w:rsidRDefault="00A41BB3" w:rsidP="00A41BB3">
      <w:pPr>
        <w:pStyle w:val="ActionText"/>
      </w:pPr>
      <w:r w:rsidRPr="00A41BB3">
        <w:rPr>
          <w:b/>
        </w:rPr>
        <w:t>H. 3432--</w:t>
      </w:r>
      <w:r w:rsidRPr="00A41BB3">
        <w:t xml:space="preserve">Reps. W. Newton and Mitchell: </w:t>
      </w:r>
      <w:r w:rsidRPr="00A41BB3">
        <w:rPr>
          <w:b/>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9F185F6" w14:textId="77777777" w:rsidR="00A41BB3" w:rsidRDefault="00A41BB3" w:rsidP="00A41BB3">
      <w:pPr>
        <w:pStyle w:val="ActionText"/>
        <w:ind w:left="648" w:firstLine="0"/>
      </w:pPr>
      <w:r>
        <w:t>(Prefiled--Thursday, December 05, 2024)</w:t>
      </w:r>
    </w:p>
    <w:p w14:paraId="6671274D" w14:textId="77777777" w:rsidR="00A41BB3" w:rsidRDefault="00A41BB3" w:rsidP="00A41BB3">
      <w:pPr>
        <w:pStyle w:val="ActionText"/>
        <w:ind w:left="648" w:firstLine="0"/>
      </w:pPr>
      <w:r>
        <w:t>(Judiciary Com.--January 14, 2025)</w:t>
      </w:r>
    </w:p>
    <w:p w14:paraId="28FFA951" w14:textId="77777777" w:rsidR="00A41BB3" w:rsidRPr="00A41BB3" w:rsidRDefault="00A41BB3" w:rsidP="00A41BB3">
      <w:pPr>
        <w:pStyle w:val="ActionText"/>
        <w:keepNext w:val="0"/>
        <w:ind w:left="648" w:firstLine="0"/>
      </w:pPr>
      <w:r w:rsidRPr="00A41BB3">
        <w:t>(Fav. With Amdt.--February 06, 2025)</w:t>
      </w:r>
    </w:p>
    <w:p w14:paraId="2F39C7E3" w14:textId="77777777" w:rsidR="00A41BB3" w:rsidRDefault="00A41BB3" w:rsidP="00A41BB3">
      <w:pPr>
        <w:pStyle w:val="ActionText"/>
        <w:keepNext w:val="0"/>
        <w:ind w:left="0" w:firstLine="0"/>
      </w:pPr>
    </w:p>
    <w:p w14:paraId="2E0DCD57" w14:textId="77777777" w:rsidR="00A41BB3" w:rsidRPr="00A41BB3" w:rsidRDefault="00A41BB3" w:rsidP="00A41BB3">
      <w:pPr>
        <w:pStyle w:val="ActionText"/>
      </w:pPr>
      <w:r w:rsidRPr="00A41BB3">
        <w:rPr>
          <w:b/>
        </w:rPr>
        <w:t>H. 3502--</w:t>
      </w:r>
      <w:r w:rsidRPr="00A41BB3">
        <w:t xml:space="preserve">Reps. Bannister, Rutherford, Caskey, Erickson, Weeks, Davis, Mitchell, Spann-Wilder and Pedalino: </w:t>
      </w:r>
      <w:r w:rsidRPr="00A41BB3">
        <w:rPr>
          <w:b/>
        </w:rPr>
        <w:t>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141C18FB" w14:textId="77777777" w:rsidR="00A41BB3" w:rsidRDefault="00A41BB3" w:rsidP="00A41BB3">
      <w:pPr>
        <w:pStyle w:val="ActionText"/>
        <w:ind w:left="648" w:firstLine="0"/>
      </w:pPr>
      <w:r>
        <w:t>(Prefiled--Thursday, December 05, 2024)</w:t>
      </w:r>
    </w:p>
    <w:p w14:paraId="66BD4E6A" w14:textId="77777777" w:rsidR="00A41BB3" w:rsidRDefault="00A41BB3" w:rsidP="00A41BB3">
      <w:pPr>
        <w:pStyle w:val="ActionText"/>
        <w:ind w:left="648" w:firstLine="0"/>
      </w:pPr>
      <w:r>
        <w:t>(Judiciary Com.--January 14, 2025)</w:t>
      </w:r>
    </w:p>
    <w:p w14:paraId="5AB5AEF5" w14:textId="77777777" w:rsidR="00A41BB3" w:rsidRPr="00A41BB3" w:rsidRDefault="00A41BB3" w:rsidP="00A41BB3">
      <w:pPr>
        <w:pStyle w:val="ActionText"/>
        <w:keepNext w:val="0"/>
        <w:ind w:left="648" w:firstLine="0"/>
      </w:pPr>
      <w:r w:rsidRPr="00A41BB3">
        <w:t>(Favorable--February 06, 2025)</w:t>
      </w:r>
    </w:p>
    <w:p w14:paraId="02F5064B" w14:textId="77777777" w:rsidR="00A41BB3" w:rsidRDefault="00A41BB3" w:rsidP="00A41BB3">
      <w:pPr>
        <w:pStyle w:val="ActionText"/>
        <w:keepNext w:val="0"/>
        <w:ind w:left="0" w:firstLine="0"/>
      </w:pPr>
    </w:p>
    <w:p w14:paraId="72CE0864" w14:textId="3FCACCAE" w:rsidR="00A41BB3" w:rsidRPr="00A41BB3" w:rsidRDefault="00A41BB3" w:rsidP="00AE47D4">
      <w:pPr>
        <w:pStyle w:val="ActionText"/>
        <w:keepNext w:val="0"/>
      </w:pPr>
      <w:r w:rsidRPr="00A41BB3">
        <w:rPr>
          <w:b/>
        </w:rPr>
        <w:t>H. 3523--</w:t>
      </w:r>
      <w:r w:rsidRPr="00A41BB3">
        <w:t xml:space="preserve">Reps. J. E. Johnson, W. Newton, Robbins, Mitchell, Pedalino, Taylor, Long, Bailey and Calhoon: </w:t>
      </w:r>
      <w:r w:rsidRPr="00A41BB3">
        <w:rPr>
          <w:b/>
        </w:rPr>
        <w:t xml:space="preserve">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w:t>
      </w:r>
      <w:r>
        <w:rPr>
          <w:b/>
        </w:rPr>
        <w:br/>
      </w:r>
      <w:r w:rsidRPr="00A41BB3">
        <w:rPr>
          <w:b/>
        </w:rPr>
        <w:t>NATURE, AND TO PROVIDE A GRADUATED PENALTY STRUCTURE.</w:t>
      </w:r>
    </w:p>
    <w:p w14:paraId="4F77B428" w14:textId="77777777" w:rsidR="00A41BB3" w:rsidRDefault="00A41BB3" w:rsidP="00A41BB3">
      <w:pPr>
        <w:pStyle w:val="ActionText"/>
        <w:ind w:left="648" w:firstLine="0"/>
      </w:pPr>
      <w:r>
        <w:t>(Prefiled--Thursday, December 05, 2024)</w:t>
      </w:r>
    </w:p>
    <w:p w14:paraId="51115595" w14:textId="77777777" w:rsidR="00A41BB3" w:rsidRDefault="00A41BB3" w:rsidP="00A41BB3">
      <w:pPr>
        <w:pStyle w:val="ActionText"/>
        <w:ind w:left="648" w:firstLine="0"/>
      </w:pPr>
      <w:r>
        <w:t>(Judiciary Com.--January 14, 2025)</w:t>
      </w:r>
    </w:p>
    <w:p w14:paraId="10654AD7" w14:textId="77777777" w:rsidR="00A41BB3" w:rsidRPr="00A41BB3" w:rsidRDefault="00A41BB3" w:rsidP="00A41BB3">
      <w:pPr>
        <w:pStyle w:val="ActionText"/>
        <w:keepNext w:val="0"/>
        <w:ind w:left="648" w:firstLine="0"/>
      </w:pPr>
      <w:r w:rsidRPr="00A41BB3">
        <w:t>(Favorable--February 06, 2025)</w:t>
      </w:r>
    </w:p>
    <w:p w14:paraId="0642937B" w14:textId="77777777" w:rsidR="00A41BB3" w:rsidRDefault="00A41BB3" w:rsidP="00A41BB3">
      <w:pPr>
        <w:pStyle w:val="ActionText"/>
        <w:keepNext w:val="0"/>
        <w:ind w:left="0" w:firstLine="0"/>
      </w:pPr>
    </w:p>
    <w:p w14:paraId="658F820A" w14:textId="77777777" w:rsidR="00A41BB3" w:rsidRPr="00A41BB3" w:rsidRDefault="00A41BB3" w:rsidP="00A41BB3">
      <w:pPr>
        <w:pStyle w:val="ActionText"/>
      </w:pPr>
      <w:r w:rsidRPr="00A41BB3">
        <w:rPr>
          <w:b/>
        </w:rPr>
        <w:t>H. 3309--</w:t>
      </w:r>
      <w:r w:rsidRPr="00A41BB3">
        <w:t xml:space="preserve">Reps. G. M. Smith, Gatch, Herbkersman, Pope, B. Newton, Wooten, Robbins, Mitchell, Chapman, W. Newton, Taylor, Forrest, Hewitt, Kirby, Schuessler, Yow, Long, M. M. Smith, Hardee and Montgomery: </w:t>
      </w:r>
      <w:r w:rsidRPr="00A41BB3">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43234D3C" w14:textId="77777777" w:rsidR="00A41BB3" w:rsidRDefault="00A41BB3" w:rsidP="00A41BB3">
      <w:pPr>
        <w:pStyle w:val="ActionText"/>
        <w:ind w:left="648" w:firstLine="0"/>
      </w:pPr>
      <w:r>
        <w:t>(Prefiled--Thursday, December 05, 2024)</w:t>
      </w:r>
    </w:p>
    <w:p w14:paraId="6B2F9C22" w14:textId="77777777" w:rsidR="00A41BB3" w:rsidRDefault="00A41BB3" w:rsidP="00A41BB3">
      <w:pPr>
        <w:pStyle w:val="ActionText"/>
        <w:ind w:left="648" w:firstLine="0"/>
      </w:pPr>
      <w:r>
        <w:t>(Labor, Com. &amp; Ind. Com.--January 14, 2025)</w:t>
      </w:r>
    </w:p>
    <w:p w14:paraId="4F711456" w14:textId="77777777" w:rsidR="00A41BB3" w:rsidRPr="00A41BB3" w:rsidRDefault="00A41BB3" w:rsidP="00A41BB3">
      <w:pPr>
        <w:pStyle w:val="ActionText"/>
        <w:keepNext w:val="0"/>
        <w:ind w:left="648" w:firstLine="0"/>
      </w:pPr>
      <w:r w:rsidRPr="00A41BB3">
        <w:t>(Fav. With Amdt.--February 06, 2025)</w:t>
      </w:r>
    </w:p>
    <w:p w14:paraId="0B358920" w14:textId="77777777" w:rsidR="00A41BB3" w:rsidRDefault="00A41BB3" w:rsidP="00A41BB3">
      <w:pPr>
        <w:pStyle w:val="ActionText"/>
        <w:keepNext w:val="0"/>
        <w:ind w:left="0" w:firstLine="0"/>
      </w:pPr>
    </w:p>
    <w:p w14:paraId="0A07FE83" w14:textId="77777777" w:rsidR="00A41BB3" w:rsidRPr="00A41BB3" w:rsidRDefault="00A41BB3" w:rsidP="00A41BB3">
      <w:pPr>
        <w:pStyle w:val="ActionText"/>
      </w:pPr>
      <w:r w:rsidRPr="00A41BB3">
        <w:rPr>
          <w:b/>
        </w:rPr>
        <w:t>H. 3292--</w:t>
      </w:r>
      <w:r w:rsidRPr="00A41BB3">
        <w:t xml:space="preserve">Reps. Hixon, Pedalino, W. Newton, Forrest, B. L. Cox and Erickson: </w:t>
      </w:r>
      <w:r w:rsidRPr="00A41BB3">
        <w:rPr>
          <w:b/>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CBCBB64" w14:textId="77777777" w:rsidR="00A41BB3" w:rsidRDefault="00A41BB3" w:rsidP="00A41BB3">
      <w:pPr>
        <w:pStyle w:val="ActionText"/>
        <w:ind w:left="648" w:firstLine="0"/>
      </w:pPr>
      <w:r>
        <w:t>(Prefiled--Thursday, December 05, 2024)</w:t>
      </w:r>
    </w:p>
    <w:p w14:paraId="6E40B62C" w14:textId="77777777" w:rsidR="00A41BB3" w:rsidRDefault="00A41BB3" w:rsidP="00A41BB3">
      <w:pPr>
        <w:pStyle w:val="ActionText"/>
        <w:ind w:left="648" w:firstLine="0"/>
      </w:pPr>
      <w:r>
        <w:t>(Educ. &amp; Pub. Wks. Com.--January 14, 2025)</w:t>
      </w:r>
    </w:p>
    <w:p w14:paraId="7BB29863" w14:textId="77777777" w:rsidR="00A41BB3" w:rsidRPr="00A41BB3" w:rsidRDefault="00A41BB3" w:rsidP="00A41BB3">
      <w:pPr>
        <w:pStyle w:val="ActionText"/>
        <w:keepNext w:val="0"/>
        <w:ind w:left="648" w:firstLine="0"/>
      </w:pPr>
      <w:r w:rsidRPr="00A41BB3">
        <w:t>(Favorable--February 06, 2025)</w:t>
      </w:r>
    </w:p>
    <w:p w14:paraId="769F025D" w14:textId="77777777" w:rsidR="00A41BB3" w:rsidRDefault="00A41BB3" w:rsidP="00A41BB3">
      <w:pPr>
        <w:pStyle w:val="ActionText"/>
        <w:keepNext w:val="0"/>
        <w:ind w:left="0" w:firstLine="0"/>
      </w:pPr>
    </w:p>
    <w:p w14:paraId="1B200338" w14:textId="77777777" w:rsidR="00A41BB3" w:rsidRPr="00A41BB3" w:rsidRDefault="00A41BB3" w:rsidP="00A41BB3">
      <w:pPr>
        <w:pStyle w:val="ActionText"/>
      </w:pPr>
      <w:r w:rsidRPr="00A41BB3">
        <w:rPr>
          <w:b/>
        </w:rPr>
        <w:t>H. 3862--</w:t>
      </w:r>
      <w:r w:rsidRPr="00A41BB3">
        <w:t xml:space="preserve">Reps. Erickson, G. M. Smith, Gilliam, Mitchell and M. M. Smith: </w:t>
      </w:r>
      <w:r w:rsidRPr="00A41BB3">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41F4794B" w14:textId="77777777" w:rsidR="00A41BB3" w:rsidRDefault="00A41BB3" w:rsidP="00A41BB3">
      <w:pPr>
        <w:pStyle w:val="ActionText"/>
        <w:ind w:left="648" w:firstLine="0"/>
      </w:pPr>
      <w:r>
        <w:t>(Educ. &amp; Pub. Wks. Com.--January 30, 2025)</w:t>
      </w:r>
    </w:p>
    <w:p w14:paraId="12C1E255" w14:textId="77777777" w:rsidR="00A41BB3" w:rsidRPr="00A41BB3" w:rsidRDefault="00A41BB3" w:rsidP="00A41BB3">
      <w:pPr>
        <w:pStyle w:val="ActionText"/>
        <w:keepNext w:val="0"/>
        <w:ind w:left="648" w:firstLine="0"/>
      </w:pPr>
      <w:r w:rsidRPr="00A41BB3">
        <w:t>(Fav. With Amdt.--February 06, 2025)</w:t>
      </w:r>
    </w:p>
    <w:p w14:paraId="371DAA72" w14:textId="77777777" w:rsidR="00A41BB3" w:rsidRDefault="00A41BB3" w:rsidP="00A41BB3">
      <w:pPr>
        <w:pStyle w:val="ActionText"/>
        <w:keepNext w:val="0"/>
        <w:ind w:left="0" w:firstLine="0"/>
      </w:pPr>
    </w:p>
    <w:p w14:paraId="32ED324C" w14:textId="77777777" w:rsidR="00A41BB3" w:rsidRPr="00A41BB3" w:rsidRDefault="00A41BB3" w:rsidP="00A41BB3">
      <w:pPr>
        <w:pStyle w:val="ActionText"/>
      </w:pPr>
      <w:r w:rsidRPr="00A41BB3">
        <w:rPr>
          <w:b/>
        </w:rPr>
        <w:t>H. 3196--</w:t>
      </w:r>
      <w:r w:rsidRPr="00A41BB3">
        <w:t xml:space="preserve">Reps. Erickson, G. M. Smith, B. Newton, Wooten, Mitchell, Pope, Martin, Spann-Wilder, McCravy, Chumley, W. Newton, Gilliam, Collins, Vaughan, Caskey, Terribile, Kilmartin, Magnuson, Haddon, Wetmore, M. M. Smith, Schuessler, Stavrinakis, Sanders, Duncan, Teeple and Grant: </w:t>
      </w:r>
      <w:r w:rsidRPr="00A41BB3">
        <w:rPr>
          <w:b/>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71D332F5" w14:textId="77777777" w:rsidR="00A41BB3" w:rsidRDefault="00A41BB3" w:rsidP="00A41BB3">
      <w:pPr>
        <w:pStyle w:val="ActionText"/>
        <w:ind w:left="648" w:firstLine="0"/>
      </w:pPr>
      <w:r>
        <w:t>(Prefiled--Thursday, December 05, 2024)</w:t>
      </w:r>
    </w:p>
    <w:p w14:paraId="7618DF47" w14:textId="77777777" w:rsidR="00A41BB3" w:rsidRDefault="00A41BB3" w:rsidP="00A41BB3">
      <w:pPr>
        <w:pStyle w:val="ActionText"/>
        <w:ind w:left="648" w:firstLine="0"/>
      </w:pPr>
      <w:r>
        <w:t>(Educ. &amp; Pub. Wks. Com.--January 14, 2025)</w:t>
      </w:r>
    </w:p>
    <w:p w14:paraId="68FD9ACC" w14:textId="77777777" w:rsidR="00A41BB3" w:rsidRPr="00A41BB3" w:rsidRDefault="00A41BB3" w:rsidP="00A41BB3">
      <w:pPr>
        <w:pStyle w:val="ActionText"/>
        <w:keepNext w:val="0"/>
        <w:ind w:left="648" w:firstLine="0"/>
      </w:pPr>
      <w:r w:rsidRPr="00A41BB3">
        <w:t>(Fav. With Amdt.--February 06, 2025)</w:t>
      </w:r>
    </w:p>
    <w:p w14:paraId="7EBF8162" w14:textId="77777777" w:rsidR="00A41BB3" w:rsidRDefault="00A41BB3" w:rsidP="00A41BB3">
      <w:pPr>
        <w:pStyle w:val="ActionText"/>
        <w:keepNext w:val="0"/>
        <w:ind w:left="0" w:firstLine="0"/>
      </w:pPr>
    </w:p>
    <w:p w14:paraId="3CF8BCA7" w14:textId="77777777" w:rsidR="00A41BB3" w:rsidRPr="00A41BB3" w:rsidRDefault="00A41BB3" w:rsidP="00A41BB3">
      <w:pPr>
        <w:pStyle w:val="ActionText"/>
      </w:pPr>
      <w:r w:rsidRPr="00A41BB3">
        <w:rPr>
          <w:b/>
        </w:rPr>
        <w:t>H. 3195--</w:t>
      </w:r>
      <w:r w:rsidRPr="00A41BB3">
        <w:t xml:space="preserve">Reps. Haddon, Pope, Pedalino, Chumley, Taylor, Erickson and Bradley: </w:t>
      </w:r>
      <w:r w:rsidRPr="00A41BB3">
        <w:rPr>
          <w:b/>
        </w:rPr>
        <w:t>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5BD01931" w14:textId="77777777" w:rsidR="00A41BB3" w:rsidRDefault="00A41BB3" w:rsidP="00A41BB3">
      <w:pPr>
        <w:pStyle w:val="ActionText"/>
        <w:ind w:left="648" w:firstLine="0"/>
      </w:pPr>
      <w:r>
        <w:t>(Prefiled--Thursday, December 05, 2024)</w:t>
      </w:r>
    </w:p>
    <w:p w14:paraId="539C3097" w14:textId="77777777" w:rsidR="00A41BB3" w:rsidRDefault="00A41BB3" w:rsidP="00A41BB3">
      <w:pPr>
        <w:pStyle w:val="ActionText"/>
        <w:ind w:left="648" w:firstLine="0"/>
      </w:pPr>
      <w:r>
        <w:t>(Educ. &amp; Pub. Wks. Com.--January 14, 2025)</w:t>
      </w:r>
    </w:p>
    <w:p w14:paraId="015DB326" w14:textId="77777777" w:rsidR="00A41BB3" w:rsidRPr="00A41BB3" w:rsidRDefault="00A41BB3" w:rsidP="00A41BB3">
      <w:pPr>
        <w:pStyle w:val="ActionText"/>
        <w:keepNext w:val="0"/>
        <w:ind w:left="648" w:firstLine="0"/>
      </w:pPr>
      <w:r w:rsidRPr="00A41BB3">
        <w:t>(Fav. With Amdt.--February 06, 2025)</w:t>
      </w:r>
    </w:p>
    <w:p w14:paraId="78AAD5C2" w14:textId="77777777" w:rsidR="00A41BB3" w:rsidRDefault="00A41BB3" w:rsidP="00A41BB3">
      <w:pPr>
        <w:pStyle w:val="ActionText"/>
        <w:keepNext w:val="0"/>
        <w:ind w:left="0" w:firstLine="0"/>
      </w:pPr>
    </w:p>
    <w:p w14:paraId="3C66397F" w14:textId="77777777" w:rsidR="00A41BB3" w:rsidRPr="00A41BB3" w:rsidRDefault="00A41BB3" w:rsidP="00A41BB3">
      <w:pPr>
        <w:pStyle w:val="ActionText"/>
      </w:pPr>
      <w:r w:rsidRPr="00A41BB3">
        <w:rPr>
          <w:b/>
        </w:rPr>
        <w:t>H. 3247--</w:t>
      </w:r>
      <w:r w:rsidRPr="00A41BB3">
        <w:t xml:space="preserve">Reps. Haddon, Pope, Spann-Wilder, Garvin, Pedalino and Chumley: </w:t>
      </w:r>
      <w:r w:rsidRPr="00A41BB3">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9432C00" w14:textId="77777777" w:rsidR="00A41BB3" w:rsidRDefault="00A41BB3" w:rsidP="00A41BB3">
      <w:pPr>
        <w:pStyle w:val="ActionText"/>
        <w:ind w:left="648" w:firstLine="0"/>
      </w:pPr>
      <w:r>
        <w:t>(Prefiled--Thursday, December 05, 2024)</w:t>
      </w:r>
    </w:p>
    <w:p w14:paraId="1356A3AF" w14:textId="77777777" w:rsidR="00A41BB3" w:rsidRDefault="00A41BB3" w:rsidP="00A41BB3">
      <w:pPr>
        <w:pStyle w:val="ActionText"/>
        <w:ind w:left="648" w:firstLine="0"/>
      </w:pPr>
      <w:r>
        <w:t>(Educ. &amp; Pub. Wks. Com.--January 14, 2025)</w:t>
      </w:r>
    </w:p>
    <w:p w14:paraId="03338796" w14:textId="77777777" w:rsidR="00A41BB3" w:rsidRPr="00A41BB3" w:rsidRDefault="00A41BB3" w:rsidP="00A41BB3">
      <w:pPr>
        <w:pStyle w:val="ActionText"/>
        <w:keepNext w:val="0"/>
        <w:ind w:left="648" w:firstLine="0"/>
      </w:pPr>
      <w:r w:rsidRPr="00A41BB3">
        <w:t>(Favorable--February 06, 2025)</w:t>
      </w:r>
    </w:p>
    <w:p w14:paraId="76E9D237" w14:textId="77777777" w:rsidR="00A41BB3" w:rsidRDefault="00A41BB3" w:rsidP="00A41BB3">
      <w:pPr>
        <w:pStyle w:val="ActionText"/>
        <w:keepNext w:val="0"/>
        <w:ind w:left="0" w:firstLine="0"/>
      </w:pPr>
    </w:p>
    <w:p w14:paraId="742E8F8D" w14:textId="77777777" w:rsidR="00A41BB3" w:rsidRPr="00A41BB3" w:rsidRDefault="00A41BB3" w:rsidP="00A41BB3">
      <w:pPr>
        <w:pStyle w:val="ActionText"/>
      </w:pPr>
      <w:r w:rsidRPr="00A41BB3">
        <w:rPr>
          <w:b/>
        </w:rPr>
        <w:t>S. 253--</w:t>
      </w:r>
      <w:r w:rsidRPr="00A41BB3">
        <w:t xml:space="preserve">Senators Peeler, Grooms, Alexander, Turner and Young: </w:t>
      </w:r>
      <w:r w:rsidRPr="00A41BB3">
        <w:rPr>
          <w:b/>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03FAEB5" w14:textId="77777777" w:rsidR="00A41BB3" w:rsidRPr="00A41BB3" w:rsidRDefault="00A41BB3" w:rsidP="00A41BB3">
      <w:pPr>
        <w:pStyle w:val="ActionText"/>
        <w:keepNext w:val="0"/>
        <w:ind w:left="648" w:firstLine="0"/>
      </w:pPr>
      <w:r w:rsidRPr="00A41BB3">
        <w:t>(Without reference--February 06, 2025)</w:t>
      </w:r>
    </w:p>
    <w:p w14:paraId="3EDE0E59" w14:textId="77777777" w:rsidR="00A41BB3" w:rsidRDefault="00A41BB3" w:rsidP="00A41BB3">
      <w:pPr>
        <w:pStyle w:val="ActionText"/>
        <w:keepNext w:val="0"/>
        <w:ind w:left="0" w:firstLine="0"/>
      </w:pPr>
    </w:p>
    <w:p w14:paraId="2CF30735" w14:textId="77777777" w:rsidR="00A41BB3" w:rsidRPr="00A41BB3" w:rsidRDefault="00A41BB3" w:rsidP="00A41BB3">
      <w:pPr>
        <w:pStyle w:val="ActionText"/>
      </w:pPr>
      <w:r w:rsidRPr="00A41BB3">
        <w:rPr>
          <w:b/>
        </w:rPr>
        <w:t>H. 3932--</w:t>
      </w:r>
      <w:r w:rsidRPr="00A41BB3">
        <w:t xml:space="preserve">Rep. Pedalino: </w:t>
      </w:r>
      <w:r w:rsidRPr="00A41BB3">
        <w:rPr>
          <w:b/>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76A1F510" w14:textId="77777777" w:rsidR="00A41BB3" w:rsidRPr="00A41BB3" w:rsidRDefault="00A41BB3" w:rsidP="00A41BB3">
      <w:pPr>
        <w:pStyle w:val="ActionText"/>
        <w:keepNext w:val="0"/>
        <w:ind w:left="648" w:firstLine="0"/>
      </w:pPr>
      <w:r w:rsidRPr="00A41BB3">
        <w:t>(Without reference--February 06, 2025)</w:t>
      </w:r>
    </w:p>
    <w:p w14:paraId="380B0D34" w14:textId="77777777" w:rsidR="00A41BB3" w:rsidRDefault="00A41BB3" w:rsidP="00A41BB3">
      <w:pPr>
        <w:pStyle w:val="ActionText"/>
        <w:keepNext w:val="0"/>
        <w:ind w:left="0" w:firstLine="0"/>
      </w:pPr>
    </w:p>
    <w:p w14:paraId="4FB76D9C" w14:textId="77777777" w:rsidR="00A41BB3" w:rsidRPr="00A41BB3" w:rsidRDefault="00A41BB3" w:rsidP="00A41BB3">
      <w:pPr>
        <w:pStyle w:val="ActionText"/>
      </w:pPr>
      <w:r w:rsidRPr="00A41BB3">
        <w:rPr>
          <w:b/>
        </w:rPr>
        <w:t>H. 3933--</w:t>
      </w:r>
      <w:r w:rsidRPr="00A41BB3">
        <w:t xml:space="preserve">Reps. Mitchell and B. Newton: </w:t>
      </w:r>
      <w:r w:rsidRPr="00A41BB3">
        <w:rPr>
          <w:b/>
        </w:rPr>
        <w:t>A BILL TO AMEND THE SOUTH CAROLINA CODE OF LAWS BY AMENDING SECTION 33-36-1330, RELATING TO APPOINTMENT OR ELECTION OF BOARD MEMBERS, SO AS TO ESTABLISH A SEVEN MEMBER BOARD AND TO CHANGE THE APPOINTMENT PROCEDURE.</w:t>
      </w:r>
    </w:p>
    <w:p w14:paraId="2B8BAF79" w14:textId="77777777" w:rsidR="00A41BB3" w:rsidRPr="00A41BB3" w:rsidRDefault="00A41BB3" w:rsidP="00A41BB3">
      <w:pPr>
        <w:pStyle w:val="ActionText"/>
        <w:keepNext w:val="0"/>
        <w:ind w:left="648" w:firstLine="0"/>
      </w:pPr>
      <w:r w:rsidRPr="00A41BB3">
        <w:t>(Without reference--February 06, 2025)</w:t>
      </w:r>
    </w:p>
    <w:p w14:paraId="6E4953E7" w14:textId="77777777" w:rsidR="00A41BB3" w:rsidRDefault="00A41BB3" w:rsidP="00A41BB3">
      <w:pPr>
        <w:pStyle w:val="ActionText"/>
        <w:keepNext w:val="0"/>
        <w:ind w:left="0" w:firstLine="0"/>
      </w:pPr>
    </w:p>
    <w:p w14:paraId="31DF1CB4" w14:textId="77777777" w:rsidR="00A41BB3" w:rsidRDefault="00A41BB3" w:rsidP="00A41BB3">
      <w:pPr>
        <w:pStyle w:val="ActionText"/>
        <w:ind w:left="0" w:firstLine="0"/>
        <w:jc w:val="center"/>
        <w:rPr>
          <w:b/>
        </w:rPr>
      </w:pPr>
      <w:r>
        <w:rPr>
          <w:b/>
        </w:rPr>
        <w:t>WITHDRAWAL OF OBJECTIONS/REQUEST FOR DEBATE</w:t>
      </w:r>
    </w:p>
    <w:p w14:paraId="220696A8" w14:textId="77777777" w:rsidR="00A41BB3" w:rsidRDefault="00A41BB3" w:rsidP="00A41BB3">
      <w:pPr>
        <w:pStyle w:val="ActionText"/>
        <w:ind w:left="0" w:firstLine="0"/>
        <w:jc w:val="center"/>
        <w:rPr>
          <w:b/>
        </w:rPr>
      </w:pPr>
    </w:p>
    <w:p w14:paraId="16F23D0C" w14:textId="77777777" w:rsidR="00A41BB3" w:rsidRDefault="00A41BB3" w:rsidP="00A41BB3">
      <w:pPr>
        <w:pStyle w:val="ActionText"/>
        <w:ind w:left="0" w:firstLine="0"/>
        <w:jc w:val="center"/>
        <w:rPr>
          <w:b/>
        </w:rPr>
      </w:pPr>
      <w:r>
        <w:rPr>
          <w:b/>
        </w:rPr>
        <w:t>UNANIMOUS CONSENT REQUESTS</w:t>
      </w:r>
    </w:p>
    <w:p w14:paraId="73947646" w14:textId="77777777" w:rsidR="00A41BB3" w:rsidRDefault="00A41BB3" w:rsidP="00A41BB3">
      <w:pPr>
        <w:pStyle w:val="ActionText"/>
        <w:ind w:left="0" w:firstLine="0"/>
        <w:jc w:val="center"/>
        <w:rPr>
          <w:b/>
        </w:rPr>
      </w:pPr>
    </w:p>
    <w:p w14:paraId="53FB66D2" w14:textId="77777777" w:rsidR="00A41BB3" w:rsidRDefault="00A41BB3" w:rsidP="00A41BB3">
      <w:pPr>
        <w:pStyle w:val="ActionText"/>
        <w:ind w:left="0" w:firstLine="0"/>
        <w:jc w:val="center"/>
        <w:rPr>
          <w:b/>
        </w:rPr>
      </w:pPr>
      <w:r>
        <w:rPr>
          <w:b/>
        </w:rPr>
        <w:t>CONCURRENT RESOLUTIONS</w:t>
      </w:r>
    </w:p>
    <w:p w14:paraId="360DE0DF" w14:textId="77777777" w:rsidR="00A41BB3" w:rsidRDefault="00A41BB3" w:rsidP="00A41BB3">
      <w:pPr>
        <w:pStyle w:val="ActionText"/>
        <w:ind w:left="0" w:firstLine="0"/>
        <w:jc w:val="center"/>
        <w:rPr>
          <w:b/>
        </w:rPr>
      </w:pPr>
    </w:p>
    <w:p w14:paraId="28753656" w14:textId="77777777" w:rsidR="00A41BB3" w:rsidRPr="00A41BB3" w:rsidRDefault="00A41BB3" w:rsidP="00A41BB3">
      <w:pPr>
        <w:pStyle w:val="ActionText"/>
      </w:pPr>
      <w:r w:rsidRPr="00A41BB3">
        <w:rPr>
          <w:b/>
        </w:rPr>
        <w:t>H. 3007--</w:t>
      </w:r>
      <w:r w:rsidRPr="00A41BB3">
        <w:t xml:space="preserve">Reps. G. M. Smith, W. Newton, Taylor, B. Newton, Pope, Pedalino, Hixon, Robbins and Mitchell: </w:t>
      </w:r>
      <w:r w:rsidRPr="00A41BB3">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59A56599" w14:textId="77777777" w:rsidR="00A41BB3" w:rsidRDefault="00A41BB3" w:rsidP="00A41BB3">
      <w:pPr>
        <w:pStyle w:val="ActionText"/>
        <w:ind w:left="648" w:firstLine="0"/>
      </w:pPr>
      <w:r>
        <w:t>(Prefiled--Thursday, December 05, 2024)</w:t>
      </w:r>
    </w:p>
    <w:p w14:paraId="1FFC99F1" w14:textId="77777777" w:rsidR="00A41BB3" w:rsidRDefault="00A41BB3" w:rsidP="00A41BB3">
      <w:pPr>
        <w:pStyle w:val="ActionText"/>
        <w:ind w:left="648" w:firstLine="0"/>
      </w:pPr>
      <w:r>
        <w:t>(Judiciary Com.--January 14, 2025)</w:t>
      </w:r>
    </w:p>
    <w:p w14:paraId="00F87417" w14:textId="77777777" w:rsidR="00A41BB3" w:rsidRPr="00A41BB3" w:rsidRDefault="00A41BB3" w:rsidP="00A41BB3">
      <w:pPr>
        <w:pStyle w:val="ActionText"/>
        <w:keepNext w:val="0"/>
        <w:ind w:left="648" w:firstLine="0"/>
      </w:pPr>
      <w:r w:rsidRPr="00A41BB3">
        <w:t>(Favorable--February 06, 2025)</w:t>
      </w:r>
    </w:p>
    <w:p w14:paraId="145BA9BE" w14:textId="77777777" w:rsidR="00A41BB3" w:rsidRDefault="00A41BB3" w:rsidP="00A41BB3">
      <w:pPr>
        <w:pStyle w:val="ActionText"/>
        <w:keepNext w:val="0"/>
        <w:ind w:left="0" w:firstLine="0"/>
      </w:pPr>
    </w:p>
    <w:p w14:paraId="6C58228A" w14:textId="77777777" w:rsidR="00A41BB3" w:rsidRPr="00A41BB3" w:rsidRDefault="00A41BB3" w:rsidP="00A41BB3">
      <w:pPr>
        <w:pStyle w:val="ActionText"/>
      </w:pPr>
      <w:r w:rsidRPr="00A41BB3">
        <w:rPr>
          <w:b/>
        </w:rPr>
        <w:t>H. 3008--</w:t>
      </w:r>
      <w:r w:rsidRPr="00A41BB3">
        <w:t xml:space="preserve">Reps. Forrest, G. M. Smith, W. Newton, Wooten, Pope, Pedalino, Taylor, Hixon, Davis, M. M. Smith, Teeple, Robbins and Mitchell: </w:t>
      </w:r>
      <w:r w:rsidRPr="00A41BB3">
        <w:rPr>
          <w:b/>
        </w:rPr>
        <w:t>A CONCURRENT RESOLUTION TO APPLY FOR A CONVENTION UNDER ARTICLE V OF THE UNITED STATES CONSTITUTION IN ORDER TO PROPOSE A CONGRESSIONAL TERM LIMITS AMENDMENT.</w:t>
      </w:r>
    </w:p>
    <w:p w14:paraId="730144D2" w14:textId="77777777" w:rsidR="00A41BB3" w:rsidRDefault="00A41BB3" w:rsidP="00A41BB3">
      <w:pPr>
        <w:pStyle w:val="ActionText"/>
        <w:ind w:left="648" w:firstLine="0"/>
      </w:pPr>
      <w:r>
        <w:t>(Prefiled--Thursday, December 05, 2024)</w:t>
      </w:r>
    </w:p>
    <w:p w14:paraId="070280DF" w14:textId="77777777" w:rsidR="00A41BB3" w:rsidRDefault="00A41BB3" w:rsidP="00A41BB3">
      <w:pPr>
        <w:pStyle w:val="ActionText"/>
        <w:ind w:left="648" w:firstLine="0"/>
      </w:pPr>
      <w:r>
        <w:t>(Judiciary Com.--January 14, 2025)</w:t>
      </w:r>
    </w:p>
    <w:p w14:paraId="2E660097" w14:textId="77777777" w:rsidR="00A41BB3" w:rsidRPr="00A41BB3" w:rsidRDefault="00A41BB3" w:rsidP="00A41BB3">
      <w:pPr>
        <w:pStyle w:val="ActionText"/>
        <w:keepNext w:val="0"/>
        <w:ind w:left="648" w:firstLine="0"/>
      </w:pPr>
      <w:r w:rsidRPr="00A41BB3">
        <w:t>(Favorable--February 06, 2025)</w:t>
      </w:r>
    </w:p>
    <w:p w14:paraId="7517C909" w14:textId="77777777" w:rsidR="00A41BB3" w:rsidRDefault="00A41BB3" w:rsidP="00A41BB3">
      <w:pPr>
        <w:pStyle w:val="ActionText"/>
        <w:keepNext w:val="0"/>
        <w:ind w:left="0" w:firstLine="0"/>
      </w:pPr>
    </w:p>
    <w:p w14:paraId="2AEF09AF" w14:textId="77777777" w:rsidR="00F7141A" w:rsidRDefault="00F7141A" w:rsidP="00A41BB3">
      <w:pPr>
        <w:pStyle w:val="ActionText"/>
        <w:keepNext w:val="0"/>
        <w:ind w:left="0" w:firstLine="0"/>
      </w:pPr>
    </w:p>
    <w:p w14:paraId="169A14F9" w14:textId="77777777" w:rsidR="00F7141A" w:rsidRDefault="00F7141A" w:rsidP="00A41BB3">
      <w:pPr>
        <w:pStyle w:val="ActionText"/>
        <w:keepNext w:val="0"/>
        <w:ind w:left="0" w:firstLine="0"/>
        <w:sectPr w:rsidR="00F7141A" w:rsidSect="00A41BB3">
          <w:headerReference w:type="default" r:id="rId14"/>
          <w:pgSz w:w="12240" w:h="15840" w:code="1"/>
          <w:pgMar w:top="1008" w:right="4694" w:bottom="3499" w:left="1224" w:header="1008" w:footer="3499" w:gutter="0"/>
          <w:pgNumType w:start="1"/>
          <w:cols w:space="720"/>
        </w:sectPr>
      </w:pPr>
    </w:p>
    <w:p w14:paraId="26FB9FA7" w14:textId="30234E61" w:rsidR="00F7141A" w:rsidRDefault="00F7141A" w:rsidP="00F7141A">
      <w:pPr>
        <w:pStyle w:val="ActionText"/>
        <w:keepNext w:val="0"/>
        <w:ind w:left="0" w:firstLine="0"/>
        <w:jc w:val="center"/>
        <w:rPr>
          <w:b/>
        </w:rPr>
      </w:pPr>
      <w:r w:rsidRPr="00F7141A">
        <w:rPr>
          <w:b/>
        </w:rPr>
        <w:t>HOUSE CALENDAR INDEX</w:t>
      </w:r>
    </w:p>
    <w:p w14:paraId="0F9C0D20" w14:textId="77777777" w:rsidR="00F7141A" w:rsidRDefault="00F7141A" w:rsidP="00F7141A">
      <w:pPr>
        <w:pStyle w:val="ActionText"/>
        <w:keepNext w:val="0"/>
        <w:ind w:left="0" w:firstLine="0"/>
        <w:rPr>
          <w:b/>
        </w:rPr>
      </w:pPr>
    </w:p>
    <w:p w14:paraId="3CA58B4C" w14:textId="77777777" w:rsidR="00F7141A" w:rsidRDefault="00F7141A" w:rsidP="00F7141A">
      <w:pPr>
        <w:pStyle w:val="ActionText"/>
        <w:keepNext w:val="0"/>
        <w:ind w:left="0" w:firstLine="0"/>
        <w:rPr>
          <w:b/>
        </w:rPr>
        <w:sectPr w:rsidR="00F7141A" w:rsidSect="00F7141A">
          <w:pgSz w:w="12240" w:h="15840" w:code="1"/>
          <w:pgMar w:top="1008" w:right="4694" w:bottom="3499" w:left="1224" w:header="1008" w:footer="3499" w:gutter="0"/>
          <w:cols w:space="720"/>
        </w:sectPr>
      </w:pPr>
    </w:p>
    <w:p w14:paraId="367B8B8E" w14:textId="35DDABBE" w:rsidR="00F7141A" w:rsidRPr="00F7141A" w:rsidRDefault="00F7141A" w:rsidP="00F7141A">
      <w:pPr>
        <w:pStyle w:val="ActionText"/>
        <w:keepNext w:val="0"/>
        <w:tabs>
          <w:tab w:val="right" w:leader="dot" w:pos="2520"/>
        </w:tabs>
        <w:ind w:left="0" w:firstLine="0"/>
      </w:pPr>
      <w:bookmarkStart w:id="0" w:name="index_start"/>
      <w:bookmarkEnd w:id="0"/>
      <w:r w:rsidRPr="00F7141A">
        <w:t>H. 3007</w:t>
      </w:r>
      <w:r w:rsidRPr="00F7141A">
        <w:tab/>
        <w:t>15</w:t>
      </w:r>
    </w:p>
    <w:p w14:paraId="1E852C8D" w14:textId="760AE4A0" w:rsidR="00F7141A" w:rsidRPr="00F7141A" w:rsidRDefault="00F7141A" w:rsidP="00F7141A">
      <w:pPr>
        <w:pStyle w:val="ActionText"/>
        <w:keepNext w:val="0"/>
        <w:tabs>
          <w:tab w:val="right" w:leader="dot" w:pos="2520"/>
        </w:tabs>
        <w:ind w:left="0" w:firstLine="0"/>
      </w:pPr>
      <w:r w:rsidRPr="00F7141A">
        <w:t>H. 3008</w:t>
      </w:r>
      <w:r w:rsidRPr="00F7141A">
        <w:tab/>
        <w:t>15</w:t>
      </w:r>
    </w:p>
    <w:p w14:paraId="4A1D9755" w14:textId="6C437D08" w:rsidR="00F7141A" w:rsidRPr="00F7141A" w:rsidRDefault="00F7141A" w:rsidP="00F7141A">
      <w:pPr>
        <w:pStyle w:val="ActionText"/>
        <w:keepNext w:val="0"/>
        <w:tabs>
          <w:tab w:val="right" w:leader="dot" w:pos="2520"/>
        </w:tabs>
        <w:ind w:left="0" w:firstLine="0"/>
      </w:pPr>
      <w:r w:rsidRPr="00F7141A">
        <w:t>H. 3020</w:t>
      </w:r>
      <w:r w:rsidRPr="00F7141A">
        <w:tab/>
        <w:t>4</w:t>
      </w:r>
    </w:p>
    <w:p w14:paraId="1D8E23E9" w14:textId="710462C1" w:rsidR="00F7141A" w:rsidRPr="00F7141A" w:rsidRDefault="00F7141A" w:rsidP="00F7141A">
      <w:pPr>
        <w:pStyle w:val="ActionText"/>
        <w:keepNext w:val="0"/>
        <w:tabs>
          <w:tab w:val="right" w:leader="dot" w:pos="2520"/>
        </w:tabs>
        <w:ind w:left="0" w:firstLine="0"/>
      </w:pPr>
      <w:r w:rsidRPr="00F7141A">
        <w:t>H. 3195</w:t>
      </w:r>
      <w:r w:rsidRPr="00F7141A">
        <w:tab/>
        <w:t>13</w:t>
      </w:r>
    </w:p>
    <w:p w14:paraId="48438D50" w14:textId="6291221B" w:rsidR="00F7141A" w:rsidRPr="00F7141A" w:rsidRDefault="00F7141A" w:rsidP="00F7141A">
      <w:pPr>
        <w:pStyle w:val="ActionText"/>
        <w:keepNext w:val="0"/>
        <w:tabs>
          <w:tab w:val="right" w:leader="dot" w:pos="2520"/>
        </w:tabs>
        <w:ind w:left="0" w:firstLine="0"/>
      </w:pPr>
      <w:r w:rsidRPr="00F7141A">
        <w:t>H. 3196</w:t>
      </w:r>
      <w:r w:rsidRPr="00F7141A">
        <w:tab/>
        <w:t>11</w:t>
      </w:r>
    </w:p>
    <w:p w14:paraId="5FA717AD" w14:textId="28442463" w:rsidR="00F7141A" w:rsidRPr="00F7141A" w:rsidRDefault="00F7141A" w:rsidP="00F7141A">
      <w:pPr>
        <w:pStyle w:val="ActionText"/>
        <w:keepNext w:val="0"/>
        <w:tabs>
          <w:tab w:val="right" w:leader="dot" w:pos="2520"/>
        </w:tabs>
        <w:ind w:left="0" w:firstLine="0"/>
      </w:pPr>
      <w:r w:rsidRPr="00F7141A">
        <w:t>H. 3247</w:t>
      </w:r>
      <w:r w:rsidRPr="00F7141A">
        <w:tab/>
        <w:t>13</w:t>
      </w:r>
    </w:p>
    <w:p w14:paraId="5468D420" w14:textId="549EAB56" w:rsidR="00F7141A" w:rsidRPr="00F7141A" w:rsidRDefault="00F7141A" w:rsidP="00F7141A">
      <w:pPr>
        <w:pStyle w:val="ActionText"/>
        <w:keepNext w:val="0"/>
        <w:tabs>
          <w:tab w:val="right" w:leader="dot" w:pos="2520"/>
        </w:tabs>
        <w:ind w:left="0" w:firstLine="0"/>
      </w:pPr>
      <w:r w:rsidRPr="00F7141A">
        <w:t>H. 3292</w:t>
      </w:r>
      <w:r w:rsidRPr="00F7141A">
        <w:tab/>
        <w:t>10</w:t>
      </w:r>
    </w:p>
    <w:p w14:paraId="712DCD92" w14:textId="053457FF" w:rsidR="00F7141A" w:rsidRPr="00F7141A" w:rsidRDefault="00F7141A" w:rsidP="00F7141A">
      <w:pPr>
        <w:pStyle w:val="ActionText"/>
        <w:keepNext w:val="0"/>
        <w:tabs>
          <w:tab w:val="right" w:leader="dot" w:pos="2520"/>
        </w:tabs>
        <w:ind w:left="0" w:firstLine="0"/>
      </w:pPr>
      <w:r w:rsidRPr="00F7141A">
        <w:t>H. 3309</w:t>
      </w:r>
      <w:r w:rsidRPr="00F7141A">
        <w:tab/>
        <w:t>6</w:t>
      </w:r>
    </w:p>
    <w:p w14:paraId="3093A4B5" w14:textId="2B22729F" w:rsidR="00F7141A" w:rsidRPr="00F7141A" w:rsidRDefault="00F7141A" w:rsidP="00F7141A">
      <w:pPr>
        <w:pStyle w:val="ActionText"/>
        <w:keepNext w:val="0"/>
        <w:tabs>
          <w:tab w:val="right" w:leader="dot" w:pos="2520"/>
        </w:tabs>
        <w:ind w:left="0" w:firstLine="0"/>
      </w:pPr>
      <w:r w:rsidRPr="00F7141A">
        <w:t>H. 3432</w:t>
      </w:r>
      <w:r w:rsidRPr="00F7141A">
        <w:tab/>
        <w:t>4</w:t>
      </w:r>
    </w:p>
    <w:p w14:paraId="3FE20894" w14:textId="5D6FF692" w:rsidR="00F7141A" w:rsidRPr="00F7141A" w:rsidRDefault="00F7141A" w:rsidP="00F7141A">
      <w:pPr>
        <w:pStyle w:val="ActionText"/>
        <w:keepNext w:val="0"/>
        <w:tabs>
          <w:tab w:val="right" w:leader="dot" w:pos="2520"/>
        </w:tabs>
        <w:ind w:left="0" w:firstLine="0"/>
      </w:pPr>
      <w:r w:rsidRPr="00F7141A">
        <w:t>H. 3502</w:t>
      </w:r>
      <w:r w:rsidRPr="00F7141A">
        <w:tab/>
        <w:t>5</w:t>
      </w:r>
    </w:p>
    <w:p w14:paraId="31D69468" w14:textId="4C58BE1B" w:rsidR="00F7141A" w:rsidRPr="00F7141A" w:rsidRDefault="00F7141A" w:rsidP="00F7141A">
      <w:pPr>
        <w:pStyle w:val="ActionText"/>
        <w:keepNext w:val="0"/>
        <w:tabs>
          <w:tab w:val="right" w:leader="dot" w:pos="2520"/>
        </w:tabs>
        <w:ind w:left="0" w:firstLine="0"/>
      </w:pPr>
      <w:r>
        <w:br w:type="column"/>
      </w:r>
      <w:r w:rsidRPr="00F7141A">
        <w:t>H. 3523</w:t>
      </w:r>
      <w:r w:rsidRPr="00F7141A">
        <w:tab/>
        <w:t>5</w:t>
      </w:r>
    </w:p>
    <w:p w14:paraId="1572E9CD" w14:textId="74802CBE" w:rsidR="00F7141A" w:rsidRPr="00F7141A" w:rsidRDefault="00F7141A" w:rsidP="00F7141A">
      <w:pPr>
        <w:pStyle w:val="ActionText"/>
        <w:keepNext w:val="0"/>
        <w:tabs>
          <w:tab w:val="right" w:leader="dot" w:pos="2520"/>
        </w:tabs>
        <w:ind w:left="0" w:firstLine="0"/>
      </w:pPr>
      <w:r w:rsidRPr="00F7141A">
        <w:t>H. 3529</w:t>
      </w:r>
      <w:r w:rsidRPr="00F7141A">
        <w:tab/>
        <w:t>3</w:t>
      </w:r>
    </w:p>
    <w:p w14:paraId="0F3DB82E" w14:textId="4DCF8385" w:rsidR="00F7141A" w:rsidRPr="00F7141A" w:rsidRDefault="00F7141A" w:rsidP="00F7141A">
      <w:pPr>
        <w:pStyle w:val="ActionText"/>
        <w:keepNext w:val="0"/>
        <w:tabs>
          <w:tab w:val="right" w:leader="dot" w:pos="2520"/>
        </w:tabs>
        <w:ind w:left="0" w:firstLine="0"/>
      </w:pPr>
      <w:r w:rsidRPr="00F7141A">
        <w:t>H. 3558</w:t>
      </w:r>
      <w:r w:rsidRPr="00F7141A">
        <w:tab/>
        <w:t>3</w:t>
      </w:r>
    </w:p>
    <w:p w14:paraId="5A4DCA5A" w14:textId="7558C0D9" w:rsidR="00F7141A" w:rsidRPr="00F7141A" w:rsidRDefault="00F7141A" w:rsidP="00F7141A">
      <w:pPr>
        <w:pStyle w:val="ActionText"/>
        <w:keepNext w:val="0"/>
        <w:tabs>
          <w:tab w:val="right" w:leader="dot" w:pos="2520"/>
        </w:tabs>
        <w:ind w:left="0" w:firstLine="0"/>
      </w:pPr>
      <w:r w:rsidRPr="00F7141A">
        <w:t>H. 3570</w:t>
      </w:r>
      <w:r w:rsidRPr="00F7141A">
        <w:tab/>
        <w:t>2</w:t>
      </w:r>
    </w:p>
    <w:p w14:paraId="24797F61" w14:textId="641884A7" w:rsidR="00F7141A" w:rsidRPr="00F7141A" w:rsidRDefault="00F7141A" w:rsidP="00F7141A">
      <w:pPr>
        <w:pStyle w:val="ActionText"/>
        <w:keepNext w:val="0"/>
        <w:tabs>
          <w:tab w:val="right" w:leader="dot" w:pos="2520"/>
        </w:tabs>
        <w:ind w:left="0" w:firstLine="0"/>
      </w:pPr>
      <w:r w:rsidRPr="00F7141A">
        <w:t>H. 3767</w:t>
      </w:r>
      <w:r w:rsidRPr="00F7141A">
        <w:tab/>
        <w:t>2</w:t>
      </w:r>
    </w:p>
    <w:p w14:paraId="45C4BAA8" w14:textId="27398624" w:rsidR="00F7141A" w:rsidRPr="00F7141A" w:rsidRDefault="00F7141A" w:rsidP="00F7141A">
      <w:pPr>
        <w:pStyle w:val="ActionText"/>
        <w:keepNext w:val="0"/>
        <w:tabs>
          <w:tab w:val="right" w:leader="dot" w:pos="2520"/>
        </w:tabs>
        <w:ind w:left="0" w:firstLine="0"/>
      </w:pPr>
      <w:r w:rsidRPr="00F7141A">
        <w:t>H. 3862</w:t>
      </w:r>
      <w:r w:rsidRPr="00F7141A">
        <w:tab/>
        <w:t>11</w:t>
      </w:r>
    </w:p>
    <w:p w14:paraId="6087CE4C" w14:textId="55021D43" w:rsidR="00F7141A" w:rsidRPr="00F7141A" w:rsidRDefault="00F7141A" w:rsidP="00F7141A">
      <w:pPr>
        <w:pStyle w:val="ActionText"/>
        <w:keepNext w:val="0"/>
        <w:tabs>
          <w:tab w:val="right" w:leader="dot" w:pos="2520"/>
        </w:tabs>
        <w:ind w:left="0" w:firstLine="0"/>
      </w:pPr>
      <w:r w:rsidRPr="00F7141A">
        <w:t>H. 3932</w:t>
      </w:r>
      <w:r w:rsidRPr="00F7141A">
        <w:tab/>
        <w:t>14</w:t>
      </w:r>
    </w:p>
    <w:p w14:paraId="4CA6E8D8" w14:textId="3A3F7F69" w:rsidR="00F7141A" w:rsidRPr="00F7141A" w:rsidRDefault="00F7141A" w:rsidP="00F7141A">
      <w:pPr>
        <w:pStyle w:val="ActionText"/>
        <w:keepNext w:val="0"/>
        <w:tabs>
          <w:tab w:val="right" w:leader="dot" w:pos="2520"/>
        </w:tabs>
        <w:ind w:left="0" w:firstLine="0"/>
      </w:pPr>
      <w:r w:rsidRPr="00F7141A">
        <w:t>H. 3933</w:t>
      </w:r>
      <w:r w:rsidRPr="00F7141A">
        <w:tab/>
        <w:t>14</w:t>
      </w:r>
    </w:p>
    <w:p w14:paraId="0E0EA737" w14:textId="77777777" w:rsidR="00F7141A" w:rsidRPr="00F7141A" w:rsidRDefault="00F7141A" w:rsidP="00F7141A">
      <w:pPr>
        <w:pStyle w:val="ActionText"/>
        <w:keepNext w:val="0"/>
        <w:tabs>
          <w:tab w:val="right" w:leader="dot" w:pos="2520"/>
        </w:tabs>
        <w:ind w:left="0" w:firstLine="0"/>
      </w:pPr>
    </w:p>
    <w:p w14:paraId="2C595889" w14:textId="77777777" w:rsidR="00F7141A" w:rsidRDefault="00F7141A" w:rsidP="00F7141A">
      <w:pPr>
        <w:pStyle w:val="ActionText"/>
        <w:keepNext w:val="0"/>
        <w:tabs>
          <w:tab w:val="right" w:leader="dot" w:pos="2520"/>
        </w:tabs>
        <w:ind w:left="0" w:firstLine="0"/>
      </w:pPr>
      <w:r w:rsidRPr="00F7141A">
        <w:t>S. 253</w:t>
      </w:r>
      <w:r w:rsidRPr="00F7141A">
        <w:tab/>
        <w:t>14</w:t>
      </w:r>
    </w:p>
    <w:p w14:paraId="7AA64D8B" w14:textId="77777777" w:rsidR="00F7141A" w:rsidRDefault="00F7141A" w:rsidP="00F7141A">
      <w:pPr>
        <w:pStyle w:val="ActionText"/>
        <w:keepNext w:val="0"/>
        <w:tabs>
          <w:tab w:val="right" w:leader="dot" w:pos="2520"/>
        </w:tabs>
        <w:ind w:left="0" w:firstLine="0"/>
        <w:sectPr w:rsidR="00F7141A" w:rsidSect="00F7141A">
          <w:type w:val="continuous"/>
          <w:pgSz w:w="12240" w:h="15840" w:code="1"/>
          <w:pgMar w:top="1008" w:right="4694" w:bottom="3499" w:left="1224" w:header="1008" w:footer="3499" w:gutter="0"/>
          <w:cols w:num="2" w:space="720"/>
        </w:sectPr>
      </w:pPr>
    </w:p>
    <w:p w14:paraId="04A1BFC5" w14:textId="0381F9D0" w:rsidR="00F7141A" w:rsidRPr="00F7141A" w:rsidRDefault="00F7141A" w:rsidP="00F7141A">
      <w:pPr>
        <w:pStyle w:val="ActionText"/>
        <w:keepNext w:val="0"/>
        <w:tabs>
          <w:tab w:val="right" w:leader="dot" w:pos="2520"/>
        </w:tabs>
        <w:ind w:left="0" w:firstLine="0"/>
      </w:pPr>
    </w:p>
    <w:sectPr w:rsidR="00F7141A" w:rsidRPr="00F7141A" w:rsidSect="00F7141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E210" w14:textId="77777777" w:rsidR="00A41BB3" w:rsidRDefault="00A41BB3">
      <w:r>
        <w:separator/>
      </w:r>
    </w:p>
  </w:endnote>
  <w:endnote w:type="continuationSeparator" w:id="0">
    <w:p w14:paraId="46F6ED06" w14:textId="77777777" w:rsidR="00A41BB3" w:rsidRDefault="00A4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92F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E621FC"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66D5"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D9AAC2"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FC2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3E49" w14:textId="77777777" w:rsidR="00A41BB3" w:rsidRDefault="00A41BB3">
      <w:r>
        <w:separator/>
      </w:r>
    </w:p>
  </w:footnote>
  <w:footnote w:type="continuationSeparator" w:id="0">
    <w:p w14:paraId="7ADEC81E" w14:textId="77777777" w:rsidR="00A41BB3" w:rsidRDefault="00A4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B22F"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9089"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5EE3"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8586" w14:textId="77777777" w:rsidR="00A41BB3" w:rsidRDefault="00A41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B3"/>
    <w:rsid w:val="000538D7"/>
    <w:rsid w:val="004054B7"/>
    <w:rsid w:val="004A6CD4"/>
    <w:rsid w:val="008B51E1"/>
    <w:rsid w:val="00A41BB3"/>
    <w:rsid w:val="00A629BE"/>
    <w:rsid w:val="00AE47D4"/>
    <w:rsid w:val="00BA591D"/>
    <w:rsid w:val="00BB01CE"/>
    <w:rsid w:val="00BC27B1"/>
    <w:rsid w:val="00D5057F"/>
    <w:rsid w:val="00F7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0906B"/>
  <w15:chartTrackingRefBased/>
  <w15:docId w15:val="{674DCCD1-E6EB-4D44-BA05-ECE77380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A41BB3"/>
    <w:pPr>
      <w:keepNext/>
      <w:ind w:left="0" w:firstLine="0"/>
      <w:outlineLvl w:val="2"/>
    </w:pPr>
    <w:rPr>
      <w:b/>
      <w:sz w:val="20"/>
    </w:rPr>
  </w:style>
  <w:style w:type="paragraph" w:styleId="Heading4">
    <w:name w:val="heading 4"/>
    <w:basedOn w:val="Normal"/>
    <w:next w:val="Normal"/>
    <w:link w:val="Heading4Char"/>
    <w:qFormat/>
    <w:rsid w:val="00A41BB3"/>
    <w:pPr>
      <w:keepNext/>
      <w:tabs>
        <w:tab w:val="center" w:pos="3168"/>
      </w:tabs>
      <w:ind w:left="0" w:firstLine="0"/>
      <w:outlineLvl w:val="3"/>
    </w:pPr>
    <w:rPr>
      <w:b/>
      <w:snapToGrid w:val="0"/>
    </w:rPr>
  </w:style>
  <w:style w:type="paragraph" w:styleId="Heading6">
    <w:name w:val="heading 6"/>
    <w:basedOn w:val="Normal"/>
    <w:next w:val="Normal"/>
    <w:link w:val="Heading6Char"/>
    <w:qFormat/>
    <w:rsid w:val="00A41BB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A41BB3"/>
    <w:rPr>
      <w:b/>
    </w:rPr>
  </w:style>
  <w:style w:type="character" w:customStyle="1" w:styleId="Heading4Char">
    <w:name w:val="Heading 4 Char"/>
    <w:basedOn w:val="DefaultParagraphFont"/>
    <w:link w:val="Heading4"/>
    <w:rsid w:val="00A41BB3"/>
    <w:rPr>
      <w:b/>
      <w:snapToGrid w:val="0"/>
      <w:sz w:val="22"/>
    </w:rPr>
  </w:style>
  <w:style w:type="character" w:customStyle="1" w:styleId="Heading6Char">
    <w:name w:val="Heading 6 Char"/>
    <w:basedOn w:val="DefaultParagraphFont"/>
    <w:link w:val="Heading6"/>
    <w:rsid w:val="00A41BB3"/>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3802</Words>
  <Characters>21356</Characters>
  <Application>Microsoft Office Word</Application>
  <DocSecurity>0</DocSecurity>
  <Lines>660</Lines>
  <Paragraphs>144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2/11/2025 - South Carolina Legislature Online</dc:title>
  <dc:subject/>
  <dc:creator>DJuana Wilson</dc:creator>
  <cp:keywords/>
  <cp:lastModifiedBy>Olivia Faile</cp:lastModifiedBy>
  <cp:revision>3</cp:revision>
  <dcterms:created xsi:type="dcterms:W3CDTF">2025-02-06T18:57:00Z</dcterms:created>
  <dcterms:modified xsi:type="dcterms:W3CDTF">2025-02-07T16:42:00Z</dcterms:modified>
</cp:coreProperties>
</file>