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ADCEDF" w14:textId="6D16D239" w:rsidR="00605443" w:rsidRDefault="00605443">
      <w:pPr>
        <w:pStyle w:val="Heading6"/>
        <w:jc w:val="center"/>
        <w:rPr>
          <w:sz w:val="22"/>
        </w:rPr>
      </w:pPr>
      <w:r>
        <w:rPr>
          <w:sz w:val="22"/>
        </w:rPr>
        <w:t>HOUSE TO MEET AT 1</w:t>
      </w:r>
      <w:r w:rsidR="00C2456A">
        <w:rPr>
          <w:sz w:val="22"/>
        </w:rPr>
        <w:t>0:00 A.M.</w:t>
      </w:r>
    </w:p>
    <w:p w14:paraId="62E628EF" w14:textId="77777777" w:rsidR="00605443" w:rsidRDefault="00605443">
      <w:pPr>
        <w:tabs>
          <w:tab w:val="right" w:pos="6336"/>
        </w:tabs>
        <w:ind w:left="0" w:firstLine="0"/>
        <w:jc w:val="center"/>
      </w:pPr>
    </w:p>
    <w:p w14:paraId="32BD56A1" w14:textId="77777777" w:rsidR="00605443" w:rsidRDefault="00605443">
      <w:pPr>
        <w:tabs>
          <w:tab w:val="right" w:pos="6336"/>
        </w:tabs>
        <w:ind w:left="0" w:firstLine="0"/>
        <w:jc w:val="right"/>
        <w:rPr>
          <w:b/>
        </w:rPr>
      </w:pPr>
      <w:r>
        <w:rPr>
          <w:b/>
        </w:rPr>
        <w:t>NO. 19</w:t>
      </w:r>
    </w:p>
    <w:p w14:paraId="24B1375B" w14:textId="77777777" w:rsidR="00605443" w:rsidRDefault="00605443">
      <w:pPr>
        <w:tabs>
          <w:tab w:val="center" w:pos="3168"/>
        </w:tabs>
        <w:ind w:left="0" w:firstLine="0"/>
        <w:jc w:val="center"/>
      </w:pPr>
      <w:r>
        <w:rPr>
          <w:b/>
        </w:rPr>
        <w:t>CALENDAR</w:t>
      </w:r>
    </w:p>
    <w:p w14:paraId="3DA561DF" w14:textId="77777777" w:rsidR="00605443" w:rsidRDefault="00605443">
      <w:pPr>
        <w:ind w:left="0" w:firstLine="0"/>
        <w:jc w:val="center"/>
      </w:pPr>
    </w:p>
    <w:p w14:paraId="0CA86A40" w14:textId="77777777" w:rsidR="00605443" w:rsidRDefault="00605443">
      <w:pPr>
        <w:tabs>
          <w:tab w:val="center" w:pos="3168"/>
        </w:tabs>
        <w:ind w:left="0" w:firstLine="0"/>
        <w:jc w:val="center"/>
        <w:rPr>
          <w:b/>
        </w:rPr>
      </w:pPr>
      <w:r>
        <w:rPr>
          <w:b/>
        </w:rPr>
        <w:t>OF THE</w:t>
      </w:r>
    </w:p>
    <w:p w14:paraId="3400E29B" w14:textId="77777777" w:rsidR="00605443" w:rsidRDefault="00605443">
      <w:pPr>
        <w:ind w:left="0" w:firstLine="0"/>
        <w:jc w:val="center"/>
      </w:pPr>
    </w:p>
    <w:p w14:paraId="2102277B" w14:textId="77777777" w:rsidR="00605443" w:rsidRDefault="00605443">
      <w:pPr>
        <w:tabs>
          <w:tab w:val="center" w:pos="3168"/>
        </w:tabs>
        <w:ind w:left="0" w:firstLine="0"/>
        <w:jc w:val="center"/>
      </w:pPr>
      <w:r>
        <w:rPr>
          <w:b/>
        </w:rPr>
        <w:t>HOUSE OF REPRESENTATIVES</w:t>
      </w:r>
    </w:p>
    <w:p w14:paraId="6AB164FC" w14:textId="77777777" w:rsidR="00605443" w:rsidRDefault="00605443">
      <w:pPr>
        <w:ind w:left="0" w:firstLine="0"/>
        <w:jc w:val="center"/>
      </w:pPr>
    </w:p>
    <w:p w14:paraId="327C0671" w14:textId="77777777" w:rsidR="00605443" w:rsidRDefault="00605443">
      <w:pPr>
        <w:pStyle w:val="Heading4"/>
        <w:jc w:val="center"/>
        <w:rPr>
          <w:snapToGrid/>
        </w:rPr>
      </w:pPr>
      <w:r>
        <w:rPr>
          <w:snapToGrid/>
        </w:rPr>
        <w:t>OF THE</w:t>
      </w:r>
    </w:p>
    <w:p w14:paraId="5B0FF04B" w14:textId="77777777" w:rsidR="00605443" w:rsidRDefault="00605443">
      <w:pPr>
        <w:ind w:left="0" w:firstLine="0"/>
        <w:jc w:val="center"/>
      </w:pPr>
    </w:p>
    <w:p w14:paraId="0D8265E2" w14:textId="77777777" w:rsidR="00605443" w:rsidRDefault="00605443">
      <w:pPr>
        <w:tabs>
          <w:tab w:val="center" w:pos="3168"/>
        </w:tabs>
        <w:ind w:left="0" w:firstLine="0"/>
        <w:jc w:val="center"/>
        <w:rPr>
          <w:b/>
        </w:rPr>
      </w:pPr>
      <w:r>
        <w:rPr>
          <w:b/>
        </w:rPr>
        <w:t>STATE OF SOUTH CAROLINA</w:t>
      </w:r>
    </w:p>
    <w:p w14:paraId="5E8B5382" w14:textId="77777777" w:rsidR="00605443" w:rsidRDefault="00605443">
      <w:pPr>
        <w:ind w:left="0" w:firstLine="0"/>
        <w:jc w:val="center"/>
        <w:rPr>
          <w:b/>
        </w:rPr>
      </w:pPr>
    </w:p>
    <w:p w14:paraId="220F9C36" w14:textId="77777777" w:rsidR="00605443" w:rsidRDefault="00605443">
      <w:pPr>
        <w:ind w:left="0" w:firstLine="0"/>
        <w:jc w:val="center"/>
        <w:rPr>
          <w:b/>
        </w:rPr>
      </w:pPr>
    </w:p>
    <w:p w14:paraId="4BE8925E" w14:textId="54C64959" w:rsidR="00605443" w:rsidRDefault="00605443">
      <w:pPr>
        <w:ind w:left="0" w:firstLine="0"/>
        <w:jc w:val="center"/>
        <w:rPr>
          <w:b/>
        </w:rPr>
      </w:pPr>
      <w:r>
        <w:rPr>
          <w:b/>
          <w:noProof/>
        </w:rPr>
        <w:drawing>
          <wp:inline distT="0" distB="0" distL="0" distR="0" wp14:anchorId="6E3D1C17" wp14:editId="5D5659F7">
            <wp:extent cx="1828800" cy="1828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14:paraId="3443F651" w14:textId="77777777" w:rsidR="00605443" w:rsidRDefault="00605443">
      <w:pPr>
        <w:ind w:left="0" w:firstLine="0"/>
        <w:jc w:val="center"/>
        <w:rPr>
          <w:b/>
        </w:rPr>
      </w:pPr>
    </w:p>
    <w:p w14:paraId="2E4D56EC" w14:textId="77777777" w:rsidR="00605443" w:rsidRDefault="00605443">
      <w:pPr>
        <w:pStyle w:val="Heading3"/>
        <w:jc w:val="center"/>
      </w:pPr>
      <w:r>
        <w:t>REGULAR SESSION BEGINNING TUESDAY, JANUARY 14, 2025</w:t>
      </w:r>
    </w:p>
    <w:p w14:paraId="680C58E0" w14:textId="77777777" w:rsidR="00605443" w:rsidRDefault="00605443">
      <w:pPr>
        <w:ind w:left="0" w:firstLine="0"/>
        <w:jc w:val="center"/>
        <w:rPr>
          <w:b/>
        </w:rPr>
      </w:pPr>
    </w:p>
    <w:p w14:paraId="3CBA6B9B" w14:textId="77777777" w:rsidR="00605443" w:rsidRDefault="00605443">
      <w:pPr>
        <w:ind w:left="0" w:firstLine="0"/>
        <w:jc w:val="center"/>
        <w:rPr>
          <w:b/>
        </w:rPr>
      </w:pPr>
    </w:p>
    <w:p w14:paraId="56BEF82B" w14:textId="254598C5" w:rsidR="00605443" w:rsidRDefault="00605443">
      <w:pPr>
        <w:ind w:left="0" w:firstLine="0"/>
        <w:jc w:val="center"/>
        <w:rPr>
          <w:b/>
        </w:rPr>
      </w:pPr>
      <w:r w:rsidRPr="00313B76">
        <w:rPr>
          <w:b/>
        </w:rPr>
        <w:t>THURSDAY, FEBRUARY 20, 2025</w:t>
      </w:r>
    </w:p>
    <w:p w14:paraId="03909188" w14:textId="77777777" w:rsidR="00C01F77" w:rsidRDefault="00C01F77">
      <w:pPr>
        <w:ind w:left="0" w:firstLine="0"/>
        <w:jc w:val="center"/>
        <w:rPr>
          <w:b/>
        </w:rPr>
      </w:pPr>
    </w:p>
    <w:p w14:paraId="07DDBCB0" w14:textId="116FC481" w:rsidR="00970420" w:rsidRDefault="00C01F77" w:rsidP="00970420">
      <w:pPr>
        <w:pStyle w:val="NormalWeb"/>
      </w:pPr>
      <w:r>
        <w:rPr>
          <w:noProof/>
        </w:rPr>
        <w:drawing>
          <wp:anchor distT="0" distB="0" distL="114300" distR="114300" simplePos="0" relativeHeight="251659264" behindDoc="1" locked="0" layoutInCell="1" allowOverlap="1" wp14:anchorId="6CDC7675" wp14:editId="19F37D30">
            <wp:simplePos x="0" y="0"/>
            <wp:positionH relativeFrom="column">
              <wp:posOffset>2832735</wp:posOffset>
            </wp:positionH>
            <wp:positionV relativeFrom="paragraph">
              <wp:posOffset>85725</wp:posOffset>
            </wp:positionV>
            <wp:extent cx="895350" cy="895350"/>
            <wp:effectExtent l="0" t="0" r="0" b="0"/>
            <wp:wrapNone/>
            <wp:docPr id="5"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anchor>
        </w:drawing>
      </w:r>
      <w:r>
        <w:rPr>
          <w:noProof/>
        </w:rPr>
        <w:drawing>
          <wp:anchor distT="0" distB="0" distL="114300" distR="114300" simplePos="0" relativeHeight="251658240" behindDoc="0" locked="0" layoutInCell="1" allowOverlap="1" wp14:anchorId="521B2100" wp14:editId="1491BA19">
            <wp:simplePos x="0" y="0"/>
            <wp:positionH relativeFrom="column">
              <wp:posOffset>1470660</wp:posOffset>
            </wp:positionH>
            <wp:positionV relativeFrom="paragraph">
              <wp:posOffset>66675</wp:posOffset>
            </wp:positionV>
            <wp:extent cx="914400" cy="914400"/>
            <wp:effectExtent l="0" t="0" r="0" b="0"/>
            <wp:wrapNone/>
            <wp:docPr id="1915615283" name="Picture 191561528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5615283" name="Picture 1915615283" descr="Logo&#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anchor>
        </w:drawing>
      </w:r>
      <w:r w:rsidR="00970420">
        <w:rPr>
          <w:noProof/>
        </w:rPr>
        <w:t xml:space="preserve">  </w:t>
      </w:r>
      <w:r w:rsidR="00970420">
        <w:rPr>
          <w:noProof/>
        </w:rPr>
        <w:drawing>
          <wp:inline distT="0" distB="0" distL="0" distR="0" wp14:anchorId="6D3222F0" wp14:editId="5C2BBA2A">
            <wp:extent cx="1209675" cy="1209675"/>
            <wp:effectExtent l="0" t="0" r="9525" b="9525"/>
            <wp:docPr id="7128267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inline>
        </w:drawing>
      </w:r>
      <w:r w:rsidR="00970420">
        <w:rPr>
          <w:b/>
        </w:rPr>
        <w:t xml:space="preserve"> </w:t>
      </w:r>
    </w:p>
    <w:p w14:paraId="6F0C3A62" w14:textId="4E5E1D75" w:rsidR="00605443" w:rsidRDefault="00970420">
      <w:pPr>
        <w:pStyle w:val="ActionText"/>
        <w:sectPr w:rsidR="00605443">
          <w:headerReference w:type="even" r:id="rId12"/>
          <w:headerReference w:type="default" r:id="rId13"/>
          <w:footerReference w:type="even" r:id="rId14"/>
          <w:footerReference w:type="default" r:id="rId15"/>
          <w:headerReference w:type="first" r:id="rId16"/>
          <w:footerReference w:type="first" r:id="rId17"/>
          <w:pgSz w:w="12240" w:h="15840" w:code="1"/>
          <w:pgMar w:top="1008" w:right="4694" w:bottom="3499" w:left="1224" w:header="1008" w:footer="3499" w:gutter="0"/>
          <w:cols w:space="720"/>
          <w:titlePg/>
        </w:sectPr>
      </w:pPr>
      <w:r>
        <w:t xml:space="preserve">  </w:t>
      </w:r>
    </w:p>
    <w:p w14:paraId="4328A8EE" w14:textId="77777777" w:rsidR="00605443" w:rsidRDefault="00605443">
      <w:pPr>
        <w:pStyle w:val="ActionText"/>
        <w:sectPr w:rsidR="00605443">
          <w:pgSz w:w="12240" w:h="15840" w:code="1"/>
          <w:pgMar w:top="1008" w:right="4694" w:bottom="3499" w:left="1224" w:header="1008" w:footer="3499" w:gutter="0"/>
          <w:cols w:space="720"/>
          <w:titlePg/>
        </w:sectPr>
      </w:pPr>
    </w:p>
    <w:p w14:paraId="09E57886" w14:textId="77777777" w:rsidR="00605443" w:rsidRDefault="00605443" w:rsidP="00605443">
      <w:pPr>
        <w:jc w:val="center"/>
        <w:rPr>
          <w:b/>
          <w:szCs w:val="22"/>
        </w:rPr>
      </w:pPr>
      <w:r>
        <w:rPr>
          <w:b/>
          <w:szCs w:val="22"/>
        </w:rPr>
        <w:lastRenderedPageBreak/>
        <w:t>HEATHWOOD HALL ACADEMY “HIGHLANDERS”</w:t>
      </w:r>
    </w:p>
    <w:p w14:paraId="434D59C9" w14:textId="77777777" w:rsidR="00605443" w:rsidRDefault="00605443" w:rsidP="00605443">
      <w:pPr>
        <w:jc w:val="center"/>
        <w:rPr>
          <w:b/>
          <w:szCs w:val="22"/>
        </w:rPr>
      </w:pPr>
      <w:r>
        <w:rPr>
          <w:b/>
          <w:szCs w:val="22"/>
        </w:rPr>
        <w:t>4-A SCISA COMPETITIVE CHEER CHAMPIONSHIP TEAMS</w:t>
      </w:r>
    </w:p>
    <w:p w14:paraId="097A5B33" w14:textId="77777777" w:rsidR="00605443" w:rsidRPr="00087788" w:rsidRDefault="00605443" w:rsidP="00605443">
      <w:pPr>
        <w:jc w:val="center"/>
        <w:rPr>
          <w:b/>
          <w:szCs w:val="22"/>
        </w:rPr>
      </w:pPr>
    </w:p>
    <w:p w14:paraId="36096B93" w14:textId="77777777" w:rsidR="00605443" w:rsidRPr="00B552FA" w:rsidRDefault="00605443" w:rsidP="00605443">
      <w:pPr>
        <w:pStyle w:val="Body"/>
        <w:jc w:val="center"/>
        <w:rPr>
          <w:rFonts w:ascii="Times New Roman" w:hAnsi="Times New Roman" w:cs="Times New Roman"/>
        </w:rPr>
      </w:pPr>
      <w:r w:rsidRPr="00B552FA">
        <w:rPr>
          <w:rFonts w:ascii="Times New Roman" w:hAnsi="Times New Roman" w:cs="Times New Roman"/>
        </w:rPr>
        <w:t>Morgan Bates</w:t>
      </w:r>
    </w:p>
    <w:p w14:paraId="2270BB26" w14:textId="77777777" w:rsidR="00605443" w:rsidRPr="00B552FA" w:rsidRDefault="00605443" w:rsidP="00605443">
      <w:pPr>
        <w:pStyle w:val="Body"/>
        <w:jc w:val="center"/>
        <w:rPr>
          <w:rFonts w:ascii="Times New Roman" w:hAnsi="Times New Roman" w:cs="Times New Roman"/>
        </w:rPr>
      </w:pPr>
      <w:r w:rsidRPr="00B552FA">
        <w:rPr>
          <w:rFonts w:ascii="Times New Roman" w:hAnsi="Times New Roman" w:cs="Times New Roman"/>
        </w:rPr>
        <w:t>Lilly Grace Brown</w:t>
      </w:r>
    </w:p>
    <w:p w14:paraId="59C864FD" w14:textId="77777777" w:rsidR="00605443" w:rsidRPr="00B552FA" w:rsidRDefault="00605443" w:rsidP="00605443">
      <w:pPr>
        <w:pStyle w:val="Body"/>
        <w:jc w:val="center"/>
        <w:rPr>
          <w:rFonts w:ascii="Times New Roman" w:hAnsi="Times New Roman" w:cs="Times New Roman"/>
        </w:rPr>
      </w:pPr>
      <w:r w:rsidRPr="00B552FA">
        <w:rPr>
          <w:rFonts w:ascii="Times New Roman" w:hAnsi="Times New Roman" w:cs="Times New Roman"/>
        </w:rPr>
        <w:t>Sophie Chen</w:t>
      </w:r>
    </w:p>
    <w:p w14:paraId="77D722FC" w14:textId="77777777" w:rsidR="00605443" w:rsidRPr="00B552FA" w:rsidRDefault="00605443" w:rsidP="00605443">
      <w:pPr>
        <w:pStyle w:val="Body"/>
        <w:jc w:val="center"/>
        <w:rPr>
          <w:rFonts w:ascii="Times New Roman" w:hAnsi="Times New Roman" w:cs="Times New Roman"/>
        </w:rPr>
      </w:pPr>
      <w:r w:rsidRPr="00B552FA">
        <w:rPr>
          <w:rFonts w:ascii="Times New Roman" w:hAnsi="Times New Roman" w:cs="Times New Roman"/>
        </w:rPr>
        <w:t>Leighton Ford</w:t>
      </w:r>
    </w:p>
    <w:p w14:paraId="13661F07" w14:textId="77777777" w:rsidR="00605443" w:rsidRPr="00B552FA" w:rsidRDefault="00605443" w:rsidP="00605443">
      <w:pPr>
        <w:pStyle w:val="Body"/>
        <w:jc w:val="center"/>
        <w:rPr>
          <w:rFonts w:ascii="Times New Roman" w:hAnsi="Times New Roman" w:cs="Times New Roman"/>
        </w:rPr>
      </w:pPr>
      <w:r w:rsidRPr="00B552FA">
        <w:rPr>
          <w:rFonts w:ascii="Times New Roman" w:hAnsi="Times New Roman" w:cs="Times New Roman"/>
        </w:rPr>
        <w:t>Willow Gisewhite</w:t>
      </w:r>
    </w:p>
    <w:p w14:paraId="4FC0FE39" w14:textId="77777777" w:rsidR="00605443" w:rsidRPr="00B552FA" w:rsidRDefault="00605443" w:rsidP="00605443">
      <w:pPr>
        <w:pStyle w:val="Body"/>
        <w:jc w:val="center"/>
        <w:rPr>
          <w:rFonts w:ascii="Times New Roman" w:hAnsi="Times New Roman" w:cs="Times New Roman"/>
        </w:rPr>
      </w:pPr>
      <w:r w:rsidRPr="00B552FA">
        <w:rPr>
          <w:rFonts w:ascii="Times New Roman" w:hAnsi="Times New Roman" w:cs="Times New Roman"/>
        </w:rPr>
        <w:t>Olivia Hampton</w:t>
      </w:r>
    </w:p>
    <w:p w14:paraId="39E5B0C4" w14:textId="77777777" w:rsidR="00605443" w:rsidRPr="00B552FA" w:rsidRDefault="00605443" w:rsidP="00605443">
      <w:pPr>
        <w:pStyle w:val="Body"/>
        <w:jc w:val="center"/>
        <w:rPr>
          <w:rFonts w:ascii="Times New Roman" w:hAnsi="Times New Roman" w:cs="Times New Roman"/>
        </w:rPr>
      </w:pPr>
      <w:r w:rsidRPr="00B552FA">
        <w:rPr>
          <w:rFonts w:ascii="Times New Roman" w:hAnsi="Times New Roman" w:cs="Times New Roman"/>
        </w:rPr>
        <w:t>Merritt Horan</w:t>
      </w:r>
    </w:p>
    <w:p w14:paraId="3BBB23CC" w14:textId="77777777" w:rsidR="00605443" w:rsidRPr="00B552FA" w:rsidRDefault="00605443" w:rsidP="00605443">
      <w:pPr>
        <w:pStyle w:val="Body"/>
        <w:jc w:val="center"/>
        <w:rPr>
          <w:rFonts w:ascii="Times New Roman" w:hAnsi="Times New Roman" w:cs="Times New Roman"/>
        </w:rPr>
      </w:pPr>
      <w:r w:rsidRPr="00B552FA">
        <w:rPr>
          <w:rFonts w:ascii="Times New Roman" w:hAnsi="Times New Roman" w:cs="Times New Roman"/>
        </w:rPr>
        <w:t>Scarlett Hutchins</w:t>
      </w:r>
    </w:p>
    <w:p w14:paraId="155925B9" w14:textId="77777777" w:rsidR="00605443" w:rsidRPr="00B552FA" w:rsidRDefault="00605443" w:rsidP="00605443">
      <w:pPr>
        <w:pStyle w:val="Body"/>
        <w:jc w:val="center"/>
        <w:rPr>
          <w:rFonts w:ascii="Times New Roman" w:hAnsi="Times New Roman" w:cs="Times New Roman"/>
        </w:rPr>
      </w:pPr>
      <w:r w:rsidRPr="00B552FA">
        <w:rPr>
          <w:rFonts w:ascii="Times New Roman" w:hAnsi="Times New Roman" w:cs="Times New Roman"/>
        </w:rPr>
        <w:t>Ava Jacobs</w:t>
      </w:r>
    </w:p>
    <w:p w14:paraId="1808F12B" w14:textId="77777777" w:rsidR="00605443" w:rsidRPr="00B552FA" w:rsidRDefault="00605443" w:rsidP="00605443">
      <w:pPr>
        <w:pStyle w:val="Body"/>
        <w:jc w:val="center"/>
        <w:rPr>
          <w:rFonts w:ascii="Times New Roman" w:hAnsi="Times New Roman" w:cs="Times New Roman"/>
        </w:rPr>
      </w:pPr>
      <w:r w:rsidRPr="00B552FA">
        <w:rPr>
          <w:rFonts w:ascii="Times New Roman" w:hAnsi="Times New Roman" w:cs="Times New Roman"/>
        </w:rPr>
        <w:t>Annie Liu</w:t>
      </w:r>
    </w:p>
    <w:p w14:paraId="2A18B29F" w14:textId="77777777" w:rsidR="00605443" w:rsidRPr="00B552FA" w:rsidRDefault="00605443" w:rsidP="00605443">
      <w:pPr>
        <w:pStyle w:val="Body"/>
        <w:jc w:val="center"/>
        <w:rPr>
          <w:rFonts w:ascii="Times New Roman" w:hAnsi="Times New Roman" w:cs="Times New Roman"/>
        </w:rPr>
      </w:pPr>
      <w:r w:rsidRPr="00B552FA">
        <w:rPr>
          <w:rFonts w:ascii="Times New Roman" w:hAnsi="Times New Roman" w:cs="Times New Roman"/>
        </w:rPr>
        <w:t>Riley Livingston</w:t>
      </w:r>
    </w:p>
    <w:p w14:paraId="108959DA" w14:textId="77777777" w:rsidR="00605443" w:rsidRPr="00B552FA" w:rsidRDefault="00605443" w:rsidP="00605443">
      <w:pPr>
        <w:pStyle w:val="Body"/>
        <w:jc w:val="center"/>
        <w:rPr>
          <w:rFonts w:ascii="Times New Roman" w:hAnsi="Times New Roman" w:cs="Times New Roman"/>
        </w:rPr>
      </w:pPr>
      <w:r w:rsidRPr="00B552FA">
        <w:rPr>
          <w:rFonts w:ascii="Times New Roman" w:hAnsi="Times New Roman" w:cs="Times New Roman"/>
        </w:rPr>
        <w:t>Kennedy McCorkle</w:t>
      </w:r>
    </w:p>
    <w:p w14:paraId="0048BCBE" w14:textId="77777777" w:rsidR="00605443" w:rsidRPr="00B552FA" w:rsidRDefault="00605443" w:rsidP="00605443">
      <w:pPr>
        <w:pStyle w:val="Body"/>
        <w:jc w:val="center"/>
        <w:rPr>
          <w:rFonts w:ascii="Times New Roman" w:hAnsi="Times New Roman" w:cs="Times New Roman"/>
        </w:rPr>
      </w:pPr>
      <w:r w:rsidRPr="00B552FA">
        <w:rPr>
          <w:rFonts w:ascii="Times New Roman" w:hAnsi="Times New Roman" w:cs="Times New Roman"/>
        </w:rPr>
        <w:t>Lily Moftakhar</w:t>
      </w:r>
    </w:p>
    <w:p w14:paraId="017D6F83" w14:textId="77777777" w:rsidR="00605443" w:rsidRPr="00B552FA" w:rsidRDefault="00605443" w:rsidP="00605443">
      <w:pPr>
        <w:pStyle w:val="Body"/>
        <w:jc w:val="center"/>
        <w:rPr>
          <w:rFonts w:ascii="Times New Roman" w:hAnsi="Times New Roman" w:cs="Times New Roman"/>
        </w:rPr>
      </w:pPr>
      <w:r w:rsidRPr="00B552FA">
        <w:rPr>
          <w:rFonts w:ascii="Times New Roman" w:hAnsi="Times New Roman" w:cs="Times New Roman"/>
        </w:rPr>
        <w:t>Delaney Plyler</w:t>
      </w:r>
    </w:p>
    <w:p w14:paraId="442BA7B1" w14:textId="77777777" w:rsidR="00605443" w:rsidRPr="00B552FA" w:rsidRDefault="00605443" w:rsidP="00605443">
      <w:pPr>
        <w:pStyle w:val="Body"/>
        <w:jc w:val="center"/>
        <w:rPr>
          <w:rFonts w:ascii="Times New Roman" w:hAnsi="Times New Roman" w:cs="Times New Roman"/>
        </w:rPr>
      </w:pPr>
      <w:r w:rsidRPr="00B552FA">
        <w:rPr>
          <w:rFonts w:ascii="Times New Roman" w:hAnsi="Times New Roman" w:cs="Times New Roman"/>
        </w:rPr>
        <w:t>Anne Render</w:t>
      </w:r>
    </w:p>
    <w:p w14:paraId="59CD14DE" w14:textId="77777777" w:rsidR="00605443" w:rsidRPr="00B552FA" w:rsidRDefault="00605443" w:rsidP="00605443">
      <w:pPr>
        <w:pStyle w:val="Body"/>
        <w:jc w:val="center"/>
        <w:rPr>
          <w:rFonts w:ascii="Times New Roman" w:hAnsi="Times New Roman" w:cs="Times New Roman"/>
        </w:rPr>
      </w:pPr>
      <w:r w:rsidRPr="00B552FA">
        <w:rPr>
          <w:rFonts w:ascii="Times New Roman" w:hAnsi="Times New Roman" w:cs="Times New Roman"/>
        </w:rPr>
        <w:t>Ramsey Schafer</w:t>
      </w:r>
    </w:p>
    <w:p w14:paraId="2BA66676" w14:textId="77777777" w:rsidR="00605443" w:rsidRPr="00B552FA" w:rsidRDefault="00605443" w:rsidP="00605443">
      <w:pPr>
        <w:pStyle w:val="Body"/>
        <w:jc w:val="center"/>
        <w:rPr>
          <w:rFonts w:ascii="Times New Roman" w:hAnsi="Times New Roman" w:cs="Times New Roman"/>
        </w:rPr>
      </w:pPr>
      <w:r w:rsidRPr="00B552FA">
        <w:rPr>
          <w:rFonts w:ascii="Times New Roman" w:hAnsi="Times New Roman" w:cs="Times New Roman"/>
        </w:rPr>
        <w:t>Mackenzie Wilson</w:t>
      </w:r>
    </w:p>
    <w:p w14:paraId="29B5803B" w14:textId="77777777" w:rsidR="00605443" w:rsidRPr="00B552FA" w:rsidRDefault="00605443" w:rsidP="00605443">
      <w:pPr>
        <w:pStyle w:val="Body"/>
        <w:jc w:val="center"/>
        <w:rPr>
          <w:rFonts w:ascii="Times New Roman" w:hAnsi="Times New Roman" w:cs="Times New Roman"/>
          <w:shd w:val="clear" w:color="auto" w:fill="FFFFFF"/>
        </w:rPr>
      </w:pPr>
      <w:r w:rsidRPr="00B552FA">
        <w:rPr>
          <w:rFonts w:ascii="Times New Roman" w:hAnsi="Times New Roman" w:cs="Times New Roman"/>
        </w:rPr>
        <w:t>Mayzie Winburn</w:t>
      </w:r>
    </w:p>
    <w:p w14:paraId="3305163A" w14:textId="77777777" w:rsidR="00605443" w:rsidRDefault="00605443" w:rsidP="00605443">
      <w:pPr>
        <w:jc w:val="center"/>
        <w:rPr>
          <w:b/>
          <w:bCs/>
          <w:szCs w:val="22"/>
          <w:u w:val="single"/>
        </w:rPr>
      </w:pPr>
    </w:p>
    <w:p w14:paraId="65326AC9" w14:textId="77777777" w:rsidR="00605443" w:rsidRPr="00ED3BDF" w:rsidRDefault="00605443" w:rsidP="00605443">
      <w:pPr>
        <w:jc w:val="center"/>
        <w:rPr>
          <w:b/>
          <w:bCs/>
          <w:szCs w:val="22"/>
          <w:u w:val="single"/>
        </w:rPr>
      </w:pPr>
      <w:r w:rsidRPr="00ED3BDF">
        <w:rPr>
          <w:b/>
          <w:bCs/>
          <w:szCs w:val="22"/>
          <w:u w:val="single"/>
        </w:rPr>
        <w:t>CO COACHES</w:t>
      </w:r>
    </w:p>
    <w:p w14:paraId="5A37984E" w14:textId="77777777" w:rsidR="00605443" w:rsidRPr="00ED3BDF" w:rsidRDefault="00605443" w:rsidP="00605443">
      <w:pPr>
        <w:jc w:val="center"/>
        <w:rPr>
          <w:szCs w:val="22"/>
        </w:rPr>
      </w:pPr>
      <w:r w:rsidRPr="00ED3BDF">
        <w:rPr>
          <w:szCs w:val="22"/>
        </w:rPr>
        <w:t>Ashley Hall, Paige Whalen and Ashley Shinta</w:t>
      </w:r>
    </w:p>
    <w:p w14:paraId="21DAC8C5" w14:textId="77777777" w:rsidR="00605443" w:rsidRPr="00ED3BDF" w:rsidRDefault="00605443" w:rsidP="00605443">
      <w:pPr>
        <w:jc w:val="center"/>
        <w:rPr>
          <w:szCs w:val="22"/>
        </w:rPr>
      </w:pPr>
    </w:p>
    <w:p w14:paraId="6154FEA3" w14:textId="77777777" w:rsidR="00605443" w:rsidRPr="00ED3BDF" w:rsidRDefault="00605443" w:rsidP="00605443">
      <w:pPr>
        <w:jc w:val="center"/>
        <w:rPr>
          <w:b/>
          <w:bCs/>
          <w:szCs w:val="22"/>
          <w:u w:val="single"/>
        </w:rPr>
      </w:pPr>
      <w:r w:rsidRPr="00ED3BDF">
        <w:rPr>
          <w:b/>
          <w:bCs/>
          <w:szCs w:val="22"/>
          <w:u w:val="single"/>
        </w:rPr>
        <w:t>ATHLETIC DIRECTOR</w:t>
      </w:r>
    </w:p>
    <w:p w14:paraId="14B9A196" w14:textId="77777777" w:rsidR="00605443" w:rsidRPr="00ED3BDF" w:rsidRDefault="00605443" w:rsidP="00605443">
      <w:pPr>
        <w:jc w:val="center"/>
        <w:rPr>
          <w:szCs w:val="22"/>
        </w:rPr>
      </w:pPr>
      <w:r w:rsidRPr="00ED3BDF">
        <w:rPr>
          <w:szCs w:val="22"/>
        </w:rPr>
        <w:t>Brionna Zimmerman</w:t>
      </w:r>
    </w:p>
    <w:p w14:paraId="3078C053" w14:textId="77777777" w:rsidR="00605443" w:rsidRPr="00ED3BDF" w:rsidRDefault="00605443" w:rsidP="00605443">
      <w:pPr>
        <w:jc w:val="center"/>
        <w:rPr>
          <w:szCs w:val="22"/>
        </w:rPr>
      </w:pPr>
    </w:p>
    <w:p w14:paraId="2376F8E9" w14:textId="77777777" w:rsidR="00605443" w:rsidRPr="00ED3BDF" w:rsidRDefault="00605443" w:rsidP="00605443">
      <w:pPr>
        <w:jc w:val="center"/>
        <w:rPr>
          <w:szCs w:val="22"/>
        </w:rPr>
      </w:pPr>
      <w:r w:rsidRPr="00ED3BDF">
        <w:rPr>
          <w:b/>
          <w:bCs/>
          <w:szCs w:val="22"/>
          <w:u w:val="single"/>
        </w:rPr>
        <w:t>UPPER SCHOOL HEAD</w:t>
      </w:r>
    </w:p>
    <w:p w14:paraId="2637C46F" w14:textId="77777777" w:rsidR="00605443" w:rsidRPr="00ED3BDF" w:rsidRDefault="00605443" w:rsidP="00605443">
      <w:pPr>
        <w:jc w:val="center"/>
        <w:rPr>
          <w:szCs w:val="22"/>
        </w:rPr>
      </w:pPr>
      <w:r w:rsidRPr="00ED3BDF">
        <w:rPr>
          <w:szCs w:val="22"/>
        </w:rPr>
        <w:t>George Scouten</w:t>
      </w:r>
    </w:p>
    <w:p w14:paraId="44779C3B" w14:textId="77777777" w:rsidR="00605443" w:rsidRPr="00ED3BDF" w:rsidRDefault="00605443" w:rsidP="00605443">
      <w:pPr>
        <w:jc w:val="center"/>
        <w:rPr>
          <w:szCs w:val="22"/>
        </w:rPr>
      </w:pPr>
    </w:p>
    <w:p w14:paraId="3BB16F55" w14:textId="77777777" w:rsidR="00605443" w:rsidRPr="00ED3BDF" w:rsidRDefault="00605443" w:rsidP="00605443">
      <w:pPr>
        <w:jc w:val="center"/>
        <w:rPr>
          <w:b/>
          <w:bCs/>
          <w:szCs w:val="22"/>
          <w:u w:val="single"/>
        </w:rPr>
      </w:pPr>
      <w:r w:rsidRPr="00ED3BDF">
        <w:rPr>
          <w:b/>
          <w:bCs/>
          <w:szCs w:val="22"/>
          <w:u w:val="single"/>
        </w:rPr>
        <w:t>HEAD OF SCHOOL</w:t>
      </w:r>
    </w:p>
    <w:p w14:paraId="2108D8F0" w14:textId="77777777" w:rsidR="00605443" w:rsidRPr="00ED3BDF" w:rsidRDefault="00605443" w:rsidP="00605443">
      <w:pPr>
        <w:jc w:val="center"/>
        <w:rPr>
          <w:szCs w:val="22"/>
        </w:rPr>
      </w:pPr>
      <w:r w:rsidRPr="00ED3BDF">
        <w:rPr>
          <w:szCs w:val="22"/>
        </w:rPr>
        <w:t>Chris Hinchey</w:t>
      </w:r>
    </w:p>
    <w:p w14:paraId="6B77267B" w14:textId="1F8BD06A" w:rsidR="00C2456A" w:rsidRDefault="00C2456A">
      <w:pPr>
        <w:ind w:left="0" w:firstLine="0"/>
        <w:jc w:val="left"/>
      </w:pPr>
      <w:r>
        <w:br w:type="page"/>
      </w:r>
    </w:p>
    <w:p w14:paraId="550C3ED5" w14:textId="77777777" w:rsidR="00605443" w:rsidRDefault="00605443" w:rsidP="00605443">
      <w:pPr>
        <w:jc w:val="center"/>
        <w:rPr>
          <w:b/>
          <w:szCs w:val="22"/>
        </w:rPr>
      </w:pPr>
      <w:r>
        <w:rPr>
          <w:b/>
          <w:szCs w:val="22"/>
        </w:rPr>
        <w:t>HEATHWOOD HALL ACADEMY “LADY HIGHLANDERS”</w:t>
      </w:r>
    </w:p>
    <w:p w14:paraId="51D35ED9" w14:textId="77777777" w:rsidR="00605443" w:rsidRDefault="00605443" w:rsidP="00605443">
      <w:pPr>
        <w:jc w:val="center"/>
        <w:rPr>
          <w:b/>
          <w:szCs w:val="22"/>
        </w:rPr>
      </w:pPr>
      <w:r>
        <w:rPr>
          <w:b/>
          <w:szCs w:val="22"/>
        </w:rPr>
        <w:t>4-A SCISA CROSS COUNTRY CHAMPIONSHIP TEAM</w:t>
      </w:r>
    </w:p>
    <w:p w14:paraId="34EA9322" w14:textId="77777777" w:rsidR="00605443" w:rsidRPr="00087788" w:rsidRDefault="00605443" w:rsidP="00605443">
      <w:pPr>
        <w:jc w:val="center"/>
        <w:rPr>
          <w:b/>
          <w:szCs w:val="22"/>
        </w:rPr>
      </w:pPr>
    </w:p>
    <w:p w14:paraId="261B5333" w14:textId="77777777" w:rsidR="00605443" w:rsidRPr="004F6085" w:rsidRDefault="00605443" w:rsidP="00605443">
      <w:pPr>
        <w:pStyle w:val="Body"/>
        <w:jc w:val="center"/>
        <w:rPr>
          <w:rFonts w:ascii="Times New Roman" w:hAnsi="Times New Roman" w:cs="Times New Roman"/>
          <w:shd w:val="clear" w:color="auto" w:fill="FFFFFF"/>
        </w:rPr>
      </w:pPr>
      <w:r w:rsidRPr="004F6085">
        <w:rPr>
          <w:rFonts w:ascii="Times New Roman" w:hAnsi="Times New Roman" w:cs="Times New Roman"/>
          <w:shd w:val="clear" w:color="auto" w:fill="FFFFFF"/>
        </w:rPr>
        <w:t>Cullum Ashley</w:t>
      </w:r>
    </w:p>
    <w:p w14:paraId="015388D3" w14:textId="77777777" w:rsidR="00605443" w:rsidRPr="004F6085" w:rsidRDefault="00605443" w:rsidP="00605443">
      <w:pPr>
        <w:pStyle w:val="Body"/>
        <w:jc w:val="center"/>
        <w:rPr>
          <w:rFonts w:ascii="Times New Roman" w:hAnsi="Times New Roman" w:cs="Times New Roman"/>
          <w:shd w:val="clear" w:color="auto" w:fill="FFFFFF"/>
        </w:rPr>
      </w:pPr>
      <w:r w:rsidRPr="004F6085">
        <w:rPr>
          <w:rFonts w:ascii="Times New Roman" w:hAnsi="Times New Roman" w:cs="Times New Roman"/>
          <w:shd w:val="clear" w:color="auto" w:fill="FFFFFF"/>
        </w:rPr>
        <w:t>Ginger Barker</w:t>
      </w:r>
    </w:p>
    <w:p w14:paraId="7CB4AA17" w14:textId="77777777" w:rsidR="00605443" w:rsidRPr="004F6085" w:rsidRDefault="00605443" w:rsidP="00605443">
      <w:pPr>
        <w:pStyle w:val="Body"/>
        <w:jc w:val="center"/>
        <w:rPr>
          <w:rFonts w:ascii="Times New Roman" w:hAnsi="Times New Roman" w:cs="Times New Roman"/>
          <w:shd w:val="clear" w:color="auto" w:fill="FFFFFF"/>
        </w:rPr>
      </w:pPr>
      <w:r w:rsidRPr="004F6085">
        <w:rPr>
          <w:rFonts w:ascii="Times New Roman" w:hAnsi="Times New Roman" w:cs="Times New Roman"/>
          <w:shd w:val="clear" w:color="auto" w:fill="FFFFFF"/>
        </w:rPr>
        <w:t>Day Brantley</w:t>
      </w:r>
    </w:p>
    <w:p w14:paraId="39EE3156" w14:textId="77777777" w:rsidR="00605443" w:rsidRPr="004F6085" w:rsidRDefault="00605443" w:rsidP="00605443">
      <w:pPr>
        <w:pStyle w:val="Body"/>
        <w:jc w:val="center"/>
        <w:rPr>
          <w:rFonts w:ascii="Times New Roman" w:hAnsi="Times New Roman" w:cs="Times New Roman"/>
          <w:shd w:val="clear" w:color="auto" w:fill="FFFFFF"/>
        </w:rPr>
      </w:pPr>
      <w:r>
        <w:rPr>
          <w:rFonts w:ascii="Times New Roman" w:hAnsi="Times New Roman" w:cs="Times New Roman"/>
          <w:shd w:val="clear" w:color="auto" w:fill="FFFFFF"/>
          <w:lang w:val="da-DK"/>
        </w:rPr>
        <w:t xml:space="preserve">             </w:t>
      </w:r>
      <w:r w:rsidRPr="004F6085">
        <w:rPr>
          <w:rFonts w:ascii="Times New Roman" w:hAnsi="Times New Roman" w:cs="Times New Roman"/>
          <w:shd w:val="clear" w:color="auto" w:fill="FFFFFF"/>
          <w:lang w:val="da-DK"/>
        </w:rPr>
        <w:t>Sandy Bressler</w:t>
      </w:r>
      <w:r w:rsidRPr="004F6085">
        <w:rPr>
          <w:rFonts w:ascii="Times New Roman" w:hAnsi="Times New Roman" w:cs="Times New Roman"/>
          <w:color w:val="00B050"/>
          <w:shd w:val="clear" w:color="auto" w:fill="FFFFFF"/>
        </w:rPr>
        <w:t>             </w:t>
      </w:r>
      <w:r w:rsidRPr="004F6085">
        <w:rPr>
          <w:rFonts w:ascii="Times New Roman" w:hAnsi="Times New Roman" w:cs="Times New Roman"/>
          <w:color w:val="00B050"/>
          <w:shd w:val="clear" w:color="auto" w:fill="FFFFFF"/>
        </w:rPr>
        <w:br/>
      </w:r>
      <w:r w:rsidRPr="004F6085">
        <w:rPr>
          <w:rFonts w:ascii="Times New Roman" w:hAnsi="Times New Roman" w:cs="Times New Roman"/>
          <w:shd w:val="clear" w:color="auto" w:fill="FFFFFF"/>
          <w:lang w:val="fr-FR"/>
        </w:rPr>
        <w:t>Ouita Elliott</w:t>
      </w:r>
    </w:p>
    <w:p w14:paraId="01E794BA" w14:textId="77777777" w:rsidR="00605443" w:rsidRPr="004F6085" w:rsidRDefault="00605443" w:rsidP="00605443">
      <w:pPr>
        <w:pStyle w:val="Body"/>
        <w:jc w:val="center"/>
        <w:rPr>
          <w:rFonts w:ascii="Times New Roman" w:hAnsi="Times New Roman" w:cs="Times New Roman"/>
          <w:color w:val="002060"/>
          <w:shd w:val="clear" w:color="auto" w:fill="FFFFFF"/>
        </w:rPr>
      </w:pPr>
      <w:r w:rsidRPr="004F6085">
        <w:rPr>
          <w:rFonts w:ascii="Times New Roman" w:hAnsi="Times New Roman" w:cs="Times New Roman"/>
          <w:shd w:val="clear" w:color="auto" w:fill="FFFFFF"/>
        </w:rPr>
        <w:t>Willow Gisewhite</w:t>
      </w:r>
    </w:p>
    <w:p w14:paraId="2C4146F0" w14:textId="77777777" w:rsidR="00605443" w:rsidRPr="004F6085" w:rsidRDefault="00605443" w:rsidP="00605443">
      <w:pPr>
        <w:pStyle w:val="Body"/>
        <w:jc w:val="center"/>
        <w:rPr>
          <w:rFonts w:ascii="Times New Roman" w:hAnsi="Times New Roman" w:cs="Times New Roman"/>
          <w:shd w:val="clear" w:color="auto" w:fill="FFFFFF"/>
        </w:rPr>
      </w:pPr>
      <w:r w:rsidRPr="004F6085">
        <w:rPr>
          <w:rFonts w:ascii="Times New Roman" w:hAnsi="Times New Roman" w:cs="Times New Roman"/>
          <w:shd w:val="clear" w:color="auto" w:fill="FFFFFF"/>
        </w:rPr>
        <w:t>Charlotte Greer</w:t>
      </w:r>
    </w:p>
    <w:p w14:paraId="5F4B34D6" w14:textId="77777777" w:rsidR="00605443" w:rsidRPr="004F6085" w:rsidRDefault="00605443" w:rsidP="00605443">
      <w:pPr>
        <w:pStyle w:val="Body"/>
        <w:jc w:val="center"/>
        <w:rPr>
          <w:rFonts w:ascii="Times New Roman" w:hAnsi="Times New Roman" w:cs="Times New Roman"/>
          <w:shd w:val="clear" w:color="auto" w:fill="FFFFFF"/>
        </w:rPr>
      </w:pPr>
      <w:r w:rsidRPr="004F6085">
        <w:rPr>
          <w:rFonts w:ascii="Times New Roman" w:hAnsi="Times New Roman" w:cs="Times New Roman"/>
          <w:shd w:val="clear" w:color="auto" w:fill="FFFFFF"/>
        </w:rPr>
        <w:t>Lily Griswold</w:t>
      </w:r>
    </w:p>
    <w:p w14:paraId="6336E9CE" w14:textId="77777777" w:rsidR="00605443" w:rsidRPr="004F6085" w:rsidRDefault="00605443" w:rsidP="00605443">
      <w:pPr>
        <w:pStyle w:val="Body"/>
        <w:jc w:val="center"/>
        <w:rPr>
          <w:rFonts w:ascii="Times New Roman" w:hAnsi="Times New Roman" w:cs="Times New Roman"/>
          <w:color w:val="002060"/>
          <w:shd w:val="clear" w:color="auto" w:fill="FFFFFF"/>
        </w:rPr>
      </w:pPr>
      <w:r w:rsidRPr="004F6085">
        <w:rPr>
          <w:rFonts w:ascii="Times New Roman" w:hAnsi="Times New Roman" w:cs="Times New Roman"/>
          <w:shd w:val="clear" w:color="auto" w:fill="FFFFFF"/>
          <w:lang w:val="es-ES_tradnl"/>
        </w:rPr>
        <w:t>Joye Harari</w:t>
      </w:r>
    </w:p>
    <w:p w14:paraId="4CB46B89" w14:textId="77777777" w:rsidR="00605443" w:rsidRPr="004F6085" w:rsidRDefault="00605443" w:rsidP="00605443">
      <w:pPr>
        <w:pStyle w:val="Body"/>
        <w:jc w:val="center"/>
        <w:rPr>
          <w:rFonts w:ascii="Times New Roman" w:hAnsi="Times New Roman" w:cs="Times New Roman"/>
          <w:color w:val="002060"/>
          <w:shd w:val="clear" w:color="auto" w:fill="FFFFFF"/>
        </w:rPr>
      </w:pPr>
      <w:r w:rsidRPr="004F6085">
        <w:rPr>
          <w:rFonts w:ascii="Times New Roman" w:hAnsi="Times New Roman" w:cs="Times New Roman"/>
          <w:shd w:val="clear" w:color="auto" w:fill="FFFFFF"/>
        </w:rPr>
        <w:t>Haley Hicklin</w:t>
      </w:r>
    </w:p>
    <w:p w14:paraId="408E4F98" w14:textId="77777777" w:rsidR="00605443" w:rsidRPr="004F6085" w:rsidRDefault="00605443" w:rsidP="00605443">
      <w:pPr>
        <w:pStyle w:val="Body"/>
        <w:jc w:val="center"/>
        <w:rPr>
          <w:rFonts w:ascii="Times New Roman" w:hAnsi="Times New Roman" w:cs="Times New Roman"/>
          <w:color w:val="002060"/>
          <w:shd w:val="clear" w:color="auto" w:fill="FFFFFF"/>
        </w:rPr>
      </w:pPr>
      <w:r w:rsidRPr="004F6085">
        <w:rPr>
          <w:rFonts w:ascii="Times New Roman" w:hAnsi="Times New Roman" w:cs="Times New Roman"/>
          <w:shd w:val="clear" w:color="auto" w:fill="FFFFFF"/>
        </w:rPr>
        <w:t>Dorothy Hutchins</w:t>
      </w:r>
    </w:p>
    <w:p w14:paraId="2E90587B" w14:textId="77777777" w:rsidR="00605443" w:rsidRPr="004F6085" w:rsidRDefault="00605443" w:rsidP="00605443">
      <w:pPr>
        <w:pStyle w:val="Body"/>
        <w:jc w:val="center"/>
        <w:rPr>
          <w:rFonts w:ascii="Times New Roman" w:hAnsi="Times New Roman" w:cs="Times New Roman"/>
          <w:shd w:val="clear" w:color="auto" w:fill="FFFFFF"/>
        </w:rPr>
      </w:pPr>
      <w:r w:rsidRPr="004F6085">
        <w:rPr>
          <w:rFonts w:ascii="Times New Roman" w:hAnsi="Times New Roman" w:cs="Times New Roman"/>
          <w:shd w:val="clear" w:color="auto" w:fill="FFFFFF"/>
          <w:lang w:val="es-ES_tradnl"/>
        </w:rPr>
        <w:t>Beatrice Jones</w:t>
      </w:r>
    </w:p>
    <w:p w14:paraId="729F2D7D" w14:textId="77777777" w:rsidR="00605443" w:rsidRPr="004F6085" w:rsidRDefault="00605443" w:rsidP="00605443">
      <w:pPr>
        <w:pStyle w:val="Body"/>
        <w:jc w:val="center"/>
        <w:rPr>
          <w:rFonts w:ascii="Times New Roman" w:hAnsi="Times New Roman" w:cs="Times New Roman"/>
          <w:shd w:val="clear" w:color="auto" w:fill="FFFFFF"/>
        </w:rPr>
      </w:pPr>
      <w:r w:rsidRPr="004F6085">
        <w:rPr>
          <w:rFonts w:ascii="Times New Roman" w:hAnsi="Times New Roman" w:cs="Times New Roman"/>
          <w:shd w:val="clear" w:color="auto" w:fill="FFFFFF"/>
          <w:lang w:val="es-ES_tradnl"/>
        </w:rPr>
        <w:t>Virginia Jones</w:t>
      </w:r>
    </w:p>
    <w:p w14:paraId="5FA10733" w14:textId="77777777" w:rsidR="00605443" w:rsidRPr="004F6085" w:rsidRDefault="00605443" w:rsidP="00605443">
      <w:pPr>
        <w:pStyle w:val="Body"/>
        <w:jc w:val="center"/>
        <w:rPr>
          <w:rFonts w:ascii="Times New Roman" w:hAnsi="Times New Roman" w:cs="Times New Roman"/>
          <w:shd w:val="clear" w:color="auto" w:fill="FFFFFF"/>
        </w:rPr>
      </w:pPr>
      <w:r w:rsidRPr="004F6085">
        <w:rPr>
          <w:rFonts w:ascii="Times New Roman" w:hAnsi="Times New Roman" w:cs="Times New Roman"/>
          <w:shd w:val="clear" w:color="auto" w:fill="FFFFFF"/>
        </w:rPr>
        <w:t>Catherine Jowers</w:t>
      </w:r>
    </w:p>
    <w:p w14:paraId="3F9E13DB" w14:textId="77777777" w:rsidR="00605443" w:rsidRPr="004F6085" w:rsidRDefault="00605443" w:rsidP="00605443">
      <w:pPr>
        <w:pStyle w:val="Body"/>
        <w:jc w:val="center"/>
        <w:rPr>
          <w:rFonts w:ascii="Times New Roman" w:hAnsi="Times New Roman" w:cs="Times New Roman"/>
          <w:shd w:val="clear" w:color="auto" w:fill="FFFFFF"/>
        </w:rPr>
      </w:pPr>
      <w:r w:rsidRPr="004F6085">
        <w:rPr>
          <w:rFonts w:ascii="Times New Roman" w:hAnsi="Times New Roman" w:cs="Times New Roman"/>
          <w:shd w:val="clear" w:color="auto" w:fill="FFFFFF"/>
        </w:rPr>
        <w:t>Jayden Lachowski</w:t>
      </w:r>
    </w:p>
    <w:p w14:paraId="2E6C9AB7" w14:textId="77777777" w:rsidR="00605443" w:rsidRPr="004F6085" w:rsidRDefault="00605443" w:rsidP="00605443">
      <w:pPr>
        <w:pStyle w:val="Body"/>
        <w:jc w:val="center"/>
        <w:rPr>
          <w:rFonts w:ascii="Times New Roman" w:hAnsi="Times New Roman" w:cs="Times New Roman"/>
          <w:shd w:val="clear" w:color="auto" w:fill="FFFFFF"/>
        </w:rPr>
      </w:pPr>
      <w:r w:rsidRPr="004F6085">
        <w:rPr>
          <w:rFonts w:ascii="Times New Roman" w:hAnsi="Times New Roman" w:cs="Times New Roman"/>
          <w:shd w:val="clear" w:color="auto" w:fill="FFFFFF"/>
          <w:lang w:val="it-IT"/>
        </w:rPr>
        <w:t>Cate Leppard</w:t>
      </w:r>
    </w:p>
    <w:p w14:paraId="17783660" w14:textId="77777777" w:rsidR="00605443" w:rsidRPr="004F6085" w:rsidRDefault="00605443" w:rsidP="00605443">
      <w:pPr>
        <w:pStyle w:val="Body"/>
        <w:jc w:val="center"/>
        <w:rPr>
          <w:rFonts w:ascii="Times New Roman" w:hAnsi="Times New Roman" w:cs="Times New Roman"/>
          <w:shd w:val="clear" w:color="auto" w:fill="FFFFFF"/>
        </w:rPr>
      </w:pPr>
      <w:r w:rsidRPr="004F6085">
        <w:rPr>
          <w:rFonts w:ascii="Times New Roman" w:hAnsi="Times New Roman" w:cs="Times New Roman"/>
          <w:shd w:val="clear" w:color="auto" w:fill="FFFFFF"/>
          <w:lang w:val="es-ES_tradnl"/>
        </w:rPr>
        <w:t>Annabel Martin</w:t>
      </w:r>
    </w:p>
    <w:p w14:paraId="79CAB6D2" w14:textId="77777777" w:rsidR="00605443" w:rsidRPr="004F6085" w:rsidRDefault="00605443" w:rsidP="00605443">
      <w:pPr>
        <w:pStyle w:val="Body"/>
        <w:jc w:val="center"/>
        <w:rPr>
          <w:rFonts w:ascii="Times New Roman" w:hAnsi="Times New Roman" w:cs="Times New Roman"/>
          <w:shd w:val="clear" w:color="auto" w:fill="FFFFFF"/>
        </w:rPr>
      </w:pPr>
      <w:r w:rsidRPr="004F6085">
        <w:rPr>
          <w:rFonts w:ascii="Times New Roman" w:hAnsi="Times New Roman" w:cs="Times New Roman"/>
          <w:shd w:val="clear" w:color="auto" w:fill="FFFFFF"/>
        </w:rPr>
        <w:t>Lily Martin</w:t>
      </w:r>
    </w:p>
    <w:p w14:paraId="70D48E19" w14:textId="77777777" w:rsidR="00605443" w:rsidRPr="004F6085" w:rsidRDefault="00605443" w:rsidP="00605443">
      <w:pPr>
        <w:pStyle w:val="Body"/>
        <w:jc w:val="center"/>
        <w:rPr>
          <w:rFonts w:ascii="Times New Roman" w:hAnsi="Times New Roman" w:cs="Times New Roman"/>
          <w:shd w:val="clear" w:color="auto" w:fill="FFFFFF"/>
        </w:rPr>
      </w:pPr>
      <w:r w:rsidRPr="004F6085">
        <w:rPr>
          <w:rFonts w:ascii="Times New Roman" w:hAnsi="Times New Roman" w:cs="Times New Roman"/>
          <w:shd w:val="clear" w:color="auto" w:fill="FFFFFF"/>
        </w:rPr>
        <w:t>Avery Meekins</w:t>
      </w:r>
    </w:p>
    <w:p w14:paraId="255C4002" w14:textId="77777777" w:rsidR="00605443" w:rsidRPr="004F6085" w:rsidRDefault="00605443" w:rsidP="00605443">
      <w:pPr>
        <w:pStyle w:val="Body"/>
        <w:jc w:val="center"/>
        <w:rPr>
          <w:rFonts w:ascii="Times New Roman" w:hAnsi="Times New Roman" w:cs="Times New Roman"/>
          <w:shd w:val="clear" w:color="auto" w:fill="FFFFFF"/>
        </w:rPr>
      </w:pPr>
      <w:r w:rsidRPr="004F6085">
        <w:rPr>
          <w:rFonts w:ascii="Times New Roman" w:hAnsi="Times New Roman" w:cs="Times New Roman"/>
          <w:shd w:val="clear" w:color="auto" w:fill="FFFFFF"/>
          <w:lang w:val="it-IT"/>
        </w:rPr>
        <w:t>Emma Kates</w:t>
      </w:r>
    </w:p>
    <w:p w14:paraId="5F1047FE" w14:textId="77777777" w:rsidR="00605443" w:rsidRPr="004F6085" w:rsidRDefault="00605443" w:rsidP="00605443">
      <w:pPr>
        <w:pStyle w:val="Body"/>
        <w:jc w:val="center"/>
        <w:rPr>
          <w:rFonts w:ascii="Times New Roman" w:hAnsi="Times New Roman" w:cs="Times New Roman"/>
          <w:shd w:val="clear" w:color="auto" w:fill="FFFFFF"/>
        </w:rPr>
      </w:pPr>
      <w:r w:rsidRPr="004F6085">
        <w:rPr>
          <w:rFonts w:ascii="Times New Roman" w:hAnsi="Times New Roman" w:cs="Times New Roman"/>
          <w:shd w:val="clear" w:color="auto" w:fill="FFFFFF"/>
          <w:lang w:val="it-IT"/>
        </w:rPr>
        <w:t>Camilla Pugh</w:t>
      </w:r>
    </w:p>
    <w:p w14:paraId="0EA6CF1E" w14:textId="77777777" w:rsidR="00605443" w:rsidRPr="004F6085" w:rsidRDefault="00605443" w:rsidP="00605443">
      <w:pPr>
        <w:pStyle w:val="Body"/>
        <w:jc w:val="center"/>
        <w:rPr>
          <w:rFonts w:ascii="Times New Roman" w:hAnsi="Times New Roman" w:cs="Times New Roman"/>
          <w:b/>
          <w:bCs/>
          <w:color w:val="00B050"/>
          <w:shd w:val="clear" w:color="auto" w:fill="FFFFFF"/>
        </w:rPr>
      </w:pPr>
      <w:r w:rsidRPr="004F6085">
        <w:rPr>
          <w:rFonts w:ascii="Times New Roman" w:hAnsi="Times New Roman" w:cs="Times New Roman"/>
          <w:shd w:val="clear" w:color="auto" w:fill="FFFFFF"/>
        </w:rPr>
        <w:t>Lydia Smith</w:t>
      </w:r>
    </w:p>
    <w:p w14:paraId="30645E55" w14:textId="77777777" w:rsidR="00605443" w:rsidRPr="004F6085" w:rsidRDefault="00605443" w:rsidP="00605443">
      <w:pPr>
        <w:pStyle w:val="Body"/>
        <w:jc w:val="center"/>
        <w:rPr>
          <w:rFonts w:ascii="Times New Roman" w:hAnsi="Times New Roman" w:cs="Times New Roman"/>
          <w:shd w:val="clear" w:color="auto" w:fill="FFFFFF"/>
        </w:rPr>
      </w:pPr>
      <w:r w:rsidRPr="004F6085">
        <w:rPr>
          <w:rFonts w:ascii="Times New Roman" w:hAnsi="Times New Roman" w:cs="Times New Roman"/>
          <w:shd w:val="clear" w:color="auto" w:fill="FFFFFF"/>
        </w:rPr>
        <w:t>Logan Wells</w:t>
      </w:r>
    </w:p>
    <w:p w14:paraId="1583B1B5" w14:textId="77777777" w:rsidR="00605443" w:rsidRPr="004F6085" w:rsidRDefault="00605443" w:rsidP="00605443">
      <w:pPr>
        <w:pStyle w:val="Body"/>
        <w:jc w:val="center"/>
        <w:rPr>
          <w:rFonts w:ascii="Times New Roman" w:hAnsi="Times New Roman" w:cs="Times New Roman"/>
          <w:shd w:val="clear" w:color="auto" w:fill="FFFFFF"/>
        </w:rPr>
      </w:pPr>
      <w:r w:rsidRPr="004F6085">
        <w:rPr>
          <w:rFonts w:ascii="Times New Roman" w:hAnsi="Times New Roman" w:cs="Times New Roman"/>
          <w:shd w:val="clear" w:color="auto" w:fill="FFFFFF"/>
        </w:rPr>
        <w:t>Reston Wood</w:t>
      </w:r>
    </w:p>
    <w:p w14:paraId="0360B5FD" w14:textId="77777777" w:rsidR="00C2456A" w:rsidRDefault="00605443" w:rsidP="00C2456A">
      <w:pPr>
        <w:tabs>
          <w:tab w:val="left" w:pos="3690"/>
        </w:tabs>
        <w:jc w:val="center"/>
        <w:rPr>
          <w:shd w:val="clear" w:color="auto" w:fill="FFFFFF"/>
          <w:lang w:val="de-DE"/>
        </w:rPr>
      </w:pPr>
      <w:r w:rsidRPr="004F6085">
        <w:rPr>
          <w:shd w:val="clear" w:color="auto" w:fill="FFFFFF"/>
          <w:lang w:val="de-DE"/>
        </w:rPr>
        <w:t>Mary Widener</w:t>
      </w:r>
    </w:p>
    <w:p w14:paraId="160E5CA4" w14:textId="77777777" w:rsidR="00C2456A" w:rsidRDefault="00C2456A" w:rsidP="00C2456A">
      <w:pPr>
        <w:tabs>
          <w:tab w:val="left" w:pos="3690"/>
        </w:tabs>
        <w:jc w:val="center"/>
        <w:rPr>
          <w:shd w:val="clear" w:color="auto" w:fill="FFFFFF"/>
          <w:lang w:val="de-DE"/>
        </w:rPr>
      </w:pPr>
    </w:p>
    <w:p w14:paraId="74059D89" w14:textId="303255B2" w:rsidR="00605443" w:rsidRPr="004F6085" w:rsidRDefault="00605443" w:rsidP="00C2456A">
      <w:pPr>
        <w:tabs>
          <w:tab w:val="left" w:pos="3690"/>
        </w:tabs>
        <w:jc w:val="center"/>
        <w:rPr>
          <w:b/>
          <w:bCs/>
          <w:sz w:val="20"/>
          <w:u w:val="single"/>
        </w:rPr>
      </w:pPr>
      <w:r w:rsidRPr="004F6085">
        <w:rPr>
          <w:b/>
          <w:bCs/>
          <w:sz w:val="20"/>
          <w:u w:val="single"/>
        </w:rPr>
        <w:t>HEAD COACH</w:t>
      </w:r>
    </w:p>
    <w:p w14:paraId="16797D6B" w14:textId="77777777" w:rsidR="00605443" w:rsidRPr="004F6085" w:rsidRDefault="00605443" w:rsidP="00605443">
      <w:pPr>
        <w:jc w:val="center"/>
        <w:rPr>
          <w:sz w:val="20"/>
        </w:rPr>
      </w:pPr>
      <w:r w:rsidRPr="004F6085">
        <w:rPr>
          <w:sz w:val="20"/>
        </w:rPr>
        <w:t>Willis Ware</w:t>
      </w:r>
    </w:p>
    <w:p w14:paraId="4DCD3408" w14:textId="77777777" w:rsidR="00605443" w:rsidRPr="004F6085" w:rsidRDefault="00605443" w:rsidP="00605443">
      <w:pPr>
        <w:jc w:val="center"/>
        <w:rPr>
          <w:sz w:val="20"/>
        </w:rPr>
      </w:pPr>
    </w:p>
    <w:p w14:paraId="5451FFA8" w14:textId="77777777" w:rsidR="00605443" w:rsidRPr="004F6085" w:rsidRDefault="00605443" w:rsidP="00605443">
      <w:pPr>
        <w:jc w:val="center"/>
        <w:rPr>
          <w:b/>
          <w:bCs/>
          <w:sz w:val="20"/>
          <w:u w:val="single"/>
        </w:rPr>
      </w:pPr>
      <w:r w:rsidRPr="004F6085">
        <w:rPr>
          <w:b/>
          <w:bCs/>
          <w:sz w:val="20"/>
          <w:u w:val="single"/>
        </w:rPr>
        <w:t>ASSISTANT COACHES</w:t>
      </w:r>
    </w:p>
    <w:p w14:paraId="68C9A752" w14:textId="77777777" w:rsidR="00605443" w:rsidRPr="004F6085" w:rsidRDefault="00605443" w:rsidP="00605443">
      <w:pPr>
        <w:jc w:val="center"/>
        <w:rPr>
          <w:sz w:val="20"/>
        </w:rPr>
      </w:pPr>
      <w:r w:rsidRPr="004F6085">
        <w:rPr>
          <w:sz w:val="20"/>
        </w:rPr>
        <w:t>Sarah Stein and Madelyn Hurst</w:t>
      </w:r>
    </w:p>
    <w:p w14:paraId="1B24E615" w14:textId="77777777" w:rsidR="00605443" w:rsidRPr="004F6085" w:rsidRDefault="00605443" w:rsidP="00605443">
      <w:pPr>
        <w:jc w:val="center"/>
        <w:rPr>
          <w:sz w:val="20"/>
        </w:rPr>
      </w:pPr>
    </w:p>
    <w:p w14:paraId="719B7FAE" w14:textId="77777777" w:rsidR="00605443" w:rsidRPr="004F6085" w:rsidRDefault="00605443" w:rsidP="00605443">
      <w:pPr>
        <w:jc w:val="center"/>
        <w:rPr>
          <w:b/>
          <w:bCs/>
          <w:sz w:val="20"/>
          <w:u w:val="single"/>
        </w:rPr>
      </w:pPr>
      <w:r w:rsidRPr="004F6085">
        <w:rPr>
          <w:b/>
          <w:bCs/>
          <w:sz w:val="20"/>
          <w:u w:val="single"/>
        </w:rPr>
        <w:t>ATHLETIC DIRECTOR</w:t>
      </w:r>
    </w:p>
    <w:p w14:paraId="757E1E0F" w14:textId="77777777" w:rsidR="00605443" w:rsidRPr="004F6085" w:rsidRDefault="00605443" w:rsidP="00605443">
      <w:pPr>
        <w:jc w:val="center"/>
        <w:rPr>
          <w:sz w:val="20"/>
        </w:rPr>
      </w:pPr>
      <w:r w:rsidRPr="004F6085">
        <w:rPr>
          <w:sz w:val="20"/>
        </w:rPr>
        <w:t>Brionna Zimmerman</w:t>
      </w:r>
    </w:p>
    <w:p w14:paraId="02541C5D" w14:textId="77777777" w:rsidR="00605443" w:rsidRPr="004F6085" w:rsidRDefault="00605443" w:rsidP="00605443">
      <w:pPr>
        <w:jc w:val="center"/>
        <w:rPr>
          <w:sz w:val="20"/>
        </w:rPr>
      </w:pPr>
    </w:p>
    <w:p w14:paraId="6FD0D973" w14:textId="77777777" w:rsidR="00605443" w:rsidRPr="004F6085" w:rsidRDefault="00605443" w:rsidP="00605443">
      <w:pPr>
        <w:jc w:val="center"/>
        <w:rPr>
          <w:sz w:val="20"/>
        </w:rPr>
      </w:pPr>
      <w:r w:rsidRPr="004F6085">
        <w:rPr>
          <w:b/>
          <w:bCs/>
          <w:sz w:val="20"/>
          <w:u w:val="single"/>
        </w:rPr>
        <w:t>UPPER SCHOOL HEAD</w:t>
      </w:r>
    </w:p>
    <w:p w14:paraId="3A32FD6D" w14:textId="77777777" w:rsidR="00605443" w:rsidRPr="004F6085" w:rsidRDefault="00605443" w:rsidP="00605443">
      <w:pPr>
        <w:jc w:val="center"/>
        <w:rPr>
          <w:sz w:val="20"/>
        </w:rPr>
      </w:pPr>
      <w:r w:rsidRPr="004F6085">
        <w:rPr>
          <w:sz w:val="20"/>
        </w:rPr>
        <w:t>George Scouten</w:t>
      </w:r>
    </w:p>
    <w:p w14:paraId="513117B0" w14:textId="77777777" w:rsidR="00605443" w:rsidRPr="004F6085" w:rsidRDefault="00605443" w:rsidP="00605443">
      <w:pPr>
        <w:jc w:val="center"/>
        <w:rPr>
          <w:sz w:val="20"/>
        </w:rPr>
      </w:pPr>
    </w:p>
    <w:p w14:paraId="636693A7" w14:textId="77777777" w:rsidR="00605443" w:rsidRPr="004F6085" w:rsidRDefault="00605443" w:rsidP="00605443">
      <w:pPr>
        <w:jc w:val="center"/>
        <w:rPr>
          <w:b/>
          <w:bCs/>
          <w:sz w:val="20"/>
          <w:u w:val="single"/>
        </w:rPr>
      </w:pPr>
      <w:r w:rsidRPr="004F6085">
        <w:rPr>
          <w:b/>
          <w:bCs/>
          <w:sz w:val="20"/>
          <w:u w:val="single"/>
        </w:rPr>
        <w:t>HEAD OF SCHOOL</w:t>
      </w:r>
    </w:p>
    <w:p w14:paraId="713B49E7" w14:textId="77777777" w:rsidR="00605443" w:rsidRPr="004F6085" w:rsidRDefault="00605443" w:rsidP="00605443">
      <w:pPr>
        <w:jc w:val="center"/>
        <w:rPr>
          <w:sz w:val="20"/>
        </w:rPr>
      </w:pPr>
      <w:r w:rsidRPr="004F6085">
        <w:rPr>
          <w:sz w:val="20"/>
        </w:rPr>
        <w:t>Chris Hinchey</w:t>
      </w:r>
    </w:p>
    <w:p w14:paraId="11EB1404" w14:textId="77777777" w:rsidR="00C2456A" w:rsidRDefault="00C2456A">
      <w:pPr>
        <w:ind w:left="0" w:firstLine="0"/>
        <w:jc w:val="left"/>
        <w:rPr>
          <w:b/>
        </w:rPr>
      </w:pPr>
      <w:r>
        <w:rPr>
          <w:b/>
        </w:rPr>
        <w:br w:type="page"/>
      </w:r>
    </w:p>
    <w:p w14:paraId="2DF5E899" w14:textId="4004C44A" w:rsidR="00605443" w:rsidRDefault="00605443" w:rsidP="00605443">
      <w:pPr>
        <w:jc w:val="center"/>
        <w:rPr>
          <w:b/>
        </w:rPr>
      </w:pPr>
      <w:r>
        <w:rPr>
          <w:b/>
        </w:rPr>
        <w:t>CARDINAL NEWMAN “CARDINALS”</w:t>
      </w:r>
    </w:p>
    <w:p w14:paraId="4DE8F75E" w14:textId="77777777" w:rsidR="00605443" w:rsidRPr="000407DA" w:rsidRDefault="00605443" w:rsidP="006054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b/>
          <w:szCs w:val="22"/>
        </w:rPr>
      </w:pPr>
      <w:r>
        <w:rPr>
          <w:b/>
          <w:szCs w:val="22"/>
        </w:rPr>
        <w:t xml:space="preserve">2024 SCISA 4-A VOLLEYBALL </w:t>
      </w:r>
      <w:r w:rsidRPr="000407DA">
        <w:rPr>
          <w:b/>
          <w:szCs w:val="22"/>
        </w:rPr>
        <w:t>STATE CHAMPIONS</w:t>
      </w:r>
    </w:p>
    <w:p w14:paraId="7D66BD6B" w14:textId="77777777" w:rsidR="00605443" w:rsidRPr="00F22FE8" w:rsidRDefault="00605443" w:rsidP="00605443">
      <w:pPr>
        <w:ind w:left="0" w:firstLine="0"/>
        <w:jc w:val="center"/>
        <w:rPr>
          <w:b/>
        </w:rPr>
      </w:pPr>
    </w:p>
    <w:p w14:paraId="697D9DC4" w14:textId="77777777" w:rsidR="00605443" w:rsidRDefault="00605443" w:rsidP="00605443">
      <w:pPr>
        <w:ind w:left="0" w:firstLine="0"/>
        <w:contextualSpacing/>
        <w:jc w:val="center"/>
      </w:pPr>
      <w:r>
        <w:t>Markee Beckham</w:t>
      </w:r>
    </w:p>
    <w:p w14:paraId="131A57A0" w14:textId="77777777" w:rsidR="00605443" w:rsidRDefault="00605443" w:rsidP="00605443">
      <w:pPr>
        <w:ind w:left="0" w:firstLine="0"/>
        <w:contextualSpacing/>
        <w:jc w:val="center"/>
      </w:pPr>
      <w:r>
        <w:t>Tori Brandon</w:t>
      </w:r>
    </w:p>
    <w:p w14:paraId="74A04C6B" w14:textId="77777777" w:rsidR="00605443" w:rsidRDefault="00605443" w:rsidP="00605443">
      <w:pPr>
        <w:ind w:left="0" w:firstLine="0"/>
        <w:contextualSpacing/>
        <w:jc w:val="center"/>
      </w:pPr>
      <w:r>
        <w:t>Emily Cantey</w:t>
      </w:r>
    </w:p>
    <w:p w14:paraId="44A0A706" w14:textId="77777777" w:rsidR="00605443" w:rsidRDefault="00605443" w:rsidP="00605443">
      <w:pPr>
        <w:ind w:left="0" w:firstLine="0"/>
        <w:contextualSpacing/>
        <w:jc w:val="center"/>
      </w:pPr>
      <w:r>
        <w:t>Danielle Dais</w:t>
      </w:r>
    </w:p>
    <w:p w14:paraId="62345849" w14:textId="77777777" w:rsidR="00605443" w:rsidRDefault="00605443" w:rsidP="00605443">
      <w:pPr>
        <w:ind w:left="0" w:firstLine="0"/>
        <w:contextualSpacing/>
        <w:jc w:val="center"/>
      </w:pPr>
      <w:r>
        <w:t>Leila Hargrove</w:t>
      </w:r>
    </w:p>
    <w:p w14:paraId="0D2BD0D3" w14:textId="77777777" w:rsidR="00605443" w:rsidRDefault="00605443" w:rsidP="00605443">
      <w:pPr>
        <w:ind w:left="0" w:firstLine="0"/>
        <w:contextualSpacing/>
        <w:jc w:val="center"/>
      </w:pPr>
      <w:r>
        <w:t>Lizzie Hydorn</w:t>
      </w:r>
    </w:p>
    <w:p w14:paraId="64F6DC22" w14:textId="77777777" w:rsidR="00605443" w:rsidRDefault="00605443" w:rsidP="00605443">
      <w:pPr>
        <w:ind w:left="0" w:firstLine="0"/>
        <w:contextualSpacing/>
        <w:jc w:val="center"/>
      </w:pPr>
      <w:r>
        <w:t>McKenna Miller</w:t>
      </w:r>
    </w:p>
    <w:p w14:paraId="6D67E801" w14:textId="77777777" w:rsidR="00605443" w:rsidRDefault="00605443" w:rsidP="00605443">
      <w:pPr>
        <w:ind w:left="0" w:firstLine="0"/>
        <w:contextualSpacing/>
        <w:jc w:val="center"/>
      </w:pPr>
      <w:r>
        <w:t>Emerson Ramsdale</w:t>
      </w:r>
    </w:p>
    <w:p w14:paraId="463C5E88" w14:textId="77777777" w:rsidR="00605443" w:rsidRDefault="00605443" w:rsidP="00605443">
      <w:pPr>
        <w:ind w:left="0" w:firstLine="0"/>
        <w:contextualSpacing/>
        <w:jc w:val="center"/>
      </w:pPr>
      <w:r>
        <w:t>Kennedy Ray</w:t>
      </w:r>
    </w:p>
    <w:p w14:paraId="15035E1A" w14:textId="77777777" w:rsidR="00605443" w:rsidRDefault="00605443" w:rsidP="00605443">
      <w:pPr>
        <w:ind w:left="0" w:firstLine="0"/>
        <w:contextualSpacing/>
        <w:jc w:val="center"/>
      </w:pPr>
      <w:r>
        <w:t>Khylie Remmenga</w:t>
      </w:r>
    </w:p>
    <w:p w14:paraId="3D3DC4FE" w14:textId="77777777" w:rsidR="00605443" w:rsidRDefault="00605443" w:rsidP="00605443">
      <w:pPr>
        <w:ind w:left="0" w:firstLine="0"/>
        <w:contextualSpacing/>
        <w:jc w:val="center"/>
      </w:pPr>
      <w:r>
        <w:t>Lauren Rivers</w:t>
      </w:r>
    </w:p>
    <w:p w14:paraId="05BB0AEF" w14:textId="77777777" w:rsidR="00605443" w:rsidRDefault="00605443" w:rsidP="00605443">
      <w:pPr>
        <w:ind w:left="0" w:firstLine="0"/>
        <w:contextualSpacing/>
        <w:jc w:val="center"/>
      </w:pPr>
      <w:r>
        <w:t>Leah Taylor</w:t>
      </w:r>
    </w:p>
    <w:p w14:paraId="739F3150" w14:textId="77777777" w:rsidR="00605443" w:rsidRDefault="00605443" w:rsidP="00605443">
      <w:pPr>
        <w:ind w:left="0" w:firstLine="0"/>
        <w:contextualSpacing/>
        <w:jc w:val="center"/>
        <w:rPr>
          <w:sz w:val="20"/>
        </w:rPr>
      </w:pPr>
      <w:r>
        <w:t>Zailey Vaval</w:t>
      </w:r>
    </w:p>
    <w:p w14:paraId="3D33B6A2" w14:textId="77777777" w:rsidR="00605443" w:rsidRPr="009F2400" w:rsidRDefault="00605443" w:rsidP="00605443">
      <w:pPr>
        <w:ind w:left="0" w:firstLine="0"/>
        <w:contextualSpacing/>
        <w:jc w:val="center"/>
        <w:rPr>
          <w:sz w:val="20"/>
        </w:rPr>
      </w:pPr>
    </w:p>
    <w:p w14:paraId="03F24656" w14:textId="77777777" w:rsidR="00605443" w:rsidRPr="009A3631" w:rsidRDefault="00605443" w:rsidP="00605443">
      <w:pPr>
        <w:jc w:val="center"/>
        <w:rPr>
          <w:b/>
          <w:sz w:val="18"/>
          <w:szCs w:val="18"/>
          <w:u w:val="single"/>
        </w:rPr>
      </w:pPr>
      <w:r w:rsidRPr="009A3631">
        <w:rPr>
          <w:b/>
          <w:sz w:val="18"/>
          <w:szCs w:val="18"/>
          <w:u w:val="single"/>
        </w:rPr>
        <w:t>HEAD COACH</w:t>
      </w:r>
    </w:p>
    <w:p w14:paraId="008110C9" w14:textId="77777777" w:rsidR="00605443" w:rsidRPr="009A3631" w:rsidRDefault="00605443" w:rsidP="00605443">
      <w:pPr>
        <w:jc w:val="center"/>
        <w:rPr>
          <w:sz w:val="18"/>
          <w:szCs w:val="18"/>
        </w:rPr>
      </w:pPr>
      <w:r w:rsidRPr="009A3631">
        <w:rPr>
          <w:sz w:val="18"/>
          <w:szCs w:val="18"/>
        </w:rPr>
        <w:t>Cynthia Dimapan</w:t>
      </w:r>
    </w:p>
    <w:p w14:paraId="726DA3B1" w14:textId="77777777" w:rsidR="00605443" w:rsidRPr="009A3631" w:rsidRDefault="00605443" w:rsidP="00605443">
      <w:pPr>
        <w:jc w:val="center"/>
        <w:rPr>
          <w:sz w:val="18"/>
          <w:szCs w:val="18"/>
        </w:rPr>
      </w:pPr>
    </w:p>
    <w:p w14:paraId="732DB1BD" w14:textId="77777777" w:rsidR="00605443" w:rsidRPr="009A3631" w:rsidRDefault="00605443" w:rsidP="00605443">
      <w:pPr>
        <w:jc w:val="center"/>
        <w:rPr>
          <w:b/>
          <w:sz w:val="18"/>
          <w:szCs w:val="18"/>
          <w:u w:val="single"/>
        </w:rPr>
      </w:pPr>
      <w:r w:rsidRPr="009A3631">
        <w:rPr>
          <w:b/>
          <w:sz w:val="18"/>
          <w:szCs w:val="18"/>
          <w:u w:val="single"/>
        </w:rPr>
        <w:t>ASSISTANT COACHES</w:t>
      </w:r>
      <w:r w:rsidRPr="009A3631">
        <w:rPr>
          <w:b/>
          <w:sz w:val="18"/>
          <w:szCs w:val="18"/>
          <w:u w:val="single"/>
        </w:rPr>
        <w:tab/>
      </w:r>
    </w:p>
    <w:p w14:paraId="3B088F61" w14:textId="77777777" w:rsidR="00605443" w:rsidRPr="009A3631" w:rsidRDefault="00605443" w:rsidP="00605443">
      <w:pPr>
        <w:jc w:val="center"/>
        <w:rPr>
          <w:sz w:val="18"/>
          <w:szCs w:val="18"/>
        </w:rPr>
      </w:pPr>
      <w:r w:rsidRPr="009A3631">
        <w:rPr>
          <w:sz w:val="18"/>
          <w:szCs w:val="18"/>
        </w:rPr>
        <w:t>Glen Dimapan, Carisia Gandara, Hayeigh Martin, Dawn Wilcox</w:t>
      </w:r>
    </w:p>
    <w:p w14:paraId="52714F7C" w14:textId="77777777" w:rsidR="00605443" w:rsidRPr="009A3631" w:rsidRDefault="00605443" w:rsidP="00605443">
      <w:pPr>
        <w:jc w:val="center"/>
        <w:rPr>
          <w:sz w:val="18"/>
          <w:szCs w:val="18"/>
        </w:rPr>
      </w:pPr>
      <w:r w:rsidRPr="009A3631">
        <w:rPr>
          <w:sz w:val="18"/>
          <w:szCs w:val="18"/>
        </w:rPr>
        <w:t>Aisha Taylor and George Kaupp</w:t>
      </w:r>
    </w:p>
    <w:p w14:paraId="60031A51" w14:textId="77777777" w:rsidR="00605443" w:rsidRPr="009A3631" w:rsidRDefault="00605443" w:rsidP="00605443">
      <w:pPr>
        <w:jc w:val="center"/>
        <w:rPr>
          <w:b/>
          <w:bCs/>
          <w:sz w:val="18"/>
          <w:szCs w:val="18"/>
          <w:u w:val="single"/>
        </w:rPr>
      </w:pPr>
    </w:p>
    <w:p w14:paraId="72158032" w14:textId="77777777" w:rsidR="00605443" w:rsidRPr="009A3631" w:rsidRDefault="00605443" w:rsidP="00605443">
      <w:pPr>
        <w:jc w:val="center"/>
        <w:rPr>
          <w:b/>
          <w:bCs/>
          <w:sz w:val="18"/>
          <w:szCs w:val="18"/>
          <w:u w:val="single"/>
        </w:rPr>
      </w:pPr>
      <w:r w:rsidRPr="009A3631">
        <w:rPr>
          <w:b/>
          <w:bCs/>
          <w:sz w:val="18"/>
          <w:szCs w:val="18"/>
          <w:u w:val="single"/>
        </w:rPr>
        <w:t>ATHLETIC DIRECTOR</w:t>
      </w:r>
    </w:p>
    <w:p w14:paraId="3DE3F826" w14:textId="77777777" w:rsidR="00605443" w:rsidRPr="009A3631" w:rsidRDefault="00605443" w:rsidP="00605443">
      <w:pPr>
        <w:jc w:val="center"/>
        <w:rPr>
          <w:sz w:val="18"/>
          <w:szCs w:val="18"/>
        </w:rPr>
      </w:pPr>
      <w:r w:rsidRPr="009A3631">
        <w:rPr>
          <w:sz w:val="18"/>
          <w:szCs w:val="18"/>
        </w:rPr>
        <w:t>Will Eudy</w:t>
      </w:r>
    </w:p>
    <w:p w14:paraId="6DB3988D" w14:textId="77777777" w:rsidR="00605443" w:rsidRPr="009A3631" w:rsidRDefault="00605443" w:rsidP="00605443">
      <w:pPr>
        <w:jc w:val="center"/>
        <w:rPr>
          <w:sz w:val="18"/>
          <w:szCs w:val="18"/>
        </w:rPr>
      </w:pPr>
    </w:p>
    <w:p w14:paraId="1DF055C2" w14:textId="77777777" w:rsidR="00605443" w:rsidRPr="009A3631" w:rsidRDefault="00605443" w:rsidP="00605443">
      <w:pPr>
        <w:jc w:val="center"/>
        <w:rPr>
          <w:b/>
          <w:bCs/>
          <w:sz w:val="18"/>
          <w:szCs w:val="18"/>
          <w:u w:val="single"/>
        </w:rPr>
      </w:pPr>
      <w:r w:rsidRPr="009A3631">
        <w:rPr>
          <w:b/>
          <w:bCs/>
          <w:sz w:val="18"/>
          <w:szCs w:val="18"/>
          <w:u w:val="single"/>
        </w:rPr>
        <w:t>ASSISTANT ATHLETIC DIRECTOR</w:t>
      </w:r>
    </w:p>
    <w:p w14:paraId="2816A2C2" w14:textId="77777777" w:rsidR="00605443" w:rsidRPr="009A3631" w:rsidRDefault="00605443" w:rsidP="00605443">
      <w:pPr>
        <w:jc w:val="center"/>
        <w:rPr>
          <w:sz w:val="18"/>
          <w:szCs w:val="18"/>
        </w:rPr>
      </w:pPr>
      <w:r w:rsidRPr="009A3631">
        <w:rPr>
          <w:sz w:val="18"/>
          <w:szCs w:val="18"/>
        </w:rPr>
        <w:t>Philip Deter</w:t>
      </w:r>
    </w:p>
    <w:p w14:paraId="076EB78F" w14:textId="77777777" w:rsidR="00605443" w:rsidRPr="009A3631" w:rsidRDefault="00605443" w:rsidP="00605443">
      <w:pPr>
        <w:jc w:val="center"/>
        <w:rPr>
          <w:sz w:val="18"/>
          <w:szCs w:val="18"/>
        </w:rPr>
      </w:pPr>
    </w:p>
    <w:p w14:paraId="3D849C93" w14:textId="77777777" w:rsidR="00605443" w:rsidRPr="009A3631" w:rsidRDefault="00605443" w:rsidP="00605443">
      <w:pPr>
        <w:jc w:val="center"/>
        <w:rPr>
          <w:b/>
          <w:bCs/>
          <w:sz w:val="18"/>
          <w:szCs w:val="18"/>
          <w:u w:val="single"/>
        </w:rPr>
      </w:pPr>
      <w:r w:rsidRPr="009A3631">
        <w:rPr>
          <w:b/>
          <w:bCs/>
          <w:sz w:val="18"/>
          <w:szCs w:val="18"/>
          <w:u w:val="single"/>
        </w:rPr>
        <w:t>CHAPLAIN</w:t>
      </w:r>
    </w:p>
    <w:p w14:paraId="23779303" w14:textId="77777777" w:rsidR="00605443" w:rsidRPr="009A3631" w:rsidRDefault="00605443" w:rsidP="00605443">
      <w:pPr>
        <w:jc w:val="center"/>
        <w:rPr>
          <w:sz w:val="18"/>
          <w:szCs w:val="18"/>
        </w:rPr>
      </w:pPr>
      <w:r w:rsidRPr="009A3631">
        <w:rPr>
          <w:sz w:val="18"/>
          <w:szCs w:val="18"/>
        </w:rPr>
        <w:t>Rev. Peter Rex O’Steen</w:t>
      </w:r>
    </w:p>
    <w:p w14:paraId="3D4FAB3D" w14:textId="77777777" w:rsidR="00605443" w:rsidRPr="009A3631" w:rsidRDefault="00605443" w:rsidP="00605443">
      <w:pPr>
        <w:jc w:val="center"/>
        <w:rPr>
          <w:sz w:val="18"/>
          <w:szCs w:val="18"/>
        </w:rPr>
      </w:pPr>
    </w:p>
    <w:p w14:paraId="34691223" w14:textId="77777777" w:rsidR="00605443" w:rsidRPr="009A3631" w:rsidRDefault="00605443" w:rsidP="00605443">
      <w:pPr>
        <w:jc w:val="center"/>
        <w:rPr>
          <w:b/>
          <w:bCs/>
          <w:sz w:val="18"/>
          <w:szCs w:val="18"/>
          <w:u w:val="single"/>
        </w:rPr>
      </w:pPr>
      <w:r w:rsidRPr="009A3631">
        <w:rPr>
          <w:b/>
          <w:bCs/>
          <w:sz w:val="18"/>
          <w:szCs w:val="18"/>
          <w:u w:val="single"/>
        </w:rPr>
        <w:t>ATHLETIC TRAINER</w:t>
      </w:r>
    </w:p>
    <w:p w14:paraId="3DE98D6D" w14:textId="77777777" w:rsidR="00605443" w:rsidRPr="009A3631" w:rsidRDefault="00605443" w:rsidP="00605443">
      <w:pPr>
        <w:jc w:val="center"/>
        <w:rPr>
          <w:sz w:val="18"/>
          <w:szCs w:val="18"/>
        </w:rPr>
      </w:pPr>
      <w:r w:rsidRPr="009A3631">
        <w:rPr>
          <w:sz w:val="18"/>
          <w:szCs w:val="18"/>
        </w:rPr>
        <w:t>Gillian Shaughnessy</w:t>
      </w:r>
    </w:p>
    <w:p w14:paraId="43E357BA" w14:textId="77777777" w:rsidR="00605443" w:rsidRPr="009A3631" w:rsidRDefault="00605443" w:rsidP="00605443">
      <w:pPr>
        <w:jc w:val="center"/>
        <w:rPr>
          <w:sz w:val="18"/>
          <w:szCs w:val="18"/>
        </w:rPr>
      </w:pPr>
    </w:p>
    <w:p w14:paraId="03A95F34" w14:textId="77777777" w:rsidR="00605443" w:rsidRPr="009A3631" w:rsidRDefault="00605443" w:rsidP="00605443">
      <w:pPr>
        <w:jc w:val="center"/>
        <w:rPr>
          <w:b/>
          <w:bCs/>
          <w:sz w:val="18"/>
          <w:szCs w:val="18"/>
        </w:rPr>
      </w:pPr>
      <w:r w:rsidRPr="009A3631">
        <w:rPr>
          <w:b/>
          <w:bCs/>
          <w:sz w:val="18"/>
          <w:szCs w:val="18"/>
        </w:rPr>
        <w:t>PHOTOGRAPHER</w:t>
      </w:r>
    </w:p>
    <w:p w14:paraId="13B5FF32" w14:textId="77777777" w:rsidR="00605443" w:rsidRPr="009A3631" w:rsidRDefault="00605443" w:rsidP="00605443">
      <w:pPr>
        <w:jc w:val="center"/>
        <w:rPr>
          <w:sz w:val="18"/>
          <w:szCs w:val="18"/>
        </w:rPr>
      </w:pPr>
      <w:r w:rsidRPr="009A3631">
        <w:rPr>
          <w:sz w:val="18"/>
          <w:szCs w:val="18"/>
        </w:rPr>
        <w:t>Keith Anderson</w:t>
      </w:r>
    </w:p>
    <w:p w14:paraId="480BE892" w14:textId="77777777" w:rsidR="00605443" w:rsidRPr="009A3631" w:rsidRDefault="00605443" w:rsidP="00605443">
      <w:pPr>
        <w:rPr>
          <w:b/>
          <w:bCs/>
          <w:sz w:val="18"/>
          <w:szCs w:val="18"/>
          <w:u w:val="single"/>
        </w:rPr>
      </w:pPr>
    </w:p>
    <w:p w14:paraId="0BE606DA" w14:textId="77777777" w:rsidR="00605443" w:rsidRPr="009A3631" w:rsidRDefault="00605443" w:rsidP="00605443">
      <w:pPr>
        <w:jc w:val="center"/>
        <w:rPr>
          <w:b/>
          <w:bCs/>
          <w:sz w:val="18"/>
          <w:szCs w:val="18"/>
          <w:u w:val="single"/>
        </w:rPr>
      </w:pPr>
      <w:r w:rsidRPr="009A3631">
        <w:rPr>
          <w:b/>
          <w:bCs/>
          <w:sz w:val="18"/>
          <w:szCs w:val="18"/>
          <w:u w:val="single"/>
        </w:rPr>
        <w:t>PRESIDENT</w:t>
      </w:r>
    </w:p>
    <w:p w14:paraId="12A19C8F" w14:textId="77777777" w:rsidR="00605443" w:rsidRPr="009A3631" w:rsidRDefault="00605443" w:rsidP="00605443">
      <w:pPr>
        <w:jc w:val="center"/>
        <w:rPr>
          <w:sz w:val="18"/>
          <w:szCs w:val="18"/>
        </w:rPr>
      </w:pPr>
      <w:r w:rsidRPr="009A3631">
        <w:rPr>
          <w:sz w:val="18"/>
          <w:szCs w:val="18"/>
        </w:rPr>
        <w:t>Kelly Burke</w:t>
      </w:r>
    </w:p>
    <w:p w14:paraId="5CFFD8BD" w14:textId="77777777" w:rsidR="00605443" w:rsidRPr="009A3631" w:rsidRDefault="00605443" w:rsidP="00605443">
      <w:pPr>
        <w:jc w:val="center"/>
        <w:rPr>
          <w:sz w:val="18"/>
          <w:szCs w:val="18"/>
        </w:rPr>
      </w:pPr>
    </w:p>
    <w:p w14:paraId="5E2AACBD" w14:textId="77777777" w:rsidR="00605443" w:rsidRPr="009A3631" w:rsidRDefault="00605443" w:rsidP="00605443">
      <w:pPr>
        <w:jc w:val="center"/>
        <w:rPr>
          <w:b/>
          <w:bCs/>
          <w:sz w:val="18"/>
          <w:szCs w:val="18"/>
          <w:u w:val="single"/>
        </w:rPr>
      </w:pPr>
      <w:r w:rsidRPr="009A3631">
        <w:rPr>
          <w:b/>
          <w:bCs/>
          <w:sz w:val="18"/>
          <w:szCs w:val="18"/>
          <w:u w:val="single"/>
        </w:rPr>
        <w:t>PRINCIPAL</w:t>
      </w:r>
    </w:p>
    <w:p w14:paraId="2631C5F3" w14:textId="77777777" w:rsidR="00605443" w:rsidRPr="009A3631" w:rsidRDefault="00605443" w:rsidP="00605443">
      <w:pPr>
        <w:jc w:val="center"/>
        <w:rPr>
          <w:sz w:val="18"/>
          <w:szCs w:val="18"/>
        </w:rPr>
      </w:pPr>
      <w:r w:rsidRPr="009A3631">
        <w:rPr>
          <w:sz w:val="18"/>
          <w:szCs w:val="18"/>
        </w:rPr>
        <w:t>Charles Assey</w:t>
      </w:r>
    </w:p>
    <w:p w14:paraId="5E83B558" w14:textId="77777777" w:rsidR="00605443" w:rsidRPr="009A3631" w:rsidRDefault="00605443" w:rsidP="00605443">
      <w:pPr>
        <w:jc w:val="center"/>
        <w:rPr>
          <w:sz w:val="18"/>
          <w:szCs w:val="18"/>
        </w:rPr>
      </w:pPr>
    </w:p>
    <w:p w14:paraId="7DD0E867" w14:textId="77777777" w:rsidR="00605443" w:rsidRPr="009A3631" w:rsidRDefault="00605443" w:rsidP="00605443">
      <w:pPr>
        <w:jc w:val="center"/>
        <w:rPr>
          <w:b/>
          <w:sz w:val="18"/>
          <w:szCs w:val="18"/>
          <w:u w:val="single"/>
        </w:rPr>
      </w:pPr>
      <w:r w:rsidRPr="009A3631">
        <w:rPr>
          <w:b/>
          <w:sz w:val="18"/>
          <w:szCs w:val="18"/>
          <w:u w:val="single"/>
        </w:rPr>
        <w:t>TEAM MASCOT</w:t>
      </w:r>
    </w:p>
    <w:p w14:paraId="5270A5C9" w14:textId="77777777" w:rsidR="00605443" w:rsidRPr="009A3631" w:rsidRDefault="00605443" w:rsidP="00605443">
      <w:pPr>
        <w:jc w:val="center"/>
        <w:rPr>
          <w:sz w:val="18"/>
          <w:szCs w:val="18"/>
        </w:rPr>
      </w:pPr>
      <w:r w:rsidRPr="009A3631">
        <w:rPr>
          <w:sz w:val="18"/>
          <w:szCs w:val="18"/>
        </w:rPr>
        <w:t>Cardinal</w:t>
      </w:r>
    </w:p>
    <w:p w14:paraId="4694FF4A" w14:textId="77777777" w:rsidR="00605443" w:rsidRDefault="00605443">
      <w:pPr>
        <w:pStyle w:val="ActionText"/>
      </w:pPr>
    </w:p>
    <w:p w14:paraId="5D12899B" w14:textId="77777777" w:rsidR="00605443" w:rsidRDefault="00605443" w:rsidP="00605443">
      <w:pPr>
        <w:jc w:val="center"/>
        <w:rPr>
          <w:b/>
        </w:rPr>
      </w:pPr>
      <w:r>
        <w:rPr>
          <w:b/>
        </w:rPr>
        <w:t>MAY RIVER HIGH SCHOOL “LADY SHARKS”</w:t>
      </w:r>
    </w:p>
    <w:p w14:paraId="2B35E357" w14:textId="77777777" w:rsidR="00605443" w:rsidRPr="000407DA" w:rsidRDefault="00605443" w:rsidP="006054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b/>
          <w:szCs w:val="22"/>
        </w:rPr>
      </w:pPr>
      <w:r>
        <w:rPr>
          <w:b/>
          <w:szCs w:val="22"/>
        </w:rPr>
        <w:t>AAAA GIRLS GOLF S</w:t>
      </w:r>
      <w:r w:rsidRPr="000407DA">
        <w:rPr>
          <w:b/>
          <w:szCs w:val="22"/>
        </w:rPr>
        <w:t>TATE CHAMPIONS</w:t>
      </w:r>
    </w:p>
    <w:p w14:paraId="4D5F46E3" w14:textId="77777777" w:rsidR="00605443" w:rsidRDefault="00605443" w:rsidP="00605443">
      <w:pPr>
        <w:ind w:left="0" w:firstLine="0"/>
        <w:rPr>
          <w:szCs w:val="22"/>
        </w:rPr>
      </w:pPr>
    </w:p>
    <w:p w14:paraId="5B2F5AD7" w14:textId="77777777" w:rsidR="00605443" w:rsidRDefault="00605443" w:rsidP="00605443">
      <w:pPr>
        <w:jc w:val="center"/>
        <w:rPr>
          <w:szCs w:val="22"/>
        </w:rPr>
      </w:pPr>
      <w:r>
        <w:rPr>
          <w:szCs w:val="22"/>
        </w:rPr>
        <w:t>Ava Cunningham</w:t>
      </w:r>
    </w:p>
    <w:p w14:paraId="42BCC4EB" w14:textId="77777777" w:rsidR="00605443" w:rsidRDefault="00605443" w:rsidP="00605443">
      <w:pPr>
        <w:jc w:val="center"/>
        <w:rPr>
          <w:szCs w:val="22"/>
        </w:rPr>
      </w:pPr>
      <w:r>
        <w:rPr>
          <w:szCs w:val="22"/>
        </w:rPr>
        <w:t>Claire Green</w:t>
      </w:r>
    </w:p>
    <w:p w14:paraId="5EDB4AE7" w14:textId="77777777" w:rsidR="00605443" w:rsidRDefault="00605443" w:rsidP="00605443">
      <w:pPr>
        <w:jc w:val="center"/>
        <w:rPr>
          <w:szCs w:val="22"/>
        </w:rPr>
      </w:pPr>
      <w:r>
        <w:rPr>
          <w:szCs w:val="22"/>
        </w:rPr>
        <w:t>EC Harwell</w:t>
      </w:r>
    </w:p>
    <w:p w14:paraId="1DD57076" w14:textId="77777777" w:rsidR="00605443" w:rsidRDefault="00605443" w:rsidP="00605443">
      <w:pPr>
        <w:jc w:val="center"/>
        <w:rPr>
          <w:szCs w:val="22"/>
        </w:rPr>
      </w:pPr>
      <w:r>
        <w:rPr>
          <w:szCs w:val="22"/>
        </w:rPr>
        <w:t>Addison Mitchell</w:t>
      </w:r>
    </w:p>
    <w:p w14:paraId="204831F7" w14:textId="77777777" w:rsidR="00605443" w:rsidRDefault="00605443" w:rsidP="00605443">
      <w:pPr>
        <w:jc w:val="center"/>
        <w:rPr>
          <w:szCs w:val="22"/>
        </w:rPr>
      </w:pPr>
      <w:r>
        <w:rPr>
          <w:szCs w:val="22"/>
        </w:rPr>
        <w:t>Robbin Zettrouer</w:t>
      </w:r>
    </w:p>
    <w:p w14:paraId="0CB19512" w14:textId="77777777" w:rsidR="00605443" w:rsidRDefault="00605443" w:rsidP="00605443">
      <w:pPr>
        <w:jc w:val="center"/>
        <w:rPr>
          <w:szCs w:val="22"/>
        </w:rPr>
      </w:pPr>
      <w:r>
        <w:rPr>
          <w:szCs w:val="22"/>
        </w:rPr>
        <w:t>Hailey Zhao</w:t>
      </w:r>
    </w:p>
    <w:p w14:paraId="13B079D5" w14:textId="77777777" w:rsidR="00605443" w:rsidRPr="001C0976" w:rsidRDefault="00605443" w:rsidP="00605443">
      <w:pPr>
        <w:jc w:val="center"/>
        <w:rPr>
          <w:szCs w:val="22"/>
        </w:rPr>
      </w:pPr>
    </w:p>
    <w:p w14:paraId="743E8CE2" w14:textId="77777777" w:rsidR="00605443" w:rsidRPr="0081514C" w:rsidRDefault="00605443" w:rsidP="00605443">
      <w:pPr>
        <w:jc w:val="center"/>
        <w:rPr>
          <w:b/>
          <w:szCs w:val="22"/>
          <w:u w:val="single"/>
        </w:rPr>
      </w:pPr>
      <w:r w:rsidRPr="0081514C">
        <w:rPr>
          <w:b/>
          <w:szCs w:val="22"/>
          <w:u w:val="single"/>
        </w:rPr>
        <w:t>HEAD COACH</w:t>
      </w:r>
    </w:p>
    <w:p w14:paraId="1EAFB643" w14:textId="77777777" w:rsidR="00605443" w:rsidRPr="0081514C" w:rsidRDefault="00605443" w:rsidP="00605443">
      <w:pPr>
        <w:jc w:val="center"/>
        <w:rPr>
          <w:szCs w:val="22"/>
        </w:rPr>
      </w:pPr>
      <w:r>
        <w:rPr>
          <w:szCs w:val="22"/>
        </w:rPr>
        <w:t>Nathan Campbell</w:t>
      </w:r>
    </w:p>
    <w:p w14:paraId="55EFDB11" w14:textId="77777777" w:rsidR="00605443" w:rsidRPr="0081514C" w:rsidRDefault="00605443" w:rsidP="00605443">
      <w:pPr>
        <w:rPr>
          <w:b/>
          <w:bCs/>
          <w:szCs w:val="22"/>
          <w:u w:val="single"/>
        </w:rPr>
      </w:pPr>
    </w:p>
    <w:p w14:paraId="6DB3F3E3" w14:textId="77777777" w:rsidR="00605443" w:rsidRPr="0081514C" w:rsidRDefault="00605443" w:rsidP="00605443">
      <w:pPr>
        <w:jc w:val="center"/>
        <w:rPr>
          <w:b/>
          <w:bCs/>
          <w:szCs w:val="22"/>
          <w:u w:val="single"/>
        </w:rPr>
      </w:pPr>
      <w:r w:rsidRPr="0081514C">
        <w:rPr>
          <w:b/>
          <w:bCs/>
          <w:szCs w:val="22"/>
          <w:u w:val="single"/>
        </w:rPr>
        <w:t>PRINCIPAL</w:t>
      </w:r>
    </w:p>
    <w:p w14:paraId="2BA04E11" w14:textId="77777777" w:rsidR="00605443" w:rsidRDefault="00605443" w:rsidP="00605443">
      <w:pPr>
        <w:jc w:val="center"/>
        <w:rPr>
          <w:szCs w:val="22"/>
        </w:rPr>
      </w:pPr>
      <w:r>
        <w:rPr>
          <w:szCs w:val="22"/>
        </w:rPr>
        <w:t>Dr. Karon Webb</w:t>
      </w:r>
    </w:p>
    <w:p w14:paraId="3FDFACBB" w14:textId="77777777" w:rsidR="00605443" w:rsidRDefault="00605443" w:rsidP="00605443">
      <w:pPr>
        <w:jc w:val="center"/>
        <w:rPr>
          <w:szCs w:val="22"/>
        </w:rPr>
      </w:pPr>
    </w:p>
    <w:p w14:paraId="02F25183" w14:textId="77777777" w:rsidR="00605443" w:rsidRDefault="00605443" w:rsidP="00605443">
      <w:pPr>
        <w:jc w:val="center"/>
        <w:rPr>
          <w:b/>
          <w:szCs w:val="22"/>
          <w:u w:val="single"/>
        </w:rPr>
      </w:pPr>
      <w:r w:rsidRPr="0081514C">
        <w:rPr>
          <w:b/>
          <w:szCs w:val="22"/>
          <w:u w:val="single"/>
        </w:rPr>
        <w:t>TEAM MASCOT</w:t>
      </w:r>
    </w:p>
    <w:p w14:paraId="252DBE52" w14:textId="77777777" w:rsidR="00605443" w:rsidRPr="00CA18BF" w:rsidRDefault="00605443" w:rsidP="00605443">
      <w:pPr>
        <w:jc w:val="center"/>
        <w:rPr>
          <w:bCs/>
          <w:szCs w:val="22"/>
        </w:rPr>
      </w:pPr>
      <w:r>
        <w:rPr>
          <w:bCs/>
          <w:szCs w:val="22"/>
        </w:rPr>
        <w:t>Shark</w:t>
      </w:r>
    </w:p>
    <w:p w14:paraId="66EB1E50" w14:textId="77777777" w:rsidR="00605443" w:rsidRDefault="00605443">
      <w:pPr>
        <w:pStyle w:val="ActionText"/>
      </w:pPr>
    </w:p>
    <w:p w14:paraId="169C4AD0" w14:textId="77777777" w:rsidR="00605443" w:rsidRPr="00605443" w:rsidRDefault="00605443" w:rsidP="00605443">
      <w:pPr>
        <w:pStyle w:val="ActionText"/>
        <w:jc w:val="center"/>
        <w:rPr>
          <w:b/>
        </w:rPr>
      </w:pPr>
      <w:r w:rsidRPr="00605443">
        <w:rPr>
          <w:b/>
        </w:rPr>
        <w:br w:type="page"/>
        <w:t>INVITATIONS</w:t>
      </w:r>
    </w:p>
    <w:p w14:paraId="5A27E37F" w14:textId="77777777" w:rsidR="00605443" w:rsidRDefault="00605443" w:rsidP="00605443">
      <w:pPr>
        <w:pStyle w:val="ActionText"/>
        <w:jc w:val="center"/>
      </w:pPr>
    </w:p>
    <w:p w14:paraId="4C9083E9" w14:textId="77777777" w:rsidR="00605443" w:rsidRDefault="00605443" w:rsidP="00605443">
      <w:pPr>
        <w:pStyle w:val="ActionText"/>
        <w:jc w:val="center"/>
        <w:rPr>
          <w:b/>
        </w:rPr>
      </w:pPr>
      <w:r>
        <w:rPr>
          <w:b/>
        </w:rPr>
        <w:t>Thursday, February 20, 2025, 8:00 a.m. - 10:00 a.m.</w:t>
      </w:r>
    </w:p>
    <w:p w14:paraId="1F2C854C" w14:textId="77777777" w:rsidR="00605443" w:rsidRDefault="00605443" w:rsidP="00605443">
      <w:pPr>
        <w:pStyle w:val="ActionText"/>
        <w:ind w:left="0" w:firstLine="0"/>
      </w:pPr>
      <w:r>
        <w:t>Members of the House and staff, breakfast, Room 112, Blatt Bldg., by the Forestry Association of South Carolina.</w:t>
      </w:r>
    </w:p>
    <w:p w14:paraId="1B5CAEC7" w14:textId="77777777" w:rsidR="00605443" w:rsidRDefault="00605443" w:rsidP="00605443">
      <w:pPr>
        <w:pStyle w:val="ActionText"/>
        <w:keepNext w:val="0"/>
        <w:ind w:left="0" w:firstLine="0"/>
        <w:jc w:val="center"/>
      </w:pPr>
      <w:r>
        <w:t>(Accepted--January 28, 2025)</w:t>
      </w:r>
    </w:p>
    <w:p w14:paraId="036FE7EC" w14:textId="77777777" w:rsidR="00605443" w:rsidRDefault="00605443" w:rsidP="00605443">
      <w:pPr>
        <w:pStyle w:val="ActionText"/>
        <w:keepNext w:val="0"/>
        <w:ind w:left="0" w:firstLine="0"/>
        <w:jc w:val="center"/>
      </w:pPr>
    </w:p>
    <w:p w14:paraId="49AEBBD0" w14:textId="77777777" w:rsidR="00605443" w:rsidRDefault="00605443" w:rsidP="00605443">
      <w:pPr>
        <w:pStyle w:val="ActionText"/>
        <w:ind w:left="0" w:firstLine="0"/>
        <w:jc w:val="center"/>
        <w:rPr>
          <w:b/>
        </w:rPr>
      </w:pPr>
      <w:r>
        <w:rPr>
          <w:b/>
        </w:rPr>
        <w:t>Tuesday, February 25, 2025, 5:30 p.m. - 8:00 p.m.</w:t>
      </w:r>
    </w:p>
    <w:p w14:paraId="611AF078" w14:textId="77777777" w:rsidR="00605443" w:rsidRDefault="00605443" w:rsidP="00605443">
      <w:pPr>
        <w:pStyle w:val="ActionText"/>
        <w:ind w:left="0" w:firstLine="0"/>
      </w:pPr>
      <w:r>
        <w:t>Members of the House and staff, reception, 701 Whaley Street, by the SC Conservation Coalition.</w:t>
      </w:r>
    </w:p>
    <w:p w14:paraId="3CCEE7C5" w14:textId="77777777" w:rsidR="00605443" w:rsidRDefault="00605443" w:rsidP="00605443">
      <w:pPr>
        <w:pStyle w:val="ActionText"/>
        <w:keepNext w:val="0"/>
        <w:ind w:left="0" w:firstLine="0"/>
        <w:jc w:val="center"/>
      </w:pPr>
      <w:r>
        <w:t>(Accepted--January 28, 2025)</w:t>
      </w:r>
    </w:p>
    <w:p w14:paraId="19EFDC99" w14:textId="77777777" w:rsidR="00605443" w:rsidRDefault="00605443" w:rsidP="00605443">
      <w:pPr>
        <w:pStyle w:val="ActionText"/>
        <w:keepNext w:val="0"/>
        <w:ind w:left="0" w:firstLine="0"/>
        <w:jc w:val="center"/>
      </w:pPr>
    </w:p>
    <w:p w14:paraId="56FF919F" w14:textId="77777777" w:rsidR="00605443" w:rsidRDefault="00605443" w:rsidP="00605443">
      <w:pPr>
        <w:pStyle w:val="ActionText"/>
        <w:ind w:left="0" w:firstLine="0"/>
        <w:jc w:val="center"/>
        <w:rPr>
          <w:b/>
        </w:rPr>
      </w:pPr>
      <w:r>
        <w:rPr>
          <w:b/>
        </w:rPr>
        <w:t>Tuesday, February 25, 2025, 5:30 p.m. - 8:00 p.m.</w:t>
      </w:r>
    </w:p>
    <w:p w14:paraId="161C8923" w14:textId="77777777" w:rsidR="00605443" w:rsidRDefault="00605443" w:rsidP="00605443">
      <w:pPr>
        <w:pStyle w:val="ActionText"/>
        <w:ind w:left="0" w:firstLine="0"/>
      </w:pPr>
      <w:r>
        <w:t>Members of the House, staff and their families, reception, the South Carolina State Museum, by the South Carolina State Museum.</w:t>
      </w:r>
    </w:p>
    <w:p w14:paraId="3ED26751" w14:textId="77777777" w:rsidR="00605443" w:rsidRDefault="00605443" w:rsidP="00605443">
      <w:pPr>
        <w:pStyle w:val="ActionText"/>
        <w:keepNext w:val="0"/>
        <w:ind w:left="0" w:firstLine="0"/>
        <w:jc w:val="center"/>
      </w:pPr>
      <w:r>
        <w:t>(Accepted--January 28, 2025)</w:t>
      </w:r>
    </w:p>
    <w:p w14:paraId="2CFC3319" w14:textId="77777777" w:rsidR="00605443" w:rsidRDefault="00605443" w:rsidP="00605443">
      <w:pPr>
        <w:pStyle w:val="ActionText"/>
        <w:keepNext w:val="0"/>
        <w:ind w:left="0" w:firstLine="0"/>
        <w:jc w:val="center"/>
      </w:pPr>
    </w:p>
    <w:p w14:paraId="7572C96C" w14:textId="77777777" w:rsidR="00605443" w:rsidRDefault="00605443" w:rsidP="00605443">
      <w:pPr>
        <w:pStyle w:val="ActionText"/>
        <w:ind w:left="0" w:firstLine="0"/>
        <w:jc w:val="center"/>
        <w:rPr>
          <w:b/>
        </w:rPr>
      </w:pPr>
      <w:r>
        <w:rPr>
          <w:b/>
        </w:rPr>
        <w:t>Tuesday, February 25, 2025, 6:00 p.m. - 9:00 p.m.</w:t>
      </w:r>
    </w:p>
    <w:p w14:paraId="36D77731" w14:textId="77777777" w:rsidR="00605443" w:rsidRDefault="00605443" w:rsidP="00605443">
      <w:pPr>
        <w:pStyle w:val="ActionText"/>
        <w:ind w:left="0" w:firstLine="0"/>
      </w:pPr>
      <w:r>
        <w:t>Members of the House, reception, Columbia Metropolitan Convention Center, by the Myrtle Beach Area Chamber of Commerce and citizens of the Grand Strand.</w:t>
      </w:r>
    </w:p>
    <w:p w14:paraId="5CABB708" w14:textId="77777777" w:rsidR="00605443" w:rsidRDefault="00605443" w:rsidP="00605443">
      <w:pPr>
        <w:pStyle w:val="ActionText"/>
        <w:keepNext w:val="0"/>
        <w:ind w:left="0" w:firstLine="0"/>
        <w:jc w:val="center"/>
      </w:pPr>
      <w:r>
        <w:t>(Accepted--January 28, 2025)</w:t>
      </w:r>
    </w:p>
    <w:p w14:paraId="19DC51D4" w14:textId="77777777" w:rsidR="00605443" w:rsidRDefault="00605443" w:rsidP="00605443">
      <w:pPr>
        <w:pStyle w:val="ActionText"/>
        <w:keepNext w:val="0"/>
        <w:ind w:left="0" w:firstLine="0"/>
        <w:jc w:val="center"/>
      </w:pPr>
    </w:p>
    <w:p w14:paraId="79B49ADF" w14:textId="77777777" w:rsidR="00605443" w:rsidRDefault="00605443" w:rsidP="00605443">
      <w:pPr>
        <w:pStyle w:val="ActionText"/>
        <w:ind w:left="0" w:firstLine="0"/>
        <w:jc w:val="center"/>
        <w:rPr>
          <w:b/>
        </w:rPr>
      </w:pPr>
      <w:r>
        <w:rPr>
          <w:b/>
        </w:rPr>
        <w:t>Wednesday, February 26, 2025, 8:00 a.m. - 10:00 a.m.</w:t>
      </w:r>
    </w:p>
    <w:p w14:paraId="298C5624" w14:textId="77777777" w:rsidR="00605443" w:rsidRDefault="00605443" w:rsidP="00605443">
      <w:pPr>
        <w:pStyle w:val="ActionText"/>
        <w:ind w:left="0" w:firstLine="0"/>
      </w:pPr>
      <w:r>
        <w:t>Members of the House and staff, breakfast, Room 112, Blatt Bldg., by the American Cancer Society Cancer Action Network.</w:t>
      </w:r>
    </w:p>
    <w:p w14:paraId="0AD1B3A0" w14:textId="77777777" w:rsidR="00605443" w:rsidRDefault="00605443" w:rsidP="00605443">
      <w:pPr>
        <w:pStyle w:val="ActionText"/>
        <w:keepNext w:val="0"/>
        <w:ind w:left="0" w:firstLine="0"/>
        <w:jc w:val="center"/>
      </w:pPr>
      <w:r>
        <w:t>(Accepted--January 28, 2025)</w:t>
      </w:r>
    </w:p>
    <w:p w14:paraId="44D4B66C" w14:textId="77777777" w:rsidR="00605443" w:rsidRDefault="00605443" w:rsidP="00605443">
      <w:pPr>
        <w:pStyle w:val="ActionText"/>
        <w:keepNext w:val="0"/>
        <w:ind w:left="0" w:firstLine="0"/>
        <w:jc w:val="center"/>
      </w:pPr>
    </w:p>
    <w:p w14:paraId="21280E89" w14:textId="77777777" w:rsidR="00605443" w:rsidRDefault="00605443" w:rsidP="00605443">
      <w:pPr>
        <w:pStyle w:val="ActionText"/>
        <w:ind w:left="0" w:firstLine="0"/>
        <w:jc w:val="center"/>
        <w:rPr>
          <w:b/>
        </w:rPr>
      </w:pPr>
      <w:r>
        <w:rPr>
          <w:b/>
        </w:rPr>
        <w:t>Wednesday, February 26, 2025, 11:30 a.m. - 2:00 p.m.</w:t>
      </w:r>
    </w:p>
    <w:p w14:paraId="75D85FD6" w14:textId="77777777" w:rsidR="00605443" w:rsidRDefault="00605443" w:rsidP="00605443">
      <w:pPr>
        <w:pStyle w:val="ActionText"/>
        <w:ind w:left="0" w:firstLine="0"/>
      </w:pPr>
      <w:r>
        <w:t>Members of the House, luncheon, the State House Grounds, by the South Carolina Technical College System.</w:t>
      </w:r>
    </w:p>
    <w:p w14:paraId="4D5EA4CD" w14:textId="77777777" w:rsidR="00605443" w:rsidRDefault="00605443" w:rsidP="00605443">
      <w:pPr>
        <w:pStyle w:val="ActionText"/>
        <w:keepNext w:val="0"/>
        <w:ind w:left="0" w:firstLine="0"/>
        <w:jc w:val="center"/>
      </w:pPr>
      <w:r>
        <w:t>(Accepted--January 28, 2025)</w:t>
      </w:r>
    </w:p>
    <w:p w14:paraId="6CB0B496" w14:textId="77777777" w:rsidR="00605443" w:rsidRDefault="00605443" w:rsidP="00605443">
      <w:pPr>
        <w:pStyle w:val="ActionText"/>
        <w:keepNext w:val="0"/>
        <w:ind w:left="0" w:firstLine="0"/>
        <w:jc w:val="center"/>
      </w:pPr>
    </w:p>
    <w:p w14:paraId="4E4D37F0" w14:textId="77777777" w:rsidR="00605443" w:rsidRDefault="00605443" w:rsidP="00605443">
      <w:pPr>
        <w:pStyle w:val="ActionText"/>
        <w:ind w:left="0" w:firstLine="0"/>
        <w:jc w:val="center"/>
        <w:rPr>
          <w:b/>
        </w:rPr>
      </w:pPr>
      <w:r>
        <w:rPr>
          <w:b/>
        </w:rPr>
        <w:t>Wednesday, February 26, 2025, 5:00 p.m. - 7:30 p.m.</w:t>
      </w:r>
    </w:p>
    <w:p w14:paraId="3F2DA42C" w14:textId="77777777" w:rsidR="00605443" w:rsidRDefault="00605443" w:rsidP="00605443">
      <w:pPr>
        <w:pStyle w:val="ActionText"/>
        <w:ind w:left="0" w:firstLine="0"/>
      </w:pPr>
      <w:r>
        <w:t>Members of the House and staff, reception, The Palmetto Club, by the Association of ABC Stores of South Carolina.</w:t>
      </w:r>
    </w:p>
    <w:p w14:paraId="7E6A901F" w14:textId="77777777" w:rsidR="00605443" w:rsidRDefault="00605443" w:rsidP="00605443">
      <w:pPr>
        <w:pStyle w:val="ActionText"/>
        <w:keepNext w:val="0"/>
        <w:ind w:left="0" w:firstLine="0"/>
        <w:jc w:val="center"/>
      </w:pPr>
      <w:r>
        <w:t>(Accepted--January 28, 2025)</w:t>
      </w:r>
    </w:p>
    <w:p w14:paraId="6B48DBD6" w14:textId="77777777" w:rsidR="00605443" w:rsidRDefault="00605443" w:rsidP="00605443">
      <w:pPr>
        <w:pStyle w:val="ActionText"/>
        <w:keepNext w:val="0"/>
        <w:ind w:left="0" w:firstLine="0"/>
        <w:jc w:val="center"/>
      </w:pPr>
    </w:p>
    <w:p w14:paraId="14BFE3D6" w14:textId="77777777" w:rsidR="00605443" w:rsidRDefault="00605443" w:rsidP="00605443">
      <w:pPr>
        <w:pStyle w:val="ActionText"/>
        <w:ind w:left="0" w:firstLine="0"/>
        <w:jc w:val="center"/>
        <w:rPr>
          <w:b/>
        </w:rPr>
      </w:pPr>
      <w:r>
        <w:rPr>
          <w:b/>
        </w:rPr>
        <w:t>Wednesday, February 26, 2025, 6:00 p.m. - 8:00 p.m.</w:t>
      </w:r>
    </w:p>
    <w:p w14:paraId="72301E01" w14:textId="77777777" w:rsidR="00605443" w:rsidRDefault="00605443" w:rsidP="00605443">
      <w:pPr>
        <w:pStyle w:val="ActionText"/>
        <w:ind w:left="0" w:firstLine="0"/>
      </w:pPr>
      <w:r>
        <w:t>Members of the House, reception, the Columbia Museum of Art at 1515 Main Street, Together SC.</w:t>
      </w:r>
    </w:p>
    <w:p w14:paraId="7083DEFA" w14:textId="77777777" w:rsidR="00605443" w:rsidRDefault="00605443" w:rsidP="00605443">
      <w:pPr>
        <w:pStyle w:val="ActionText"/>
        <w:keepNext w:val="0"/>
        <w:ind w:left="0" w:firstLine="0"/>
        <w:jc w:val="center"/>
      </w:pPr>
      <w:r>
        <w:t>(Accepted--January 28, 2025)</w:t>
      </w:r>
    </w:p>
    <w:p w14:paraId="4C212A66" w14:textId="77777777" w:rsidR="00605443" w:rsidRDefault="00605443" w:rsidP="00605443">
      <w:pPr>
        <w:pStyle w:val="ActionText"/>
        <w:ind w:left="0" w:firstLine="0"/>
        <w:jc w:val="center"/>
        <w:rPr>
          <w:b/>
        </w:rPr>
      </w:pPr>
      <w:r>
        <w:rPr>
          <w:b/>
        </w:rPr>
        <w:t>Thursday, February 27, 2025, 8:00 a.m. - 10:00 a.m.</w:t>
      </w:r>
    </w:p>
    <w:p w14:paraId="37886D7F" w14:textId="77777777" w:rsidR="00605443" w:rsidRDefault="00605443" w:rsidP="00605443">
      <w:pPr>
        <w:pStyle w:val="ActionText"/>
        <w:ind w:left="0" w:firstLine="0"/>
      </w:pPr>
      <w:r>
        <w:t>Members of the House, breakfast, Room 112, Blatt Bldg., by the South Carolina Land Trust Network.</w:t>
      </w:r>
    </w:p>
    <w:p w14:paraId="558A4896" w14:textId="77777777" w:rsidR="00605443" w:rsidRDefault="00605443" w:rsidP="00605443">
      <w:pPr>
        <w:pStyle w:val="ActionText"/>
        <w:keepNext w:val="0"/>
        <w:ind w:left="0" w:firstLine="0"/>
        <w:jc w:val="center"/>
      </w:pPr>
      <w:r>
        <w:t>(Accepted--January 28, 2025)</w:t>
      </w:r>
    </w:p>
    <w:p w14:paraId="3223CC62" w14:textId="77777777" w:rsidR="00605443" w:rsidRDefault="00605443" w:rsidP="00605443">
      <w:pPr>
        <w:pStyle w:val="ActionText"/>
        <w:keepNext w:val="0"/>
        <w:ind w:left="0" w:firstLine="0"/>
        <w:jc w:val="center"/>
      </w:pPr>
    </w:p>
    <w:p w14:paraId="0817E9A7" w14:textId="77777777" w:rsidR="00605443" w:rsidRDefault="00605443" w:rsidP="00605443">
      <w:pPr>
        <w:pStyle w:val="ActionText"/>
        <w:ind w:left="0" w:firstLine="0"/>
        <w:jc w:val="center"/>
        <w:rPr>
          <w:b/>
        </w:rPr>
      </w:pPr>
      <w:r>
        <w:rPr>
          <w:b/>
        </w:rPr>
        <w:t>Thursday, February 27, 2025, 11:30 a.m. - 2:00 p.m.</w:t>
      </w:r>
    </w:p>
    <w:p w14:paraId="6961C94B" w14:textId="77777777" w:rsidR="00605443" w:rsidRDefault="00605443" w:rsidP="00605443">
      <w:pPr>
        <w:pStyle w:val="ActionText"/>
        <w:ind w:left="0" w:firstLine="0"/>
      </w:pPr>
      <w:r>
        <w:t>Members of the House and staff, luncheon, Room 112, Blatt Bldg., by the SC Student Loan Corporation.</w:t>
      </w:r>
    </w:p>
    <w:p w14:paraId="6FEFC0EC" w14:textId="77777777" w:rsidR="00605443" w:rsidRDefault="00605443" w:rsidP="00605443">
      <w:pPr>
        <w:pStyle w:val="ActionText"/>
        <w:keepNext w:val="0"/>
        <w:ind w:left="0" w:firstLine="0"/>
        <w:jc w:val="center"/>
      </w:pPr>
      <w:r>
        <w:t>(Accepted--January 28, 2025)</w:t>
      </w:r>
    </w:p>
    <w:p w14:paraId="4E6BA7E7" w14:textId="77777777" w:rsidR="00605443" w:rsidRDefault="00605443" w:rsidP="00605443">
      <w:pPr>
        <w:pStyle w:val="ActionText"/>
        <w:keepNext w:val="0"/>
        <w:ind w:left="0" w:firstLine="0"/>
        <w:jc w:val="center"/>
      </w:pPr>
    </w:p>
    <w:p w14:paraId="2B4270E7" w14:textId="77777777" w:rsidR="00605443" w:rsidRDefault="00605443" w:rsidP="00605443">
      <w:pPr>
        <w:pStyle w:val="ActionText"/>
        <w:ind w:left="0" w:firstLine="0"/>
        <w:jc w:val="center"/>
        <w:rPr>
          <w:b/>
        </w:rPr>
      </w:pPr>
      <w:r>
        <w:rPr>
          <w:b/>
        </w:rPr>
        <w:t>SECOND READING LOCAL UNCONTESTED BILLS</w:t>
      </w:r>
    </w:p>
    <w:p w14:paraId="186B0BFE" w14:textId="77777777" w:rsidR="00605443" w:rsidRDefault="00605443" w:rsidP="00605443">
      <w:pPr>
        <w:pStyle w:val="ActionText"/>
        <w:ind w:left="0" w:firstLine="0"/>
        <w:jc w:val="center"/>
        <w:rPr>
          <w:b/>
        </w:rPr>
      </w:pPr>
    </w:p>
    <w:p w14:paraId="7E6AAC77" w14:textId="77777777" w:rsidR="00605443" w:rsidRPr="00605443" w:rsidRDefault="00605443" w:rsidP="00605443">
      <w:pPr>
        <w:pStyle w:val="ActionText"/>
      </w:pPr>
      <w:r w:rsidRPr="00605443">
        <w:rPr>
          <w:b/>
        </w:rPr>
        <w:t>H. 3767--</w:t>
      </w:r>
      <w:r w:rsidRPr="00605443">
        <w:t xml:space="preserve">Reps. Mitchell, Yow, Williams and Luck: </w:t>
      </w:r>
      <w:r w:rsidRPr="00605443">
        <w:rPr>
          <w:b/>
        </w:rPr>
        <w:t>A BILL TO AMEND ACT 571 OF 1965, RELATING TO THE DARLINGTON COUNTY MILLAGE LEVY FOR THE FLORENCE-DARLINGTON TECHNICAL COLLEGE, SO AS TO REQUIRE THE BUDGET TO BE APPROVED BY THE DARLINGTON COUNTY COUNCIL INSTEAD OF THE COUNTY BOARD OF EDUCATION, AND TO PROVIDE LIMITATIONS ON THE MILLAGE LEVY AND THE MANNER IN WHICH TAX COLLECTIONS ARE DISTRIBUTED.</w:t>
      </w:r>
    </w:p>
    <w:p w14:paraId="5E55D062" w14:textId="77777777" w:rsidR="00605443" w:rsidRDefault="00605443" w:rsidP="00605443">
      <w:pPr>
        <w:pStyle w:val="ActionText"/>
        <w:ind w:left="648" w:firstLine="0"/>
      </w:pPr>
      <w:r>
        <w:t>(Darlington Delegation Com.--January 16, 2025)</w:t>
      </w:r>
    </w:p>
    <w:p w14:paraId="2AD442A4" w14:textId="77777777" w:rsidR="00605443" w:rsidRDefault="00605443" w:rsidP="00605443">
      <w:pPr>
        <w:pStyle w:val="ActionText"/>
        <w:ind w:left="648" w:firstLine="0"/>
      </w:pPr>
      <w:r>
        <w:t>(Favorable--January 28, 2025)</w:t>
      </w:r>
    </w:p>
    <w:p w14:paraId="16B8C2E7" w14:textId="77777777" w:rsidR="00605443" w:rsidRPr="00605443" w:rsidRDefault="00605443" w:rsidP="00605443">
      <w:pPr>
        <w:pStyle w:val="ActionText"/>
        <w:keepNext w:val="0"/>
        <w:ind w:left="648" w:firstLine="0"/>
      </w:pPr>
      <w:r w:rsidRPr="00605443">
        <w:t>(Debate adjourned until Thurs., Feb. 20, 2025--February 06, 2025)</w:t>
      </w:r>
    </w:p>
    <w:p w14:paraId="7FC1BAA9" w14:textId="77777777" w:rsidR="00605443" w:rsidRDefault="00605443" w:rsidP="00605443">
      <w:pPr>
        <w:pStyle w:val="ActionText"/>
        <w:keepNext w:val="0"/>
        <w:ind w:left="0" w:firstLine="0"/>
      </w:pPr>
    </w:p>
    <w:p w14:paraId="408E529C" w14:textId="77777777" w:rsidR="00605443" w:rsidRPr="00605443" w:rsidRDefault="00605443" w:rsidP="00605443">
      <w:pPr>
        <w:pStyle w:val="ActionText"/>
      </w:pPr>
      <w:r w:rsidRPr="00605443">
        <w:rPr>
          <w:b/>
        </w:rPr>
        <w:t>H. 3973--</w:t>
      </w:r>
      <w:r w:rsidRPr="00605443">
        <w:t xml:space="preserve">Rep. Bannister: </w:t>
      </w:r>
      <w:r w:rsidRPr="00605443">
        <w:rPr>
          <w:b/>
        </w:rPr>
        <w:t>A BILL TO AMEND ACT 432 OF 1947, AS AMENDED, RELATING TO THE GREENVILLE HEALTH SYSTEM BOARD OF TRUSTEES, SO AS TO REVISE THE HOUSE OF REPRESENTATIVES' DISTRICTS CONSTITUTING THE DISTRICTS WHICH COMPRISE HOUSE DISTRICT RESIDENCY SEATS ON THE BOARD.</w:t>
      </w:r>
    </w:p>
    <w:p w14:paraId="494D5A54" w14:textId="77777777" w:rsidR="00605443" w:rsidRDefault="00605443" w:rsidP="00605443">
      <w:pPr>
        <w:pStyle w:val="ActionText"/>
        <w:ind w:left="648" w:firstLine="0"/>
      </w:pPr>
      <w:r>
        <w:t>(Greenville Delegation Com.--February 12, 2025)</w:t>
      </w:r>
    </w:p>
    <w:p w14:paraId="0A8FFE70" w14:textId="77777777" w:rsidR="00605443" w:rsidRPr="00605443" w:rsidRDefault="00605443" w:rsidP="00605443">
      <w:pPr>
        <w:pStyle w:val="ActionText"/>
        <w:keepNext w:val="0"/>
        <w:ind w:left="648" w:firstLine="0"/>
      </w:pPr>
      <w:r w:rsidRPr="00605443">
        <w:t>(Favorable--February 19, 2025)</w:t>
      </w:r>
    </w:p>
    <w:p w14:paraId="736078EC" w14:textId="77777777" w:rsidR="00605443" w:rsidRDefault="00605443" w:rsidP="00605443">
      <w:pPr>
        <w:pStyle w:val="ActionText"/>
        <w:keepNext w:val="0"/>
        <w:ind w:left="0" w:firstLine="0"/>
      </w:pPr>
    </w:p>
    <w:p w14:paraId="7B186A97" w14:textId="77777777" w:rsidR="00605443" w:rsidRPr="00605443" w:rsidRDefault="00605443" w:rsidP="00605443">
      <w:pPr>
        <w:pStyle w:val="ActionText"/>
      </w:pPr>
      <w:r w:rsidRPr="00605443">
        <w:rPr>
          <w:b/>
        </w:rPr>
        <w:t>H. 4002--</w:t>
      </w:r>
      <w:r w:rsidRPr="00605443">
        <w:t xml:space="preserve">Reps. Burns and Bannister: </w:t>
      </w:r>
      <w:r w:rsidRPr="00605443">
        <w:rPr>
          <w:b/>
        </w:rPr>
        <w:t>A BILL TO DEVOLVE ALL OF THE POWERS, DUTIES, RESPONSIBILITIES, ASSETS, AND LIABILITIES OF THE GREATER GREENVILLE SANITATION DISTRICT TO THE GOVERNING BODY OF GREENVILLE COUNTY; AND TO REPEAL ACT 1543 OF 1968, AS AMENDED, RELATING TO THE CREATION OF THE GREATER GREENVILLE SANITATION DISTRICT.</w:t>
      </w:r>
    </w:p>
    <w:p w14:paraId="029610BC" w14:textId="77777777" w:rsidR="00605443" w:rsidRDefault="00605443" w:rsidP="00605443">
      <w:pPr>
        <w:pStyle w:val="ActionText"/>
        <w:ind w:left="648" w:firstLine="0"/>
      </w:pPr>
      <w:r>
        <w:t>(Greenville Delegation Com.--February 13, 2025)</w:t>
      </w:r>
    </w:p>
    <w:p w14:paraId="4D413F46" w14:textId="77777777" w:rsidR="00605443" w:rsidRPr="00605443" w:rsidRDefault="00605443" w:rsidP="00605443">
      <w:pPr>
        <w:pStyle w:val="ActionText"/>
        <w:keepNext w:val="0"/>
        <w:ind w:left="648" w:firstLine="0"/>
      </w:pPr>
      <w:r w:rsidRPr="00605443">
        <w:t>(Favorable--February 19, 2025)</w:t>
      </w:r>
    </w:p>
    <w:p w14:paraId="3F55CDEF" w14:textId="77777777" w:rsidR="00605443" w:rsidRDefault="00605443" w:rsidP="00605443">
      <w:pPr>
        <w:pStyle w:val="ActionText"/>
        <w:keepNext w:val="0"/>
        <w:ind w:left="0" w:firstLine="0"/>
      </w:pPr>
    </w:p>
    <w:p w14:paraId="20CEE9B2" w14:textId="77777777" w:rsidR="00605443" w:rsidRPr="00605443" w:rsidRDefault="00605443" w:rsidP="00605443">
      <w:pPr>
        <w:pStyle w:val="ActionText"/>
      </w:pPr>
      <w:r w:rsidRPr="00605443">
        <w:rPr>
          <w:b/>
        </w:rPr>
        <w:t>H. 4003--</w:t>
      </w:r>
      <w:r w:rsidRPr="00605443">
        <w:t xml:space="preserve">Reps. Vaughan, Willis, Burns, B. J. Cox and Bannister: </w:t>
      </w:r>
      <w:r w:rsidRPr="00605443">
        <w:rPr>
          <w:b/>
        </w:rPr>
        <w:t>A BILL TO AMEND THE SOUTH CAROLINA CODE OF LAWS BY AMENDING ACT 1543 OF 1968, AS AMENDED, RELATING TO THE AUTHORITY OF THE GREATER GREENVILLE SANITATION DISTRICT TO CONTRACT TO PROVIDE SANITATION SERVICES TO THIRD-PARTIES NOT WITHIN THE DISTRICT, SO AS TO ELIMINATE THIS AUTHORITY, TO ELIMINATE THE AUTHORITY OF THE COMMISSION TO CHARGE PROPERTY TAX MILLAGE WITHIN THE DISTRICT, TO PROVIDE THE COMMISSION ONLY MAY CHARGE A SANITATION FEE, TO PROVIDE THE COMMISSION SHALL RETIRE ALL GENERAL OBLIGATION BONDS, TO PROVIDE THE COMMISSION ONLY MAY ISSUE REVENUE BONDS, TO EXEMPT EXISTING CONTRACTS, AND TO PROVIDE EXISTING CONTRACTS MAY NOT BE RENEWED OR EXTENDED.</w:t>
      </w:r>
    </w:p>
    <w:p w14:paraId="30ABF31E" w14:textId="77777777" w:rsidR="00605443" w:rsidRDefault="00605443" w:rsidP="00605443">
      <w:pPr>
        <w:pStyle w:val="ActionText"/>
        <w:ind w:left="648" w:firstLine="0"/>
      </w:pPr>
      <w:r>
        <w:t>(Greenville Delegation Com.--February 13, 2025)</w:t>
      </w:r>
    </w:p>
    <w:p w14:paraId="75B8F7D4" w14:textId="77777777" w:rsidR="00605443" w:rsidRPr="00605443" w:rsidRDefault="00605443" w:rsidP="00605443">
      <w:pPr>
        <w:pStyle w:val="ActionText"/>
        <w:keepNext w:val="0"/>
        <w:ind w:left="648" w:firstLine="0"/>
      </w:pPr>
      <w:r w:rsidRPr="00605443">
        <w:t>(Favorable--February 19, 2025)</w:t>
      </w:r>
    </w:p>
    <w:p w14:paraId="60FB8667" w14:textId="77777777" w:rsidR="00605443" w:rsidRDefault="00605443" w:rsidP="00605443">
      <w:pPr>
        <w:pStyle w:val="ActionText"/>
        <w:keepNext w:val="0"/>
        <w:ind w:left="0" w:firstLine="0"/>
      </w:pPr>
    </w:p>
    <w:p w14:paraId="7B0774D7" w14:textId="77777777" w:rsidR="00605443" w:rsidRDefault="00605443" w:rsidP="00605443">
      <w:pPr>
        <w:pStyle w:val="ActionText"/>
        <w:ind w:left="0" w:firstLine="0"/>
        <w:jc w:val="center"/>
        <w:rPr>
          <w:b/>
        </w:rPr>
      </w:pPr>
      <w:r>
        <w:rPr>
          <w:b/>
        </w:rPr>
        <w:t>SPECIAL INTRODUCTIONS/ RECOGNITIONS/ANNOUNCEMENTS</w:t>
      </w:r>
    </w:p>
    <w:p w14:paraId="55B5FB7C" w14:textId="77777777" w:rsidR="00605443" w:rsidRDefault="00605443" w:rsidP="00605443">
      <w:pPr>
        <w:pStyle w:val="ActionText"/>
        <w:ind w:left="0" w:firstLine="0"/>
        <w:jc w:val="center"/>
        <w:rPr>
          <w:b/>
        </w:rPr>
      </w:pPr>
    </w:p>
    <w:p w14:paraId="0A8685FF" w14:textId="77777777" w:rsidR="00605443" w:rsidRDefault="00605443" w:rsidP="00605443">
      <w:pPr>
        <w:pStyle w:val="ActionText"/>
        <w:ind w:left="0" w:firstLine="0"/>
        <w:jc w:val="center"/>
        <w:rPr>
          <w:b/>
        </w:rPr>
      </w:pPr>
      <w:r>
        <w:rPr>
          <w:b/>
        </w:rPr>
        <w:t>THIRD READING STATEWIDE UNCONTESTED BILLS</w:t>
      </w:r>
    </w:p>
    <w:p w14:paraId="58470E49" w14:textId="77777777" w:rsidR="00605443" w:rsidRDefault="00605443" w:rsidP="00605443">
      <w:pPr>
        <w:pStyle w:val="ActionText"/>
        <w:ind w:left="0" w:firstLine="0"/>
        <w:jc w:val="center"/>
        <w:rPr>
          <w:b/>
        </w:rPr>
      </w:pPr>
    </w:p>
    <w:p w14:paraId="5C2E18B1" w14:textId="77777777" w:rsidR="00605443" w:rsidRPr="00605443" w:rsidRDefault="00605443" w:rsidP="00605443">
      <w:pPr>
        <w:pStyle w:val="ActionText"/>
      </w:pPr>
      <w:r w:rsidRPr="00605443">
        <w:rPr>
          <w:b/>
        </w:rPr>
        <w:t>H. 3430--</w:t>
      </w:r>
      <w:r w:rsidRPr="00605443">
        <w:t xml:space="preserve">Reps. B. Newton, Murphy, Caskey, Mitchell, Pope, W. Newton, Bannister, Sessions, Jordan, Robbins, Collins, Martin, Lawson, Wickensimer, Landing, Long, Hiott, Forrest, Sanders, Teeple, Oremus, Hartz, Guest, Pedalino, M. M. Smith, Schuessler, Chapman, Gatch, McGinnis, Neese, Hardee, Ligon, Taylor, Willis, Vaughan, Brittain, Erickson, Bradley, Rankin, Hager, Whitmire, Gilliam, Crawford, Hewitt, Yow, Hixon, Ballentine, Gagnon and Brewer: </w:t>
      </w:r>
      <w:r w:rsidRPr="00605443">
        <w:rPr>
          <w:b/>
        </w:rPr>
        <w:t>A BILL TO AMEND THE SOUTH CAROLINA CODE OF LAWS BY ADDING SECTION 11-7-70 SO AS TO PROVIDE THAT THE GOVERNOR SHALL APPOINT THE STATE AUDITOR WITH THE ADVICE AND CONSENT OF THE SENATE; BY AMENDING SECTION 1-3-240, RELATING TO REMOVAL OF OFFICERS BY THE GOVERNOR, SO AS TO ADD THE STATE AUDITOR; AND BY REPEALING SECTION 11-7-10 RELATING TO THE SELECTION OF THE STATE AUDITOR.</w:t>
      </w:r>
    </w:p>
    <w:p w14:paraId="208BCE9F" w14:textId="77777777" w:rsidR="00605443" w:rsidRDefault="00605443" w:rsidP="00605443">
      <w:pPr>
        <w:pStyle w:val="ActionText"/>
        <w:ind w:left="648" w:firstLine="0"/>
      </w:pPr>
      <w:r>
        <w:t>(Prefiled--Thursday, December 05, 2024)</w:t>
      </w:r>
    </w:p>
    <w:p w14:paraId="5F530460" w14:textId="77777777" w:rsidR="00605443" w:rsidRDefault="00605443" w:rsidP="00605443">
      <w:pPr>
        <w:pStyle w:val="ActionText"/>
        <w:ind w:left="648" w:firstLine="0"/>
      </w:pPr>
      <w:r>
        <w:t>(Judiciary Com.--January 14, 2025)</w:t>
      </w:r>
    </w:p>
    <w:p w14:paraId="1F955172" w14:textId="77777777" w:rsidR="00605443" w:rsidRDefault="00605443" w:rsidP="00605443">
      <w:pPr>
        <w:pStyle w:val="ActionText"/>
        <w:ind w:left="648" w:firstLine="0"/>
      </w:pPr>
      <w:r>
        <w:t>(Favorable--February 12, 2025)</w:t>
      </w:r>
    </w:p>
    <w:p w14:paraId="59893430" w14:textId="77777777" w:rsidR="00605443" w:rsidRPr="00605443" w:rsidRDefault="00605443" w:rsidP="00605443">
      <w:pPr>
        <w:pStyle w:val="ActionText"/>
        <w:keepNext w:val="0"/>
        <w:ind w:left="648" w:firstLine="0"/>
      </w:pPr>
      <w:r w:rsidRPr="00605443">
        <w:t>(Read second time--February 19, 2025)</w:t>
      </w:r>
    </w:p>
    <w:p w14:paraId="5094F7A7" w14:textId="77777777" w:rsidR="00605443" w:rsidRDefault="00605443" w:rsidP="00605443">
      <w:pPr>
        <w:pStyle w:val="ActionText"/>
        <w:keepNext w:val="0"/>
        <w:ind w:left="0" w:firstLine="0"/>
      </w:pPr>
    </w:p>
    <w:p w14:paraId="16387E0B" w14:textId="77777777" w:rsidR="00605443" w:rsidRPr="00605443" w:rsidRDefault="00605443" w:rsidP="00605443">
      <w:pPr>
        <w:pStyle w:val="ActionText"/>
      </w:pPr>
      <w:r w:rsidRPr="00605443">
        <w:rPr>
          <w:b/>
        </w:rPr>
        <w:t>H. 3563--</w:t>
      </w:r>
      <w:r w:rsidRPr="00605443">
        <w:t xml:space="preserve">Reps. Davis, B. J. Cox, Spann-Wilder, McCravy, Taylor, Chapman, Kirby, Cromer, Gilreath, Weeks, Williams and Holman: </w:t>
      </w:r>
      <w:r w:rsidRPr="00605443">
        <w:rPr>
          <w:b/>
        </w:rPr>
        <w:t>A BILL TO AMEND THE SOUTH CAROLINA CODE OF LAWS BY AMENDING SECTION 25-11-50, RELATING TO COUNTY VETERANS' AFFAIRS OFFICERS, SO AS TO PROVIDE THAT THE SECRETARY SHALL EVALUATE EACH COUNTY VETERANS' AFFAIRS OFFICE NO LESS THAN ONCE PER YEAR.</w:t>
      </w:r>
    </w:p>
    <w:p w14:paraId="3B258888" w14:textId="77777777" w:rsidR="00605443" w:rsidRDefault="00605443" w:rsidP="00605443">
      <w:pPr>
        <w:pStyle w:val="ActionText"/>
        <w:ind w:left="648" w:firstLine="0"/>
      </w:pPr>
      <w:r>
        <w:t>(Prefiled--Thursday, December 12, 2024)</w:t>
      </w:r>
    </w:p>
    <w:p w14:paraId="04658712" w14:textId="77777777" w:rsidR="00605443" w:rsidRDefault="00605443" w:rsidP="00605443">
      <w:pPr>
        <w:pStyle w:val="ActionText"/>
        <w:ind w:left="648" w:firstLine="0"/>
      </w:pPr>
      <w:r>
        <w:t>(Med., Mil., Pub. &amp; Mun. Affrs. Com.--January 14, 2025)</w:t>
      </w:r>
    </w:p>
    <w:p w14:paraId="580670D3" w14:textId="77777777" w:rsidR="00605443" w:rsidRDefault="00605443" w:rsidP="00605443">
      <w:pPr>
        <w:pStyle w:val="ActionText"/>
        <w:ind w:left="648" w:firstLine="0"/>
      </w:pPr>
      <w:r>
        <w:t>(Favorable--February 12, 2025)</w:t>
      </w:r>
    </w:p>
    <w:p w14:paraId="04BDB9F4" w14:textId="77777777" w:rsidR="00605443" w:rsidRPr="00605443" w:rsidRDefault="00605443" w:rsidP="00605443">
      <w:pPr>
        <w:pStyle w:val="ActionText"/>
        <w:keepNext w:val="0"/>
        <w:ind w:left="648" w:firstLine="0"/>
      </w:pPr>
      <w:r w:rsidRPr="00605443">
        <w:t>(Read second time--February 19, 2025)</w:t>
      </w:r>
    </w:p>
    <w:p w14:paraId="1E8E9A94" w14:textId="77777777" w:rsidR="00605443" w:rsidRDefault="00605443" w:rsidP="00605443">
      <w:pPr>
        <w:pStyle w:val="ActionText"/>
        <w:keepNext w:val="0"/>
        <w:ind w:left="0" w:firstLine="0"/>
      </w:pPr>
    </w:p>
    <w:p w14:paraId="54C18A4A" w14:textId="77777777" w:rsidR="00605443" w:rsidRDefault="00605443" w:rsidP="00605443">
      <w:pPr>
        <w:pStyle w:val="ActionText"/>
        <w:ind w:left="0" w:firstLine="0"/>
        <w:jc w:val="center"/>
        <w:rPr>
          <w:b/>
        </w:rPr>
      </w:pPr>
      <w:r>
        <w:rPr>
          <w:b/>
        </w:rPr>
        <w:t>SECOND READING STATEWIDE UNCONTESTED BILLS</w:t>
      </w:r>
    </w:p>
    <w:p w14:paraId="6979A507" w14:textId="77777777" w:rsidR="00605443" w:rsidRDefault="00605443" w:rsidP="00605443">
      <w:pPr>
        <w:pStyle w:val="ActionText"/>
        <w:ind w:left="0" w:firstLine="0"/>
        <w:jc w:val="center"/>
        <w:rPr>
          <w:b/>
        </w:rPr>
      </w:pPr>
    </w:p>
    <w:p w14:paraId="0B185B9D" w14:textId="77777777" w:rsidR="00605443" w:rsidRPr="00605443" w:rsidRDefault="00605443" w:rsidP="00605443">
      <w:pPr>
        <w:pStyle w:val="ActionText"/>
      </w:pPr>
      <w:r w:rsidRPr="00605443">
        <w:rPr>
          <w:b/>
        </w:rPr>
        <w:t>H. 3558--</w:t>
      </w:r>
      <w:r w:rsidRPr="00605443">
        <w:t xml:space="preserve">Reps. Taylor, Pope, Hewitt, B. Newton, Mitchell, Yow, Oremus, Willis and Ligon: </w:t>
      </w:r>
      <w:r w:rsidRPr="00605443">
        <w:rPr>
          <w:b/>
        </w:rPr>
        <w:t>A BILL TO AMEND THE SOUTH CAROLINA CODE OF LAWS BY AMENDING ARTICLE 23 OF CHAPTER 1, TITLE 1, RELATING TO CALLS OR APPLICATIONS FOR CONSTITUTIONAL AMENDING CONVENTIONS MADE TO CONGRESS, SO AS TO RETITLE THE ARTICLE, AND TO ADD NEW SECTIONS TO DEFINE NECESSARY TERMS AND PROVIDE FOR THE QUALIFICATIONS, APPOINTMENT, OATH, AND DUTIES OF COMMISSIONERS APPOINTED TO REPRESENT THE STATE AT AN ARTICLE V CONVENTION, AMONG OTHER THINGS.</w:t>
      </w:r>
    </w:p>
    <w:p w14:paraId="6F8FC89C" w14:textId="77777777" w:rsidR="00605443" w:rsidRDefault="00605443" w:rsidP="00605443">
      <w:pPr>
        <w:pStyle w:val="ActionText"/>
        <w:ind w:left="648" w:firstLine="0"/>
      </w:pPr>
      <w:r>
        <w:t>(Prefiled--Thursday, December 05, 2024)</w:t>
      </w:r>
    </w:p>
    <w:p w14:paraId="5422EBD8" w14:textId="77777777" w:rsidR="00605443" w:rsidRDefault="00605443" w:rsidP="00605443">
      <w:pPr>
        <w:pStyle w:val="ActionText"/>
        <w:ind w:left="648" w:firstLine="0"/>
      </w:pPr>
      <w:r>
        <w:t>(Judiciary Com.--January 14, 2025)</w:t>
      </w:r>
    </w:p>
    <w:p w14:paraId="5C1E8A9D" w14:textId="77777777" w:rsidR="00605443" w:rsidRDefault="00605443" w:rsidP="00605443">
      <w:pPr>
        <w:pStyle w:val="ActionText"/>
        <w:ind w:left="648" w:firstLine="0"/>
      </w:pPr>
      <w:r>
        <w:t>(Favorable--February 06, 2025)</w:t>
      </w:r>
    </w:p>
    <w:p w14:paraId="33875CCA" w14:textId="77777777" w:rsidR="00605443" w:rsidRPr="00605443" w:rsidRDefault="00605443" w:rsidP="00605443">
      <w:pPr>
        <w:pStyle w:val="ActionText"/>
        <w:keepNext w:val="0"/>
        <w:ind w:left="648" w:firstLine="0"/>
      </w:pPr>
      <w:r w:rsidRPr="00605443">
        <w:t>(Debate adjourned until Thu., Feb. 20, 2025--February 19, 2025)</w:t>
      </w:r>
    </w:p>
    <w:p w14:paraId="673F6A61" w14:textId="77777777" w:rsidR="00605443" w:rsidRDefault="00605443" w:rsidP="00605443">
      <w:pPr>
        <w:pStyle w:val="ActionText"/>
        <w:keepNext w:val="0"/>
        <w:ind w:left="0" w:firstLine="0"/>
      </w:pPr>
    </w:p>
    <w:p w14:paraId="3655DBB6" w14:textId="77777777" w:rsidR="00605443" w:rsidRPr="00605443" w:rsidRDefault="00605443" w:rsidP="00605443">
      <w:pPr>
        <w:pStyle w:val="ActionText"/>
      </w:pPr>
      <w:r w:rsidRPr="00605443">
        <w:rPr>
          <w:b/>
        </w:rPr>
        <w:t>H. 3564--</w:t>
      </w:r>
      <w:r w:rsidRPr="00605443">
        <w:t xml:space="preserve">Reps. Davis, B. J. Cox, Taylor, Weeks, Hart and Holman: </w:t>
      </w:r>
      <w:r w:rsidRPr="00605443">
        <w:rPr>
          <w:b/>
        </w:rPr>
        <w:t>A BILL TO AMEND THE SOUTH CAROLINA CODE OF LAWS BY AMENDING SECTION 25-11-100, RELATING TO SOUTH CAROLINA MILITARY BASE TASK FORCE, SO AS TO RENAME THE TASK FORCE THE SOUTH CAROLINA MILITARY AFFAIRS ADVISORY COUNCIL, TO ADD AIKEN AS A MILITARY COUNTY, AND TO MAKE CONFORMING CHANGES.</w:t>
      </w:r>
    </w:p>
    <w:p w14:paraId="5A5AAE02" w14:textId="77777777" w:rsidR="00605443" w:rsidRDefault="00605443" w:rsidP="00605443">
      <w:pPr>
        <w:pStyle w:val="ActionText"/>
        <w:ind w:left="648" w:firstLine="0"/>
      </w:pPr>
      <w:r>
        <w:t>(Prefiled--Thursday, December 12, 2024)</w:t>
      </w:r>
    </w:p>
    <w:p w14:paraId="19F6642D" w14:textId="77777777" w:rsidR="00605443" w:rsidRDefault="00605443" w:rsidP="00605443">
      <w:pPr>
        <w:pStyle w:val="ActionText"/>
        <w:ind w:left="648" w:firstLine="0"/>
      </w:pPr>
      <w:r>
        <w:t>(Med., Mil., Pub. &amp; Mun. Affrs. Com.--January 14, 2025)</w:t>
      </w:r>
    </w:p>
    <w:p w14:paraId="3B9E3210" w14:textId="77777777" w:rsidR="00605443" w:rsidRDefault="00605443" w:rsidP="00605443">
      <w:pPr>
        <w:pStyle w:val="ActionText"/>
        <w:ind w:left="648" w:firstLine="0"/>
      </w:pPr>
      <w:r>
        <w:t>(Favorable--February 12, 2025)</w:t>
      </w:r>
    </w:p>
    <w:p w14:paraId="1CF4E8A6" w14:textId="77777777" w:rsidR="00605443" w:rsidRPr="00605443" w:rsidRDefault="00605443" w:rsidP="00605443">
      <w:pPr>
        <w:pStyle w:val="ActionText"/>
        <w:keepNext w:val="0"/>
        <w:ind w:left="648" w:firstLine="0"/>
      </w:pPr>
      <w:r w:rsidRPr="00605443">
        <w:t>(Debate adjourned until Thu., Feb. 20, 2025--February 19, 2025)</w:t>
      </w:r>
    </w:p>
    <w:p w14:paraId="33CFE44E" w14:textId="77777777" w:rsidR="00605443" w:rsidRDefault="00605443" w:rsidP="00605443">
      <w:pPr>
        <w:pStyle w:val="ActionText"/>
        <w:keepNext w:val="0"/>
        <w:ind w:left="0" w:firstLine="0"/>
      </w:pPr>
    </w:p>
    <w:p w14:paraId="340D0AC7" w14:textId="77777777" w:rsidR="00605443" w:rsidRPr="00605443" w:rsidRDefault="00605443" w:rsidP="00605443">
      <w:pPr>
        <w:pStyle w:val="ActionText"/>
      </w:pPr>
      <w:r w:rsidRPr="00605443">
        <w:rPr>
          <w:b/>
        </w:rPr>
        <w:t>H. 3843--</w:t>
      </w:r>
      <w:r w:rsidRPr="00605443">
        <w:t xml:space="preserve">Rep. Bannister: </w:t>
      </w:r>
      <w:r w:rsidRPr="00605443">
        <w:rPr>
          <w:b/>
        </w:rPr>
        <w:t>A BILL TO AMEND THE SOUTH CAROLINA CODE OF LAWS BY ENACTING THE "BUDGET PROVISO CODIFICATION ACT OF 2025" SO AS TO PROVIDE FOR THE CODIFICATION IN THE S.C. CODE OF CERTAIN PROVISOS CONTAINED IN THE ANNUAL GENERAL APPROPRIATIONS ACT, AND TO CODIFY OTHER RELATED PROVISIONS PERTAINING TO THE ANNUAL GENERAL APPROPRIATIONS ACT, INCLUDING PROVISIONS BY ADDING SECTIONS 59-17-170, 59-1-471, 59-17-180, 59-17-190, 59-67-800, 59-67-330, 59-17-200, AND 59-1-407 ALL SO AS TO CODIFY CERTAIN PROVISOS RELATING TO THE DEPARTMENT OF EDUCATION; BY ADDING SECTIONS 59-47-150 AND 59-6-130 BOTH SO AS TO CODIFY CERTAIN PROVISOS RELATING TO THE DEPARTMENT OF EDUCATION-EIA; BY ADDING SECTIONS 59-51-60, 59-51-70, AND 59-51-80 ALL SO AS TO CODIFY CERTAIN PROVISOS RELATING TO THE WIL LOU GRAY OPPORTUNITY SCHOOL; BY ADDING SECTIONS 59-47-130, 59-47-140, AND 59-47-150 ALL SO AS TO CODIFY CERTAIN PROVISOS RELATING TO THE SCHOOL FOR THE DEAF AND BLIND; BY ADDING SECTION 59-49-170 SO AS TO CODIFY A CERTAIN PROVISO RELATING TO THE GOVERNOR'S SCHOOL FOR AGRICULTURE AT JOHN DE LA HOWE; BY ADDING SECTIONS 59-7-70, 59-7-80, AND 59-101-220 ALL SO AS TO CODIFY CERTAIN PROVISOS RELATING TO THE EDUCATIONAL TELEVISION COMMISSION; BY ADDING SECTIONS 59-50-80, 59-50-90, 59-50-100, AND 59-1-497 ALL SO AS TO CODIFY CERTAIN PROVISOS RELATING TO THE GOVERNOR'S SCHOOL FOR THE ARTS AND HUMANITIES; BY ADDING SECTIONS 59-48-80, 59-48-90, AND 59-48-100 ALL SO AS TO CODIFY CERTAIN PROVISOS RELATING TO THE GOVERNOR'S SCHOOL FOR SCIENCE AND MATHEMATICS; BY ADDING SECTION 59-123-330 SO AS TO CODIFY A CERTAIN PROVISO RELATING TO THE MEDICAL UNIVERSITY OF SOUTH CAROLINA; BY ADDING SECTIONS 59-53-110 AND 59-53-170 BOTH SO AS TO CODIFY CERTAIN PROVISOS RELATING TO THE STATE BOARD FOR TECHNICAL AND COMPREHENSIVE EDUCATION; BY ADDING SECTION 60-1-180 SO AS TO CODIFY A CERTAIN PROVISO RELATING TO THE STATE LIBRARY; BY ADDING SECTIONS 60-15-100, 60-15-110, AND 60-15-120 ALL SO AS TO CODIFY CERTAIN PROVISOS RELATING TO THE ARTS COMMISSION; BY ADDING SECTIONS 60-13-60, 60-13-70, 60-13-80, AND 60-13-90 ALL SO AS TO CODIFY CERTAIN PROVISOS RELATING TO THE STATE MUSEUM COMMISSION; BY ADDING SECTIONS 43-31-180 AND 43-31-190 BOTH SO AS TO CODIFY CERTAIN PROVISOS RELATING TO THE DEPARTMENT OF VOCATIONAL REHABILITATION; BY ADDING SECTIONS 44-6-116, 44-6-117, 44-6-118, 44-6-119, 44-6-120, 44-6-121, 44-6-122, AND 44-6-123 ALL SO AS TO CODIFY CERTAIN PROVISOS RELATING TO THE DEPARTMENT OF HEALTH AND HUMAN SERVICES; BY ADDING SECTIONS 44-1-320, 44-1-330, 44-1-340, 44-1-350,  44-1-370, 48-6-90, 44-1-380, 48-6-100, 48-6-110, 44-1-400, 44-1-410, AND 44-1-420 ALL SO AS TO CODIFY CERTAIN PROVISOS RELATING TO THE DEPARTMENT OF PUBLIC HEALTH AND THE DEPARTMENT OF ENVIRONMENTAL SERVICES; BY ADDING SECTIONS 44-9-170 AND 44-9-180 BOTH SO AS TO CODIFY CERTAIN PROVISOS RELATING TO THE DEPARTMENT OF MENTAL HEALTH; BY ADDING SECTIONS 44-20-40, 44-20-50, 44-20-60, 44-20-70, AND 44-20-80 ALL SO AS TO CODIFY CERTAIN PROVISOS RELATING TO THE DEPARTMENT OF DISABILITIES AND SPECIAL NEEDS; BY ADDING SECTIONS 44-49-90 AND 44-49-100 BOTH SO AS TO CODIFY CERTAIN PROVISOS RELATING TO THE DEPARTMENT OF ALCOHOL AND OTHER DRUG ABUSE SERVICES; BY ADDING SECTIONS 43-1-270, 43-1-280, 43-1-290, 43-1-300, 43-1-310, 43-1-320, 43-1-330, 43-1-340, 43-1-350, 43-1-360, AND 43-1-370 ALL SO AS TO CODIFY CERTAIN PROVISOS RELATING TO THE DEPARTMENT OF SOCIAL SERVICES; BY ADDING SECTION 43-21-210 SO AS TO CODIFY A PROVISO RELATING TO THE DEPARTMENT ON AGING; BY ADDING SECTION 63-11-2300 SO AS TO CODIFY A PROVISO RELATING TO THE DEPARTMENT ON CHILDREN'S ADVOCACY; BY ADDING SECTION 31-13-100 AND BY AMENDING SECTION 31-13-430, BOTH RELATING TO THE ADVISORY COMMITTEE, SO AS TO CODIFY PROVISOS RELATING TO THE HOUSING FINANCE AND DEVELOPMENT AUTHORITY; BY ADDING SECTIONS 48-23-310, 48-23-320, AND 48-23-330 ALL SO AS TO CODIFY CERTAIN PROVISOS RELATING TO THE FORESTRY COMMISSION; BY ADDING SECTION 46-1-170 SO AS TO CODIFY A PROVISO RELATING TO CLEMSON UNIVERSITY PSA; BY ADDING SECTIONS 50-3-200, 50-3-210, 50-3-220, 50-3-230, AND 50-3-240 ALL SO AS TO CODIFY CERTAIN PROVISOS RELATING TO THE DEPARTMENT OF NATURAL RESOURCES; BY ADDING SECTION 48-45-90 SO AS TO CODIFY A PROVISO RELATING TO THE SEA GRANT CONSORTIUM; BY ADDING SECTIONS 51-1-100, 51-1-110, AND 51-1-120 ALL SO AS TO CODIFY CERTAIN PROVISOS RELATING TO THE DEPARTMENT OF PARKS, RECREATION AND TOURISM; BY ADDING SECTIONS 13-1-70, 13-1-80, 13-1-100, 13-1-110, 13-1-120, 13-1-130, AND 13-1-140 ALL SO AS TO CODIFY CERTAIN PROVISOS RELATING TO THE DEPARTMENT OF COMMERCE; BY ADDING SECTIONS 11-50-190 AND 11-40-280 BOTH SO AS TO CODIFY CERTAIN PROVISOS RELATING TO THE RURAL INFRASTRUCTURE AUTHORITY; BY ADDING SECTIONS 14-1-250, 14-3-460, 14-1-260, 14-1-270, 14-1-280, AND 14-1-290 ALL SO AS TO CODIFY CERTAIN PROVISOS RELATING TO THE JUDICIAL DEPARTMENT; BY ADDING SECTIONS 1-23-690 AND 14-1-310 BOTH SO AS TO CODIFY CERTAIN PROVISOS RELATING TO THE ADMINISTRATIVE LAW COURT; BY ADDING SECTION 8-1-200 SO AS TO CODIFY A CERTAIN PROVISO RELATING TO THE PROSECUTION COORDINATION COMMISSION; BY ADDING SECTIONS 23-3-87, 23-3-90, 23-3-92, 23-3-95, 23-3-97, AND 23-3-100 ALL SO AS TO CODIFY CERTAIN PROVISOS RELATING TO THE STATE LAW ENFORCEMENT DIVISION; BY ADDING SECTION 23-6-197 SO AS TO CODIFY A CERTAIN PROVISO RELATING TO THE DEPARTMENT OF PUBLIC SAFETY; BY ADDING SECTIONS 23-23-170 AND 23-23-180 BOTH SO AS TO CODIFY CERTAIN PROVISOS RELATING TO THE LAW ENFORCEMENT TRAINING COUNCIL; BY ADDING SECTIONS 24-1-330, 24-1-340, 24-1-350, 24-1-360, 24-1-380, 24-1-390, 24-1-400, 24-1-410, 24-1-420, 24-1-430, 24-1-440, 24-1-450, AND 24-1-460 ALL SO AS TO CODIFY CERTAIN PROVISOS RELATING TO THE DEPARTMENT OF CORRECTIONS; BY ADDING SECTION 24-21-120 SO AS TO CODIFY A CERTAIN PROVISO RELATING TO THE DEPARTMENT OF PROBATION, PAROLE AND PARDON SERVICES; BY ADDING SECTIONS 63-19-500, 63-19-510, 63-19-520, 63-19-530, 63-19-540, 63-19-550, 63-19-560, AND 63-19-570 ALL SO AS TO CODIFY CERTAIN PROVISOS RELATING TO THE DEPARTMENT OF JUVENILE JUSTICE; BY ADDING SECTIONS 1-13-120, 1-13-130, AND 1-13-140 ALL SO AS TO CODIFY CERTAIN PROVISOS RELATING TO THE HUMAN AFFAIRS COMMISSION; BY ADDING SECTION 1-31-70, 1-31-80, 1-31-90, 1-31-100, AND 1-31-110 ALL SO AS TO CODIFY CERTAIN PROVISOS RELATING TO THE COMMISSION FOR MINORITY AFFAIRS; BY ADDING SECTIONS 58-4-140, 58-4-150, AND 58-4-160 ALL SO AS TO CODIFY CERTAIN PROVISIONS RELATING TO THE OFFICE OF REGULATORY STAFF; BY ADDING SECTION 48-3-260 SO AS TO CODIFY A CERTAIN PROVISO RELATING TO THE WORKERS' COMPENSATION COMMISSION; BY ADDING SECTION 42-7-230 SO AS TO CODIFY A CERTAIN PROVISO RELATING TO THE STATE ACCIDENT FUND; BY ADDING SECTION 37-1-304 SO AS TO CODIFY A CERTAIN PROVISO RELATING TO THE DEPARTMENT OF CONSUMER AFFAIRS; BY ADDING SECTIONS 41-3-150, 41-3-160, 23-9-199, AND 41-3-170 ALL SO AS TO CODIFY CERTAIN PROVISOS RELATING TO THE DEPARTMENT OF LABOR, LICENSING AND REGULATION; BY ADDING SECTION 56-1-560 SO AS TO CODIFY A CERTAIN PROVISO RELATING TO THE DEPARTMENT OF MOTOR VEHICLES; BY ADDING SECTIONS 57-3-240, 57-3-250, AND 57-3-260 ALL SO AS TO CODIFY CERTAIN PROVISOS RELATING TO THE DEPARTMENT OF TRANSPORTATION; BY ADDING SECTIONS 55-1-110, 55-1-120 AND 55-1-130 ALL SO AS TO CODIFY CERTAIN PROVISOS RELATING TO THE DIVISION OF AERONAUTICS; BY ADDING SECTION 1-11-498 SO AS TO CODIFY A PROVISO RELATING TO THE DEPARTMENT OF ADMINISTRATION; BY ADDING SECTION 11-5-300 SO AS TO CODIFY A CERTAIN PROVISO RELATING TO THE OFFICE OF STATE TREASURER; BY ADDING SECTION 25-1-180 SO AS TO CODIFY A CERTAIN PROVISO RELATING TO THE OFFICE OF THE ADJUTANT GENERAL; BY ADDING SECTIONS 7-3-80, 7-3-90, AND 7-3-100 ALL SO AS TO CODIFY CERTAIN PROVISOS RELATING TO THE ELECTION COMMISSION; BY ADDING SECTION 12-2-150 SO AS TO CODIFY A CERTAIN PROVISO RELATING TO THE DEPARTMENT OF REVENUE; BY ADDING SECTIONS 1-1-1720, 59-101-440, 59-53-110, 59-101-450, 1-11-492, 1-1-1730, 1-1-1740, AND 11-49-180, BY AMENDING SECTION 12-36-1310, RELATING TO THE USE TAX, BY ADDING SECTIONS 4-10-610, 11-55-60, 59-1-498, 1-1-1750, 1-11-499, AND 1-1-1760; BY AMENDING SECTION 12-36-2120, RELATING TO SALES TAX EXEMPTIONS; BY ADDING SECTIONS 1-1-1770 AND 1-3-70 ALL SO AS TO CODIFY CERTAIN PROVISOS RELATING TO GENERAL PROVISIONS; AND BY AMENDING SECTION 11-11-220, RELATING TO STATEWIDE REVENUE, SO AS TO CODIFY A CERTAIN PROVISO.</w:t>
      </w:r>
    </w:p>
    <w:p w14:paraId="40524736" w14:textId="77777777" w:rsidR="00605443" w:rsidRDefault="00605443" w:rsidP="00605443">
      <w:pPr>
        <w:pStyle w:val="ActionText"/>
        <w:ind w:left="648" w:firstLine="0"/>
      </w:pPr>
      <w:r>
        <w:t>(Ways and Means Com.--January 30, 2025)</w:t>
      </w:r>
    </w:p>
    <w:p w14:paraId="42DE44B2" w14:textId="77777777" w:rsidR="00605443" w:rsidRPr="00605443" w:rsidRDefault="00605443" w:rsidP="00605443">
      <w:pPr>
        <w:pStyle w:val="ActionText"/>
        <w:keepNext w:val="0"/>
        <w:ind w:left="648" w:firstLine="0"/>
      </w:pPr>
      <w:r w:rsidRPr="00605443">
        <w:t>(Fav. With Amdt.--February 18, 2025)</w:t>
      </w:r>
    </w:p>
    <w:p w14:paraId="2D0B6209" w14:textId="77777777" w:rsidR="00605443" w:rsidRDefault="00605443" w:rsidP="00605443">
      <w:pPr>
        <w:pStyle w:val="ActionText"/>
        <w:keepNext w:val="0"/>
        <w:ind w:left="0" w:firstLine="0"/>
      </w:pPr>
    </w:p>
    <w:p w14:paraId="584F29B8" w14:textId="77777777" w:rsidR="00605443" w:rsidRPr="00605443" w:rsidRDefault="00605443" w:rsidP="00605443">
      <w:pPr>
        <w:pStyle w:val="ActionText"/>
      </w:pPr>
      <w:r w:rsidRPr="00605443">
        <w:rPr>
          <w:b/>
        </w:rPr>
        <w:t>H. 3048--</w:t>
      </w:r>
      <w:r w:rsidRPr="00605443">
        <w:t xml:space="preserve">Reps. W. Newton, G. M. Smith, Robbins, Pope, Chapman, Pedalino, Hartnett, Teeple, Davis, M. M. Smith, Wetmore and Long: </w:t>
      </w:r>
      <w:r w:rsidRPr="00605443">
        <w:rPr>
          <w:b/>
        </w:rPr>
        <w:t>A BILL TO AMEND THE SOUTH CAROLINA CODE OF LAWS BY AMENDING SECTION 17-5-130, RELATING TO CORONER QUALIFICATIONS, SO AS TO REVISE CORONER QUALIFICATIONS AND REQUIRE A FINGERPRINT AND BACKGROUND CHECK OF CORONERS BEFORE THE GENERAL ELECTION.</w:t>
      </w:r>
    </w:p>
    <w:p w14:paraId="57479860" w14:textId="77777777" w:rsidR="00605443" w:rsidRDefault="00605443" w:rsidP="00605443">
      <w:pPr>
        <w:pStyle w:val="ActionText"/>
        <w:ind w:left="648" w:firstLine="0"/>
      </w:pPr>
      <w:r>
        <w:t>(Prefiled--Thursday, December 05, 2024)</w:t>
      </w:r>
    </w:p>
    <w:p w14:paraId="49F31BB0" w14:textId="77777777" w:rsidR="00605443" w:rsidRDefault="00605443" w:rsidP="00605443">
      <w:pPr>
        <w:pStyle w:val="ActionText"/>
        <w:ind w:left="648" w:firstLine="0"/>
      </w:pPr>
      <w:r>
        <w:t>(Judiciary Com.--January 14, 2025)</w:t>
      </w:r>
    </w:p>
    <w:p w14:paraId="787C254F" w14:textId="77777777" w:rsidR="00605443" w:rsidRPr="00605443" w:rsidRDefault="00605443" w:rsidP="00605443">
      <w:pPr>
        <w:pStyle w:val="ActionText"/>
        <w:keepNext w:val="0"/>
        <w:ind w:left="648" w:firstLine="0"/>
      </w:pPr>
      <w:r w:rsidRPr="00605443">
        <w:t>(Fav. With Amdt.--February 19, 2025)</w:t>
      </w:r>
    </w:p>
    <w:p w14:paraId="7F0277D1" w14:textId="77777777" w:rsidR="00605443" w:rsidRDefault="00605443" w:rsidP="00605443">
      <w:pPr>
        <w:pStyle w:val="ActionText"/>
        <w:keepNext w:val="0"/>
        <w:ind w:left="0" w:firstLine="0"/>
      </w:pPr>
    </w:p>
    <w:p w14:paraId="0083F8D2" w14:textId="77777777" w:rsidR="00605443" w:rsidRPr="00605443" w:rsidRDefault="00605443" w:rsidP="00605443">
      <w:pPr>
        <w:pStyle w:val="ActionText"/>
      </w:pPr>
      <w:r w:rsidRPr="00605443">
        <w:rPr>
          <w:b/>
        </w:rPr>
        <w:t>H. 3654--</w:t>
      </w:r>
      <w:r w:rsidRPr="00605443">
        <w:t xml:space="preserve">Reps. Calhoon, Bernstein and Spann-Wilder: </w:t>
      </w:r>
      <w:r w:rsidRPr="00605443">
        <w:rPr>
          <w:b/>
        </w:rPr>
        <w:t>A BILL TO AMEND THE SOUTH CAROLINA CODE OF LAWS BY AMENDING SECTIONS 63-7-1990 AND 63-11-550, BOTH RELATING TO CONFIDENTIALITY OF CHILD WELFARE RECORDS AND INFORMATION, SO AS TO AUTHORIZE DISCLOSURE OF CASE RECORDS TO COUNTY AND STATE GUARDIAN AD LITEM PROGRAM STAFF AND TO THE STATE CHILD ADVOCATE; AND BY AMENDING SECTIONS 63-11-700, 63-11-1340, AND 63-11-1360, RELATING TO CERTAIN DIVISIONS OF THE DEPARTMENT OF CHILDREN'S ADVOCACY, SO AS TO UPDATE REFERENCES TO THE DEPARTMENT AND THESE DIVISIONS.</w:t>
      </w:r>
    </w:p>
    <w:p w14:paraId="685010BA" w14:textId="77777777" w:rsidR="00605443" w:rsidRDefault="00605443" w:rsidP="00605443">
      <w:pPr>
        <w:pStyle w:val="ActionText"/>
        <w:ind w:left="648" w:firstLine="0"/>
      </w:pPr>
      <w:r>
        <w:t>(Prefiled--Thursday, December 12, 2024)</w:t>
      </w:r>
    </w:p>
    <w:p w14:paraId="77608EEF" w14:textId="77777777" w:rsidR="00605443" w:rsidRDefault="00605443" w:rsidP="00605443">
      <w:pPr>
        <w:pStyle w:val="ActionText"/>
        <w:ind w:left="648" w:firstLine="0"/>
      </w:pPr>
      <w:r>
        <w:t>(Judiciary Com.--January 14, 2025)</w:t>
      </w:r>
    </w:p>
    <w:p w14:paraId="2F1C58CF" w14:textId="77777777" w:rsidR="00605443" w:rsidRPr="00605443" w:rsidRDefault="00605443" w:rsidP="00605443">
      <w:pPr>
        <w:pStyle w:val="ActionText"/>
        <w:keepNext w:val="0"/>
        <w:ind w:left="648" w:firstLine="0"/>
      </w:pPr>
      <w:r w:rsidRPr="00605443">
        <w:t>(Favorable--February 19, 2025)</w:t>
      </w:r>
    </w:p>
    <w:p w14:paraId="0FAA884D" w14:textId="77777777" w:rsidR="00605443" w:rsidRDefault="00605443" w:rsidP="00605443">
      <w:pPr>
        <w:pStyle w:val="ActionText"/>
        <w:keepNext w:val="0"/>
        <w:ind w:left="0" w:firstLine="0"/>
      </w:pPr>
    </w:p>
    <w:p w14:paraId="3552D4F4" w14:textId="77777777" w:rsidR="00605443" w:rsidRDefault="00605443" w:rsidP="00605443">
      <w:pPr>
        <w:pStyle w:val="ActionText"/>
        <w:ind w:left="0" w:firstLine="0"/>
        <w:jc w:val="center"/>
        <w:rPr>
          <w:b/>
        </w:rPr>
      </w:pPr>
      <w:r>
        <w:rPr>
          <w:b/>
        </w:rPr>
        <w:t>WITHDRAWAL OF OBJECTIONS/REQUEST FOR DEBATE</w:t>
      </w:r>
    </w:p>
    <w:p w14:paraId="0083CB92" w14:textId="77777777" w:rsidR="00605443" w:rsidRDefault="00605443" w:rsidP="00605443">
      <w:pPr>
        <w:pStyle w:val="ActionText"/>
        <w:ind w:left="0" w:firstLine="0"/>
        <w:jc w:val="center"/>
        <w:rPr>
          <w:b/>
        </w:rPr>
      </w:pPr>
    </w:p>
    <w:p w14:paraId="3FBD1AC0" w14:textId="77777777" w:rsidR="00605443" w:rsidRDefault="00605443" w:rsidP="00605443">
      <w:pPr>
        <w:pStyle w:val="ActionText"/>
        <w:ind w:left="0" w:firstLine="0"/>
        <w:jc w:val="center"/>
        <w:rPr>
          <w:b/>
        </w:rPr>
      </w:pPr>
      <w:r>
        <w:rPr>
          <w:b/>
        </w:rPr>
        <w:t>UNANIMOUS CONSENT REQUESTS</w:t>
      </w:r>
    </w:p>
    <w:p w14:paraId="3473806F" w14:textId="77777777" w:rsidR="00605443" w:rsidRDefault="00605443" w:rsidP="00605443">
      <w:pPr>
        <w:pStyle w:val="ActionText"/>
        <w:ind w:left="0" w:firstLine="0"/>
        <w:jc w:val="center"/>
        <w:rPr>
          <w:b/>
        </w:rPr>
      </w:pPr>
    </w:p>
    <w:p w14:paraId="47E25A21" w14:textId="77777777" w:rsidR="00605443" w:rsidRDefault="00605443" w:rsidP="00605443">
      <w:pPr>
        <w:pStyle w:val="ActionText"/>
        <w:ind w:left="0" w:firstLine="0"/>
        <w:jc w:val="center"/>
        <w:rPr>
          <w:b/>
        </w:rPr>
      </w:pPr>
      <w:r>
        <w:rPr>
          <w:b/>
        </w:rPr>
        <w:t>THIRD READING STATEWIDE CONTESTED BILL</w:t>
      </w:r>
    </w:p>
    <w:p w14:paraId="49854D74" w14:textId="77777777" w:rsidR="00605443" w:rsidRDefault="00605443" w:rsidP="00605443">
      <w:pPr>
        <w:pStyle w:val="ActionText"/>
        <w:ind w:left="0" w:firstLine="0"/>
        <w:jc w:val="center"/>
        <w:rPr>
          <w:b/>
        </w:rPr>
      </w:pPr>
    </w:p>
    <w:p w14:paraId="491117FD" w14:textId="77777777" w:rsidR="00605443" w:rsidRPr="00605443" w:rsidRDefault="00605443" w:rsidP="00605443">
      <w:pPr>
        <w:pStyle w:val="ActionText"/>
      </w:pPr>
      <w:r w:rsidRPr="00605443">
        <w:rPr>
          <w:b/>
        </w:rPr>
        <w:t>H. 3431--</w:t>
      </w:r>
      <w:r w:rsidRPr="00605443">
        <w:t xml:space="preserve">Reps. W. Newton, Wooten, Pope, Martin, Pedalino, McCravy, Bernstein, Guffey, Govan, T. Moore, Erickson, Bradley, Robbins, Hartz, Calhoon, M. M. Smith and Crawford: </w:t>
      </w:r>
      <w:r w:rsidRPr="00605443">
        <w:rPr>
          <w:b/>
        </w:rPr>
        <w:t>A BILL TO AMEND THE SOUTH CAROLINA CODE OF LAWS BY ADDING ARTICLE 9 TO CHAPTER 5, TITLE 39 SO AS TO PROVIDE DEFINITIONS; TO PROVIDE THAT A SOCIAL MEDIA COMPANY MAY NOT PERMIT CERTAIN MINORS TO BE ACCOUNT HOLDERS; TO PROVIDE REQUIREMENTS FOR SOCIAL MEDIA COMPANIES; TO PROVIDE THAT A SOCIAL MEDIA COMPANY SHALL PROVIDE CERTAIN PARENTS OR GUARDIANS WITH CERTAIN INFORMATION; TO PROVIDE THAT A SOCIAL MEDIA COMPANY SHALL RESTRICT SOCIAL MEDIA ACCESS TO MINORS DURING CERTAIN HOURS; TO PROVIDE FOR CONSUMER COMPLAINTS; TO PROVIDE THAT THE CONSUMER SERVICES DIVISION HAS AUTHORITY TO ADMINISTER AND ENFORCE CERTAIN REQUIREMENTS; TO PROVIDE FOR AN ANNUAL REPORT; TO PROVIDE FOR A CAUSE OF ACTION; AND TO PROVIDE THAT CERTAIN WAIVERS AND LIMITATIONS ARE VOID.</w:t>
      </w:r>
    </w:p>
    <w:p w14:paraId="29EFC910" w14:textId="77777777" w:rsidR="00605443" w:rsidRDefault="00605443" w:rsidP="00605443">
      <w:pPr>
        <w:pStyle w:val="ActionText"/>
        <w:ind w:left="648" w:firstLine="0"/>
      </w:pPr>
      <w:r>
        <w:t>(Prefiled--Thursday, December 05, 2024)</w:t>
      </w:r>
    </w:p>
    <w:p w14:paraId="1CB9A31B" w14:textId="77777777" w:rsidR="00605443" w:rsidRDefault="00605443" w:rsidP="00605443">
      <w:pPr>
        <w:pStyle w:val="ActionText"/>
        <w:ind w:left="648" w:firstLine="0"/>
      </w:pPr>
      <w:r>
        <w:t>(Judiciary Com.--January 14, 2025)</w:t>
      </w:r>
    </w:p>
    <w:p w14:paraId="2409A6EB" w14:textId="77777777" w:rsidR="00605443" w:rsidRDefault="00605443" w:rsidP="00605443">
      <w:pPr>
        <w:pStyle w:val="ActionText"/>
        <w:ind w:left="648" w:firstLine="0"/>
      </w:pPr>
      <w:r>
        <w:t>(Fav. With Amdt.--February 13, 2025)</w:t>
      </w:r>
    </w:p>
    <w:p w14:paraId="60BFC87B" w14:textId="77777777" w:rsidR="00605443" w:rsidRDefault="00605443" w:rsidP="00605443">
      <w:pPr>
        <w:pStyle w:val="ActionText"/>
        <w:ind w:left="648" w:firstLine="0"/>
      </w:pPr>
      <w:r>
        <w:t>(Requests for debate by Reps. Bamberg, Cromer, Edgerton, Gilliard, Gilreath, Hart, King, Magnuson, Morgan, Rivers and White--February 19, 2025)</w:t>
      </w:r>
    </w:p>
    <w:p w14:paraId="61BFFB73" w14:textId="77777777" w:rsidR="00605443" w:rsidRPr="00605443" w:rsidRDefault="00605443" w:rsidP="00605443">
      <w:pPr>
        <w:pStyle w:val="ActionText"/>
        <w:keepNext w:val="0"/>
        <w:ind w:left="648" w:firstLine="0"/>
      </w:pPr>
      <w:r w:rsidRPr="00605443">
        <w:t>(Amended and read second time--February 19, 2025)</w:t>
      </w:r>
    </w:p>
    <w:p w14:paraId="30EFC865" w14:textId="77777777" w:rsidR="00605443" w:rsidRDefault="00605443" w:rsidP="00605443">
      <w:pPr>
        <w:pStyle w:val="ActionText"/>
        <w:keepNext w:val="0"/>
        <w:ind w:left="0" w:firstLine="0"/>
      </w:pPr>
    </w:p>
    <w:p w14:paraId="43F96599" w14:textId="77777777" w:rsidR="00605443" w:rsidRDefault="00605443" w:rsidP="00605443">
      <w:pPr>
        <w:pStyle w:val="ActionText"/>
        <w:ind w:left="0" w:firstLine="0"/>
        <w:jc w:val="center"/>
        <w:rPr>
          <w:b/>
        </w:rPr>
      </w:pPr>
      <w:r>
        <w:rPr>
          <w:b/>
        </w:rPr>
        <w:t>CONCURRENT RESOLUTIONS</w:t>
      </w:r>
    </w:p>
    <w:p w14:paraId="22018226" w14:textId="77777777" w:rsidR="00605443" w:rsidRDefault="00605443" w:rsidP="00605443">
      <w:pPr>
        <w:pStyle w:val="ActionText"/>
        <w:ind w:left="0" w:firstLine="0"/>
        <w:jc w:val="center"/>
        <w:rPr>
          <w:b/>
        </w:rPr>
      </w:pPr>
    </w:p>
    <w:p w14:paraId="7387AE9F" w14:textId="77777777" w:rsidR="00605443" w:rsidRPr="00605443" w:rsidRDefault="00605443" w:rsidP="00605443">
      <w:pPr>
        <w:pStyle w:val="ActionText"/>
      </w:pPr>
      <w:r w:rsidRPr="00605443">
        <w:rPr>
          <w:b/>
        </w:rPr>
        <w:t>H. 3007--</w:t>
      </w:r>
      <w:r w:rsidRPr="00605443">
        <w:t xml:space="preserve">Reps. G. M. Smith, W. Newton, Taylor, B. Newton, Pope, Pedalino, Hixon, Robbins, Mitchell, Yow, Ligon and Willis: </w:t>
      </w:r>
      <w:r w:rsidRPr="00605443">
        <w:rPr>
          <w:b/>
        </w:rPr>
        <w:t>A CONCURRENT RESOLUTION TO MAKE APPLICATION BY THE STATE OF SOUTH CAROLINA UNDER ARTICLE V OF THE UNITED STATES CONSTITUTION FOR A CONVENTION OF THE STATES TO BE CALLED, RESTRICTED TO PROPOSING AN AMENDMENT TO THE UNITED STATES CONSTITUTION TO IMPOSE FISCAL RESTRAINTS ON THE FEDERAL GOVERNMENT THROUGH A BALANCED BUDGET AMENDMENT.</w:t>
      </w:r>
    </w:p>
    <w:p w14:paraId="1D89AC74" w14:textId="77777777" w:rsidR="00605443" w:rsidRDefault="00605443" w:rsidP="00605443">
      <w:pPr>
        <w:pStyle w:val="ActionText"/>
        <w:ind w:left="648" w:firstLine="0"/>
      </w:pPr>
      <w:r>
        <w:t>(Prefiled--Thursday, December 05, 2024)</w:t>
      </w:r>
    </w:p>
    <w:p w14:paraId="187D26F5" w14:textId="77777777" w:rsidR="00605443" w:rsidRDefault="00605443" w:rsidP="00605443">
      <w:pPr>
        <w:pStyle w:val="ActionText"/>
        <w:ind w:left="648" w:firstLine="0"/>
      </w:pPr>
      <w:r>
        <w:t>(Judiciary Com.--January 14, 2025)</w:t>
      </w:r>
    </w:p>
    <w:p w14:paraId="4C086DE1" w14:textId="77777777" w:rsidR="00605443" w:rsidRDefault="00605443" w:rsidP="00605443">
      <w:pPr>
        <w:pStyle w:val="ActionText"/>
        <w:ind w:left="648" w:firstLine="0"/>
      </w:pPr>
      <w:r>
        <w:t>(Favorable--February 06, 2025)</w:t>
      </w:r>
    </w:p>
    <w:p w14:paraId="2450CE6E" w14:textId="77777777" w:rsidR="00605443" w:rsidRPr="00605443" w:rsidRDefault="00605443" w:rsidP="00605443">
      <w:pPr>
        <w:pStyle w:val="ActionText"/>
        <w:keepNext w:val="0"/>
        <w:ind w:left="648" w:firstLine="0"/>
      </w:pPr>
      <w:r w:rsidRPr="00605443">
        <w:t>(Debate adjourned until Thu., Feb. 20, 2025--February 19, 2025)</w:t>
      </w:r>
    </w:p>
    <w:p w14:paraId="285E9E2B" w14:textId="77777777" w:rsidR="00605443" w:rsidRDefault="00605443" w:rsidP="00605443">
      <w:pPr>
        <w:pStyle w:val="ActionText"/>
        <w:keepNext w:val="0"/>
        <w:ind w:left="0" w:firstLine="0"/>
      </w:pPr>
    </w:p>
    <w:p w14:paraId="61DF1FF0" w14:textId="77777777" w:rsidR="00605443" w:rsidRPr="00605443" w:rsidRDefault="00605443" w:rsidP="00605443">
      <w:pPr>
        <w:pStyle w:val="ActionText"/>
      </w:pPr>
      <w:r w:rsidRPr="00605443">
        <w:rPr>
          <w:b/>
        </w:rPr>
        <w:t>H. 3008--</w:t>
      </w:r>
      <w:r w:rsidRPr="00605443">
        <w:t xml:space="preserve">Reps. Forrest, G. M. Smith, W. Newton, Wooten, Pope, Pedalino, Taylor, Hixon, Davis, M. M. Smith, Teeple, Robbins, Mitchell, Yow, Ligon, J. L. Johnson and Willis: </w:t>
      </w:r>
      <w:r w:rsidRPr="00605443">
        <w:rPr>
          <w:b/>
        </w:rPr>
        <w:t>A CONCURRENT RESOLUTION TO APPLY FOR A CONVENTION UNDER ARTICLE V OF THE UNITED STATES CONSTITUTION IN ORDER TO PROPOSE A CONGRESSIONAL TERM LIMITS AMENDMENT.</w:t>
      </w:r>
    </w:p>
    <w:p w14:paraId="6E243F3D" w14:textId="77777777" w:rsidR="00605443" w:rsidRDefault="00605443" w:rsidP="00605443">
      <w:pPr>
        <w:pStyle w:val="ActionText"/>
        <w:ind w:left="648" w:firstLine="0"/>
      </w:pPr>
      <w:r>
        <w:t>(Prefiled--Thursday, December 05, 2024)</w:t>
      </w:r>
    </w:p>
    <w:p w14:paraId="76B04C66" w14:textId="77777777" w:rsidR="00605443" w:rsidRDefault="00605443" w:rsidP="00605443">
      <w:pPr>
        <w:pStyle w:val="ActionText"/>
        <w:ind w:left="648" w:firstLine="0"/>
      </w:pPr>
      <w:r>
        <w:t>(Judiciary Com.--January 14, 2025)</w:t>
      </w:r>
    </w:p>
    <w:p w14:paraId="30FD8648" w14:textId="77777777" w:rsidR="00605443" w:rsidRDefault="00605443" w:rsidP="00605443">
      <w:pPr>
        <w:pStyle w:val="ActionText"/>
        <w:ind w:left="648" w:firstLine="0"/>
      </w:pPr>
      <w:r>
        <w:t>(Favorable--February 06, 2025)</w:t>
      </w:r>
    </w:p>
    <w:p w14:paraId="020A8721" w14:textId="77777777" w:rsidR="00605443" w:rsidRDefault="00605443" w:rsidP="00605443">
      <w:pPr>
        <w:pStyle w:val="ActionText"/>
        <w:keepNext w:val="0"/>
        <w:ind w:left="648" w:firstLine="0"/>
      </w:pPr>
      <w:r w:rsidRPr="00605443">
        <w:t>(Debate adjourned until Thu., Feb. 20, 2025--February 19, 2025)</w:t>
      </w:r>
    </w:p>
    <w:p w14:paraId="64F6E1B0" w14:textId="68EE9EEE" w:rsidR="00605443" w:rsidRDefault="00605443" w:rsidP="00605443">
      <w:pPr>
        <w:pStyle w:val="ActionText"/>
        <w:keepNext w:val="0"/>
        <w:ind w:left="648" w:firstLine="0"/>
      </w:pPr>
    </w:p>
    <w:p w14:paraId="287F0781" w14:textId="77777777" w:rsidR="000538D7" w:rsidRDefault="000538D7" w:rsidP="00605443">
      <w:pPr>
        <w:pStyle w:val="ActionText"/>
        <w:keepNext w:val="0"/>
        <w:ind w:left="0" w:firstLine="0"/>
      </w:pPr>
    </w:p>
    <w:p w14:paraId="5129DF83" w14:textId="77777777" w:rsidR="00DA3201" w:rsidRDefault="00DA3201" w:rsidP="00605443">
      <w:pPr>
        <w:pStyle w:val="ActionText"/>
        <w:keepNext w:val="0"/>
        <w:ind w:left="0" w:firstLine="0"/>
      </w:pPr>
    </w:p>
    <w:p w14:paraId="546C39FA" w14:textId="77777777" w:rsidR="00DA3201" w:rsidRDefault="00DA3201" w:rsidP="00605443">
      <w:pPr>
        <w:pStyle w:val="ActionText"/>
        <w:keepNext w:val="0"/>
        <w:ind w:left="0" w:firstLine="0"/>
        <w:sectPr w:rsidR="00DA3201" w:rsidSect="00C01F77">
          <w:headerReference w:type="even" r:id="rId18"/>
          <w:headerReference w:type="default" r:id="rId19"/>
          <w:footerReference w:type="even" r:id="rId20"/>
          <w:footerReference w:type="default" r:id="rId21"/>
          <w:headerReference w:type="first" r:id="rId22"/>
          <w:footerReference w:type="first" r:id="rId23"/>
          <w:pgSz w:w="12240" w:h="15840" w:code="1"/>
          <w:pgMar w:top="1008" w:right="4694" w:bottom="3499" w:left="1224" w:header="1008" w:footer="3499" w:gutter="0"/>
          <w:pgNumType w:start="1"/>
          <w:cols w:space="720"/>
          <w:docGrid w:linePitch="360"/>
        </w:sectPr>
      </w:pPr>
    </w:p>
    <w:p w14:paraId="4C840109" w14:textId="56F91924" w:rsidR="00DA3201" w:rsidRDefault="00DA3201" w:rsidP="00DA3201">
      <w:pPr>
        <w:pStyle w:val="ActionText"/>
        <w:keepNext w:val="0"/>
        <w:ind w:left="0" w:firstLine="0"/>
        <w:jc w:val="center"/>
        <w:rPr>
          <w:b/>
        </w:rPr>
      </w:pPr>
      <w:r w:rsidRPr="00DA3201">
        <w:rPr>
          <w:b/>
        </w:rPr>
        <w:t>HOUSE CALENDAR INDEX</w:t>
      </w:r>
    </w:p>
    <w:p w14:paraId="7E224F22" w14:textId="77777777" w:rsidR="00DA3201" w:rsidRDefault="00DA3201" w:rsidP="00DA3201">
      <w:pPr>
        <w:pStyle w:val="ActionText"/>
        <w:keepNext w:val="0"/>
        <w:ind w:left="0" w:firstLine="0"/>
        <w:rPr>
          <w:b/>
        </w:rPr>
      </w:pPr>
    </w:p>
    <w:p w14:paraId="0BC84224" w14:textId="77777777" w:rsidR="00DA3201" w:rsidRDefault="00DA3201" w:rsidP="00DA3201">
      <w:pPr>
        <w:pStyle w:val="ActionText"/>
        <w:keepNext w:val="0"/>
        <w:ind w:left="0" w:firstLine="0"/>
        <w:rPr>
          <w:b/>
        </w:rPr>
        <w:sectPr w:rsidR="00DA3201" w:rsidSect="00DA3201">
          <w:pgSz w:w="12240" w:h="15840" w:code="1"/>
          <w:pgMar w:top="1008" w:right="4694" w:bottom="3499" w:left="1224" w:header="1008" w:footer="3499" w:gutter="0"/>
          <w:cols w:space="720"/>
          <w:docGrid w:linePitch="360"/>
        </w:sectPr>
      </w:pPr>
    </w:p>
    <w:p w14:paraId="6FE3A89B" w14:textId="1C9E0E10" w:rsidR="00DA3201" w:rsidRPr="00DA3201" w:rsidRDefault="00DA3201" w:rsidP="00DA3201">
      <w:pPr>
        <w:pStyle w:val="ActionText"/>
        <w:keepNext w:val="0"/>
        <w:tabs>
          <w:tab w:val="right" w:leader="dot" w:pos="2520"/>
        </w:tabs>
        <w:ind w:left="0" w:firstLine="0"/>
      </w:pPr>
      <w:bookmarkStart w:id="0" w:name="index_start"/>
      <w:bookmarkEnd w:id="0"/>
      <w:r w:rsidRPr="00DA3201">
        <w:t>H. 3007</w:t>
      </w:r>
      <w:r w:rsidRPr="00DA3201">
        <w:tab/>
        <w:t>15</w:t>
      </w:r>
    </w:p>
    <w:p w14:paraId="471522ED" w14:textId="10E9BC49" w:rsidR="00DA3201" w:rsidRPr="00DA3201" w:rsidRDefault="00DA3201" w:rsidP="00DA3201">
      <w:pPr>
        <w:pStyle w:val="ActionText"/>
        <w:keepNext w:val="0"/>
        <w:tabs>
          <w:tab w:val="right" w:leader="dot" w:pos="2520"/>
        </w:tabs>
        <w:ind w:left="0" w:firstLine="0"/>
      </w:pPr>
      <w:r w:rsidRPr="00DA3201">
        <w:t>H. 3008</w:t>
      </w:r>
      <w:r w:rsidRPr="00DA3201">
        <w:tab/>
        <w:t>15</w:t>
      </w:r>
    </w:p>
    <w:p w14:paraId="122625F9" w14:textId="5C8B7F1F" w:rsidR="00DA3201" w:rsidRPr="00DA3201" w:rsidRDefault="00DA3201" w:rsidP="00DA3201">
      <w:pPr>
        <w:pStyle w:val="ActionText"/>
        <w:keepNext w:val="0"/>
        <w:tabs>
          <w:tab w:val="right" w:leader="dot" w:pos="2520"/>
        </w:tabs>
        <w:ind w:left="0" w:firstLine="0"/>
      </w:pPr>
      <w:r w:rsidRPr="00DA3201">
        <w:t>H. 3048</w:t>
      </w:r>
      <w:r w:rsidRPr="00DA3201">
        <w:tab/>
        <w:t>13</w:t>
      </w:r>
    </w:p>
    <w:p w14:paraId="736110A7" w14:textId="6DC8D7EB" w:rsidR="00DA3201" w:rsidRPr="00DA3201" w:rsidRDefault="00DA3201" w:rsidP="00DA3201">
      <w:pPr>
        <w:pStyle w:val="ActionText"/>
        <w:keepNext w:val="0"/>
        <w:tabs>
          <w:tab w:val="right" w:leader="dot" w:pos="2520"/>
        </w:tabs>
        <w:ind w:left="0" w:firstLine="0"/>
      </w:pPr>
      <w:r w:rsidRPr="00DA3201">
        <w:t>H. 3430</w:t>
      </w:r>
      <w:r w:rsidRPr="00DA3201">
        <w:tab/>
        <w:t>7</w:t>
      </w:r>
    </w:p>
    <w:p w14:paraId="02658F62" w14:textId="0D3A528F" w:rsidR="00DA3201" w:rsidRPr="00DA3201" w:rsidRDefault="00DA3201" w:rsidP="00DA3201">
      <w:pPr>
        <w:pStyle w:val="ActionText"/>
        <w:keepNext w:val="0"/>
        <w:tabs>
          <w:tab w:val="right" w:leader="dot" w:pos="2520"/>
        </w:tabs>
        <w:ind w:left="0" w:firstLine="0"/>
      </w:pPr>
      <w:r w:rsidRPr="00DA3201">
        <w:t>H. 3431</w:t>
      </w:r>
      <w:r w:rsidRPr="00DA3201">
        <w:tab/>
        <w:t>14</w:t>
      </w:r>
    </w:p>
    <w:p w14:paraId="282D8CB6" w14:textId="767BECC8" w:rsidR="00DA3201" w:rsidRPr="00DA3201" w:rsidRDefault="00DA3201" w:rsidP="00DA3201">
      <w:pPr>
        <w:pStyle w:val="ActionText"/>
        <w:keepNext w:val="0"/>
        <w:tabs>
          <w:tab w:val="right" w:leader="dot" w:pos="2520"/>
        </w:tabs>
        <w:ind w:left="0" w:firstLine="0"/>
      </w:pPr>
      <w:r w:rsidRPr="00DA3201">
        <w:t>H. 3558</w:t>
      </w:r>
      <w:r w:rsidRPr="00DA3201">
        <w:tab/>
        <w:t>8</w:t>
      </w:r>
    </w:p>
    <w:p w14:paraId="70497E6A" w14:textId="4E838E43" w:rsidR="00DA3201" w:rsidRPr="00DA3201" w:rsidRDefault="00DA3201" w:rsidP="00DA3201">
      <w:pPr>
        <w:pStyle w:val="ActionText"/>
        <w:keepNext w:val="0"/>
        <w:tabs>
          <w:tab w:val="right" w:leader="dot" w:pos="2520"/>
        </w:tabs>
        <w:ind w:left="0" w:firstLine="0"/>
      </w:pPr>
      <w:r w:rsidRPr="00DA3201">
        <w:t>H. 3563</w:t>
      </w:r>
      <w:r w:rsidRPr="00DA3201">
        <w:tab/>
        <w:t>8</w:t>
      </w:r>
    </w:p>
    <w:p w14:paraId="0D7A1E1D" w14:textId="2599947E" w:rsidR="00DA3201" w:rsidRPr="00DA3201" w:rsidRDefault="00DA3201" w:rsidP="00DA3201">
      <w:pPr>
        <w:pStyle w:val="ActionText"/>
        <w:keepNext w:val="0"/>
        <w:tabs>
          <w:tab w:val="right" w:leader="dot" w:pos="2520"/>
        </w:tabs>
        <w:ind w:left="0" w:firstLine="0"/>
      </w:pPr>
      <w:r>
        <w:br w:type="column"/>
      </w:r>
      <w:r w:rsidRPr="00DA3201">
        <w:t>H. 3564</w:t>
      </w:r>
      <w:r w:rsidRPr="00DA3201">
        <w:tab/>
        <w:t>8</w:t>
      </w:r>
    </w:p>
    <w:p w14:paraId="57183A43" w14:textId="577FF14F" w:rsidR="00DA3201" w:rsidRPr="00DA3201" w:rsidRDefault="00DA3201" w:rsidP="00DA3201">
      <w:pPr>
        <w:pStyle w:val="ActionText"/>
        <w:keepNext w:val="0"/>
        <w:tabs>
          <w:tab w:val="right" w:leader="dot" w:pos="2520"/>
        </w:tabs>
        <w:ind w:left="0" w:firstLine="0"/>
      </w:pPr>
      <w:r w:rsidRPr="00DA3201">
        <w:t>H. 3654</w:t>
      </w:r>
      <w:r w:rsidRPr="00DA3201">
        <w:tab/>
        <w:t>13</w:t>
      </w:r>
    </w:p>
    <w:p w14:paraId="147DEA1A" w14:textId="3D8A9D52" w:rsidR="00DA3201" w:rsidRPr="00DA3201" w:rsidRDefault="00DA3201" w:rsidP="00DA3201">
      <w:pPr>
        <w:pStyle w:val="ActionText"/>
        <w:keepNext w:val="0"/>
        <w:tabs>
          <w:tab w:val="right" w:leader="dot" w:pos="2520"/>
        </w:tabs>
        <w:ind w:left="0" w:firstLine="0"/>
      </w:pPr>
      <w:r w:rsidRPr="00DA3201">
        <w:t>H. 3767</w:t>
      </w:r>
      <w:r w:rsidRPr="00DA3201">
        <w:tab/>
        <w:t>6</w:t>
      </w:r>
    </w:p>
    <w:p w14:paraId="76E9A8AB" w14:textId="7CF8A8B2" w:rsidR="00DA3201" w:rsidRPr="00DA3201" w:rsidRDefault="00DA3201" w:rsidP="00DA3201">
      <w:pPr>
        <w:pStyle w:val="ActionText"/>
        <w:keepNext w:val="0"/>
        <w:tabs>
          <w:tab w:val="right" w:leader="dot" w:pos="2520"/>
        </w:tabs>
        <w:ind w:left="0" w:firstLine="0"/>
      </w:pPr>
      <w:r w:rsidRPr="00DA3201">
        <w:t>H. 3843</w:t>
      </w:r>
      <w:r w:rsidRPr="00DA3201">
        <w:tab/>
        <w:t>9</w:t>
      </w:r>
    </w:p>
    <w:p w14:paraId="65A30E91" w14:textId="3B72CE1B" w:rsidR="00DA3201" w:rsidRPr="00DA3201" w:rsidRDefault="00DA3201" w:rsidP="00DA3201">
      <w:pPr>
        <w:pStyle w:val="ActionText"/>
        <w:keepNext w:val="0"/>
        <w:tabs>
          <w:tab w:val="right" w:leader="dot" w:pos="2520"/>
        </w:tabs>
        <w:ind w:left="0" w:firstLine="0"/>
      </w:pPr>
      <w:r w:rsidRPr="00DA3201">
        <w:t>H. 3973</w:t>
      </w:r>
      <w:r w:rsidRPr="00DA3201">
        <w:tab/>
        <w:t>6</w:t>
      </w:r>
    </w:p>
    <w:p w14:paraId="13E25C95" w14:textId="6E06807D" w:rsidR="00DA3201" w:rsidRPr="00DA3201" w:rsidRDefault="00DA3201" w:rsidP="00DA3201">
      <w:pPr>
        <w:pStyle w:val="ActionText"/>
        <w:keepNext w:val="0"/>
        <w:tabs>
          <w:tab w:val="right" w:leader="dot" w:pos="2520"/>
        </w:tabs>
        <w:ind w:left="0" w:firstLine="0"/>
      </w:pPr>
      <w:r w:rsidRPr="00DA3201">
        <w:t>H. 4002</w:t>
      </w:r>
      <w:r w:rsidRPr="00DA3201">
        <w:tab/>
        <w:t>6</w:t>
      </w:r>
    </w:p>
    <w:p w14:paraId="7B1C0BAF" w14:textId="77777777" w:rsidR="00DA3201" w:rsidRDefault="00DA3201" w:rsidP="00DA3201">
      <w:pPr>
        <w:pStyle w:val="ActionText"/>
        <w:keepNext w:val="0"/>
        <w:tabs>
          <w:tab w:val="right" w:leader="dot" w:pos="2520"/>
        </w:tabs>
        <w:ind w:left="0" w:firstLine="0"/>
      </w:pPr>
      <w:r w:rsidRPr="00DA3201">
        <w:t>H. 4003</w:t>
      </w:r>
      <w:r w:rsidRPr="00DA3201">
        <w:tab/>
        <w:t>7</w:t>
      </w:r>
    </w:p>
    <w:p w14:paraId="7DF932B4" w14:textId="77777777" w:rsidR="00DA3201" w:rsidRDefault="00DA3201" w:rsidP="00DA3201">
      <w:pPr>
        <w:pStyle w:val="ActionText"/>
        <w:keepNext w:val="0"/>
        <w:tabs>
          <w:tab w:val="right" w:leader="dot" w:pos="2520"/>
        </w:tabs>
        <w:ind w:left="0" w:firstLine="0"/>
        <w:sectPr w:rsidR="00DA3201" w:rsidSect="00DA3201">
          <w:type w:val="continuous"/>
          <w:pgSz w:w="12240" w:h="15840" w:code="1"/>
          <w:pgMar w:top="1008" w:right="4694" w:bottom="3499" w:left="1224" w:header="1008" w:footer="3499" w:gutter="0"/>
          <w:cols w:num="2" w:space="720"/>
          <w:docGrid w:linePitch="360"/>
        </w:sectPr>
      </w:pPr>
    </w:p>
    <w:p w14:paraId="5B32E5EA" w14:textId="0FE263D1" w:rsidR="00DA3201" w:rsidRPr="00DA3201" w:rsidRDefault="00DA3201" w:rsidP="00DA3201">
      <w:pPr>
        <w:pStyle w:val="ActionText"/>
        <w:keepNext w:val="0"/>
        <w:tabs>
          <w:tab w:val="right" w:leader="dot" w:pos="2520"/>
        </w:tabs>
        <w:ind w:left="0" w:firstLine="0"/>
      </w:pPr>
    </w:p>
    <w:sectPr w:rsidR="00DA3201" w:rsidRPr="00DA3201" w:rsidSect="00DA3201">
      <w:type w:val="continuous"/>
      <w:pgSz w:w="12240" w:h="15840" w:code="1"/>
      <w:pgMar w:top="1008" w:right="4694" w:bottom="3499" w:left="1224" w:header="1008" w:footer="3499"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26E587" w14:textId="77777777" w:rsidR="00605443" w:rsidRDefault="00605443">
      <w:r>
        <w:separator/>
      </w:r>
    </w:p>
  </w:endnote>
  <w:endnote w:type="continuationSeparator" w:id="0">
    <w:p w14:paraId="5E9E4484" w14:textId="77777777" w:rsidR="00605443" w:rsidRDefault="00605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roman"/>
    <w:pitch w:val="default"/>
  </w:font>
  <w:font w:name="Arial Unicode MS">
    <w:panose1 w:val="020B0604020202020204"/>
    <w:charset w:val="00"/>
    <w:family w:val="roman"/>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63164" w14:textId="77777777" w:rsidR="000538D7" w:rsidRDefault="000538D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5718724" w14:textId="77777777" w:rsidR="000538D7" w:rsidRDefault="000538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BAB586" w14:textId="77777777" w:rsidR="000538D7" w:rsidRDefault="000538D7">
    <w:pPr>
      <w:pStyle w:val="Footer"/>
      <w:framePr w:wrap="around" w:vAnchor="text" w:hAnchor="page" w:x="4321" w:y="9"/>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7D2D79C" w14:textId="77777777" w:rsidR="000538D7" w:rsidRDefault="000538D7">
    <w:pPr>
      <w:pStyle w:val="Footer"/>
    </w:pPr>
    <w:r>
      <w:t>HC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633B1" w14:textId="77777777" w:rsidR="000538D7" w:rsidRDefault="000538D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584E0" w14:textId="77777777" w:rsidR="00C01F77" w:rsidRDefault="00C01F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E975B18" w14:textId="77777777" w:rsidR="00C01F77" w:rsidRDefault="00C01F7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22A13" w14:textId="77777777" w:rsidR="00C01F77" w:rsidRDefault="00C01F77">
    <w:pPr>
      <w:pStyle w:val="Footer"/>
      <w:framePr w:wrap="around" w:vAnchor="text" w:hAnchor="page" w:x="4321" w:y="9"/>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A74D487" w14:textId="77777777" w:rsidR="00C01F77" w:rsidRDefault="00C01F77">
    <w:pPr>
      <w:pStyle w:val="Footer"/>
    </w:pPr>
    <w:r>
      <w:t>HC</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ECF4C" w14:textId="77777777" w:rsidR="00C01F77" w:rsidRDefault="00C01F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0665BA" w14:textId="77777777" w:rsidR="00605443" w:rsidRDefault="00605443">
      <w:r>
        <w:separator/>
      </w:r>
    </w:p>
  </w:footnote>
  <w:footnote w:type="continuationSeparator" w:id="0">
    <w:p w14:paraId="276D4CEB" w14:textId="77777777" w:rsidR="00605443" w:rsidRDefault="006054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9AB69" w14:textId="77777777" w:rsidR="000538D7" w:rsidRDefault="000538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EE6E3F" w14:textId="77777777" w:rsidR="000538D7" w:rsidRDefault="000538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7D8CF" w14:textId="77777777" w:rsidR="000538D7" w:rsidRDefault="000538D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E824B" w14:textId="77777777" w:rsidR="00C01F77" w:rsidRDefault="00C01F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87A2F" w14:textId="77777777" w:rsidR="00C01F77" w:rsidRDefault="00C01F7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51F11" w14:textId="77777777" w:rsidR="00C01F77" w:rsidRDefault="00C01F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fullPage" w:percent="74"/>
  <w:defaultTabStop w:val="21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443"/>
    <w:rsid w:val="000538D7"/>
    <w:rsid w:val="00605443"/>
    <w:rsid w:val="006D63DB"/>
    <w:rsid w:val="00970420"/>
    <w:rsid w:val="00BB01CE"/>
    <w:rsid w:val="00C01F77"/>
    <w:rsid w:val="00C068CA"/>
    <w:rsid w:val="00C2456A"/>
    <w:rsid w:val="00DA3201"/>
    <w:rsid w:val="00E84B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69DEF8"/>
  <w15:chartTrackingRefBased/>
  <w15:docId w15:val="{7C2C55DE-57FE-4F74-84D6-0C73D4737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2"/>
    </w:rPr>
  </w:style>
  <w:style w:type="paragraph" w:styleId="Heading3">
    <w:name w:val="heading 3"/>
    <w:basedOn w:val="Normal"/>
    <w:next w:val="Normal"/>
    <w:link w:val="Heading3Char"/>
    <w:qFormat/>
    <w:rsid w:val="00605443"/>
    <w:pPr>
      <w:keepNext/>
      <w:ind w:left="0" w:firstLine="0"/>
      <w:outlineLvl w:val="2"/>
    </w:pPr>
    <w:rPr>
      <w:b/>
      <w:sz w:val="20"/>
    </w:rPr>
  </w:style>
  <w:style w:type="paragraph" w:styleId="Heading4">
    <w:name w:val="heading 4"/>
    <w:basedOn w:val="Normal"/>
    <w:next w:val="Normal"/>
    <w:link w:val="Heading4Char"/>
    <w:qFormat/>
    <w:rsid w:val="00605443"/>
    <w:pPr>
      <w:keepNext/>
      <w:tabs>
        <w:tab w:val="center" w:pos="3168"/>
      </w:tabs>
      <w:ind w:left="0" w:firstLine="0"/>
      <w:outlineLvl w:val="3"/>
    </w:pPr>
    <w:rPr>
      <w:b/>
      <w:snapToGrid w:val="0"/>
    </w:rPr>
  </w:style>
  <w:style w:type="paragraph" w:styleId="Heading6">
    <w:name w:val="heading 6"/>
    <w:basedOn w:val="Normal"/>
    <w:next w:val="Normal"/>
    <w:link w:val="Heading6Char"/>
    <w:qFormat/>
    <w:rsid w:val="00605443"/>
    <w:pPr>
      <w:keepNext/>
      <w:tabs>
        <w:tab w:val="left" w:pos="1143"/>
        <w:tab w:val="center" w:pos="3168"/>
      </w:tabs>
      <w:ind w:left="0" w:firstLine="0"/>
      <w:outlineLvl w:val="5"/>
    </w:pPr>
    <w:rPr>
      <w:b/>
      <w:snapToGrid w:val="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tabs>
        <w:tab w:val="center" w:pos="4320"/>
        <w:tab w:val="right" w:pos="8640"/>
      </w:tabs>
    </w:pPr>
  </w:style>
  <w:style w:type="paragraph" w:styleId="Footer">
    <w:name w:val="footer"/>
    <w:basedOn w:val="Normal"/>
    <w:link w:val="FooterChar"/>
    <w:semiHidden/>
    <w:pPr>
      <w:tabs>
        <w:tab w:val="center" w:pos="4320"/>
        <w:tab w:val="right" w:pos="8640"/>
      </w:tabs>
    </w:pPr>
  </w:style>
  <w:style w:type="character" w:styleId="PageNumber">
    <w:name w:val="page number"/>
    <w:basedOn w:val="DefaultParagraphFont"/>
    <w:semiHidden/>
  </w:style>
  <w:style w:type="paragraph" w:styleId="Closing">
    <w:name w:val="Closing"/>
    <w:basedOn w:val="Normal"/>
    <w:semiHidden/>
    <w:pPr>
      <w:ind w:left="4320"/>
    </w:pPr>
  </w:style>
  <w:style w:type="paragraph" w:customStyle="1" w:styleId="ActionText">
    <w:name w:val="Action_Text"/>
    <w:basedOn w:val="Normal"/>
    <w:pPr>
      <w:keepNext/>
      <w:ind w:left="216" w:hanging="216"/>
    </w:pPr>
  </w:style>
  <w:style w:type="character" w:customStyle="1" w:styleId="Heading3Char">
    <w:name w:val="Heading 3 Char"/>
    <w:basedOn w:val="DefaultParagraphFont"/>
    <w:link w:val="Heading3"/>
    <w:rsid w:val="00605443"/>
    <w:rPr>
      <w:b/>
    </w:rPr>
  </w:style>
  <w:style w:type="character" w:customStyle="1" w:styleId="Heading4Char">
    <w:name w:val="Heading 4 Char"/>
    <w:basedOn w:val="DefaultParagraphFont"/>
    <w:link w:val="Heading4"/>
    <w:rsid w:val="00605443"/>
    <w:rPr>
      <w:b/>
      <w:snapToGrid w:val="0"/>
      <w:sz w:val="22"/>
    </w:rPr>
  </w:style>
  <w:style w:type="character" w:customStyle="1" w:styleId="Heading6Char">
    <w:name w:val="Heading 6 Char"/>
    <w:basedOn w:val="DefaultParagraphFont"/>
    <w:link w:val="Heading6"/>
    <w:rsid w:val="00605443"/>
    <w:rPr>
      <w:b/>
      <w:snapToGrid w:val="0"/>
      <w:sz w:val="26"/>
    </w:rPr>
  </w:style>
  <w:style w:type="character" w:customStyle="1" w:styleId="HeaderChar">
    <w:name w:val="Header Char"/>
    <w:link w:val="Header"/>
    <w:semiHidden/>
    <w:rsid w:val="00605443"/>
    <w:rPr>
      <w:sz w:val="22"/>
    </w:rPr>
  </w:style>
  <w:style w:type="character" w:customStyle="1" w:styleId="FooterChar">
    <w:name w:val="Footer Char"/>
    <w:link w:val="Footer"/>
    <w:semiHidden/>
    <w:rsid w:val="00605443"/>
    <w:rPr>
      <w:sz w:val="22"/>
    </w:rPr>
  </w:style>
  <w:style w:type="paragraph" w:customStyle="1" w:styleId="Body">
    <w:name w:val="Body"/>
    <w:rsid w:val="00605443"/>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NormalWeb">
    <w:name w:val="Normal (Web)"/>
    <w:basedOn w:val="Normal"/>
    <w:uiPriority w:val="99"/>
    <w:unhideWhenUsed/>
    <w:rsid w:val="00970420"/>
    <w:pPr>
      <w:spacing w:before="100" w:beforeAutospacing="1" w:after="100" w:afterAutospacing="1"/>
      <w:ind w:left="0" w:firstLine="0"/>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0116221">
      <w:bodyDiv w:val="1"/>
      <w:marLeft w:val="0"/>
      <w:marRight w:val="0"/>
      <w:marTop w:val="0"/>
      <w:marBottom w:val="0"/>
      <w:divBdr>
        <w:top w:val="none" w:sz="0" w:space="0" w:color="auto"/>
        <w:left w:val="none" w:sz="0" w:space="0" w:color="auto"/>
        <w:bottom w:val="none" w:sz="0" w:space="0" w:color="auto"/>
        <w:right w:val="none" w:sz="0" w:space="0" w:color="auto"/>
      </w:divBdr>
    </w:div>
    <w:div w:id="2120224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webSettings" Target="webSettings.xml"/><Relationship Id="rId21" Type="http://schemas.openxmlformats.org/officeDocument/2006/relationships/footer" Target="footer5.xml"/><Relationship Id="rId7" Type="http://schemas.openxmlformats.org/officeDocument/2006/relationships/image" Target="file:///\\netapp4\House_lib\H-CHAMB\Lis_Cal\graphics\hseal" TargetMode="Externa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image" Target="cid:c0d9bb39-bda1-4cbb-8966-27661a42478b@namprd09.prod.outlook.com"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image" Target="media/image4.jpeg"/><Relationship Id="rId19" Type="http://schemas.openxmlformats.org/officeDocument/2006/relationships/header" Target="header5.xml"/><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footer" Target="footer1.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3270</Words>
  <Characters>18165</Characters>
  <Application>Microsoft Office Word</Application>
  <DocSecurity>0</DocSecurity>
  <Lines>643</Lines>
  <Paragraphs>237</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21156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Calendar for 2/20/2025 - South Carolina Legislature Online</dc:title>
  <dc:subject/>
  <dc:creator>DJuana Wilson</dc:creator>
  <cp:keywords/>
  <cp:lastModifiedBy>Olivia Mullins</cp:lastModifiedBy>
  <cp:revision>3</cp:revision>
  <dcterms:created xsi:type="dcterms:W3CDTF">2025-02-19T19:55:00Z</dcterms:created>
  <dcterms:modified xsi:type="dcterms:W3CDTF">2025-02-19T21:42:00Z</dcterms:modified>
</cp:coreProperties>
</file>