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8D6BD" w14:textId="741C4C6E"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55544A">
        <w:rPr>
          <w:b/>
          <w:sz w:val="26"/>
          <w:szCs w:val="26"/>
        </w:rPr>
        <w:t>26</w:t>
      </w:r>
    </w:p>
    <w:p w14:paraId="3CD2EF12" w14:textId="77777777" w:rsidR="00DB74A4" w:rsidRDefault="00DB74A4">
      <w:pPr>
        <w:tabs>
          <w:tab w:val="right" w:pos="6307"/>
        </w:tabs>
        <w:rPr>
          <w:b/>
        </w:rPr>
      </w:pPr>
    </w:p>
    <w:p w14:paraId="032A5A49" w14:textId="77777777" w:rsidR="00DB74A4" w:rsidRDefault="00DB74A4">
      <w:pPr>
        <w:tabs>
          <w:tab w:val="right" w:pos="6307"/>
        </w:tabs>
        <w:rPr>
          <w:b/>
        </w:rPr>
      </w:pPr>
    </w:p>
    <w:p w14:paraId="0AD666B5" w14:textId="77777777" w:rsidR="00DB74A4" w:rsidRDefault="00DB74A4">
      <w:pPr>
        <w:tabs>
          <w:tab w:val="right" w:pos="6307"/>
        </w:tabs>
        <w:rPr>
          <w:b/>
        </w:rPr>
      </w:pPr>
    </w:p>
    <w:p w14:paraId="5E2EEC78" w14:textId="77777777" w:rsidR="00DB74A4" w:rsidRDefault="00DB74A4">
      <w:pPr>
        <w:tabs>
          <w:tab w:val="right" w:pos="6307"/>
        </w:tabs>
        <w:rPr>
          <w:b/>
        </w:rPr>
      </w:pPr>
    </w:p>
    <w:p w14:paraId="4932A9B3" w14:textId="77777777" w:rsidR="00DB74A4" w:rsidRPr="00854A6C" w:rsidRDefault="000A7610" w:rsidP="00854A6C">
      <w:pPr>
        <w:jc w:val="center"/>
        <w:rPr>
          <w:b/>
          <w:sz w:val="32"/>
          <w:szCs w:val="32"/>
        </w:rPr>
      </w:pPr>
      <w:r w:rsidRPr="00854A6C">
        <w:rPr>
          <w:b/>
          <w:sz w:val="32"/>
          <w:szCs w:val="32"/>
        </w:rPr>
        <w:t>JOURNAL</w:t>
      </w:r>
    </w:p>
    <w:p w14:paraId="37A51B15" w14:textId="77777777" w:rsidR="00DB74A4" w:rsidRDefault="00DB74A4">
      <w:pPr>
        <w:tabs>
          <w:tab w:val="right" w:pos="6307"/>
        </w:tabs>
        <w:rPr>
          <w:b/>
        </w:rPr>
      </w:pPr>
    </w:p>
    <w:p w14:paraId="540CD36A" w14:textId="77777777" w:rsidR="00DB74A4" w:rsidRDefault="00DB74A4">
      <w:pPr>
        <w:tabs>
          <w:tab w:val="right" w:pos="6307"/>
        </w:tabs>
        <w:rPr>
          <w:b/>
        </w:rPr>
      </w:pPr>
    </w:p>
    <w:p w14:paraId="0B175ABC" w14:textId="77777777" w:rsidR="00DB74A4" w:rsidRPr="00854A6C" w:rsidRDefault="000A7610" w:rsidP="00854A6C">
      <w:pPr>
        <w:jc w:val="center"/>
        <w:rPr>
          <w:b/>
        </w:rPr>
      </w:pPr>
      <w:r w:rsidRPr="00854A6C">
        <w:rPr>
          <w:b/>
        </w:rPr>
        <w:t>OF THE</w:t>
      </w:r>
    </w:p>
    <w:p w14:paraId="1A008DE1" w14:textId="77777777" w:rsidR="00DB74A4" w:rsidRDefault="00DB74A4">
      <w:pPr>
        <w:tabs>
          <w:tab w:val="right" w:pos="6307"/>
        </w:tabs>
        <w:rPr>
          <w:b/>
        </w:rPr>
      </w:pPr>
    </w:p>
    <w:p w14:paraId="224FB154" w14:textId="77777777" w:rsidR="00DB74A4" w:rsidRDefault="00DB74A4">
      <w:pPr>
        <w:tabs>
          <w:tab w:val="right" w:pos="6307"/>
        </w:tabs>
        <w:rPr>
          <w:b/>
        </w:rPr>
      </w:pPr>
    </w:p>
    <w:p w14:paraId="6652AD05" w14:textId="77777777" w:rsidR="00DB74A4" w:rsidRPr="00854A6C" w:rsidRDefault="000A7610" w:rsidP="00854A6C">
      <w:pPr>
        <w:jc w:val="center"/>
        <w:rPr>
          <w:b/>
          <w:sz w:val="32"/>
          <w:szCs w:val="32"/>
        </w:rPr>
      </w:pPr>
      <w:r w:rsidRPr="00854A6C">
        <w:rPr>
          <w:b/>
          <w:sz w:val="32"/>
          <w:szCs w:val="32"/>
        </w:rPr>
        <w:t>SENATE</w:t>
      </w:r>
    </w:p>
    <w:p w14:paraId="0CC479ED" w14:textId="77777777" w:rsidR="00DB74A4" w:rsidRDefault="00DB74A4">
      <w:pPr>
        <w:tabs>
          <w:tab w:val="right" w:pos="6307"/>
        </w:tabs>
        <w:rPr>
          <w:b/>
        </w:rPr>
      </w:pPr>
    </w:p>
    <w:p w14:paraId="68863C28" w14:textId="77777777" w:rsidR="00DB74A4" w:rsidRDefault="00DB74A4">
      <w:pPr>
        <w:tabs>
          <w:tab w:val="right" w:pos="6307"/>
        </w:tabs>
        <w:rPr>
          <w:b/>
        </w:rPr>
      </w:pPr>
    </w:p>
    <w:p w14:paraId="00BEBA2E" w14:textId="77777777" w:rsidR="00854A6C" w:rsidRPr="00854A6C" w:rsidRDefault="00854A6C" w:rsidP="00854A6C">
      <w:pPr>
        <w:jc w:val="center"/>
        <w:rPr>
          <w:b/>
        </w:rPr>
      </w:pPr>
      <w:r w:rsidRPr="00854A6C">
        <w:rPr>
          <w:b/>
        </w:rPr>
        <w:t>OF THE</w:t>
      </w:r>
    </w:p>
    <w:p w14:paraId="2FF91C8D" w14:textId="77777777" w:rsidR="00DB74A4" w:rsidRDefault="00DB74A4">
      <w:pPr>
        <w:tabs>
          <w:tab w:val="right" w:pos="6307"/>
        </w:tabs>
        <w:rPr>
          <w:b/>
        </w:rPr>
      </w:pPr>
    </w:p>
    <w:p w14:paraId="02C91CA7" w14:textId="77777777" w:rsidR="00DB74A4" w:rsidRDefault="00DB74A4">
      <w:pPr>
        <w:tabs>
          <w:tab w:val="right" w:pos="6307"/>
        </w:tabs>
        <w:rPr>
          <w:b/>
        </w:rPr>
      </w:pPr>
    </w:p>
    <w:p w14:paraId="785CDFF6" w14:textId="77777777" w:rsidR="00DB74A4" w:rsidRPr="00854A6C" w:rsidRDefault="000A7610" w:rsidP="00854A6C">
      <w:pPr>
        <w:jc w:val="center"/>
        <w:rPr>
          <w:b/>
          <w:sz w:val="32"/>
          <w:szCs w:val="32"/>
        </w:rPr>
      </w:pPr>
      <w:r w:rsidRPr="00854A6C">
        <w:rPr>
          <w:b/>
          <w:sz w:val="32"/>
          <w:szCs w:val="32"/>
        </w:rPr>
        <w:t>STATE OF SOUTH CAROLINA</w:t>
      </w:r>
    </w:p>
    <w:p w14:paraId="1E08C5CA" w14:textId="77777777" w:rsidR="00DB74A4" w:rsidRDefault="00DB74A4">
      <w:pPr>
        <w:tabs>
          <w:tab w:val="right" w:pos="6307"/>
        </w:tabs>
        <w:rPr>
          <w:b/>
        </w:rPr>
      </w:pPr>
    </w:p>
    <w:p w14:paraId="5198880F" w14:textId="77777777" w:rsidR="00DB74A4" w:rsidRDefault="00DB74A4">
      <w:pPr>
        <w:tabs>
          <w:tab w:val="right" w:pos="6307"/>
        </w:tabs>
        <w:jc w:val="center"/>
        <w:rPr>
          <w:b/>
        </w:rPr>
      </w:pPr>
      <w:r w:rsidRPr="00DB74A4">
        <w:rPr>
          <w:b/>
        </w:rPr>
        <w:object w:dxaOrig="3177" w:dyaOrig="3176" w14:anchorId="5597CC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7.25pt" o:ole="" fillcolor="window">
            <v:imagedata r:id="rId7" o:title="" gain="2147483647f" blacklevel="15728f"/>
          </v:shape>
          <o:OLEObject Type="Embed" ProgID="Word.Picture.8" ShapeID="_x0000_i1025" DrawAspect="Content" ObjectID="_1802008089" r:id="rId8"/>
        </w:object>
      </w:r>
    </w:p>
    <w:p w14:paraId="63A891B2" w14:textId="77777777" w:rsidR="00DB74A4" w:rsidRDefault="00DB74A4">
      <w:pPr>
        <w:tabs>
          <w:tab w:val="right" w:pos="6307"/>
        </w:tabs>
        <w:rPr>
          <w:b/>
        </w:rPr>
      </w:pPr>
    </w:p>
    <w:p w14:paraId="54EA493B" w14:textId="77777777" w:rsidR="00DB74A4" w:rsidRDefault="00DB74A4">
      <w:pPr>
        <w:tabs>
          <w:tab w:val="right" w:pos="6307"/>
        </w:tabs>
        <w:rPr>
          <w:b/>
        </w:rPr>
      </w:pPr>
    </w:p>
    <w:p w14:paraId="3B084808"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47C02E73" w14:textId="77777777" w:rsidR="00DB74A4" w:rsidRDefault="00DB74A4">
      <w:pPr>
        <w:tabs>
          <w:tab w:val="right" w:pos="6307"/>
        </w:tabs>
        <w:rPr>
          <w:b/>
          <w:sz w:val="21"/>
        </w:rPr>
      </w:pPr>
    </w:p>
    <w:p w14:paraId="32C2DFEC" w14:textId="77777777" w:rsidR="00DB74A4" w:rsidRDefault="000A7610">
      <w:pPr>
        <w:tabs>
          <w:tab w:val="right" w:pos="6307"/>
        </w:tabs>
        <w:jc w:val="center"/>
        <w:rPr>
          <w:b/>
          <w:sz w:val="21"/>
        </w:rPr>
      </w:pPr>
      <w:r>
        <w:rPr>
          <w:b/>
          <w:sz w:val="21"/>
        </w:rPr>
        <w:t>_________</w:t>
      </w:r>
    </w:p>
    <w:p w14:paraId="79153B05" w14:textId="77777777" w:rsidR="00DB74A4" w:rsidRDefault="00DB74A4">
      <w:pPr>
        <w:tabs>
          <w:tab w:val="right" w:pos="6307"/>
        </w:tabs>
        <w:rPr>
          <w:b/>
          <w:sz w:val="21"/>
        </w:rPr>
      </w:pPr>
    </w:p>
    <w:p w14:paraId="3E862A4C" w14:textId="77777777" w:rsidR="00DB74A4" w:rsidRDefault="00DB74A4">
      <w:pPr>
        <w:tabs>
          <w:tab w:val="right" w:pos="6307"/>
        </w:tabs>
        <w:rPr>
          <w:b/>
          <w:sz w:val="21"/>
        </w:rPr>
      </w:pPr>
    </w:p>
    <w:p w14:paraId="3C118CA3" w14:textId="6D2F3241" w:rsidR="00DB74A4" w:rsidRPr="00854A6C" w:rsidRDefault="00566E22" w:rsidP="00854A6C">
      <w:pPr>
        <w:jc w:val="center"/>
        <w:rPr>
          <w:b/>
        </w:rPr>
      </w:pPr>
      <w:r>
        <w:rPr>
          <w:b/>
        </w:rPr>
        <w:t xml:space="preserve">TUESDAY, </w:t>
      </w:r>
      <w:r w:rsidR="0055544A">
        <w:rPr>
          <w:b/>
        </w:rPr>
        <w:t>FEBRUARY 25</w:t>
      </w:r>
      <w:r w:rsidR="000A7610" w:rsidRPr="00854A6C">
        <w:rPr>
          <w:b/>
        </w:rPr>
        <w:t>, 20</w:t>
      </w:r>
      <w:r w:rsidR="002958C1">
        <w:rPr>
          <w:b/>
        </w:rPr>
        <w:t>2</w:t>
      </w:r>
      <w:r w:rsidR="008F1151">
        <w:rPr>
          <w:b/>
        </w:rPr>
        <w:t>5</w:t>
      </w:r>
    </w:p>
    <w:p w14:paraId="6256B488" w14:textId="0CE61724" w:rsidR="00DB74A4" w:rsidRDefault="0055544A">
      <w:pPr>
        <w:jc w:val="center"/>
        <w:rPr>
          <w:b/>
        </w:rPr>
      </w:pPr>
      <w:r>
        <w:rPr>
          <w:b/>
        </w:rPr>
        <w:lastRenderedPageBreak/>
        <w:t>Tuesday, February 25</w:t>
      </w:r>
      <w:r w:rsidR="000A7610">
        <w:rPr>
          <w:b/>
        </w:rPr>
        <w:t>, 20</w:t>
      </w:r>
      <w:r w:rsidR="002958C1">
        <w:rPr>
          <w:b/>
        </w:rPr>
        <w:t>2</w:t>
      </w:r>
      <w:r w:rsidR="008F1151">
        <w:rPr>
          <w:b/>
        </w:rPr>
        <w:t>5</w:t>
      </w:r>
    </w:p>
    <w:p w14:paraId="3358B187" w14:textId="77777777" w:rsidR="00DB74A4" w:rsidRDefault="000A7610">
      <w:pPr>
        <w:jc w:val="center"/>
        <w:rPr>
          <w:b/>
        </w:rPr>
      </w:pPr>
      <w:r>
        <w:rPr>
          <w:b/>
        </w:rPr>
        <w:t>(Statewide Session)</w:t>
      </w:r>
    </w:p>
    <w:p w14:paraId="6C9F6600"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3A1905A9" w14:textId="77777777" w:rsidR="00DB74A4" w:rsidRDefault="00DB74A4"/>
    <w:p w14:paraId="6CFB0161" w14:textId="77777777" w:rsidR="00DB74A4" w:rsidRDefault="000A7610">
      <w:pPr>
        <w:rPr>
          <w:strike/>
        </w:rPr>
      </w:pPr>
      <w:r>
        <w:rPr>
          <w:strike/>
        </w:rPr>
        <w:t>Indicates Matter Stricken</w:t>
      </w:r>
    </w:p>
    <w:p w14:paraId="7470D009" w14:textId="77777777" w:rsidR="00DB74A4" w:rsidRPr="00C62740" w:rsidRDefault="000A7610" w:rsidP="00C62740">
      <w:pPr>
        <w:rPr>
          <w:u w:val="single"/>
        </w:rPr>
      </w:pPr>
      <w:r w:rsidRPr="00C62740">
        <w:rPr>
          <w:u w:val="single"/>
        </w:rPr>
        <w:t>Indicates New Matter</w:t>
      </w:r>
    </w:p>
    <w:p w14:paraId="26E9D565" w14:textId="77777777" w:rsidR="00DB74A4" w:rsidRDefault="00DB74A4"/>
    <w:p w14:paraId="73AC3B5C" w14:textId="77777777" w:rsidR="00DB74A4" w:rsidRDefault="000A7610">
      <w:r>
        <w:tab/>
        <w:t>The Senate assembled at 1</w:t>
      </w:r>
      <w:r w:rsidR="009B46FD">
        <w:t>2:00 Noon</w:t>
      </w:r>
      <w:r>
        <w:t>, the hour to which it stood adjourned, and was called to order by the PRESIDENT.</w:t>
      </w:r>
    </w:p>
    <w:p w14:paraId="316E370D" w14:textId="77777777" w:rsidR="00DB74A4" w:rsidRDefault="000A7610">
      <w:r>
        <w:tab/>
        <w:t>A quorum being present, the proceedings were opened with a devotion by the Chaplain as follows:</w:t>
      </w:r>
    </w:p>
    <w:p w14:paraId="6C42C6A9" w14:textId="77777777" w:rsidR="00DB74A4" w:rsidRDefault="00DB74A4"/>
    <w:p w14:paraId="0E002B19" w14:textId="37821681" w:rsidR="00152D45" w:rsidRDefault="00152D45" w:rsidP="00152D45">
      <w:pPr>
        <w:pStyle w:val="Header"/>
        <w:tabs>
          <w:tab w:val="left" w:pos="4320"/>
        </w:tabs>
      </w:pPr>
      <w:r w:rsidRPr="00152D45">
        <w:t>Psalm 23:1a, 2b</w:t>
      </w:r>
    </w:p>
    <w:p w14:paraId="32B4FF3D" w14:textId="4952B604" w:rsidR="00152D45" w:rsidRPr="00152D45" w:rsidRDefault="00152D45" w:rsidP="00152D45">
      <w:pPr>
        <w:pStyle w:val="Header"/>
        <w:tabs>
          <w:tab w:val="left" w:pos="4320"/>
        </w:tabs>
      </w:pPr>
      <w:r>
        <w:tab/>
      </w:r>
      <w:r w:rsidRPr="00152D45">
        <w:t>We read that the Psalmist declares:</w:t>
      </w:r>
      <w:r>
        <w:t xml:space="preserve"> </w:t>
      </w:r>
      <w:r w:rsidRPr="00152D45">
        <w:t>“The Lord is my shepherd. . .</w:t>
      </w:r>
      <w:r>
        <w:t xml:space="preserve"> </w:t>
      </w:r>
      <w:r w:rsidRPr="00152D45">
        <w:t>he leads me beside still waters. . .”</w:t>
      </w:r>
    </w:p>
    <w:p w14:paraId="7F4D6097" w14:textId="5B9631A3" w:rsidR="00DB74A4" w:rsidRDefault="00152D45" w:rsidP="00152D45">
      <w:pPr>
        <w:pStyle w:val="Header"/>
        <w:tabs>
          <w:tab w:val="left" w:pos="4320"/>
        </w:tabs>
      </w:pPr>
      <w:r w:rsidRPr="00152D45">
        <w:tab/>
        <w:t>Let us pray, my friends:</w:t>
      </w:r>
      <w:r>
        <w:t xml:space="preserve">  </w:t>
      </w:r>
      <w:r w:rsidRPr="00152D45">
        <w:t xml:space="preserve">Most Holy and </w:t>
      </w:r>
      <w:r>
        <w:t>e</w:t>
      </w:r>
      <w:r w:rsidRPr="00152D45">
        <w:t>ver-blessed God, these days how often do we long for waters that are quiet and tranquil and peaceful</w:t>
      </w:r>
      <w:r>
        <w:t xml:space="preserve"> -- </w:t>
      </w:r>
      <w:r w:rsidRPr="00152D45">
        <w:t>like those the Psalmist describes.  Instead, around the world and surely here in South Carolina, we now and then find ourselves seemingly adrift in a small boat being tossed about by wild ocean waves.  So we pray today, Lord, that especially here in the Senate of South Carolina, You will grant our leaders the peace and courage needed as they deal with the challenges of our day.  Indeed, may these Senators and their aides be guided and blessed by Your gracious Spirit as they diligently work together to benefit all of our people.  In Your loving name we pray, O Lord. Amen.</w:t>
      </w:r>
    </w:p>
    <w:p w14:paraId="6E7403B2" w14:textId="77777777" w:rsidR="00152D45" w:rsidRDefault="00152D45">
      <w:pPr>
        <w:pStyle w:val="Header"/>
        <w:tabs>
          <w:tab w:val="clear" w:pos="8640"/>
          <w:tab w:val="left" w:pos="4320"/>
        </w:tabs>
      </w:pPr>
    </w:p>
    <w:p w14:paraId="567F7405" w14:textId="77777777" w:rsidR="00DB74A4" w:rsidRDefault="000A7610">
      <w:pPr>
        <w:pStyle w:val="Header"/>
        <w:tabs>
          <w:tab w:val="clear" w:pos="8640"/>
          <w:tab w:val="left" w:pos="4320"/>
        </w:tabs>
      </w:pPr>
      <w:r>
        <w:tab/>
        <w:t>The PRESIDENT called for Petitions, Memorials, Presentments of Grand Juries and such like papers.</w:t>
      </w:r>
    </w:p>
    <w:p w14:paraId="0390DB8D" w14:textId="77777777" w:rsidR="00DB74A4" w:rsidRDefault="00DB74A4">
      <w:pPr>
        <w:pStyle w:val="Header"/>
        <w:tabs>
          <w:tab w:val="clear" w:pos="8640"/>
          <w:tab w:val="left" w:pos="4320"/>
        </w:tabs>
      </w:pPr>
    </w:p>
    <w:p w14:paraId="439D65D0" w14:textId="40BE6F92" w:rsidR="00401A2E" w:rsidRPr="00401A2E" w:rsidRDefault="00401A2E" w:rsidP="00401A2E">
      <w:pPr>
        <w:pStyle w:val="Header"/>
        <w:tabs>
          <w:tab w:val="clear" w:pos="8640"/>
          <w:tab w:val="left" w:pos="4320"/>
        </w:tabs>
        <w:jc w:val="center"/>
      </w:pPr>
      <w:r>
        <w:rPr>
          <w:b/>
        </w:rPr>
        <w:t>Call of the Senate</w:t>
      </w:r>
    </w:p>
    <w:p w14:paraId="2C7933A1" w14:textId="13F69E86" w:rsidR="00401A2E" w:rsidRDefault="00401A2E">
      <w:pPr>
        <w:pStyle w:val="Header"/>
        <w:tabs>
          <w:tab w:val="clear" w:pos="8640"/>
          <w:tab w:val="left" w:pos="4320"/>
        </w:tabs>
      </w:pPr>
      <w:r>
        <w:tab/>
        <w:t>Senator MARTIN moved that a Call of the Senate be made.  The following Senators answered the Call:</w:t>
      </w:r>
    </w:p>
    <w:p w14:paraId="04BA93DC" w14:textId="77777777" w:rsidR="00401A2E" w:rsidRDefault="00401A2E" w:rsidP="00401A2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5F970ED4" w14:textId="77777777" w:rsidR="00401A2E" w:rsidRDefault="00401A2E" w:rsidP="00401A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1A2E">
        <w:t>Adams</w:t>
      </w:r>
      <w:r>
        <w:tab/>
      </w:r>
      <w:r w:rsidRPr="00401A2E">
        <w:t>Alexander</w:t>
      </w:r>
      <w:r>
        <w:tab/>
      </w:r>
      <w:r w:rsidRPr="00401A2E">
        <w:t>Allen</w:t>
      </w:r>
    </w:p>
    <w:p w14:paraId="32259CB1" w14:textId="77777777" w:rsidR="00401A2E" w:rsidRDefault="00401A2E" w:rsidP="00401A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1A2E">
        <w:t>Bennett</w:t>
      </w:r>
      <w:r>
        <w:tab/>
      </w:r>
      <w:r w:rsidRPr="00401A2E">
        <w:t>Blackmon</w:t>
      </w:r>
      <w:r>
        <w:tab/>
      </w:r>
      <w:r w:rsidRPr="00401A2E">
        <w:t>Cash</w:t>
      </w:r>
    </w:p>
    <w:p w14:paraId="1BFD1416" w14:textId="77777777" w:rsidR="00401A2E" w:rsidRDefault="00401A2E" w:rsidP="00401A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1A2E">
        <w:t>Chaplin</w:t>
      </w:r>
      <w:r>
        <w:tab/>
      </w:r>
      <w:r w:rsidRPr="00401A2E">
        <w:t>Climer</w:t>
      </w:r>
      <w:r>
        <w:tab/>
      </w:r>
      <w:r w:rsidRPr="00401A2E">
        <w:t>Corbin</w:t>
      </w:r>
    </w:p>
    <w:p w14:paraId="2B8A75F4" w14:textId="77777777" w:rsidR="00401A2E" w:rsidRDefault="00401A2E" w:rsidP="00401A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1A2E">
        <w:t>Cromer</w:t>
      </w:r>
      <w:r>
        <w:tab/>
      </w:r>
      <w:r w:rsidRPr="00401A2E">
        <w:t>Davis</w:t>
      </w:r>
      <w:r>
        <w:tab/>
      </w:r>
      <w:r w:rsidRPr="00401A2E">
        <w:t>Elliott</w:t>
      </w:r>
    </w:p>
    <w:p w14:paraId="3E336800" w14:textId="77777777" w:rsidR="00401A2E" w:rsidRDefault="00401A2E" w:rsidP="00401A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1A2E">
        <w:t>Fernandez</w:t>
      </w:r>
      <w:r>
        <w:tab/>
      </w:r>
      <w:r w:rsidRPr="00401A2E">
        <w:t>Gambrell</w:t>
      </w:r>
      <w:r>
        <w:tab/>
      </w:r>
      <w:r w:rsidRPr="00401A2E">
        <w:t>Garrett</w:t>
      </w:r>
    </w:p>
    <w:p w14:paraId="06D1DFA2" w14:textId="77777777" w:rsidR="00401A2E" w:rsidRDefault="00401A2E" w:rsidP="00401A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1A2E">
        <w:t>Goldfinch</w:t>
      </w:r>
      <w:r>
        <w:tab/>
      </w:r>
      <w:r w:rsidRPr="00401A2E">
        <w:t>Graham</w:t>
      </w:r>
      <w:r>
        <w:tab/>
      </w:r>
      <w:r w:rsidRPr="00401A2E">
        <w:t>Grooms</w:t>
      </w:r>
    </w:p>
    <w:p w14:paraId="0B352668" w14:textId="77777777" w:rsidR="00401A2E" w:rsidRDefault="00401A2E" w:rsidP="00401A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1A2E">
        <w:t>Hembree</w:t>
      </w:r>
      <w:r>
        <w:tab/>
      </w:r>
      <w:r w:rsidRPr="00401A2E">
        <w:t>Johnson</w:t>
      </w:r>
      <w:r>
        <w:tab/>
      </w:r>
      <w:r w:rsidRPr="00401A2E">
        <w:t>Kennedy</w:t>
      </w:r>
    </w:p>
    <w:p w14:paraId="1F5BD6D5" w14:textId="77777777" w:rsidR="00401A2E" w:rsidRDefault="00401A2E" w:rsidP="00401A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1A2E">
        <w:t>Kimbrell</w:t>
      </w:r>
      <w:r>
        <w:tab/>
      </w:r>
      <w:r w:rsidRPr="00401A2E">
        <w:t>Leber</w:t>
      </w:r>
      <w:r>
        <w:tab/>
      </w:r>
      <w:r w:rsidRPr="00401A2E">
        <w:t>Martin</w:t>
      </w:r>
    </w:p>
    <w:p w14:paraId="6C849A9F" w14:textId="77777777" w:rsidR="00401A2E" w:rsidRDefault="00401A2E" w:rsidP="00401A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1A2E">
        <w:t>Massey</w:t>
      </w:r>
      <w:r>
        <w:tab/>
      </w:r>
      <w:r w:rsidRPr="00401A2E">
        <w:t>Matthews</w:t>
      </w:r>
      <w:r>
        <w:tab/>
      </w:r>
      <w:r w:rsidRPr="00401A2E">
        <w:t>Nutt</w:t>
      </w:r>
    </w:p>
    <w:p w14:paraId="46BE4214" w14:textId="77777777" w:rsidR="00401A2E" w:rsidRDefault="00401A2E" w:rsidP="00401A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1A2E">
        <w:lastRenderedPageBreak/>
        <w:t>Ott</w:t>
      </w:r>
      <w:r>
        <w:tab/>
      </w:r>
      <w:r w:rsidRPr="00401A2E">
        <w:t>Peeler</w:t>
      </w:r>
      <w:r>
        <w:tab/>
      </w:r>
      <w:r w:rsidRPr="00401A2E">
        <w:t>Rankin</w:t>
      </w:r>
    </w:p>
    <w:p w14:paraId="26D96CE6" w14:textId="77777777" w:rsidR="00401A2E" w:rsidRDefault="00401A2E" w:rsidP="00401A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1A2E">
        <w:t>Reichenbach</w:t>
      </w:r>
      <w:r>
        <w:tab/>
      </w:r>
      <w:r w:rsidRPr="00401A2E">
        <w:t>Rice</w:t>
      </w:r>
      <w:r>
        <w:tab/>
      </w:r>
      <w:r w:rsidRPr="00401A2E">
        <w:t>Sabb</w:t>
      </w:r>
    </w:p>
    <w:p w14:paraId="03543D69" w14:textId="77777777" w:rsidR="00401A2E" w:rsidRDefault="00401A2E" w:rsidP="00401A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1A2E">
        <w:t>Stubbs</w:t>
      </w:r>
      <w:r>
        <w:tab/>
      </w:r>
      <w:r w:rsidRPr="00401A2E">
        <w:t>Sutton</w:t>
      </w:r>
      <w:r>
        <w:tab/>
      </w:r>
      <w:r w:rsidRPr="00401A2E">
        <w:t>Tedder</w:t>
      </w:r>
    </w:p>
    <w:p w14:paraId="68C3555F" w14:textId="77777777" w:rsidR="00401A2E" w:rsidRDefault="00401A2E" w:rsidP="00401A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1A2E">
        <w:t>Turner</w:t>
      </w:r>
      <w:r>
        <w:tab/>
      </w:r>
      <w:r w:rsidRPr="00401A2E">
        <w:t>Verdin</w:t>
      </w:r>
      <w:r>
        <w:tab/>
      </w:r>
      <w:r w:rsidRPr="00401A2E">
        <w:t>Walker</w:t>
      </w:r>
    </w:p>
    <w:p w14:paraId="3A065A89" w14:textId="77777777" w:rsidR="00401A2E" w:rsidRDefault="00401A2E" w:rsidP="00401A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1A2E">
        <w:t>Williams</w:t>
      </w:r>
      <w:r>
        <w:tab/>
      </w:r>
      <w:r w:rsidRPr="00401A2E">
        <w:t>Young</w:t>
      </w:r>
      <w:r>
        <w:tab/>
      </w:r>
      <w:r w:rsidRPr="00401A2E">
        <w:t>Zell</w:t>
      </w:r>
    </w:p>
    <w:p w14:paraId="5086546E" w14:textId="77777777" w:rsidR="00401A2E" w:rsidRDefault="00401A2E" w:rsidP="00401A2E">
      <w:pPr>
        <w:pStyle w:val="Header"/>
        <w:tabs>
          <w:tab w:val="clear" w:pos="8640"/>
          <w:tab w:val="left" w:pos="4320"/>
        </w:tabs>
      </w:pPr>
    </w:p>
    <w:p w14:paraId="05220852" w14:textId="75BEA969" w:rsidR="00401A2E" w:rsidRDefault="00401A2E">
      <w:pPr>
        <w:pStyle w:val="Header"/>
        <w:tabs>
          <w:tab w:val="clear" w:pos="8640"/>
          <w:tab w:val="left" w:pos="4320"/>
        </w:tabs>
      </w:pPr>
      <w:r>
        <w:tab/>
        <w:t>A quorum being present, the Senate resumed.</w:t>
      </w:r>
    </w:p>
    <w:p w14:paraId="4A503CBE" w14:textId="77777777" w:rsidR="00401A2E" w:rsidRDefault="00401A2E">
      <w:pPr>
        <w:pStyle w:val="Header"/>
        <w:tabs>
          <w:tab w:val="clear" w:pos="8640"/>
          <w:tab w:val="left" w:pos="4320"/>
        </w:tabs>
      </w:pPr>
    </w:p>
    <w:p w14:paraId="6B909FDD" w14:textId="77777777" w:rsidR="00A55F8D" w:rsidRPr="00E266E8" w:rsidRDefault="00A55F8D" w:rsidP="00A55F8D">
      <w:pPr>
        <w:jc w:val="center"/>
        <w:rPr>
          <w:b/>
        </w:rPr>
      </w:pPr>
      <w:r w:rsidRPr="00E266E8">
        <w:rPr>
          <w:b/>
        </w:rPr>
        <w:t>MESSAGE FROM THE GOVERNOR</w:t>
      </w:r>
    </w:p>
    <w:p w14:paraId="2651BF3F" w14:textId="77777777" w:rsidR="00A55F8D" w:rsidRPr="00E266E8" w:rsidRDefault="00A55F8D" w:rsidP="00A55F8D">
      <w:pPr>
        <w:ind w:firstLine="216"/>
      </w:pPr>
      <w:r w:rsidRPr="00E266E8">
        <w:t>The following appointment w</w:t>
      </w:r>
      <w:r>
        <w:t>as</w:t>
      </w:r>
      <w:r w:rsidRPr="00E266E8">
        <w:t xml:space="preserve"> transmitted by the Honorable Henry Dargan McMaster:</w:t>
      </w:r>
    </w:p>
    <w:p w14:paraId="2922A556" w14:textId="77777777" w:rsidR="00A55F8D" w:rsidRPr="00E266E8" w:rsidRDefault="00A55F8D" w:rsidP="00A55F8D">
      <w:pPr>
        <w:ind w:firstLine="216"/>
      </w:pPr>
    </w:p>
    <w:p w14:paraId="312D98BA" w14:textId="77777777" w:rsidR="00A55F8D" w:rsidRPr="00E266E8" w:rsidRDefault="00A55F8D" w:rsidP="00A55F8D">
      <w:pPr>
        <w:jc w:val="center"/>
        <w:rPr>
          <w:b/>
        </w:rPr>
      </w:pPr>
      <w:r w:rsidRPr="00E266E8">
        <w:rPr>
          <w:b/>
        </w:rPr>
        <w:t>Statewide Appointment</w:t>
      </w:r>
    </w:p>
    <w:p w14:paraId="3D48F229" w14:textId="77777777" w:rsidR="00A55F8D" w:rsidRPr="00E266E8" w:rsidRDefault="00A55F8D" w:rsidP="00A55F8D">
      <w:pPr>
        <w:keepNext/>
        <w:ind w:firstLine="216"/>
        <w:rPr>
          <w:u w:val="single"/>
        </w:rPr>
      </w:pPr>
      <w:r w:rsidRPr="00E266E8">
        <w:rPr>
          <w:u w:val="single"/>
        </w:rPr>
        <w:t>Reappointment, South Carolina Board of Probation, Parole and Pardon Services, with the term to commence March 15, 2025, and to expire March 15, 2031</w:t>
      </w:r>
    </w:p>
    <w:p w14:paraId="327ED986" w14:textId="77777777" w:rsidR="00A55F8D" w:rsidRPr="00E266E8" w:rsidRDefault="00A55F8D" w:rsidP="00A55F8D">
      <w:pPr>
        <w:keepNext/>
        <w:ind w:firstLine="216"/>
        <w:rPr>
          <w:u w:val="single"/>
        </w:rPr>
      </w:pPr>
      <w:r w:rsidRPr="00E266E8">
        <w:rPr>
          <w:u w:val="single"/>
        </w:rPr>
        <w:t>1st Congressional District:</w:t>
      </w:r>
    </w:p>
    <w:p w14:paraId="476BC039" w14:textId="77777777" w:rsidR="00A55F8D" w:rsidRDefault="00A55F8D" w:rsidP="00A55F8D">
      <w:pPr>
        <w:ind w:firstLine="216"/>
      </w:pPr>
      <w:r>
        <w:t>Terry Seckinger, 566 Needlerush Parkway, Mount Pleasant, SC 29464</w:t>
      </w:r>
      <w:r w:rsidRPr="00E266E8">
        <w:rPr>
          <w:i/>
        </w:rPr>
        <w:t xml:space="preserve"> </w:t>
      </w:r>
    </w:p>
    <w:p w14:paraId="0BBA1CAF" w14:textId="77777777" w:rsidR="00A55F8D" w:rsidRDefault="00A55F8D" w:rsidP="00A55F8D">
      <w:pPr>
        <w:ind w:firstLine="216"/>
      </w:pPr>
    </w:p>
    <w:p w14:paraId="7DEB0E1B" w14:textId="77777777" w:rsidR="00A55F8D" w:rsidRDefault="00A55F8D" w:rsidP="00A55F8D">
      <w:pPr>
        <w:ind w:firstLine="216"/>
      </w:pPr>
      <w:r>
        <w:t>Referred to the Committee on Corrections and Penology.</w:t>
      </w:r>
    </w:p>
    <w:p w14:paraId="657FFE05" w14:textId="77777777" w:rsidR="00DB74A4" w:rsidRDefault="00DB74A4">
      <w:pPr>
        <w:pStyle w:val="Header"/>
        <w:tabs>
          <w:tab w:val="clear" w:pos="8640"/>
          <w:tab w:val="left" w:pos="4320"/>
        </w:tabs>
      </w:pPr>
    </w:p>
    <w:p w14:paraId="7A40F216" w14:textId="46740350" w:rsidR="00DB74A4" w:rsidRDefault="000A7610">
      <w:pPr>
        <w:pStyle w:val="Header"/>
        <w:tabs>
          <w:tab w:val="clear" w:pos="8640"/>
          <w:tab w:val="left" w:pos="4320"/>
        </w:tabs>
        <w:jc w:val="center"/>
        <w:rPr>
          <w:b/>
        </w:rPr>
      </w:pPr>
      <w:r>
        <w:rPr>
          <w:b/>
        </w:rPr>
        <w:t>REGULATION WITHDRAWN AND RESUBMITTED</w:t>
      </w:r>
    </w:p>
    <w:p w14:paraId="289421E4" w14:textId="1CBD2971" w:rsidR="00DB74A4" w:rsidRDefault="000A7610">
      <w:pPr>
        <w:pStyle w:val="Header"/>
        <w:tabs>
          <w:tab w:val="clear" w:pos="8640"/>
          <w:tab w:val="left" w:pos="4320"/>
        </w:tabs>
      </w:pPr>
      <w:r>
        <w:tab/>
        <w:t>The following was received:</w:t>
      </w:r>
    </w:p>
    <w:p w14:paraId="5A5412DC" w14:textId="77777777" w:rsidR="00383953" w:rsidRPr="00D8540D" w:rsidRDefault="00383953" w:rsidP="00383953">
      <w:pPr>
        <w:jc w:val="left"/>
      </w:pPr>
    </w:p>
    <w:p w14:paraId="66645F48" w14:textId="77777777" w:rsidR="00383953" w:rsidRDefault="00383953" w:rsidP="00383953">
      <w:pPr>
        <w:jc w:val="left"/>
      </w:pPr>
      <w:r w:rsidRPr="00D8540D">
        <w:t>Document No. 5360</w:t>
      </w:r>
    </w:p>
    <w:p w14:paraId="33A8336F" w14:textId="77777777" w:rsidR="00383953" w:rsidRPr="00D8540D" w:rsidRDefault="00383953" w:rsidP="00383953">
      <w:pPr>
        <w:jc w:val="left"/>
      </w:pPr>
      <w:r w:rsidRPr="00D8540D">
        <w:t>Agency: Department of Transportation</w:t>
      </w:r>
    </w:p>
    <w:p w14:paraId="56CA00D7" w14:textId="77777777" w:rsidR="00383953" w:rsidRPr="00D8540D" w:rsidRDefault="00383953" w:rsidP="00383953">
      <w:pPr>
        <w:jc w:val="left"/>
      </w:pPr>
      <w:r w:rsidRPr="00D8540D">
        <w:t>Chapter: 63</w:t>
      </w:r>
    </w:p>
    <w:p w14:paraId="1E8F17F1" w14:textId="20D3DF75" w:rsidR="00383953" w:rsidRDefault="00383953" w:rsidP="00383953">
      <w:pPr>
        <w:jc w:val="left"/>
      </w:pPr>
      <w:r w:rsidRPr="00D8540D">
        <w:t xml:space="preserve">Statutory Authority: 1976 Code Sections 57-25-800 </w:t>
      </w:r>
      <w:r w:rsidR="00E5123B" w:rsidRPr="00D8540D">
        <w:t>through</w:t>
      </w:r>
      <w:r w:rsidRPr="00D8540D">
        <w:t xml:space="preserve"> 57-25-830</w:t>
      </w:r>
    </w:p>
    <w:p w14:paraId="7296383D" w14:textId="77777777" w:rsidR="00383953" w:rsidRDefault="00383953" w:rsidP="00383953">
      <w:pPr>
        <w:jc w:val="left"/>
      </w:pPr>
      <w:r w:rsidRPr="00D8540D">
        <w:t>SUBJECT: Agritourism and Tourism-Oriented Directional Signing</w:t>
      </w:r>
    </w:p>
    <w:p w14:paraId="07F86523" w14:textId="77777777" w:rsidR="00383953" w:rsidRDefault="00383953" w:rsidP="00383953">
      <w:pPr>
        <w:jc w:val="left"/>
      </w:pPr>
      <w:r w:rsidRPr="00D8540D">
        <w:t>Received by President of the Senate January 14, 2025</w:t>
      </w:r>
    </w:p>
    <w:p w14:paraId="5F4CB59F" w14:textId="77777777" w:rsidR="00383953" w:rsidRDefault="00383953" w:rsidP="00383953">
      <w:pPr>
        <w:jc w:val="left"/>
      </w:pPr>
      <w:r w:rsidRPr="00D8540D">
        <w:t>Referred to Transportation Committee</w:t>
      </w:r>
    </w:p>
    <w:p w14:paraId="1CE080A9" w14:textId="77777777" w:rsidR="00383953" w:rsidRDefault="00383953" w:rsidP="00383953">
      <w:pPr>
        <w:jc w:val="left"/>
      </w:pPr>
      <w:r w:rsidRPr="00D8540D">
        <w:t>Legislative Review Expiration January 18, 2026</w:t>
      </w:r>
    </w:p>
    <w:p w14:paraId="55E4F0E2" w14:textId="7B104936" w:rsidR="00DB74A4" w:rsidRDefault="00383953">
      <w:pPr>
        <w:pStyle w:val="Header"/>
        <w:tabs>
          <w:tab w:val="clear" w:pos="8640"/>
          <w:tab w:val="left" w:pos="4320"/>
        </w:tabs>
      </w:pPr>
      <w:r w:rsidRPr="00D8540D">
        <w:t>Withdrawn and Resubmitted</w:t>
      </w:r>
      <w:r>
        <w:t xml:space="preserve"> February 25, 2025</w:t>
      </w:r>
    </w:p>
    <w:p w14:paraId="3019142C" w14:textId="77777777" w:rsidR="00383953" w:rsidRDefault="00383953">
      <w:pPr>
        <w:pStyle w:val="Header"/>
        <w:tabs>
          <w:tab w:val="clear" w:pos="8640"/>
          <w:tab w:val="left" w:pos="4320"/>
        </w:tabs>
      </w:pPr>
    </w:p>
    <w:p w14:paraId="11AE0A91" w14:textId="21389C9B" w:rsidR="0001096D" w:rsidRPr="0001096D" w:rsidRDefault="0001096D" w:rsidP="0001096D">
      <w:pPr>
        <w:pStyle w:val="Header"/>
        <w:tabs>
          <w:tab w:val="clear" w:pos="8640"/>
          <w:tab w:val="left" w:pos="4320"/>
        </w:tabs>
        <w:jc w:val="center"/>
      </w:pPr>
      <w:r>
        <w:rPr>
          <w:b/>
        </w:rPr>
        <w:t>Doctor of the Day</w:t>
      </w:r>
    </w:p>
    <w:p w14:paraId="67ED99F8" w14:textId="5E670BF5" w:rsidR="0001096D" w:rsidRDefault="0001096D">
      <w:pPr>
        <w:pStyle w:val="Header"/>
        <w:tabs>
          <w:tab w:val="clear" w:pos="8640"/>
          <w:tab w:val="left" w:pos="4320"/>
        </w:tabs>
      </w:pPr>
      <w:r>
        <w:tab/>
        <w:t>Senator KIMBRELL introduced Dr. Victoria Pollard of Inman, S.C., Doctor of the Day.</w:t>
      </w:r>
    </w:p>
    <w:p w14:paraId="14F8582C" w14:textId="77777777" w:rsidR="0001096D" w:rsidRDefault="0001096D">
      <w:pPr>
        <w:pStyle w:val="Header"/>
        <w:tabs>
          <w:tab w:val="clear" w:pos="8640"/>
          <w:tab w:val="left" w:pos="4320"/>
        </w:tabs>
      </w:pPr>
    </w:p>
    <w:p w14:paraId="6843F5C0" w14:textId="77777777" w:rsidR="00383953" w:rsidRPr="00434178" w:rsidRDefault="00383953" w:rsidP="00383953">
      <w:pPr>
        <w:suppressAutoHyphens/>
        <w:jc w:val="center"/>
        <w:rPr>
          <w:color w:val="auto"/>
        </w:rPr>
      </w:pPr>
      <w:r>
        <w:rPr>
          <w:b/>
          <w:color w:val="auto"/>
        </w:rPr>
        <w:t>Leave of Absence</w:t>
      </w:r>
    </w:p>
    <w:p w14:paraId="1237C0E3" w14:textId="77777777" w:rsidR="00383953" w:rsidRDefault="00383953" w:rsidP="00383953">
      <w:pPr>
        <w:suppressAutoHyphens/>
        <w:rPr>
          <w:color w:val="auto"/>
        </w:rPr>
      </w:pPr>
      <w:r>
        <w:rPr>
          <w:color w:val="auto"/>
        </w:rPr>
        <w:tab/>
        <w:t>On motion of Senator GROOMS, at 12:11 P.M., Senator CAMPSEN was granted a leave of absence for today.</w:t>
      </w:r>
    </w:p>
    <w:p w14:paraId="74B01A23" w14:textId="77777777" w:rsidR="00A55F8D" w:rsidRPr="00434178" w:rsidRDefault="00A55F8D" w:rsidP="00A55F8D">
      <w:pPr>
        <w:suppressAutoHyphens/>
        <w:jc w:val="center"/>
        <w:rPr>
          <w:color w:val="auto"/>
        </w:rPr>
      </w:pPr>
      <w:r>
        <w:rPr>
          <w:b/>
          <w:color w:val="auto"/>
        </w:rPr>
        <w:lastRenderedPageBreak/>
        <w:t>Leave of Absence</w:t>
      </w:r>
    </w:p>
    <w:p w14:paraId="22E7A767" w14:textId="79EAF860" w:rsidR="00A55F8D" w:rsidRDefault="00A55F8D" w:rsidP="00A55F8D">
      <w:pPr>
        <w:suppressAutoHyphens/>
        <w:rPr>
          <w:color w:val="auto"/>
        </w:rPr>
      </w:pPr>
      <w:r>
        <w:rPr>
          <w:color w:val="auto"/>
        </w:rPr>
        <w:tab/>
        <w:t>On motion of Senator WALKER, at 12:52 P.M., Senator DEVINE was granted a leave of absence for today.</w:t>
      </w:r>
    </w:p>
    <w:p w14:paraId="397911E4" w14:textId="77777777" w:rsidR="00A55F8D" w:rsidRDefault="00A55F8D" w:rsidP="00383953">
      <w:pPr>
        <w:suppressAutoHyphens/>
        <w:rPr>
          <w:color w:val="auto"/>
        </w:rPr>
      </w:pPr>
    </w:p>
    <w:p w14:paraId="23D49A0D" w14:textId="5ABD048F" w:rsidR="00DB74A4" w:rsidRPr="001E5B10" w:rsidRDefault="001E5B10" w:rsidP="001E5B10">
      <w:pPr>
        <w:pStyle w:val="Header"/>
        <w:tabs>
          <w:tab w:val="clear" w:pos="8640"/>
          <w:tab w:val="left" w:pos="4320"/>
        </w:tabs>
        <w:jc w:val="center"/>
      </w:pPr>
      <w:r>
        <w:rPr>
          <w:b/>
        </w:rPr>
        <w:t>Expression of Personal Interest</w:t>
      </w:r>
    </w:p>
    <w:p w14:paraId="0D5D98D6" w14:textId="6D956D76" w:rsidR="001E5B10" w:rsidRDefault="001E5B10">
      <w:pPr>
        <w:pStyle w:val="Header"/>
        <w:tabs>
          <w:tab w:val="clear" w:pos="8640"/>
          <w:tab w:val="left" w:pos="4320"/>
        </w:tabs>
      </w:pPr>
      <w:r>
        <w:tab/>
        <w:t>Senator DAVIS rose for an Expression of Personal Interest.</w:t>
      </w:r>
    </w:p>
    <w:p w14:paraId="304B7FB0" w14:textId="77777777" w:rsidR="001E5B10" w:rsidRDefault="001E5B10">
      <w:pPr>
        <w:pStyle w:val="Header"/>
        <w:tabs>
          <w:tab w:val="clear" w:pos="8640"/>
          <w:tab w:val="left" w:pos="4320"/>
        </w:tabs>
      </w:pPr>
    </w:p>
    <w:p w14:paraId="1CB4AB28" w14:textId="77777777" w:rsidR="00DB74A4" w:rsidRDefault="000A7610">
      <w:pPr>
        <w:pStyle w:val="Header"/>
        <w:tabs>
          <w:tab w:val="clear" w:pos="8640"/>
          <w:tab w:val="left" w:pos="4320"/>
        </w:tabs>
        <w:jc w:val="center"/>
        <w:rPr>
          <w:b/>
          <w:bCs/>
        </w:rPr>
      </w:pPr>
      <w:r>
        <w:rPr>
          <w:b/>
          <w:bCs/>
        </w:rPr>
        <w:t>CO-SPONSORS ADDED</w:t>
      </w:r>
    </w:p>
    <w:p w14:paraId="5A16CC49"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6D2D7B3B" w14:textId="331AE105" w:rsidR="00A55F8D" w:rsidRDefault="00A55F8D">
      <w:pPr>
        <w:pStyle w:val="Header"/>
        <w:tabs>
          <w:tab w:val="clear" w:pos="8640"/>
          <w:tab w:val="left" w:pos="4320"/>
        </w:tabs>
      </w:pPr>
      <w:r>
        <w:t>S.  2</w:t>
      </w:r>
      <w:r>
        <w:tab/>
      </w:r>
      <w:r>
        <w:tab/>
      </w:r>
      <w:r>
        <w:tab/>
        <w:t>Sens. Garrett, Turner and Jackson</w:t>
      </w:r>
    </w:p>
    <w:p w14:paraId="10BEEABA" w14:textId="2D81F1FE" w:rsidR="00AA1F22" w:rsidRDefault="00AA1F22">
      <w:pPr>
        <w:pStyle w:val="Header"/>
        <w:tabs>
          <w:tab w:val="clear" w:pos="8640"/>
          <w:tab w:val="left" w:pos="4320"/>
        </w:tabs>
      </w:pPr>
      <w:r>
        <w:t>S.  41</w:t>
      </w:r>
      <w:r>
        <w:tab/>
      </w:r>
      <w:r>
        <w:tab/>
        <w:t>Sen. Devine</w:t>
      </w:r>
    </w:p>
    <w:p w14:paraId="65E78EE0" w14:textId="490870F3" w:rsidR="00C2296E" w:rsidRDefault="00C2296E">
      <w:pPr>
        <w:pStyle w:val="Header"/>
        <w:tabs>
          <w:tab w:val="clear" w:pos="8640"/>
          <w:tab w:val="left" w:pos="4320"/>
        </w:tabs>
      </w:pPr>
      <w:r>
        <w:t>S.  51</w:t>
      </w:r>
      <w:r>
        <w:tab/>
      </w:r>
      <w:r>
        <w:tab/>
        <w:t>Sen. Walker</w:t>
      </w:r>
    </w:p>
    <w:p w14:paraId="37A7F38C" w14:textId="6360B9A5" w:rsidR="00DB74A4" w:rsidRDefault="00D367D8">
      <w:pPr>
        <w:pStyle w:val="Header"/>
        <w:tabs>
          <w:tab w:val="clear" w:pos="8640"/>
          <w:tab w:val="left" w:pos="4320"/>
        </w:tabs>
      </w:pPr>
      <w:r>
        <w:t>S. 192</w:t>
      </w:r>
      <w:r>
        <w:tab/>
      </w:r>
      <w:r>
        <w:tab/>
        <w:t>Sen. Zell</w:t>
      </w:r>
    </w:p>
    <w:p w14:paraId="459221F8" w14:textId="77777777" w:rsidR="00D367D8" w:rsidRDefault="00D367D8" w:rsidP="00D367D8">
      <w:pPr>
        <w:pStyle w:val="Header"/>
        <w:tabs>
          <w:tab w:val="clear" w:pos="8640"/>
        </w:tabs>
        <w:rPr>
          <w:bCs/>
        </w:rPr>
      </w:pPr>
      <w:r>
        <w:rPr>
          <w:bCs/>
        </w:rPr>
        <w:t>S. 305</w:t>
      </w:r>
      <w:r>
        <w:rPr>
          <w:bCs/>
        </w:rPr>
        <w:tab/>
      </w:r>
      <w:r>
        <w:rPr>
          <w:bCs/>
        </w:rPr>
        <w:tab/>
        <w:t>Sen. Zell</w:t>
      </w:r>
    </w:p>
    <w:p w14:paraId="122DFDDD" w14:textId="77777777" w:rsidR="00D367D8" w:rsidRDefault="00D367D8" w:rsidP="00D367D8">
      <w:pPr>
        <w:pStyle w:val="Header"/>
        <w:tabs>
          <w:tab w:val="clear" w:pos="8640"/>
        </w:tabs>
        <w:rPr>
          <w:bCs/>
        </w:rPr>
      </w:pPr>
      <w:r w:rsidRPr="00D367D8">
        <w:rPr>
          <w:bCs/>
        </w:rPr>
        <w:t xml:space="preserve">S. </w:t>
      </w:r>
      <w:r>
        <w:rPr>
          <w:bCs/>
        </w:rPr>
        <w:t>330</w:t>
      </w:r>
      <w:r w:rsidRPr="00D367D8">
        <w:rPr>
          <w:bCs/>
        </w:rPr>
        <w:tab/>
      </w:r>
      <w:r w:rsidRPr="00D367D8">
        <w:rPr>
          <w:bCs/>
        </w:rPr>
        <w:tab/>
        <w:t xml:space="preserve">Sen. </w:t>
      </w:r>
      <w:r>
        <w:rPr>
          <w:bCs/>
        </w:rPr>
        <w:t>Blackmon</w:t>
      </w:r>
    </w:p>
    <w:p w14:paraId="2A0E73F7" w14:textId="1ECCE0AE" w:rsidR="00A55F8D" w:rsidRDefault="00A55F8D" w:rsidP="00D367D8">
      <w:pPr>
        <w:pStyle w:val="Header"/>
        <w:tabs>
          <w:tab w:val="clear" w:pos="8640"/>
        </w:tabs>
        <w:rPr>
          <w:bCs/>
        </w:rPr>
      </w:pPr>
      <w:r>
        <w:rPr>
          <w:bCs/>
        </w:rPr>
        <w:t xml:space="preserve">S. 136 </w:t>
      </w:r>
      <w:r>
        <w:rPr>
          <w:bCs/>
        </w:rPr>
        <w:tab/>
      </w:r>
      <w:r>
        <w:rPr>
          <w:bCs/>
        </w:rPr>
        <w:tab/>
        <w:t>Sen. Rice</w:t>
      </w:r>
    </w:p>
    <w:p w14:paraId="4ADFB3F8" w14:textId="5AF6DC85" w:rsidR="00A55F8D" w:rsidRDefault="00A55F8D" w:rsidP="00D367D8">
      <w:pPr>
        <w:pStyle w:val="Header"/>
        <w:tabs>
          <w:tab w:val="clear" w:pos="8640"/>
        </w:tabs>
        <w:rPr>
          <w:bCs/>
        </w:rPr>
      </w:pPr>
      <w:r>
        <w:rPr>
          <w:bCs/>
        </w:rPr>
        <w:t>S. 156</w:t>
      </w:r>
      <w:r>
        <w:rPr>
          <w:bCs/>
        </w:rPr>
        <w:tab/>
      </w:r>
      <w:r>
        <w:rPr>
          <w:bCs/>
        </w:rPr>
        <w:tab/>
        <w:t>Sens. Turner and Peeler</w:t>
      </w:r>
    </w:p>
    <w:p w14:paraId="2365FA27" w14:textId="2730EAA2" w:rsidR="00A55F8D" w:rsidRDefault="00A55F8D" w:rsidP="00D367D8">
      <w:pPr>
        <w:pStyle w:val="Header"/>
        <w:tabs>
          <w:tab w:val="clear" w:pos="8640"/>
        </w:tabs>
        <w:rPr>
          <w:bCs/>
        </w:rPr>
      </w:pPr>
      <w:r>
        <w:rPr>
          <w:bCs/>
        </w:rPr>
        <w:t>S. 159</w:t>
      </w:r>
      <w:r>
        <w:rPr>
          <w:bCs/>
        </w:rPr>
        <w:tab/>
      </w:r>
      <w:r>
        <w:rPr>
          <w:bCs/>
        </w:rPr>
        <w:tab/>
        <w:t>Sen. Walker</w:t>
      </w:r>
    </w:p>
    <w:p w14:paraId="722636A0" w14:textId="145F73C0" w:rsidR="00A55F8D" w:rsidRDefault="00A55F8D" w:rsidP="00D367D8">
      <w:pPr>
        <w:pStyle w:val="Header"/>
        <w:tabs>
          <w:tab w:val="clear" w:pos="8640"/>
        </w:tabs>
        <w:rPr>
          <w:bCs/>
        </w:rPr>
      </w:pPr>
      <w:r>
        <w:rPr>
          <w:bCs/>
        </w:rPr>
        <w:t>S. 183</w:t>
      </w:r>
      <w:r>
        <w:rPr>
          <w:bCs/>
        </w:rPr>
        <w:tab/>
      </w:r>
      <w:r>
        <w:rPr>
          <w:bCs/>
        </w:rPr>
        <w:tab/>
        <w:t>Sens. Matthews and Walker</w:t>
      </w:r>
    </w:p>
    <w:p w14:paraId="4B5798F4" w14:textId="69AE44B7" w:rsidR="00A55F8D" w:rsidRDefault="00A55F8D" w:rsidP="00D367D8">
      <w:pPr>
        <w:pStyle w:val="Header"/>
        <w:tabs>
          <w:tab w:val="clear" w:pos="8640"/>
        </w:tabs>
        <w:rPr>
          <w:bCs/>
        </w:rPr>
      </w:pPr>
      <w:r>
        <w:rPr>
          <w:bCs/>
        </w:rPr>
        <w:t>S. 184</w:t>
      </w:r>
      <w:r>
        <w:rPr>
          <w:bCs/>
        </w:rPr>
        <w:tab/>
      </w:r>
      <w:r>
        <w:rPr>
          <w:bCs/>
        </w:rPr>
        <w:tab/>
        <w:t>Sen. Kimbrell</w:t>
      </w:r>
    </w:p>
    <w:p w14:paraId="59EF1553" w14:textId="0FC0CFB8" w:rsidR="00A55F8D" w:rsidRDefault="00A55F8D" w:rsidP="00D367D8">
      <w:pPr>
        <w:pStyle w:val="Header"/>
        <w:tabs>
          <w:tab w:val="clear" w:pos="8640"/>
        </w:tabs>
        <w:rPr>
          <w:bCs/>
        </w:rPr>
      </w:pPr>
      <w:r>
        <w:rPr>
          <w:bCs/>
        </w:rPr>
        <w:t>S. 264</w:t>
      </w:r>
      <w:r>
        <w:rPr>
          <w:bCs/>
        </w:rPr>
        <w:tab/>
      </w:r>
      <w:r>
        <w:rPr>
          <w:bCs/>
        </w:rPr>
        <w:tab/>
        <w:t>Sen. Garrett</w:t>
      </w:r>
    </w:p>
    <w:p w14:paraId="6525A08B" w14:textId="1681D747" w:rsidR="00A55F8D" w:rsidRDefault="00A55F8D" w:rsidP="00D367D8">
      <w:pPr>
        <w:pStyle w:val="Header"/>
        <w:tabs>
          <w:tab w:val="clear" w:pos="8640"/>
        </w:tabs>
        <w:rPr>
          <w:bCs/>
        </w:rPr>
      </w:pPr>
      <w:r>
        <w:rPr>
          <w:bCs/>
        </w:rPr>
        <w:t>S. 291</w:t>
      </w:r>
      <w:r>
        <w:rPr>
          <w:bCs/>
        </w:rPr>
        <w:tab/>
      </w:r>
      <w:r>
        <w:rPr>
          <w:bCs/>
        </w:rPr>
        <w:tab/>
        <w:t>Sen. Cromer</w:t>
      </w:r>
    </w:p>
    <w:p w14:paraId="19DB8168" w14:textId="260F216C" w:rsidR="00A55F8D" w:rsidRDefault="00A55F8D" w:rsidP="00D367D8">
      <w:pPr>
        <w:pStyle w:val="Header"/>
        <w:tabs>
          <w:tab w:val="clear" w:pos="8640"/>
        </w:tabs>
        <w:rPr>
          <w:bCs/>
        </w:rPr>
      </w:pPr>
      <w:r>
        <w:rPr>
          <w:bCs/>
        </w:rPr>
        <w:t>S. 318</w:t>
      </w:r>
      <w:r>
        <w:rPr>
          <w:bCs/>
        </w:rPr>
        <w:tab/>
      </w:r>
      <w:r>
        <w:rPr>
          <w:bCs/>
        </w:rPr>
        <w:tab/>
        <w:t>Sen. Garrett</w:t>
      </w:r>
    </w:p>
    <w:p w14:paraId="0970C7CD" w14:textId="2F25DD00" w:rsidR="00D367D8" w:rsidRPr="00D367D8" w:rsidRDefault="00D367D8" w:rsidP="00D367D8">
      <w:pPr>
        <w:pStyle w:val="Header"/>
        <w:tabs>
          <w:tab w:val="clear" w:pos="8640"/>
        </w:tabs>
        <w:rPr>
          <w:bCs/>
        </w:rPr>
      </w:pPr>
      <w:r>
        <w:rPr>
          <w:bCs/>
        </w:rPr>
        <w:t>S.</w:t>
      </w:r>
      <w:r w:rsidR="00AA1F22">
        <w:rPr>
          <w:bCs/>
        </w:rPr>
        <w:t xml:space="preserve"> 346</w:t>
      </w:r>
      <w:r w:rsidR="00AA1F22">
        <w:rPr>
          <w:bCs/>
        </w:rPr>
        <w:tab/>
      </w:r>
      <w:r w:rsidR="00AA1F22">
        <w:rPr>
          <w:bCs/>
        </w:rPr>
        <w:tab/>
        <w:t>Sen</w:t>
      </w:r>
      <w:r w:rsidR="00A55F8D">
        <w:rPr>
          <w:bCs/>
        </w:rPr>
        <w:t>s</w:t>
      </w:r>
      <w:r w:rsidR="00AA1F22">
        <w:rPr>
          <w:bCs/>
        </w:rPr>
        <w:t>. Graham</w:t>
      </w:r>
      <w:r w:rsidR="00A55F8D">
        <w:rPr>
          <w:bCs/>
        </w:rPr>
        <w:t xml:space="preserve"> and Turner</w:t>
      </w:r>
    </w:p>
    <w:p w14:paraId="78C723DD" w14:textId="77777777" w:rsidR="00DB74A4" w:rsidRDefault="00DB74A4">
      <w:pPr>
        <w:pStyle w:val="Header"/>
        <w:tabs>
          <w:tab w:val="clear" w:pos="8640"/>
          <w:tab w:val="left" w:pos="4320"/>
        </w:tabs>
      </w:pPr>
    </w:p>
    <w:p w14:paraId="166515EC" w14:textId="77777777" w:rsidR="00D367D8" w:rsidRPr="00D367D8" w:rsidRDefault="00D367D8" w:rsidP="00D367D8">
      <w:pPr>
        <w:pStyle w:val="Header"/>
        <w:tabs>
          <w:tab w:val="clear" w:pos="8640"/>
        </w:tabs>
        <w:jc w:val="center"/>
        <w:rPr>
          <w:b/>
          <w:bCs/>
        </w:rPr>
      </w:pPr>
      <w:bookmarkStart w:id="0" w:name="_Hlk132108844"/>
      <w:r w:rsidRPr="00D367D8">
        <w:rPr>
          <w:b/>
          <w:bCs/>
        </w:rPr>
        <w:t>CO-SPONSOR REMOVED</w:t>
      </w:r>
    </w:p>
    <w:p w14:paraId="3F06CDC9" w14:textId="77777777" w:rsidR="00D367D8" w:rsidRPr="00D367D8" w:rsidRDefault="00D367D8" w:rsidP="00D367D8">
      <w:pPr>
        <w:pStyle w:val="Header"/>
        <w:tabs>
          <w:tab w:val="clear" w:pos="8640"/>
        </w:tabs>
        <w:rPr>
          <w:bCs/>
        </w:rPr>
      </w:pPr>
      <w:r w:rsidRPr="00D367D8">
        <w:rPr>
          <w:bCs/>
        </w:rPr>
        <w:tab/>
        <w:t>The following co-sponsor was removed from the respective Bill:</w:t>
      </w:r>
    </w:p>
    <w:bookmarkEnd w:id="0"/>
    <w:p w14:paraId="4AA7D83D" w14:textId="05A61985" w:rsidR="00D367D8" w:rsidRDefault="00D367D8">
      <w:pPr>
        <w:pStyle w:val="Header"/>
        <w:tabs>
          <w:tab w:val="clear" w:pos="8640"/>
          <w:tab w:val="left" w:pos="4320"/>
        </w:tabs>
      </w:pPr>
      <w:r>
        <w:t>S. 342</w:t>
      </w:r>
      <w:r>
        <w:tab/>
      </w:r>
      <w:r>
        <w:tab/>
        <w:t>Sen. Davis</w:t>
      </w:r>
    </w:p>
    <w:p w14:paraId="65E1F0F7" w14:textId="77777777" w:rsidR="00D367D8" w:rsidRDefault="00D367D8">
      <w:pPr>
        <w:pStyle w:val="Header"/>
        <w:tabs>
          <w:tab w:val="clear" w:pos="8640"/>
          <w:tab w:val="left" w:pos="4320"/>
        </w:tabs>
      </w:pPr>
    </w:p>
    <w:p w14:paraId="462A74C0" w14:textId="227A3E3B" w:rsidR="00DB74A4" w:rsidRPr="00A55F8D" w:rsidRDefault="00A55F8D" w:rsidP="00A55F8D">
      <w:pPr>
        <w:pStyle w:val="Header"/>
        <w:tabs>
          <w:tab w:val="clear" w:pos="8640"/>
          <w:tab w:val="left" w:pos="4320"/>
        </w:tabs>
        <w:jc w:val="center"/>
      </w:pPr>
      <w:r>
        <w:rPr>
          <w:b/>
        </w:rPr>
        <w:t>RECALLED</w:t>
      </w:r>
    </w:p>
    <w:p w14:paraId="71FFA149" w14:textId="77777777" w:rsidR="00A55F8D" w:rsidRPr="007F2080" w:rsidRDefault="00A55F8D" w:rsidP="00A55F8D">
      <w:pPr>
        <w:suppressAutoHyphens/>
      </w:pPr>
      <w:r>
        <w:tab/>
      </w:r>
      <w:r w:rsidRPr="007F2080">
        <w:t>H. 3438</w:t>
      </w:r>
      <w:r w:rsidRPr="007F2080">
        <w:fldChar w:fldCharType="begin"/>
      </w:r>
      <w:r w:rsidRPr="007F2080">
        <w:instrText xml:space="preserve"> XE "H. 3438" \b </w:instrText>
      </w:r>
      <w:r w:rsidRPr="007F2080">
        <w:fldChar w:fldCharType="end"/>
      </w:r>
      <w:r w:rsidRPr="007F2080">
        <w:t xml:space="preserve"> -- Reps. Pope, B. Newton and Ligon:  </w:t>
      </w:r>
      <w:r>
        <w:rPr>
          <w:caps/>
          <w:szCs w:val="30"/>
        </w:rPr>
        <w:t>A JOINT RESOLUTION TO PROVIDE THAT THE GENERAL ASSEMBLY APPROVES ORDINANCE NUMBER 3421 ADOPTED ON SEPTEMBER 7, 2021, BY THE YORK COUNTY COUNCIL TO EXPAND THE CATAWBA INDIAN RESERVATION, AS REQUESTED BY THE CATAWBA INDIAN NATION.</w:t>
      </w:r>
    </w:p>
    <w:p w14:paraId="4F7EFFCD" w14:textId="6DC889F7" w:rsidR="00A55F8D" w:rsidRDefault="00A55F8D">
      <w:pPr>
        <w:pStyle w:val="Header"/>
        <w:tabs>
          <w:tab w:val="clear" w:pos="8640"/>
          <w:tab w:val="left" w:pos="4320"/>
        </w:tabs>
      </w:pPr>
      <w:r>
        <w:tab/>
        <w:t>Senator RANKIN asked unanimous consent to make a motion to recall the Joint Resolution from the Committee on Judiciary.</w:t>
      </w:r>
    </w:p>
    <w:p w14:paraId="5E3E37D1" w14:textId="77777777" w:rsidR="00A55F8D" w:rsidRDefault="00A55F8D">
      <w:pPr>
        <w:pStyle w:val="Header"/>
        <w:tabs>
          <w:tab w:val="clear" w:pos="8640"/>
          <w:tab w:val="left" w:pos="4320"/>
        </w:tabs>
      </w:pPr>
    </w:p>
    <w:p w14:paraId="7F599B61" w14:textId="2B003337" w:rsidR="00A55F8D" w:rsidRDefault="00A55F8D">
      <w:pPr>
        <w:pStyle w:val="Header"/>
        <w:tabs>
          <w:tab w:val="clear" w:pos="8640"/>
          <w:tab w:val="left" w:pos="4320"/>
        </w:tabs>
      </w:pPr>
      <w:r>
        <w:tab/>
        <w:t>The Joint Resolution was recalled from the Committee on Judiciary and ordered placed on the Calendar for consideration tomorrow.</w:t>
      </w:r>
    </w:p>
    <w:p w14:paraId="3F93596B" w14:textId="77777777" w:rsidR="00DB74A4" w:rsidRDefault="000A7610">
      <w:pPr>
        <w:pStyle w:val="Header"/>
        <w:tabs>
          <w:tab w:val="clear" w:pos="8640"/>
          <w:tab w:val="left" w:pos="4320"/>
        </w:tabs>
        <w:jc w:val="center"/>
      </w:pPr>
      <w:r>
        <w:rPr>
          <w:b/>
        </w:rPr>
        <w:lastRenderedPageBreak/>
        <w:t>INTRODUCTION OF BILLS AND RESOLUTIONS</w:t>
      </w:r>
    </w:p>
    <w:p w14:paraId="12DA40B4" w14:textId="77777777" w:rsidR="00DB74A4" w:rsidRDefault="000A7610">
      <w:pPr>
        <w:pStyle w:val="Header"/>
        <w:tabs>
          <w:tab w:val="clear" w:pos="8640"/>
          <w:tab w:val="left" w:pos="4320"/>
        </w:tabs>
      </w:pPr>
      <w:r>
        <w:tab/>
        <w:t>The following were introduced:</w:t>
      </w:r>
    </w:p>
    <w:p w14:paraId="64A03A12" w14:textId="77777777" w:rsidR="00C361EA" w:rsidRDefault="00C361EA" w:rsidP="00C361EA"/>
    <w:p w14:paraId="71E0A199" w14:textId="77777777" w:rsidR="00C361EA" w:rsidRDefault="00C361EA" w:rsidP="00C361EA">
      <w:r>
        <w:tab/>
        <w:t>S. 372</w:t>
      </w:r>
      <w:r>
        <w:fldChar w:fldCharType="begin"/>
      </w:r>
      <w:r>
        <w:instrText xml:space="preserve"> XE "</w:instrText>
      </w:r>
      <w:r>
        <w:tab/>
        <w:instrText>S. 372" \b</w:instrText>
      </w:r>
      <w:r>
        <w:fldChar w:fldCharType="end"/>
      </w:r>
      <w:r>
        <w:t xml:space="preserve"> -- Senator Sutton:  A SENATE RESOLUTION TO CONGRATULATE C. T. LOWNDES &amp; COMPANY INSURANCE AGENCY UPON THE OCCASION OF ITS ONE HUNDRED SEVENTY-FIFTH ANNIVERSARY AND TO COMMEND THE AGENCY FOR ITS MANY YEARS OF DEDICATED SERVICE TO THE HORRY COUNTY COMMUNITY AND THE PEOPLE AND THE STATE OF SOUTH CAROLINA.</w:t>
      </w:r>
    </w:p>
    <w:p w14:paraId="51A45B59" w14:textId="77777777" w:rsidR="00C361EA" w:rsidRDefault="00C361EA" w:rsidP="00C361EA">
      <w:r>
        <w:t>sr-0249km-hw25.docx</w:t>
      </w:r>
    </w:p>
    <w:p w14:paraId="29514D69" w14:textId="77777777" w:rsidR="00C361EA" w:rsidRDefault="00C361EA" w:rsidP="00C361EA">
      <w:r>
        <w:tab/>
        <w:t>The Senate Resolution was adopted.</w:t>
      </w:r>
    </w:p>
    <w:p w14:paraId="2F137416" w14:textId="77777777" w:rsidR="00C361EA" w:rsidRDefault="00C361EA" w:rsidP="00C361EA"/>
    <w:p w14:paraId="185939A6" w14:textId="77777777" w:rsidR="00C361EA" w:rsidRDefault="00C361EA" w:rsidP="00C361EA">
      <w:r>
        <w:tab/>
        <w:t>S. 373</w:t>
      </w:r>
      <w:r>
        <w:fldChar w:fldCharType="begin"/>
      </w:r>
      <w:r>
        <w:instrText xml:space="preserve"> XE "</w:instrText>
      </w:r>
      <w:r>
        <w:tab/>
        <w:instrText>S. 373" \b</w:instrText>
      </w:r>
      <w:r>
        <w:fldChar w:fldCharType="end"/>
      </w:r>
      <w:r>
        <w:t xml:space="preserve"> -- Senator Walker:  A SENATE RESOLUTION TO EXPRESS PROFOUND SORROW UPON THE PASSING OF MASTER POLICE OFFICER CHRISTOPHER "CHRIS" SANTOS CARRIZALES AND TO EXTEND THE DEEPEST SYMPATHY TO HIS FAMILY AND MANY FRIENDS.</w:t>
      </w:r>
    </w:p>
    <w:p w14:paraId="32055DFC" w14:textId="77777777" w:rsidR="00C361EA" w:rsidRDefault="00C361EA" w:rsidP="00C361EA">
      <w:r>
        <w:t>sr-0248km-vc25.docx</w:t>
      </w:r>
    </w:p>
    <w:p w14:paraId="12F36DBB" w14:textId="77777777" w:rsidR="00C361EA" w:rsidRDefault="00C361EA" w:rsidP="00C361EA">
      <w:r>
        <w:tab/>
        <w:t>The Senate Resolution was adopted.</w:t>
      </w:r>
    </w:p>
    <w:p w14:paraId="1FC568F7" w14:textId="77777777" w:rsidR="00C361EA" w:rsidRDefault="00C361EA" w:rsidP="00C361EA"/>
    <w:p w14:paraId="735890E3" w14:textId="77777777" w:rsidR="00C361EA" w:rsidRDefault="00C361EA" w:rsidP="00C361EA">
      <w:r>
        <w:tab/>
        <w:t>S. 374</w:t>
      </w:r>
      <w:r>
        <w:fldChar w:fldCharType="begin"/>
      </w:r>
      <w:r>
        <w:instrText xml:space="preserve"> XE "</w:instrText>
      </w:r>
      <w:r>
        <w:tab/>
        <w:instrText>S. 374" \b</w:instrText>
      </w:r>
      <w:r>
        <w:fldChar w:fldCharType="end"/>
      </w:r>
      <w:r>
        <w:t xml:space="preserve"> -- Senators Martin and Hembree:  A BILL TO AMEND THE SOUTH CAROLINA CODE OF LAWS BY AMENDING SECTION 63-19-360, RELATING TO INSTITUTIONAL SERVICES, SO AS TO PROVIDE THAT THE DEPARTMENT MUST ENTER INTO INTERGOVERNMENTAL AGREEMENTS WITH COUNTIES OR MUNICIPALITIES WHO USE THE DEPARTMENT'S DETENTION SERVICES DETAILING THE PER DIEM COSTS AND INVOICE PROCESS; BY AMENDING SECTION 63-19-1610, RELATING TO EXCLUSIVE CARE AND PAYMENT BY LOCAL GOVERNMENTS FOR USE OF THE FACILITIES, SO AS TO DELETE INCONSISTENT LANGUAGE REGARDING THE PAYMENT OF A FEE OF FIFTY DOLLARS A DAY PER CHILD; AND BY AMENDING SECTION 14-1-208, RELATING TO ADDITIONAL ASSESSMENTS, SO AS TO DELETE INCONSISTENT LANGUAGE REGARDING THE PAYMENT OF A FEE OF TWENTY FIVE DOLLARS A DAY PER CHILD.</w:t>
      </w:r>
    </w:p>
    <w:p w14:paraId="27BB4768" w14:textId="77777777" w:rsidR="00C361EA" w:rsidRDefault="00C361EA" w:rsidP="00C361EA">
      <w:r>
        <w:t>sedu-0024db25.docx</w:t>
      </w:r>
    </w:p>
    <w:p w14:paraId="56AF2CD5" w14:textId="77777777" w:rsidR="00C361EA" w:rsidRDefault="00C361EA" w:rsidP="00C361EA">
      <w:r>
        <w:tab/>
        <w:t>Senator MARTIN spoke on the Bill.</w:t>
      </w:r>
    </w:p>
    <w:p w14:paraId="1957CF3B" w14:textId="77777777" w:rsidR="00C361EA" w:rsidRDefault="00C361EA" w:rsidP="00C361EA">
      <w:r>
        <w:tab/>
        <w:t>Read the first time and referred to the Committee on Judiciary.</w:t>
      </w:r>
    </w:p>
    <w:p w14:paraId="58B5DAD5" w14:textId="77777777" w:rsidR="00C361EA" w:rsidRDefault="00C361EA" w:rsidP="00C361EA"/>
    <w:p w14:paraId="5398F365" w14:textId="77777777" w:rsidR="00C361EA" w:rsidRDefault="00C361EA" w:rsidP="00C361EA">
      <w:r>
        <w:lastRenderedPageBreak/>
        <w:tab/>
        <w:t>S. 375</w:t>
      </w:r>
      <w:r>
        <w:fldChar w:fldCharType="begin"/>
      </w:r>
      <w:r>
        <w:instrText xml:space="preserve"> XE "</w:instrText>
      </w:r>
      <w:r>
        <w:tab/>
        <w:instrText>S. 375" \b</w:instrText>
      </w:r>
      <w:r>
        <w:fldChar w:fldCharType="end"/>
      </w:r>
      <w:r>
        <w:t xml:space="preserve"> -- Senators Jackson and Cromer:  A BILL TO AMEND THE SOUTH CAROLINA CODE OF LAWS BY AMENDING SECTION 1-11-720, RELATING TO ENTITIES WHOSE EMPLOYEES AND RETIREES ARE ELIGIBLE FOR STATE HEALTH AND DENTAL INSURANCE PLANS, SO AS TO INCLUDE SCHOOL BOARD MEMBERS.</w:t>
      </w:r>
    </w:p>
    <w:p w14:paraId="2DBE579D" w14:textId="77777777" w:rsidR="00C361EA" w:rsidRDefault="00C361EA" w:rsidP="00C361EA">
      <w:r>
        <w:t>smin-0009kr25.docx</w:t>
      </w:r>
    </w:p>
    <w:p w14:paraId="7A33E76A" w14:textId="77777777" w:rsidR="00C361EA" w:rsidRDefault="00C361EA" w:rsidP="00C361EA">
      <w:r>
        <w:tab/>
        <w:t>Read the first time and referred to the Committee on Finance.</w:t>
      </w:r>
    </w:p>
    <w:p w14:paraId="3441D55B" w14:textId="77777777" w:rsidR="00C361EA" w:rsidRDefault="00C361EA" w:rsidP="00C361EA"/>
    <w:p w14:paraId="5CA2C3AC" w14:textId="77777777" w:rsidR="00C361EA" w:rsidRDefault="00C361EA" w:rsidP="00C361EA">
      <w:r>
        <w:tab/>
        <w:t>S. 376</w:t>
      </w:r>
      <w:r>
        <w:fldChar w:fldCharType="begin"/>
      </w:r>
      <w:r>
        <w:instrText xml:space="preserve"> XE "</w:instrText>
      </w:r>
      <w:r>
        <w:tab/>
        <w:instrText>S. 376" \b</w:instrText>
      </w:r>
      <w:r>
        <w:fldChar w:fldCharType="end"/>
      </w:r>
      <w:r>
        <w:t xml:space="preserve"> -- Senator Davis:  A BILL TO AMEND THE SOUTH CAROLINA CODE OF LAWS BY ENACTING THE "EXPANDING PHYSICIAN ACCESS ACT OF 2025" AND BY ADDING SECTION 40-47-39 SO AS TO REMOVE BARRIERS THAT PREVENT HIGH-QUALITY, INTERNATIONALLY LICENSED PHYSICIANS FROM FILLING VACANCIES IN THIS STATE BY ELIMINATING UNNECESSARY TRAINING DUPLICATION WHILE MAINTAINING CARE STANDARDS AND OTHER LICENSURE AND PRACTICE REQUIREMENTS, TO EMPOWER THE STATE BOARD OF MEDICAL EXAMINERS TO CONTINUE PERFORMING ITS ROLE TO ENSURE ALL INTERNATIONALLY LICENSED PHYSICIAN APPLICANTS HAVE THE REQUISITE KNOWLEDGE AND EXPERIENCE TO PRACTICE MEDICINE IN THIS STATE, TO PROVIDE NECESSARY DEFINITIONS, TO PROVIDE REQUIREMENTS AND PROCEDURES RELATED TO THE ISSUANCE AND REVOCATION OF PROVISIONAL LICENSES AND REGULAR LICENSES TO INTERNATIONAL PHYSICIANS SPONSORED BY HEALTHCARE PROVIDERS AND CERTAIN OTHER INTERNATIONAL PHYSICIANS.</w:t>
      </w:r>
    </w:p>
    <w:p w14:paraId="6B397F7D" w14:textId="77777777" w:rsidR="00C361EA" w:rsidRDefault="00C361EA" w:rsidP="00C361EA">
      <w:r>
        <w:t>lc-0278wab25.docx</w:t>
      </w:r>
    </w:p>
    <w:p w14:paraId="17DCCEBB" w14:textId="77777777" w:rsidR="00C361EA" w:rsidRDefault="00C361EA" w:rsidP="00C361EA">
      <w:r>
        <w:tab/>
        <w:t>Read the first time and referred to the Committee on Medical Affairs.</w:t>
      </w:r>
    </w:p>
    <w:p w14:paraId="0CF39A34" w14:textId="77777777" w:rsidR="00C361EA" w:rsidRDefault="00C361EA" w:rsidP="00C361EA"/>
    <w:p w14:paraId="786F6E31" w14:textId="77777777" w:rsidR="00C361EA" w:rsidRDefault="00C361EA" w:rsidP="00C361EA">
      <w:r>
        <w:tab/>
        <w:t>S. 377</w:t>
      </w:r>
      <w:r>
        <w:fldChar w:fldCharType="begin"/>
      </w:r>
      <w:r>
        <w:instrText xml:space="preserve"> XE "</w:instrText>
      </w:r>
      <w:r>
        <w:tab/>
        <w:instrText>S. 377" \b</w:instrText>
      </w:r>
      <w:r>
        <w:fldChar w:fldCharType="end"/>
      </w:r>
      <w:r>
        <w:t xml:space="preserve"> -- Senator Davis:  A BILL TO AMEND THE SOUTH CAROLINA CODE OF LAWS BY ADDING SECTION 40-42-40 SO AS TO ENABLE CERTAIN HEALTHCARE PROVIDERS TO PROVIDE HEALTHCARE SERVICES USING TELEHEALTH TO CLIENTS IN THIS STATE, TO PROVIDE REGISTRATION REQUIREMENTS FOR SUCH PROVIDERS, TO PROVIDE A NECESSARY DEFINITION, AND TO PROVIDE RELATED DUTIES ON LICENSING BOARDS; AND BY AMENDING SECTION 40-47-37, RELATING TO ENABLING CERTAIN PHYSICIANS TO PROVIDE HEALTHCARE SERVICES USING </w:t>
      </w:r>
      <w:r>
        <w:lastRenderedPageBreak/>
        <w:t>TELEHEALTH TO CLIENTS IN THIS STATE, TO PROVIDE REGISTRATION REQUIREMENTS FOR SUCH PHYSICIANS, TO PROVIDE NECESSARY DEFINITIONS, AND TO PROVIDE RELATED DUTIES OF THE STATE BOARD OF MEDICAL EXAMINERS.</w:t>
      </w:r>
    </w:p>
    <w:p w14:paraId="65E33B92" w14:textId="77777777" w:rsidR="00C361EA" w:rsidRDefault="00C361EA" w:rsidP="00C361EA">
      <w:r>
        <w:t>lc-0276wab25.docx</w:t>
      </w:r>
    </w:p>
    <w:p w14:paraId="59712DEC" w14:textId="77777777" w:rsidR="00C361EA" w:rsidRDefault="00C361EA" w:rsidP="00C361EA">
      <w:r>
        <w:tab/>
        <w:t>Read the first time and referred to the Committee on Labor, Commerce and Industry.</w:t>
      </w:r>
    </w:p>
    <w:p w14:paraId="65FBA76D" w14:textId="77777777" w:rsidR="00C361EA" w:rsidRDefault="00C361EA" w:rsidP="00C361EA"/>
    <w:p w14:paraId="0252E1A2" w14:textId="77777777" w:rsidR="00C361EA" w:rsidRDefault="00C361EA" w:rsidP="00C361EA">
      <w:r>
        <w:tab/>
        <w:t>S. 378</w:t>
      </w:r>
      <w:r>
        <w:fldChar w:fldCharType="begin"/>
      </w:r>
      <w:r>
        <w:instrText xml:space="preserve"> XE "</w:instrText>
      </w:r>
      <w:r>
        <w:tab/>
        <w:instrText>S. 378" \b</w:instrText>
      </w:r>
      <w:r>
        <w:fldChar w:fldCharType="end"/>
      </w:r>
      <w:r>
        <w:t xml:space="preserve"> -- Senator Davis:  A BILL TO AMEND THE SOUTH CAROLINA CODE OF LAWS BY ADDING SECTION 40-43-35 SO AS TO PROVIDE REQUIREMENTS FOR DETERMINING IF ACTS ARE WITHIN THE SCOPE OF PHARMACY PRACTICE OR ARE DELEGABLE UNDER SUPERVISION OF A LICENSED PHARMACIST; BY AMENDING SECTION 40-43-30, RELATING TO DEFINITIONS IN THE SOUTH CAROLINA PHARMACY PRACTICE ACT, SO AS TO INCLUDE THE PRESCRIBING OF DRUGS, DRUG CATEGORIES, AND DEVICES IN CERTAIN CIRCUMSTANCES, AMONG OTHER THINGS; AND BY AMENDING SECTION 40-43-86, RELATING TO UNPROFESSIONAL CONDUCT OF PERSONS OR FACILITIES LICENSED OR PERMITTED BY THE BOARD OF PHARMACY, SO AS TO INCLUDE ACTS OR OMISSIONS WITHIN THE PRACTICE OF PHARMACY THAT FAIL TO MEET THE STANDARD PROVIDED BY OTHER QUALIFIED LICENSEES OR REGISTRANTS IN THE SAME OR SIMILAR SETTING.</w:t>
      </w:r>
    </w:p>
    <w:p w14:paraId="40A6BFF2" w14:textId="77777777" w:rsidR="00C361EA" w:rsidRDefault="00C361EA" w:rsidP="00C361EA">
      <w:r>
        <w:t>lc-0275wab25.docx</w:t>
      </w:r>
    </w:p>
    <w:p w14:paraId="581E7451" w14:textId="77777777" w:rsidR="00C361EA" w:rsidRDefault="00C361EA" w:rsidP="00C361EA">
      <w:r>
        <w:tab/>
        <w:t>Read the first time and referred to the Committee on Medical Affairs.</w:t>
      </w:r>
    </w:p>
    <w:p w14:paraId="23612A42" w14:textId="77777777" w:rsidR="00C361EA" w:rsidRDefault="00C361EA" w:rsidP="00C361EA"/>
    <w:p w14:paraId="619EEFDB" w14:textId="77777777" w:rsidR="00C361EA" w:rsidRDefault="00C361EA" w:rsidP="00C361EA">
      <w:r>
        <w:tab/>
        <w:t>S. 379</w:t>
      </w:r>
      <w:r>
        <w:fldChar w:fldCharType="begin"/>
      </w:r>
      <w:r>
        <w:instrText xml:space="preserve"> XE "</w:instrText>
      </w:r>
      <w:r>
        <w:tab/>
        <w:instrText>S. 379" \b</w:instrText>
      </w:r>
      <w:r>
        <w:fldChar w:fldCharType="end"/>
      </w:r>
      <w:r>
        <w:t xml:space="preserve"> -- Senator Cromer:  A BILL TO PROHIBIT NEW DEFERRED PRESENTMENT LICENSES FROM BEING ISSUED; TO PROVIDE THAT NEW DEFERRED PRESENTMENT LOANS AND LOAN RENEWALS MAY NOT BE MADE AFTER JUNE 30, 2025; TO PROVIDE THAT OUTSTANDING LOANS AFTER JUNE 30, 2025 MAY BE SERVICED UNDER A PAYMENT PLAN; TO PROVIDE THAT EXISTING DEFERRED-PRESENTMENT LICENSEES MAY TRANSITION WITHIN THE NATIONWIDE MULTISTATE LICENSING SYSTEM WITHOUT COST FROM BEING LICENSED AS A DEFERRED PRESENTMENT PROVIDER TO BEING LICENSED AS A SUPERVISED LENDER FOR THE REMAINDER </w:t>
      </w:r>
      <w:r>
        <w:lastRenderedPageBreak/>
        <w:t>OF THE EXISTING LICENSING PERIOD; AND TO REPEAL CHAPTER 39 OF TITLE 34.</w:t>
      </w:r>
    </w:p>
    <w:p w14:paraId="29648225" w14:textId="77777777" w:rsidR="00C361EA" w:rsidRDefault="00C361EA" w:rsidP="00C361EA">
      <w:r>
        <w:t>sr-0206km25.docx</w:t>
      </w:r>
    </w:p>
    <w:p w14:paraId="0FE19A43" w14:textId="77777777" w:rsidR="00C361EA" w:rsidRDefault="00C361EA" w:rsidP="00C361EA">
      <w:r>
        <w:tab/>
        <w:t>Read the first time and referred to the Committee on Banking and Insurance.</w:t>
      </w:r>
    </w:p>
    <w:p w14:paraId="5CE7C77E" w14:textId="77777777" w:rsidR="00C361EA" w:rsidRDefault="00C361EA" w:rsidP="00C361EA"/>
    <w:p w14:paraId="42DD0DBB" w14:textId="053A915E" w:rsidR="00C361EA" w:rsidRDefault="00C361EA" w:rsidP="00C361EA">
      <w:r>
        <w:tab/>
        <w:t>S. 380</w:t>
      </w:r>
      <w:r>
        <w:fldChar w:fldCharType="begin"/>
      </w:r>
      <w:r>
        <w:instrText xml:space="preserve"> XE "</w:instrText>
      </w:r>
      <w:r>
        <w:tab/>
        <w:instrText>S. 380" \b</w:instrText>
      </w:r>
      <w:r>
        <w:fldChar w:fldCharType="end"/>
      </w:r>
      <w:r>
        <w:t xml:space="preserve"> </w:t>
      </w:r>
      <w:r w:rsidR="00E5123B">
        <w:t>-- Transportation</w:t>
      </w:r>
      <w:r>
        <w:t xml:space="preserve"> Committee:  A JOINT RESOLUTION TO APPROVE REGULATIONS OF THE DEPARTMENT OF TRANSPORTATION, RELATING TO SPECIFIC INFORMATION SERVICE SIGNING, DESIGNATED AS REGULATION DOCUMENT NUMBER 5358, PURSUANT TO THE PROVISIONS OF ARTICLE 1, CHAPTER 23, TITLE 1 OF THE SOUTH CAROLINA CODE OF LAWS.</w:t>
      </w:r>
    </w:p>
    <w:p w14:paraId="35649A6C" w14:textId="77777777" w:rsidR="00C361EA" w:rsidRDefault="00C361EA" w:rsidP="00C361EA">
      <w:r>
        <w:t>lc-0316wab-dbs25.docx</w:t>
      </w:r>
    </w:p>
    <w:p w14:paraId="6F84F2C1" w14:textId="77777777" w:rsidR="00C361EA" w:rsidRDefault="00C361EA" w:rsidP="00C361EA">
      <w:r>
        <w:tab/>
        <w:t>Read the first time and ordered placed on the Calendar without reference.</w:t>
      </w:r>
    </w:p>
    <w:p w14:paraId="5A61C7EE" w14:textId="77777777" w:rsidR="00C361EA" w:rsidRDefault="00C361EA" w:rsidP="00C361EA"/>
    <w:p w14:paraId="743FCC00" w14:textId="77777777" w:rsidR="00C361EA" w:rsidRDefault="00C361EA" w:rsidP="00C361EA">
      <w:r>
        <w:tab/>
        <w:t>S. 381</w:t>
      </w:r>
      <w:r>
        <w:fldChar w:fldCharType="begin"/>
      </w:r>
      <w:r>
        <w:instrText xml:space="preserve"> XE "</w:instrText>
      </w:r>
      <w:r>
        <w:tab/>
        <w:instrText>S. 381" \b</w:instrText>
      </w:r>
      <w:r>
        <w:fldChar w:fldCharType="end"/>
      </w:r>
      <w:r>
        <w:t xml:space="preserve"> -- Senator Blackmon:  A SENATE RESOLUTION TO RECOGNIZE MAY 2025 AS "MYOSITIS AWARENESS MONTH" IN SOUTH CAROLINA.</w:t>
      </w:r>
    </w:p>
    <w:p w14:paraId="4E821456" w14:textId="77777777" w:rsidR="00C361EA" w:rsidRDefault="00C361EA" w:rsidP="00C361EA">
      <w:r>
        <w:t>sr-0247km-vc25.docx</w:t>
      </w:r>
    </w:p>
    <w:p w14:paraId="6F52F64A" w14:textId="77777777" w:rsidR="00C361EA" w:rsidRDefault="00C361EA" w:rsidP="00C361EA">
      <w:r>
        <w:tab/>
        <w:t>The Senate Resolution was introduced and referred to the Committee on Medical Affairs.</w:t>
      </w:r>
    </w:p>
    <w:p w14:paraId="5CBF66EC" w14:textId="77777777" w:rsidR="00C361EA" w:rsidRDefault="00C361EA" w:rsidP="00C361EA"/>
    <w:p w14:paraId="35DC5742" w14:textId="77777777" w:rsidR="00C361EA" w:rsidRDefault="00C361EA" w:rsidP="00C361EA">
      <w:r>
        <w:tab/>
        <w:t>S. 382</w:t>
      </w:r>
      <w:r>
        <w:fldChar w:fldCharType="begin"/>
      </w:r>
      <w:r>
        <w:instrText xml:space="preserve"> XE "</w:instrText>
      </w:r>
      <w:r>
        <w:tab/>
        <w:instrText>S. 382" \b</w:instrText>
      </w:r>
      <w:r>
        <w:fldChar w:fldCharType="end"/>
      </w:r>
      <w:r>
        <w:t xml:space="preserve"> -- Senator Tedder:  A SENATE RESOLUTION TO CONGRATULATE HELEN MUNNERLYN UPON THE OCCASION OF HER RETIREMENT AS EXECUTIVE DIRECTOR OF LEADERSHIP SOUTH CAROLINA, TO COMMEND HER FOR MORE THAN TWO DECADES OF DEDICATED SERVICE, AND TO WISH HER MUCH CONTINUED SUCCESS AND FULFILLMENT IN THE YEARS TO COME.</w:t>
      </w:r>
    </w:p>
    <w:p w14:paraId="610C4B8D" w14:textId="77777777" w:rsidR="00C361EA" w:rsidRDefault="00C361EA" w:rsidP="00C361EA">
      <w:r>
        <w:t>lc-0093ph-rm25.docx</w:t>
      </w:r>
    </w:p>
    <w:p w14:paraId="2FBB527D" w14:textId="77777777" w:rsidR="00C361EA" w:rsidRDefault="00C361EA" w:rsidP="00C361EA">
      <w:r>
        <w:tab/>
        <w:t>The Senate Resolution was adopted.</w:t>
      </w:r>
    </w:p>
    <w:p w14:paraId="40585F53" w14:textId="77777777" w:rsidR="00C361EA" w:rsidRDefault="00C361EA" w:rsidP="00C361EA"/>
    <w:p w14:paraId="194DCBCC" w14:textId="77777777" w:rsidR="00C361EA" w:rsidRDefault="00C361EA" w:rsidP="00C361EA">
      <w:r>
        <w:tab/>
        <w:t>S. 383</w:t>
      </w:r>
      <w:r>
        <w:fldChar w:fldCharType="begin"/>
      </w:r>
      <w:r>
        <w:instrText xml:space="preserve"> XE "</w:instrText>
      </w:r>
      <w:r>
        <w:tab/>
        <w:instrText>S. 383" \b</w:instrText>
      </w:r>
      <w:r>
        <w:fldChar w:fldCharType="end"/>
      </w:r>
      <w:r>
        <w:t xml:space="preserve"> -- Senator Davis:  A BILL TO AMEND THE SOUTH CAROLINA CODE OF LAWS BY ENACTING THE "PROTHONOTARY WARBLER RECOGNITION ACT" BY ADDING SECTION 1-1-613 SO AS TO DESIGNATE THE PROTHONOTARY WARBLER (PROTONOTARIA CITREA) AS THE OFFICIAL STATE MIGRATORY BIRD OF SOUTH CAROLINA.</w:t>
      </w:r>
    </w:p>
    <w:p w14:paraId="58900003" w14:textId="77777777" w:rsidR="00C361EA" w:rsidRDefault="00C361EA" w:rsidP="00C361EA">
      <w:r>
        <w:lastRenderedPageBreak/>
        <w:t>lc-0179dg25.docx</w:t>
      </w:r>
    </w:p>
    <w:p w14:paraId="275D680E" w14:textId="77777777" w:rsidR="00C361EA" w:rsidRDefault="00C361EA" w:rsidP="00C361EA">
      <w:r>
        <w:tab/>
        <w:t>Read the first time and referred to the Committee on Family and Veterans' Services.</w:t>
      </w:r>
    </w:p>
    <w:p w14:paraId="456DA951" w14:textId="77777777" w:rsidR="00C361EA" w:rsidRDefault="00C361EA" w:rsidP="00C361EA"/>
    <w:p w14:paraId="1B05662A" w14:textId="77777777" w:rsidR="00C361EA" w:rsidRDefault="00C361EA" w:rsidP="00C361EA">
      <w:r>
        <w:tab/>
        <w:t>S. 384</w:t>
      </w:r>
      <w:r>
        <w:fldChar w:fldCharType="begin"/>
      </w:r>
      <w:r>
        <w:instrText xml:space="preserve"> XE "</w:instrText>
      </w:r>
      <w:r>
        <w:tab/>
        <w:instrText>S. 384" \b</w:instrText>
      </w:r>
      <w:r>
        <w:fldChar w:fldCharType="end"/>
      </w:r>
      <w:r>
        <w:t xml:space="preserve"> -- Senator Corbin:  A BILL TO AMEND SECTION 1 OF ACT 108 OF 2021 TO CHANGE THE BOUNDARIES OF THE BLUE RIDGE COMMUNITY IN GREENVILLE COUNTY; AND TO PROHIBIT THE INSTALLATION OF CLUSTER SEPTIC SYSTEMS IN THE BLUE RIDGE COMMUNITY AFTER THE EFFECTIVE DATE OF THIS ACT.</w:t>
      </w:r>
    </w:p>
    <w:p w14:paraId="392D15A7" w14:textId="77777777" w:rsidR="00C361EA" w:rsidRDefault="00C361EA" w:rsidP="00C361EA">
      <w:r>
        <w:t>sr-0252km25.docx</w:t>
      </w:r>
    </w:p>
    <w:p w14:paraId="11A46A95" w14:textId="77777777" w:rsidR="00C361EA" w:rsidRDefault="00C361EA" w:rsidP="00C361EA">
      <w:r>
        <w:tab/>
        <w:t>Read the first time and ordered placed on the Local and Uncontested Calendar.</w:t>
      </w:r>
    </w:p>
    <w:p w14:paraId="6B999178" w14:textId="77777777" w:rsidR="00C361EA" w:rsidRDefault="00C361EA" w:rsidP="00C361EA"/>
    <w:p w14:paraId="7D6EA366" w14:textId="77777777" w:rsidR="00C361EA" w:rsidRDefault="00C361EA" w:rsidP="00C361EA">
      <w:r>
        <w:tab/>
        <w:t>H. 3564</w:t>
      </w:r>
      <w:r>
        <w:fldChar w:fldCharType="begin"/>
      </w:r>
      <w:r>
        <w:instrText xml:space="preserve"> XE "</w:instrText>
      </w:r>
      <w:r>
        <w:tab/>
        <w:instrText>H. 3564" \b</w:instrText>
      </w:r>
      <w:r>
        <w:fldChar w:fldCharType="end"/>
      </w:r>
      <w:r>
        <w:t xml:space="preserve"> -- Reps. Davis, B. J. Cox, Taylor, Weeks, Hart and Holman:  A BILL TO AMEND THE SOUTH CAROLINA CODE OF LAWS BY AMENDING SECTION 25-11-100, RELATING TO SOUTH CAROLINA MILITARY BASE TASK FORCE, SO AS TO RENAME THE TASK FORCE THE SOUTH CAROLINA MILITARY AFFAIRS ADVISORY COUNCIL, TO ADD AIKEN AS A MILITARY COUNTY, AND TO MAKE CONFORMING CHANGES.</w:t>
      </w:r>
    </w:p>
    <w:p w14:paraId="187F752C" w14:textId="77777777" w:rsidR="00C361EA" w:rsidRDefault="00C361EA" w:rsidP="00C361EA">
      <w:r>
        <w:t>lc-0156sa25.docx</w:t>
      </w:r>
    </w:p>
    <w:p w14:paraId="6CBEC8DC" w14:textId="77777777" w:rsidR="00C361EA" w:rsidRDefault="00C361EA" w:rsidP="00C361EA">
      <w:r>
        <w:tab/>
        <w:t>Read the first time and referred to the Committee on Family and Veterans' Services.</w:t>
      </w:r>
    </w:p>
    <w:p w14:paraId="6E2CA2BF" w14:textId="77777777" w:rsidR="00C361EA" w:rsidRDefault="00C361EA" w:rsidP="00C361EA"/>
    <w:p w14:paraId="416C58EC" w14:textId="77777777" w:rsidR="00C361EA" w:rsidRDefault="00C361EA" w:rsidP="00C361EA">
      <w:r>
        <w:tab/>
        <w:t>H. 3843</w:t>
      </w:r>
      <w:r>
        <w:fldChar w:fldCharType="begin"/>
      </w:r>
      <w:r>
        <w:instrText xml:space="preserve"> XE "</w:instrText>
      </w:r>
      <w:r>
        <w:tab/>
        <w:instrText>H. 3843" \b</w:instrText>
      </w:r>
      <w:r>
        <w:fldChar w:fldCharType="end"/>
      </w:r>
      <w:r>
        <w:t xml:space="preserve"> -- Rep. Bannister:  A BILL TO AMEND THE SOUTH CAROLINA CODE OF LAWS BY ENACTING THE "BUDGET PROVISO CODIFICATION ACT OF 2025" SO AS TO PROVIDE FOR THE CODIFICATION IN THE S.C. CODE OF CERTAIN PROVISOS CONTAINED IN THE ANNUAL GENERAL APPROPRIATIONS ACT, AND TO CODIFY OTHER RELATED PROVISIONS PERTAINING TO THE ANNUAL GENERAL APPROPRIATIONS ACT, INCLUDING PROVISIONS BY ADDING SECTIONS 59-17-170, 59-1-471, 59-17-180, 59-17-190, 59-67-800, 59-67-330, 59-17-200, AND 59-1-407 ALL SO AS TO CODIFY CERTAIN PROVISOS RELATING TO THE DEPARTMENT OF EDUCATION; BY ADDING SECTIONS 59-47-150 AND 59-6-130 BOTH SO AS TO CODIFY CERTAIN PROVISOS RELATING TO THE DEPARTMENT OF EDUCATION-EIA; BY ADDING SECTIONS 59-51-60, 59-51-70, AND 59-51-80 ALL SO AS TO CODIFY CERTAIN PROVISOS RELATING TO THE WIL LOU </w:t>
      </w:r>
      <w:r>
        <w:lastRenderedPageBreak/>
        <w:t xml:space="preserve">GRAY OPPORTUNITY SCHOOL; BY ADDING SECTIONS 59-47-130, 59-47-140, AND 59-47-150 ALL SO AS TO CODIFY CERTAIN PROVISOS RELATING TO THE SCHOOL FOR THE DEAF AND BLIND; BY ADDING SECTION 59-49-170 SO AS TO CODIFY A CERTAIN PROVISO RELATING TO THE GOVERNOR'S SCHOOL FOR AGRICULTURE AT JOHN DE LA HOWE; BY ADDING SECTIONS 59-7-70, 59-7-80, AND 59-101-220 ALL SO AS TO CODIFY CERTAIN PROVISOS RELATING TO THE EDUCATIONAL TELEVISION COMMISSION; BY ADDING SECTIONS 59-50-80, 59-50-90, 59-50-100, AND 59-1-497 ALL SO AS TO CODIFY CERTAIN PROVISOS RELATING TO THE GOVERNOR'S SCHOOL FOR THE ARTS AND HUMANITIES; BY ADDING SECTIONS 59-48-80, 59-48-90, AND 59-48-100 ALL SO AS TO CODIFY CERTAIN PROVISOS RELATING TO THE GOVERNOR'S SCHOOL FOR SCIENCE AND MATHEMATICS; BY ADDING SECTION 59-123-330 SO AS TO CODIFY A CERTAIN PROVISO RELATING TO THE MEDICAL UNIVERSITY OF SOUTH CAROLINA; BY ADDING SECTIONS 59-53-110 AND 59-53-170 BOTH SO AS TO CODIFY CERTAIN PROVISOS RELATING TO THE STATE BOARD FOR TECHNICAL AND COMPREHENSIVE EDUCATION; BY ADDING SECTION 60-1-180 SO AS TO CODIFY A CERTAIN PROVISO RELATING TO THE STATE LIBRARY; BY ADDING SECTIONS 60-15-100, 60-15-110, AND 60-15-120 ALL SO AS TO CODIFY CERTAIN PROVISOS RELATING TO THE ARTS COMMISSION; BY ADDING SECTIONS 60-13-60, 60-13-70, 60-13-80, AND 60-13-90 ALL SO AS TO CODIFY CERTAIN PROVISOS RELATING TO THE STATE MUSEUM COMMISSION; BY ADDING SECTIONS 43-31-180 AND 43-31-190 BOTH SO AS TO CODIFY CERTAIN PROVISOS RELATING TO THE DEPARTMENT OF VOCATIONAL REHABILITATION; BY ADDING SECTIONS 44-6-116, 44-6-117, 44-6-118, 44-6-119, 44-6-120, 44-6-121, 44-6-122, AND 44-6-123 ALL SO AS TO CODIFY CERTAIN PROVISOS RELATING TO THE DEPARTMENT OF HEALTH AND HUMAN SERVICES; BY ADDING SECTIONS 44-1-320, 44-1-330, 44-1-340, 44-1-350,  44-1-370, 48-6-90, 44-1-380, 48-6-100, 48-6-110, 44-1-400, 44-1-410, AND 44-1-420 ALL SO AS TO CODIFY CERTAIN PROVISOS RELATING TO THE DEPARTMENT OF PUBLIC HEALTH AND THE DEPARTMENT OF ENVIRONMENTAL SERVICES; BY ADDING SECTIONS 44-9-170 AND 44-9-180 BOTH SO AS TO CODIFY CERTAIN PROVISOS RELATING TO THE </w:t>
      </w:r>
      <w:r>
        <w:lastRenderedPageBreak/>
        <w:t xml:space="preserve">DEPARTMENT OF MENTAL HEALTH; BY ADDING SECTIONS 44-20-40, 44-20-50, 44-20-60, 44-20-70, AND 44-20-80 ALL SO AS TO CODIFY CERTAIN PROVISOS RELATING TO THE DEPARTMENT OF DISABILITIES AND SPECIAL NEEDS; BY ADDING SECTIONS 44-49-90 AND 44-49-100 BOTH SO AS TO CODIFY CERTAIN PROVISOS RELATING TO THE DEPARTMENT OF ALCOHOL AND OTHER DRUG ABUSE SERVICES; BY ADDING SECTIONS 43-1-270, 43-1-280, 43-1-290, 43-1-300, 43-1-310, 43-1-320, 43-1-330, 43-1-340, 43-1-350, 43-1-360, AND 43-1-370 ALL SO AS TO CODIFY CERTAIN PROVISOS RELATING TO THE DEPARTMENT OF SOCIAL SERVICES; BY ADDING SECTION 43-21-210 SO AS TO CODIFY A PROVISO RELATING TO THE DEPARTMENT ON AGING; BY ADDING SECTION 63-11-2300 SO AS TO CODIFY A PROVISO RELATING TO THE DEPARTMENT ON CHILDREN'S ADVOCACY; BY ADDING SECTION 31-13-100 AND BY AMENDING SECTION 31-13-430, BOTH RELATING TO THE ADVISORY COMMITTEE, SO AS TO CODIFY PROVISOS RELATING TO THE HOUSING FINANCE AND DEVELOPMENT AUTHORITY; BY ADDING SECTIONS 48-23-310, 48-23-320, AND 48-23-330 ALL SO AS TO CODIFY CERTAIN PROVISOS RELATING TO THE FORESTRY COMMISSION; BY ADDING SECTION 46-1-170 SO AS TO CODIFY A PROVISO RELATING TO CLEMSON UNIVERSITY PSA; BY ADDING SECTIONS 50-3-200, 50-3-210, 50-3-220, 50-3-230, AND 50-3-240 ALL SO AS TO CODIFY CERTAIN PROVISOS RELATING TO THE DEPARTMENT OF NATURAL RESOURCES; BY ADDING SECTION 48-45-90 SO AS TO CODIFY A PROVISO RELATING TO THE SEA GRANT CONSORTIUM; BY ADDING SECTIONS 51-1-100, 51-1-110, AND 51-1-120 ALL SO AS TO CODIFY CERTAIN PROVISOS RELATING TO THE DEPARTMENT OF PARKS, RECREATION AND TOURISM; BY ADDING SECTIONS 13-1-70, 13-1-80, 13-1-100, 13-1-110, 13-1-120, 13-1-130, AND 13-1-140 ALL SO AS TO CODIFY CERTAIN PROVISOS RELATING TO THE DEPARTMENT OF COMMERCE; BY ADDING SECTIONS 11-50-190 AND 11-40-280 BOTH SO AS TO CODIFY CERTAIN PROVISOS RELATING TO THE RURAL INFRASTRUCTURE AUTHORITY; BY ADDING SECTIONS 14-1-250, 14-3-460, 14-1-260, 14-1-270, 14-1-280, AND 14-1-290 ALL SO AS TO CODIFY CERTAIN PROVISOS RELATING TO THE JUDICIAL DEPARTMENT; BY ADDING SECTIONS 1-23-690 AND 14-1-310 BOTH SO AS TO CODIFY CERTAIN PROVISOS </w:t>
      </w:r>
      <w:r>
        <w:lastRenderedPageBreak/>
        <w:t xml:space="preserve">RELATING TO THE ADMINISTRATIVE LAW COURT; BY ADDING SECTION 8-1-200 SO AS TO CODIFY A CERTAIN PROVISO RELATING TO THE PROSECUTION COORDINATION COMMISSION; BY ADDING SECTIONS 23-3-87, 23-3-90, 23-3-92, 23-3-95, 23-3-97, AND 23-3-100 ALL SO AS TO CODIFY CERTAIN PROVISOS RELATING TO THE STATE LAW ENFORCEMENT DIVISION; BY ADDING SECTION 23-6-197 SO AS TO CODIFY A CERTAIN PROVISO RELATING TO THE DEPARTMENT OF PUBLIC SAFETY; BY ADDING SECTIONS 23-23-170 AND 23-23-180 BOTH SO AS TO CODIFY CERTAIN PROVISOS RELATING TO THE LAW ENFORCEMENT TRAINING COUNCIL; BY ADDING SECTIONS 24-1-330, 24-1-340, 24-1-350, 24-1-360, 24-1-380, 24-1-390, 24-1-400, 24-1-410, 24-1-420, 24-1-430, 24-1-440, 24-1-450, AND 24-1-460 ALL SO AS TO CODIFY CERTAIN PROVISOS RELATING TO THE DEPARTMENT OF CORRECTIONS; BY ADDING SECTION 24-21-120 SO AS TO CODIFY A CERTAIN PROVISO RELATING TO THE DEPARTMENT OF PROBATION, PAROLE AND PARDON SERVICES; BY ADDING SECTIONS 63-19-500, 63-19-510, 63-19-520, 63-19-530, 63-19-540, 63-19-550, 63-19-560, AND 63-19-570 ALL SO AS TO CODIFY CERTAIN PROVISOS RELATING TO THE DEPARTMENT OF JUVENILE JUSTICE; BY ADDING SECTIONS 1-13-120, 1-13-130, AND 1-13-140 ALL SO AS TO CODIFY CERTAIN PROVISOS RELATING TO THE HUMAN AFFAIRS COMMISSION; BY ADDING SECTION 1-31-70, 1-31-80, 1-31-90, 1-31-100, AND 1-31-110 ALL SO AS TO CODIFY CERTAIN PROVISOS RELATING TO THE COMMISSION FOR MINORITY AFFAIRS; BY ADDING SECTIONS 58-4-140, 58-4-150, AND 58-4-160 ALL SO AS TO CODIFY CERTAIN PROVISIONS RELATING TO THE OFFICE OF REGULATORY STAFF; BY ADDING SECTION 48-3-260 SO AS TO CODIFY A CERTAIN PROVISO RELATING TO THE WORKERS' COMPENSATION COMMISSION; BY ADDING SECTION 42-7-230 SO AS TO CODIFY A CERTAIN PROVISO RELATING TO THE STATE ACCIDENT FUND; BY ADDING SECTION 37-1-304 SO AS TO CODIFY A CERTAIN PROVISO RELATING TO THE DEPARTMENT OF CONSUMER AFFAIRS; BY ADDING SECTIONS 41-3-150, 41-3-160, 23-9-199, AND 41-3-170 ALL SO AS TO CODIFY CERTAIN PROVISOS RELATING TO THE DEPARTMENT OF LABOR, LICENSING AND REGULATION; BY ADDING SECTION 56-1-560 SO AS TO CODIFY A CERTAIN PROVISO RELATING TO THE </w:t>
      </w:r>
      <w:r>
        <w:lastRenderedPageBreak/>
        <w:t>DEPARTMENT OF MOTOR VEHICLES; BY ADDING SECTIONS 57-3-240, 57-3-250, AND 57-3-260 ALL SO AS TO CODIFY CERTAIN PROVISOS RELATING TO THE DEPARTMENT OF TRANSPORTATION; BY ADDING SECTIONS 55-1-110, 55-1-120 AND 55-1-130 ALL SO AS TO CODIFY CERTAIN PROVISOS RELATING TO THE DIVISION OF AERONAUTICS; BY ADDING SECTION 1-11-498 SO AS TO CODIFY A PROVISO RELATING TO THE DEPARTMENT OF ADMINISTRATION; BY ADDING SECTION 11-5-300 SO AS TO CODIFY A CERTAIN PROVISO RELATING TO THE OFFICE OF STATE TREASURER; BY ADDING SECTION 25-1-180 SO AS TO CODIFY A CERTAIN PROVISO RELATING TO THE OFFICE OF THE ADJUTANT GENERAL; BY ADDING SECTIONS 7-3-80, 7-3-90, AND 7-3-100 ALL SO AS TO CODIFY CERTAIN PROVISOS RELATING TO THE ELECTION COMMISSION; BY ADDING SECTION 12-2-150 SO AS TO CODIFY A CERTAIN PROVISO RELATING TO THE DEPARTMENT OF REVENUE; BY ADDING SECTIONS 1-1-1720, 59-101-440, 59-53-110, 59-101-450, 1-11-492, 1-1-1730, 1-1-1740, AND 11-49-180, BY AMENDING SECTION 12-36-1310, RELATING TO THE USE TAX, BY ADDING SECTIONS 4-10-610, 11-55-60, 59-1-498, 1-1-1750, 1-11-499, AND 1-1-1760; BY AMENDING SECTION 12-36-2120, RELATING TO SALES TAX EXEMPTIONS; BY ADDING SECTIONS 1-1-1770 AND 1-3-70 ALL SO AS TO CODIFY CERTAIN PROVISOS RELATING TO GENERAL PROVISIONS; AND BY AMENDING SECTION 11-11-220, RELATING TO STATEWIDE REVENUE, SO AS TO CODIFY A CERTAIN PROVISO.</w:t>
      </w:r>
    </w:p>
    <w:p w14:paraId="749C1FFC" w14:textId="77777777" w:rsidR="00C361EA" w:rsidRDefault="00C361EA" w:rsidP="00C361EA">
      <w:r>
        <w:t>lc-0193sa25.docx</w:t>
      </w:r>
    </w:p>
    <w:p w14:paraId="248406FA" w14:textId="77777777" w:rsidR="00C361EA" w:rsidRDefault="00C361EA" w:rsidP="00C361EA">
      <w:r>
        <w:tab/>
        <w:t>Read the first time and referred to the Committee on Finance.</w:t>
      </w:r>
    </w:p>
    <w:p w14:paraId="30BF8203" w14:textId="77777777" w:rsidR="00DB74A4" w:rsidRDefault="00DB74A4">
      <w:pPr>
        <w:pStyle w:val="Header"/>
        <w:tabs>
          <w:tab w:val="clear" w:pos="8640"/>
          <w:tab w:val="left" w:pos="4320"/>
        </w:tabs>
      </w:pPr>
    </w:p>
    <w:p w14:paraId="2CD54B17" w14:textId="77777777" w:rsidR="00C2296E" w:rsidRDefault="00C2296E" w:rsidP="00C2296E">
      <w:pPr>
        <w:jc w:val="center"/>
      </w:pPr>
      <w:r>
        <w:rPr>
          <w:b/>
        </w:rPr>
        <w:t>Appointment Reported</w:t>
      </w:r>
    </w:p>
    <w:p w14:paraId="0DAE6AC1" w14:textId="77777777" w:rsidR="00C2296E" w:rsidRDefault="00C2296E" w:rsidP="00C2296E">
      <w:r>
        <w:tab/>
        <w:t>Senator MARTIN from the Committee on Corrections and Penology submitted a favorable report on:</w:t>
      </w:r>
    </w:p>
    <w:p w14:paraId="774226D5" w14:textId="77777777" w:rsidR="00C2296E" w:rsidRPr="006F2828" w:rsidRDefault="00C2296E" w:rsidP="00C2296E"/>
    <w:p w14:paraId="3FD8A67A" w14:textId="77777777" w:rsidR="00C2296E" w:rsidRPr="00B87912" w:rsidRDefault="00C2296E" w:rsidP="00C2296E">
      <w:pPr>
        <w:jc w:val="center"/>
        <w:rPr>
          <w:b/>
        </w:rPr>
      </w:pPr>
      <w:r w:rsidRPr="00B87912">
        <w:rPr>
          <w:b/>
        </w:rPr>
        <w:t>Statewide Appointment</w:t>
      </w:r>
    </w:p>
    <w:p w14:paraId="75775BC7" w14:textId="77777777" w:rsidR="00C2296E" w:rsidRPr="00B87912" w:rsidRDefault="00C2296E" w:rsidP="00C2296E">
      <w:pPr>
        <w:keepNext/>
        <w:ind w:firstLine="216"/>
        <w:rPr>
          <w:u w:val="single"/>
        </w:rPr>
      </w:pPr>
      <w:r w:rsidRPr="00B87912">
        <w:rPr>
          <w:u w:val="single"/>
        </w:rPr>
        <w:t>Initial Appointment, Director of Department of Probation, Parole and Pardon Services, with term coterminous with Governor</w:t>
      </w:r>
    </w:p>
    <w:p w14:paraId="7F08C9BD" w14:textId="77777777" w:rsidR="00C2296E" w:rsidRPr="00B87912" w:rsidRDefault="00C2296E" w:rsidP="00C2296E">
      <w:pPr>
        <w:keepNext/>
        <w:ind w:firstLine="216"/>
        <w:rPr>
          <w:u w:val="single"/>
        </w:rPr>
      </w:pPr>
      <w:r w:rsidRPr="00B87912">
        <w:rPr>
          <w:u w:val="single"/>
        </w:rPr>
        <w:t>Director:</w:t>
      </w:r>
    </w:p>
    <w:p w14:paraId="0F305FF5" w14:textId="77777777" w:rsidR="00C2296E" w:rsidRDefault="00C2296E" w:rsidP="00C2296E">
      <w:pPr>
        <w:ind w:firstLine="216"/>
      </w:pPr>
      <w:r>
        <w:t>Jake Gadsden, Jr., 914 Stradley Lane, Chapin, SC 29036-7130</w:t>
      </w:r>
      <w:r w:rsidRPr="00B87912">
        <w:rPr>
          <w:i/>
        </w:rPr>
        <w:t xml:space="preserve"> VICE </w:t>
      </w:r>
      <w:r w:rsidRPr="00B87912">
        <w:t>Jerry Adger</w:t>
      </w:r>
    </w:p>
    <w:p w14:paraId="4DDDFD10" w14:textId="77777777" w:rsidR="00C2296E" w:rsidRDefault="00C2296E" w:rsidP="00C2296E">
      <w:pPr>
        <w:ind w:firstLine="216"/>
      </w:pPr>
    </w:p>
    <w:p w14:paraId="58423E74" w14:textId="77777777" w:rsidR="00C2296E" w:rsidRDefault="00C2296E" w:rsidP="00C2296E">
      <w:r>
        <w:lastRenderedPageBreak/>
        <w:tab/>
        <w:t>Received as information.</w:t>
      </w:r>
    </w:p>
    <w:p w14:paraId="185CBBE9" w14:textId="77777777" w:rsidR="00103108" w:rsidRPr="00103108" w:rsidRDefault="00103108" w:rsidP="00103108">
      <w:pPr>
        <w:pStyle w:val="Header"/>
        <w:tabs>
          <w:tab w:val="clear" w:pos="8640"/>
          <w:tab w:val="left" w:pos="4320"/>
        </w:tabs>
      </w:pPr>
    </w:p>
    <w:p w14:paraId="099E5347" w14:textId="3F971C99" w:rsidR="00DB74A4" w:rsidRDefault="00A55F8D">
      <w:pPr>
        <w:pStyle w:val="Header"/>
        <w:tabs>
          <w:tab w:val="clear" w:pos="8640"/>
          <w:tab w:val="left" w:pos="4320"/>
        </w:tabs>
      </w:pPr>
      <w:r>
        <w:rPr>
          <w:b/>
        </w:rPr>
        <w:t>T</w:t>
      </w:r>
      <w:r w:rsidR="000A7610">
        <w:rPr>
          <w:b/>
        </w:rPr>
        <w:t>HE SENATE PROCEEDED TO A CALL OF THE UNCONTESTED LOCAL AND STATEWIDE CALENDAR.</w:t>
      </w:r>
    </w:p>
    <w:p w14:paraId="19ED82B1" w14:textId="77777777" w:rsidR="00DB74A4" w:rsidRDefault="00DB74A4">
      <w:pPr>
        <w:pStyle w:val="Header"/>
        <w:tabs>
          <w:tab w:val="clear" w:pos="8640"/>
          <w:tab w:val="left" w:pos="4320"/>
        </w:tabs>
      </w:pPr>
    </w:p>
    <w:p w14:paraId="706BA74E" w14:textId="77777777" w:rsidR="00383953" w:rsidRDefault="00383953" w:rsidP="00383953">
      <w:pPr>
        <w:suppressAutoHyphens/>
        <w:jc w:val="center"/>
        <w:rPr>
          <w:b/>
          <w:bCs/>
        </w:rPr>
      </w:pPr>
      <w:r>
        <w:rPr>
          <w:b/>
          <w:bCs/>
        </w:rPr>
        <w:t>READ THE THIRD TIME</w:t>
      </w:r>
    </w:p>
    <w:p w14:paraId="6CFE577D" w14:textId="77777777" w:rsidR="00383953" w:rsidRDefault="00383953" w:rsidP="00383953">
      <w:pPr>
        <w:suppressAutoHyphens/>
        <w:jc w:val="center"/>
        <w:rPr>
          <w:b/>
          <w:bCs/>
        </w:rPr>
      </w:pPr>
      <w:r>
        <w:rPr>
          <w:b/>
          <w:bCs/>
        </w:rPr>
        <w:t>SENT TO THE HOUSE</w:t>
      </w:r>
    </w:p>
    <w:p w14:paraId="746F55DC" w14:textId="77777777" w:rsidR="00383953" w:rsidRPr="00043117" w:rsidRDefault="00383953" w:rsidP="00383953">
      <w:pPr>
        <w:pStyle w:val="Header"/>
        <w:tabs>
          <w:tab w:val="left" w:pos="4320"/>
        </w:tabs>
        <w:rPr>
          <w:color w:val="auto"/>
          <w:szCs w:val="22"/>
        </w:rPr>
      </w:pPr>
      <w:r w:rsidRPr="00043117">
        <w:rPr>
          <w:b/>
          <w:color w:val="auto"/>
          <w:szCs w:val="22"/>
        </w:rPr>
        <w:tab/>
      </w:r>
      <w:r w:rsidRPr="00043117">
        <w:rPr>
          <w:color w:val="auto"/>
          <w:szCs w:val="22"/>
        </w:rPr>
        <w:t>The following Bill was read the third time and ordered sent to the House:</w:t>
      </w:r>
    </w:p>
    <w:p w14:paraId="6E3DD813" w14:textId="77777777" w:rsidR="00383953" w:rsidRPr="007F2080" w:rsidRDefault="00383953" w:rsidP="00383953">
      <w:pPr>
        <w:suppressAutoHyphens/>
      </w:pPr>
      <w:r w:rsidRPr="00043117">
        <w:rPr>
          <w:b/>
          <w:bCs/>
          <w:color w:val="auto"/>
        </w:rPr>
        <w:tab/>
      </w:r>
      <w:r w:rsidRPr="00043117">
        <w:rPr>
          <w:color w:val="auto"/>
        </w:rPr>
        <w:t>S. 101</w:t>
      </w:r>
      <w:r w:rsidRPr="00043117">
        <w:rPr>
          <w:color w:val="auto"/>
        </w:rPr>
        <w:fldChar w:fldCharType="begin"/>
      </w:r>
      <w:r w:rsidRPr="00043117">
        <w:rPr>
          <w:color w:val="auto"/>
        </w:rPr>
        <w:instrText xml:space="preserve"> XE "S. 101" \b </w:instrText>
      </w:r>
      <w:r w:rsidRPr="00043117">
        <w:rPr>
          <w:color w:val="auto"/>
        </w:rPr>
        <w:fldChar w:fldCharType="end"/>
      </w:r>
      <w:r w:rsidRPr="00043117">
        <w:rPr>
          <w:color w:val="auto"/>
        </w:rPr>
        <w:t xml:space="preserve"> -- Senator Gambrell:  </w:t>
      </w:r>
      <w:r w:rsidRPr="00043117">
        <w:rPr>
          <w:caps/>
          <w:color w:val="auto"/>
          <w:szCs w:val="30"/>
        </w:rPr>
        <w:t xml:space="preserve">A BILL TO AMEND </w:t>
      </w:r>
      <w:r>
        <w:rPr>
          <w:caps/>
          <w:szCs w:val="30"/>
        </w:rPr>
        <w:t>THE SOUTH CAROLINA CODE OF LAWS BY AMENDING SECTION 40‑80‑50, RELATING TO INFORMATION REQUIREMENTS CONCERNING THE REGISTRATION OF FIREFIGHTERS BY THE OFFICE OF THE STATE FIRE MARSHAL, SO AS TO REVISE AND CLARIFY THE REQUIREMENTS.</w:t>
      </w:r>
    </w:p>
    <w:p w14:paraId="1085C304" w14:textId="77777777" w:rsidR="00383953" w:rsidRDefault="00383953">
      <w:pPr>
        <w:pStyle w:val="Header"/>
        <w:tabs>
          <w:tab w:val="clear" w:pos="8640"/>
          <w:tab w:val="left" w:pos="4320"/>
        </w:tabs>
      </w:pPr>
    </w:p>
    <w:p w14:paraId="7F629D58" w14:textId="77777777" w:rsidR="00383953" w:rsidRDefault="00383953" w:rsidP="00383953">
      <w:pPr>
        <w:jc w:val="center"/>
        <w:rPr>
          <w:b/>
          <w:bCs/>
        </w:rPr>
      </w:pPr>
      <w:r>
        <w:rPr>
          <w:b/>
          <w:bCs/>
        </w:rPr>
        <w:t>OBJECTION</w:t>
      </w:r>
    </w:p>
    <w:p w14:paraId="053B23AC" w14:textId="77777777" w:rsidR="00383953" w:rsidRPr="007F2080" w:rsidRDefault="00383953" w:rsidP="00383953">
      <w:pPr>
        <w:suppressAutoHyphens/>
      </w:pPr>
      <w:r>
        <w:rPr>
          <w:b/>
          <w:bCs/>
        </w:rPr>
        <w:tab/>
      </w:r>
      <w:r w:rsidRPr="007F2080">
        <w:t>S. 143</w:t>
      </w:r>
      <w:r w:rsidRPr="007F2080">
        <w:fldChar w:fldCharType="begin"/>
      </w:r>
      <w:r w:rsidRPr="007F2080">
        <w:instrText xml:space="preserve"> XE "S. 143" \b </w:instrText>
      </w:r>
      <w:r w:rsidRPr="007F2080">
        <w:fldChar w:fldCharType="end"/>
      </w:r>
      <w:r w:rsidRPr="007F2080">
        <w:t xml:space="preserve"> -- Senators Devine and Zell:  </w:t>
      </w:r>
      <w:r>
        <w:rPr>
          <w:caps/>
          <w:szCs w:val="30"/>
        </w:rPr>
        <w:t>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48D423C6" w14:textId="77777777" w:rsidR="00383953" w:rsidRPr="00434178" w:rsidRDefault="00383953" w:rsidP="00383953">
      <w:pPr>
        <w:rPr>
          <w:color w:val="auto"/>
        </w:rPr>
      </w:pPr>
      <w:r w:rsidRPr="00434178">
        <w:rPr>
          <w:color w:val="auto"/>
        </w:rPr>
        <w:tab/>
        <w:t>Senator DEVINE objected to consideration of the Bill.</w:t>
      </w:r>
    </w:p>
    <w:p w14:paraId="0D6D35CE" w14:textId="77777777" w:rsidR="00383953" w:rsidRDefault="00383953" w:rsidP="00383953">
      <w:pPr>
        <w:rPr>
          <w:b/>
          <w:bCs/>
        </w:rPr>
      </w:pPr>
    </w:p>
    <w:p w14:paraId="31B5CF44" w14:textId="77777777" w:rsidR="00383953" w:rsidRDefault="00383953" w:rsidP="00383953">
      <w:pPr>
        <w:jc w:val="center"/>
        <w:rPr>
          <w:b/>
          <w:bCs/>
        </w:rPr>
      </w:pPr>
      <w:r>
        <w:rPr>
          <w:b/>
          <w:bCs/>
        </w:rPr>
        <w:t>OBJECTION</w:t>
      </w:r>
    </w:p>
    <w:p w14:paraId="26DD3CB8" w14:textId="77777777" w:rsidR="00383953" w:rsidRPr="007F2080" w:rsidRDefault="00383953" w:rsidP="00383953">
      <w:pPr>
        <w:suppressAutoHyphens/>
      </w:pPr>
      <w:r>
        <w:rPr>
          <w:b/>
          <w:bCs/>
        </w:rPr>
        <w:tab/>
      </w:r>
      <w:r w:rsidRPr="007F2080">
        <w:t>S. 180</w:t>
      </w:r>
      <w:r w:rsidRPr="007F2080">
        <w:fldChar w:fldCharType="begin"/>
      </w:r>
      <w:r w:rsidRPr="007F2080">
        <w:instrText xml:space="preserve"> XE "S. 180" \b </w:instrText>
      </w:r>
      <w:r w:rsidRPr="007F2080">
        <w:fldChar w:fldCharType="end"/>
      </w:r>
      <w:r w:rsidRPr="007F2080">
        <w:t xml:space="preserve"> -- Senator Hutto:  </w:t>
      </w:r>
      <w:r>
        <w:rPr>
          <w:caps/>
          <w:szCs w:val="30"/>
        </w:rPr>
        <w:t xml:space="preserve">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w:t>
      </w:r>
      <w:r>
        <w:rPr>
          <w:caps/>
          <w:szCs w:val="30"/>
        </w:rPr>
        <w:lastRenderedPageBreak/>
        <w:t>PETITION ON BEHALF MINORS IN THE PERSON’S HOUSEHOLD.</w:t>
      </w:r>
    </w:p>
    <w:p w14:paraId="106F3098" w14:textId="77777777" w:rsidR="00383953" w:rsidRDefault="00383953" w:rsidP="00383953">
      <w:pPr>
        <w:rPr>
          <w:color w:val="auto"/>
        </w:rPr>
      </w:pPr>
      <w:r w:rsidRPr="00434178">
        <w:rPr>
          <w:color w:val="auto"/>
        </w:rPr>
        <w:tab/>
        <w:t>Senator DEVINE objected to consideration of the Bill.</w:t>
      </w:r>
    </w:p>
    <w:p w14:paraId="24CF8C40" w14:textId="77777777" w:rsidR="00A55F8D" w:rsidRDefault="00A55F8D" w:rsidP="00383953">
      <w:pPr>
        <w:rPr>
          <w:color w:val="auto"/>
        </w:rPr>
      </w:pPr>
    </w:p>
    <w:p w14:paraId="09DD9517" w14:textId="77777777" w:rsidR="00383953" w:rsidRDefault="00383953" w:rsidP="00383953">
      <w:pPr>
        <w:jc w:val="center"/>
        <w:rPr>
          <w:b/>
          <w:bCs/>
        </w:rPr>
      </w:pPr>
      <w:r>
        <w:rPr>
          <w:b/>
          <w:bCs/>
        </w:rPr>
        <w:t>CARRIED OVER</w:t>
      </w:r>
    </w:p>
    <w:p w14:paraId="14AD391F" w14:textId="77777777" w:rsidR="00383953" w:rsidRPr="007F2080" w:rsidRDefault="00383953" w:rsidP="00383953">
      <w:pPr>
        <w:suppressAutoHyphens/>
      </w:pPr>
      <w:r>
        <w:rPr>
          <w:b/>
          <w:bCs/>
        </w:rPr>
        <w:tab/>
      </w:r>
      <w:r w:rsidRPr="007F2080">
        <w:t>S. 171</w:t>
      </w:r>
      <w:r w:rsidRPr="007F2080">
        <w:fldChar w:fldCharType="begin"/>
      </w:r>
      <w:r w:rsidRPr="007F2080">
        <w:instrText xml:space="preserve"> XE "S. 171" \b </w:instrText>
      </w:r>
      <w:r w:rsidRPr="007F2080">
        <w:fldChar w:fldCharType="end"/>
      </w:r>
      <w:r w:rsidRPr="007F2080">
        <w:t xml:space="preserve"> -- Senators Gambrell and Garrett:  </w:t>
      </w:r>
      <w:r>
        <w:rPr>
          <w:caps/>
          <w:szCs w:val="30"/>
        </w:rPr>
        <w:t>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 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 COMMISSIONER TO MAKE CONFORMING CHANGES; AND TO DEFINE NECESSARY TERMS.</w:t>
      </w:r>
    </w:p>
    <w:p w14:paraId="547522B7" w14:textId="77777777" w:rsidR="00383953" w:rsidRPr="004456CD" w:rsidRDefault="00383953" w:rsidP="00383953">
      <w:pPr>
        <w:rPr>
          <w:color w:val="auto"/>
        </w:rPr>
      </w:pPr>
      <w:r w:rsidRPr="004456CD">
        <w:rPr>
          <w:color w:val="auto"/>
        </w:rPr>
        <w:tab/>
        <w:t>On motion of Senator CORBIN, the Bill was carried over.</w:t>
      </w:r>
    </w:p>
    <w:p w14:paraId="4BF564C0" w14:textId="77777777" w:rsidR="00383953" w:rsidRDefault="00383953">
      <w:pPr>
        <w:pStyle w:val="Header"/>
        <w:tabs>
          <w:tab w:val="clear" w:pos="8640"/>
          <w:tab w:val="left" w:pos="4320"/>
        </w:tabs>
      </w:pPr>
    </w:p>
    <w:p w14:paraId="08040A0E" w14:textId="77777777" w:rsidR="004D236C" w:rsidRPr="004456CD" w:rsidRDefault="004D236C" w:rsidP="004D236C">
      <w:pPr>
        <w:jc w:val="center"/>
        <w:rPr>
          <w:b/>
          <w:bCs/>
          <w:color w:val="auto"/>
        </w:rPr>
      </w:pPr>
      <w:r w:rsidRPr="004456CD">
        <w:rPr>
          <w:b/>
          <w:bCs/>
          <w:color w:val="auto"/>
        </w:rPr>
        <w:t>COMMITTEE AMENDMENT ADOPTED</w:t>
      </w:r>
    </w:p>
    <w:p w14:paraId="1E026BDE" w14:textId="77777777" w:rsidR="004D236C" w:rsidRPr="004456CD" w:rsidRDefault="004D236C" w:rsidP="004D236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4456CD">
        <w:rPr>
          <w:rFonts w:cs="Times New Roman"/>
          <w:b/>
          <w:bCs/>
          <w:sz w:val="22"/>
        </w:rPr>
        <w:t>READ THE SECOND TIME</w:t>
      </w:r>
    </w:p>
    <w:p w14:paraId="23EDDEF9" w14:textId="77777777" w:rsidR="00A55F8D" w:rsidRPr="007F2080" w:rsidRDefault="004D236C" w:rsidP="00A55F8D">
      <w:pPr>
        <w:suppressAutoHyphens/>
      </w:pPr>
      <w:r w:rsidRPr="004456CD">
        <w:rPr>
          <w:b/>
          <w:bCs/>
          <w:color w:val="auto"/>
        </w:rPr>
        <w:tab/>
      </w:r>
      <w:r w:rsidR="00A55F8D">
        <w:rPr>
          <w:b/>
          <w:bCs/>
          <w:color w:val="auto"/>
        </w:rPr>
        <w:tab/>
      </w:r>
      <w:r w:rsidR="00A55F8D" w:rsidRPr="007F2080">
        <w:t>S. 51</w:t>
      </w:r>
      <w:r w:rsidR="00A55F8D" w:rsidRPr="007F2080">
        <w:fldChar w:fldCharType="begin"/>
      </w:r>
      <w:r w:rsidR="00A55F8D" w:rsidRPr="007F2080">
        <w:instrText xml:space="preserve"> XE "S. 51" \b </w:instrText>
      </w:r>
      <w:r w:rsidR="00A55F8D" w:rsidRPr="007F2080">
        <w:fldChar w:fldCharType="end"/>
      </w:r>
      <w:r w:rsidR="00A55F8D" w:rsidRPr="007F2080">
        <w:t xml:space="preserve"> -- Senators Davis, Grooms, Stubbs, Massey, Garrett, Sutton, Turner, Graham, Gambrell, Zell, Johnson, Rice, Campsen, Sabb, Tedder, Fernandez, Leber, Devine, Climer, Cromer, Hutto, Young, Kimbrell, Matthews, Jackson, Blackmon, Adams, Hembree, Corbin, Williams, Goldfinch, Bennett, Reichenbach, Elliott, Chaplin, Verdin, Kennedy, Alexander and Walker:  </w:t>
      </w:r>
      <w:r w:rsidR="00A55F8D">
        <w:rPr>
          <w:caps/>
          <w:szCs w:val="30"/>
        </w:rPr>
        <w:t>A JOINT RESOLUTION TO ENCOURAGE SANTEE COOPER TO ISSUE A REQUEST FOR PROPOSAL TO SOLICIT PROPOSALS ON UTILIZING ASSETS ASSOCIATED WITH V.C. SUMMER UNITS 2 AND 3, AND FOR CONSIDERATIONS RELATED TO A REQUEST FOR PROPOSAL.</w:t>
      </w:r>
    </w:p>
    <w:p w14:paraId="363C4D27" w14:textId="77777777" w:rsidR="00A55F8D" w:rsidRPr="007F2080" w:rsidRDefault="00A55F8D" w:rsidP="004D236C">
      <w:pPr>
        <w:suppressAutoHyphens/>
      </w:pPr>
    </w:p>
    <w:p w14:paraId="7CE6C7DE" w14:textId="77777777" w:rsidR="004D236C" w:rsidRDefault="004D236C" w:rsidP="004D236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Resolution.</w:t>
      </w:r>
    </w:p>
    <w:p w14:paraId="3C8E9D1D" w14:textId="77777777" w:rsidR="004D236C" w:rsidRDefault="004D236C" w:rsidP="004D236C">
      <w:pPr>
        <w:rPr>
          <w:b/>
          <w:bCs/>
        </w:rPr>
      </w:pPr>
    </w:p>
    <w:p w14:paraId="462E38FA" w14:textId="77777777" w:rsidR="004D236C" w:rsidRPr="006D0D44" w:rsidRDefault="004D236C" w:rsidP="004D236C">
      <w:r w:rsidRPr="006D0D44">
        <w:lastRenderedPageBreak/>
        <w:tab/>
        <w:t>The Committee on Judiciary proposed the following amendment  (SJ-51.BJ0002S)</w:t>
      </w:r>
      <w:r w:rsidRPr="00194D68">
        <w:rPr>
          <w:snapToGrid w:val="0"/>
        </w:rPr>
        <w:t>, which was adopted</w:t>
      </w:r>
      <w:r w:rsidRPr="006D0D44">
        <w:t>:</w:t>
      </w:r>
    </w:p>
    <w:p w14:paraId="764CA7AF" w14:textId="77777777" w:rsidR="004D236C" w:rsidRPr="006D0D44" w:rsidRDefault="004D236C" w:rsidP="004D236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D0D44">
        <w:rPr>
          <w:rFonts w:cs="Times New Roman"/>
          <w:sz w:val="22"/>
        </w:rPr>
        <w:tab/>
        <w:t>Amend the joint resolution, as and if amended, by striking SECTION 4 and inserting:</w:t>
      </w:r>
    </w:p>
    <w:sdt>
      <w:sdtPr>
        <w:rPr>
          <w:rFonts w:cs="Times New Roman"/>
          <w:sz w:val="22"/>
        </w:rPr>
        <w:alias w:val="Cannot be edited"/>
        <w:tag w:val="Cannot be edited"/>
        <w:id w:val="-1998949691"/>
        <w:placeholder>
          <w:docPart w:val="6F5813A094104D23ADD95EBFFF324DA5"/>
        </w:placeholder>
      </w:sdtPr>
      <w:sdtEndPr/>
      <w:sdtContent>
        <w:p w14:paraId="75C9CEBF" w14:textId="77777777" w:rsidR="004D236C" w:rsidRPr="006D0D44" w:rsidRDefault="004D236C" w:rsidP="004D236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D0D44">
            <w:rPr>
              <w:rFonts w:cs="Times New Roman"/>
              <w:sz w:val="22"/>
            </w:rPr>
            <w:t>SECTION 4.</w:t>
          </w:r>
          <w:r w:rsidRPr="006D0D44">
            <w:rPr>
              <w:rFonts w:cs="Times New Roman"/>
              <w:sz w:val="22"/>
            </w:rPr>
            <w:tab/>
          </w:r>
          <w:r w:rsidRPr="006D0D44">
            <w:rPr>
              <w:rStyle w:val="scstrikered"/>
              <w:rFonts w:cs="Times New Roman"/>
              <w:sz w:val="22"/>
            </w:rPr>
            <w:t>In the event Santee Cooper wishes to pursue a proposal in a response to its request for proposal that involves any transfer of interest in real property by Santee Cooper, the proposal must first be approved, rejected, or modified by the Joint Bond Review Committee in accordance with Section 58‑31‑240.</w:t>
          </w:r>
          <w:r w:rsidRPr="006D0D44">
            <w:rPr>
              <w:rStyle w:val="scinsertblue"/>
              <w:rFonts w:cs="Times New Roman"/>
              <w:sz w:val="22"/>
            </w:rPr>
            <w:t>Any transaction pursuant to this Joint Resolution by Santee Cooper that involves any transfer of interest in real property is subject to the provisions of Section 58-31-240.</w:t>
          </w:r>
        </w:p>
      </w:sdtContent>
    </w:sdt>
    <w:p w14:paraId="5A0D5E0F" w14:textId="77777777" w:rsidR="004D236C" w:rsidRPr="006D0D44" w:rsidRDefault="004D236C" w:rsidP="004D236C">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6D0D44">
        <w:rPr>
          <w:rFonts w:cs="Times New Roman"/>
          <w:sz w:val="22"/>
        </w:rPr>
        <w:tab/>
        <w:t>Renumber sections to conform.</w:t>
      </w:r>
    </w:p>
    <w:p w14:paraId="4DDE5C36" w14:textId="77777777" w:rsidR="004D236C" w:rsidRDefault="004D236C" w:rsidP="004D236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D0D44">
        <w:rPr>
          <w:rFonts w:cs="Times New Roman"/>
          <w:sz w:val="22"/>
        </w:rPr>
        <w:tab/>
        <w:t>Amend title to conform.</w:t>
      </w:r>
    </w:p>
    <w:p w14:paraId="668459A2" w14:textId="77777777" w:rsidR="004D236C" w:rsidRPr="006D0D44" w:rsidRDefault="004D236C" w:rsidP="004D236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E6F89C5" w14:textId="77777777" w:rsidR="004D236C" w:rsidRPr="004456CD" w:rsidRDefault="004D236C" w:rsidP="004D236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456CD">
        <w:rPr>
          <w:rFonts w:cs="Times New Roman"/>
          <w:sz w:val="22"/>
        </w:rPr>
        <w:tab/>
        <w:t>Senator DAVIS explained the amendment.</w:t>
      </w:r>
    </w:p>
    <w:p w14:paraId="18053651" w14:textId="77777777" w:rsidR="004D236C" w:rsidRDefault="004D236C" w:rsidP="004D236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B017CB2" w14:textId="77777777" w:rsidR="004D236C" w:rsidRDefault="004D236C" w:rsidP="004D236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23198624" w14:textId="77777777" w:rsidR="004D236C" w:rsidRDefault="004D236C" w:rsidP="004D236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53BE5E0" w14:textId="77777777" w:rsidR="004D236C" w:rsidRPr="00BC62AA" w:rsidRDefault="004D236C" w:rsidP="004D236C">
      <w:pPr>
        <w:rPr>
          <w:color w:val="auto"/>
        </w:rPr>
      </w:pPr>
      <w:r w:rsidRPr="00BC62AA">
        <w:rPr>
          <w:color w:val="auto"/>
        </w:rPr>
        <w:tab/>
        <w:t xml:space="preserve">The question being the second reading of the </w:t>
      </w:r>
      <w:r>
        <w:t>Resolution</w:t>
      </w:r>
      <w:r w:rsidRPr="00BC62AA">
        <w:rPr>
          <w:color w:val="auto"/>
        </w:rPr>
        <w:t>.</w:t>
      </w:r>
    </w:p>
    <w:p w14:paraId="05EE9134" w14:textId="77777777" w:rsidR="004D236C" w:rsidRPr="00BC62AA" w:rsidRDefault="004D236C" w:rsidP="004D236C">
      <w:pPr>
        <w:rPr>
          <w:color w:val="auto"/>
        </w:rPr>
      </w:pPr>
    </w:p>
    <w:p w14:paraId="2C452EAA" w14:textId="77777777" w:rsidR="004D236C" w:rsidRPr="00BC62AA" w:rsidRDefault="004D236C" w:rsidP="004D236C">
      <w:pPr>
        <w:rPr>
          <w:color w:val="auto"/>
        </w:rPr>
      </w:pPr>
      <w:r w:rsidRPr="00BC62AA">
        <w:rPr>
          <w:color w:val="auto"/>
        </w:rPr>
        <w:tab/>
        <w:t>The “ayes” and “nays” were demanded and taken, resulting as follows:</w:t>
      </w:r>
    </w:p>
    <w:p w14:paraId="751C0121" w14:textId="77777777" w:rsidR="004D236C" w:rsidRPr="004456CD" w:rsidRDefault="004D236C" w:rsidP="004D236C">
      <w:pPr>
        <w:jc w:val="center"/>
        <w:rPr>
          <w:b/>
          <w:color w:val="auto"/>
        </w:rPr>
      </w:pPr>
      <w:r w:rsidRPr="004456CD">
        <w:rPr>
          <w:b/>
          <w:color w:val="auto"/>
        </w:rPr>
        <w:t>Ayes 43; Nays 0</w:t>
      </w:r>
    </w:p>
    <w:p w14:paraId="4E6432DE" w14:textId="77777777" w:rsidR="004D236C" w:rsidRDefault="004D236C" w:rsidP="004D236C">
      <w:pPr>
        <w:rPr>
          <w:color w:val="auto"/>
        </w:rPr>
      </w:pPr>
    </w:p>
    <w:p w14:paraId="75004D6E" w14:textId="77777777" w:rsidR="004D236C" w:rsidRDefault="004D236C" w:rsidP="004D236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4456CD">
        <w:rPr>
          <w:b/>
          <w:color w:val="auto"/>
        </w:rPr>
        <w:t>AYES</w:t>
      </w:r>
    </w:p>
    <w:p w14:paraId="27A76C8C" w14:textId="77777777" w:rsidR="004D236C" w:rsidRDefault="004D236C" w:rsidP="004D23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456CD">
        <w:rPr>
          <w:color w:val="auto"/>
        </w:rPr>
        <w:t>Adams</w:t>
      </w:r>
      <w:r>
        <w:rPr>
          <w:color w:val="auto"/>
        </w:rPr>
        <w:tab/>
      </w:r>
      <w:r w:rsidRPr="004456CD">
        <w:rPr>
          <w:color w:val="auto"/>
        </w:rPr>
        <w:t>Alexander</w:t>
      </w:r>
      <w:r>
        <w:rPr>
          <w:color w:val="auto"/>
        </w:rPr>
        <w:tab/>
      </w:r>
      <w:r w:rsidRPr="004456CD">
        <w:rPr>
          <w:color w:val="auto"/>
        </w:rPr>
        <w:t>Allen</w:t>
      </w:r>
    </w:p>
    <w:p w14:paraId="5CFC0CCD" w14:textId="77777777" w:rsidR="004D236C" w:rsidRDefault="004D236C" w:rsidP="004D23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456CD">
        <w:rPr>
          <w:color w:val="auto"/>
        </w:rPr>
        <w:t>Bennett</w:t>
      </w:r>
      <w:r>
        <w:rPr>
          <w:color w:val="auto"/>
        </w:rPr>
        <w:tab/>
      </w:r>
      <w:r w:rsidRPr="004456CD">
        <w:rPr>
          <w:color w:val="auto"/>
        </w:rPr>
        <w:t>Blackmon</w:t>
      </w:r>
      <w:r>
        <w:rPr>
          <w:color w:val="auto"/>
        </w:rPr>
        <w:tab/>
      </w:r>
      <w:r w:rsidRPr="004456CD">
        <w:rPr>
          <w:color w:val="auto"/>
        </w:rPr>
        <w:t>Cash</w:t>
      </w:r>
    </w:p>
    <w:p w14:paraId="4C83FB6C" w14:textId="77777777" w:rsidR="004D236C" w:rsidRDefault="004D236C" w:rsidP="004D23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456CD">
        <w:rPr>
          <w:color w:val="auto"/>
        </w:rPr>
        <w:t>Chaplin</w:t>
      </w:r>
      <w:r>
        <w:rPr>
          <w:color w:val="auto"/>
        </w:rPr>
        <w:tab/>
      </w:r>
      <w:r w:rsidRPr="004456CD">
        <w:rPr>
          <w:color w:val="auto"/>
        </w:rPr>
        <w:t>Climer</w:t>
      </w:r>
      <w:r>
        <w:rPr>
          <w:color w:val="auto"/>
        </w:rPr>
        <w:tab/>
      </w:r>
      <w:r w:rsidRPr="004456CD">
        <w:rPr>
          <w:color w:val="auto"/>
        </w:rPr>
        <w:t>Corbin</w:t>
      </w:r>
    </w:p>
    <w:p w14:paraId="7E514E19" w14:textId="77777777" w:rsidR="004D236C" w:rsidRDefault="004D236C" w:rsidP="004D23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456CD">
        <w:rPr>
          <w:color w:val="auto"/>
        </w:rPr>
        <w:t>Cromer</w:t>
      </w:r>
      <w:r>
        <w:rPr>
          <w:color w:val="auto"/>
        </w:rPr>
        <w:tab/>
      </w:r>
      <w:r w:rsidRPr="004456CD">
        <w:rPr>
          <w:color w:val="auto"/>
        </w:rPr>
        <w:t>Davis</w:t>
      </w:r>
      <w:r>
        <w:rPr>
          <w:color w:val="auto"/>
        </w:rPr>
        <w:tab/>
      </w:r>
      <w:r w:rsidRPr="004456CD">
        <w:rPr>
          <w:color w:val="auto"/>
        </w:rPr>
        <w:t>Elliott</w:t>
      </w:r>
    </w:p>
    <w:p w14:paraId="102E1C8E" w14:textId="77777777" w:rsidR="004D236C" w:rsidRDefault="004D236C" w:rsidP="004D23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456CD">
        <w:rPr>
          <w:color w:val="auto"/>
        </w:rPr>
        <w:t>Fernandez</w:t>
      </w:r>
      <w:r>
        <w:rPr>
          <w:color w:val="auto"/>
        </w:rPr>
        <w:tab/>
      </w:r>
      <w:r w:rsidRPr="004456CD">
        <w:rPr>
          <w:color w:val="auto"/>
        </w:rPr>
        <w:t>Gambrell</w:t>
      </w:r>
      <w:r>
        <w:rPr>
          <w:color w:val="auto"/>
        </w:rPr>
        <w:tab/>
      </w:r>
      <w:r w:rsidRPr="004456CD">
        <w:rPr>
          <w:color w:val="auto"/>
        </w:rPr>
        <w:t>Garrett</w:t>
      </w:r>
    </w:p>
    <w:p w14:paraId="540A36A5" w14:textId="77777777" w:rsidR="004D236C" w:rsidRDefault="004D236C" w:rsidP="004D23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456CD">
        <w:rPr>
          <w:color w:val="auto"/>
        </w:rPr>
        <w:t>Goldfinch</w:t>
      </w:r>
      <w:r>
        <w:rPr>
          <w:color w:val="auto"/>
        </w:rPr>
        <w:tab/>
      </w:r>
      <w:r w:rsidRPr="004456CD">
        <w:rPr>
          <w:color w:val="auto"/>
        </w:rPr>
        <w:t>Graham</w:t>
      </w:r>
      <w:r>
        <w:rPr>
          <w:color w:val="auto"/>
        </w:rPr>
        <w:tab/>
      </w:r>
      <w:r w:rsidRPr="004456CD">
        <w:rPr>
          <w:color w:val="auto"/>
        </w:rPr>
        <w:t>Grooms</w:t>
      </w:r>
    </w:p>
    <w:p w14:paraId="26DF4796" w14:textId="77777777" w:rsidR="004D236C" w:rsidRDefault="004D236C" w:rsidP="004D23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456CD">
        <w:rPr>
          <w:color w:val="auto"/>
        </w:rPr>
        <w:t>Hembree</w:t>
      </w:r>
      <w:r>
        <w:rPr>
          <w:color w:val="auto"/>
        </w:rPr>
        <w:tab/>
      </w:r>
      <w:r w:rsidRPr="004456CD">
        <w:rPr>
          <w:color w:val="auto"/>
        </w:rPr>
        <w:t>Jackson</w:t>
      </w:r>
      <w:r>
        <w:rPr>
          <w:color w:val="auto"/>
        </w:rPr>
        <w:tab/>
      </w:r>
      <w:r w:rsidRPr="004456CD">
        <w:rPr>
          <w:color w:val="auto"/>
        </w:rPr>
        <w:t>Johnson</w:t>
      </w:r>
    </w:p>
    <w:p w14:paraId="5ECA11B1" w14:textId="77777777" w:rsidR="004D236C" w:rsidRDefault="004D236C" w:rsidP="004D23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456CD">
        <w:rPr>
          <w:color w:val="auto"/>
        </w:rPr>
        <w:t>Kennedy</w:t>
      </w:r>
      <w:r>
        <w:rPr>
          <w:color w:val="auto"/>
        </w:rPr>
        <w:tab/>
      </w:r>
      <w:r w:rsidRPr="004456CD">
        <w:rPr>
          <w:color w:val="auto"/>
        </w:rPr>
        <w:t>Kimbrell</w:t>
      </w:r>
      <w:r>
        <w:rPr>
          <w:color w:val="auto"/>
        </w:rPr>
        <w:tab/>
      </w:r>
      <w:r w:rsidRPr="004456CD">
        <w:rPr>
          <w:color w:val="auto"/>
        </w:rPr>
        <w:t>Leber</w:t>
      </w:r>
    </w:p>
    <w:p w14:paraId="0915A917" w14:textId="77777777" w:rsidR="004D236C" w:rsidRDefault="004D236C" w:rsidP="004D23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456CD">
        <w:rPr>
          <w:color w:val="auto"/>
        </w:rPr>
        <w:t>Martin</w:t>
      </w:r>
      <w:r>
        <w:rPr>
          <w:color w:val="auto"/>
        </w:rPr>
        <w:tab/>
      </w:r>
      <w:r w:rsidRPr="004456CD">
        <w:rPr>
          <w:color w:val="auto"/>
        </w:rPr>
        <w:t>Massey</w:t>
      </w:r>
      <w:r>
        <w:rPr>
          <w:color w:val="auto"/>
        </w:rPr>
        <w:tab/>
      </w:r>
      <w:r w:rsidRPr="004456CD">
        <w:rPr>
          <w:color w:val="auto"/>
        </w:rPr>
        <w:t>Matthews</w:t>
      </w:r>
    </w:p>
    <w:p w14:paraId="1F049F84" w14:textId="77777777" w:rsidR="004D236C" w:rsidRDefault="004D236C" w:rsidP="004D23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456CD">
        <w:rPr>
          <w:color w:val="auto"/>
        </w:rPr>
        <w:t>Nutt</w:t>
      </w:r>
      <w:r>
        <w:rPr>
          <w:color w:val="auto"/>
        </w:rPr>
        <w:tab/>
      </w:r>
      <w:r w:rsidRPr="004456CD">
        <w:rPr>
          <w:color w:val="auto"/>
        </w:rPr>
        <w:t>Ott</w:t>
      </w:r>
      <w:r>
        <w:rPr>
          <w:color w:val="auto"/>
        </w:rPr>
        <w:tab/>
      </w:r>
      <w:r w:rsidRPr="004456CD">
        <w:rPr>
          <w:color w:val="auto"/>
        </w:rPr>
        <w:t>Peeler</w:t>
      </w:r>
    </w:p>
    <w:p w14:paraId="0F683B5C" w14:textId="77777777" w:rsidR="004D236C" w:rsidRDefault="004D236C" w:rsidP="004D23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456CD">
        <w:rPr>
          <w:color w:val="auto"/>
        </w:rPr>
        <w:t>Rankin</w:t>
      </w:r>
      <w:r>
        <w:rPr>
          <w:color w:val="auto"/>
        </w:rPr>
        <w:tab/>
      </w:r>
      <w:r w:rsidRPr="004456CD">
        <w:rPr>
          <w:color w:val="auto"/>
        </w:rPr>
        <w:t>Reichenbach</w:t>
      </w:r>
      <w:r>
        <w:rPr>
          <w:color w:val="auto"/>
        </w:rPr>
        <w:tab/>
      </w:r>
      <w:r w:rsidRPr="004456CD">
        <w:rPr>
          <w:color w:val="auto"/>
        </w:rPr>
        <w:t>Rice</w:t>
      </w:r>
    </w:p>
    <w:p w14:paraId="2CB9F8F0" w14:textId="77777777" w:rsidR="004D236C" w:rsidRDefault="004D236C" w:rsidP="004D23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456CD">
        <w:rPr>
          <w:color w:val="auto"/>
        </w:rPr>
        <w:t>Sabb</w:t>
      </w:r>
      <w:r>
        <w:rPr>
          <w:color w:val="auto"/>
        </w:rPr>
        <w:tab/>
      </w:r>
      <w:r w:rsidRPr="004456CD">
        <w:rPr>
          <w:color w:val="auto"/>
        </w:rPr>
        <w:t>Stubbs</w:t>
      </w:r>
      <w:r>
        <w:rPr>
          <w:color w:val="auto"/>
        </w:rPr>
        <w:tab/>
      </w:r>
      <w:r w:rsidRPr="004456CD">
        <w:rPr>
          <w:color w:val="auto"/>
        </w:rPr>
        <w:t>Sutton</w:t>
      </w:r>
    </w:p>
    <w:p w14:paraId="758FD1B9" w14:textId="77777777" w:rsidR="004D236C" w:rsidRDefault="004D236C" w:rsidP="004D23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456CD">
        <w:rPr>
          <w:color w:val="auto"/>
        </w:rPr>
        <w:t>Tedder</w:t>
      </w:r>
      <w:r>
        <w:rPr>
          <w:color w:val="auto"/>
        </w:rPr>
        <w:tab/>
      </w:r>
      <w:r w:rsidRPr="004456CD">
        <w:rPr>
          <w:color w:val="auto"/>
        </w:rPr>
        <w:t>Turner</w:t>
      </w:r>
      <w:r>
        <w:rPr>
          <w:color w:val="auto"/>
        </w:rPr>
        <w:tab/>
      </w:r>
      <w:r w:rsidRPr="004456CD">
        <w:rPr>
          <w:color w:val="auto"/>
        </w:rPr>
        <w:t>Verdin</w:t>
      </w:r>
    </w:p>
    <w:p w14:paraId="296D8B70" w14:textId="77777777" w:rsidR="004D236C" w:rsidRDefault="004D236C" w:rsidP="004D23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456CD">
        <w:rPr>
          <w:color w:val="auto"/>
        </w:rPr>
        <w:t>Walker</w:t>
      </w:r>
      <w:r>
        <w:rPr>
          <w:color w:val="auto"/>
        </w:rPr>
        <w:tab/>
      </w:r>
      <w:r w:rsidRPr="004456CD">
        <w:rPr>
          <w:color w:val="auto"/>
        </w:rPr>
        <w:t>Williams</w:t>
      </w:r>
      <w:r>
        <w:rPr>
          <w:color w:val="auto"/>
        </w:rPr>
        <w:tab/>
      </w:r>
      <w:r w:rsidRPr="004456CD">
        <w:rPr>
          <w:color w:val="auto"/>
        </w:rPr>
        <w:t>Young</w:t>
      </w:r>
    </w:p>
    <w:p w14:paraId="6A8B0A72" w14:textId="77777777" w:rsidR="004D236C" w:rsidRDefault="004D236C" w:rsidP="004D23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456CD">
        <w:rPr>
          <w:color w:val="auto"/>
        </w:rPr>
        <w:t>Zell</w:t>
      </w:r>
    </w:p>
    <w:p w14:paraId="731CB18B" w14:textId="77777777" w:rsidR="004D236C" w:rsidRDefault="004D236C" w:rsidP="004D23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2ED4248C" w14:textId="77777777" w:rsidR="004D236C" w:rsidRPr="004456CD" w:rsidRDefault="004D236C" w:rsidP="004D23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4456CD">
        <w:rPr>
          <w:b/>
          <w:color w:val="auto"/>
        </w:rPr>
        <w:t>Total--43</w:t>
      </w:r>
    </w:p>
    <w:p w14:paraId="3947C122" w14:textId="77777777" w:rsidR="004D236C" w:rsidRDefault="004D236C" w:rsidP="004D236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4456CD">
        <w:rPr>
          <w:b/>
          <w:color w:val="auto"/>
        </w:rPr>
        <w:lastRenderedPageBreak/>
        <w:t>NAYS</w:t>
      </w:r>
    </w:p>
    <w:p w14:paraId="10C90DB2" w14:textId="77777777" w:rsidR="004D236C" w:rsidRDefault="004D236C" w:rsidP="004D236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0C1F1F10" w14:textId="77777777" w:rsidR="004D236C" w:rsidRPr="004456CD" w:rsidRDefault="004D236C" w:rsidP="004D236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4456CD">
        <w:rPr>
          <w:b/>
          <w:color w:val="auto"/>
        </w:rPr>
        <w:t>Total--0</w:t>
      </w:r>
    </w:p>
    <w:p w14:paraId="20F76189" w14:textId="77777777" w:rsidR="004D236C" w:rsidRPr="004456CD" w:rsidRDefault="004D236C" w:rsidP="004D236C">
      <w:pPr>
        <w:rPr>
          <w:color w:val="auto"/>
        </w:rPr>
      </w:pPr>
    </w:p>
    <w:p w14:paraId="4D658B80" w14:textId="657CD6A5" w:rsidR="004D236C" w:rsidRDefault="004D236C" w:rsidP="004D236C">
      <w:pPr>
        <w:rPr>
          <w:color w:val="auto"/>
        </w:rPr>
      </w:pPr>
      <w:r>
        <w:rPr>
          <w:color w:val="auto"/>
        </w:rPr>
        <w:tab/>
        <w:t xml:space="preserve">There being no further amendments, the </w:t>
      </w:r>
      <w:r>
        <w:t>Resolution</w:t>
      </w:r>
      <w:r w:rsidR="008C324D">
        <w:t>,</w:t>
      </w:r>
      <w:r>
        <w:rPr>
          <w:color w:val="auto"/>
        </w:rPr>
        <w:t xml:space="preserve"> as amended, was read the second time, passed and ordered to a third reading.</w:t>
      </w:r>
    </w:p>
    <w:p w14:paraId="4BA59952" w14:textId="77777777" w:rsidR="004D236C" w:rsidRDefault="004D236C" w:rsidP="004D236C">
      <w:pPr>
        <w:rPr>
          <w:color w:val="auto"/>
        </w:rPr>
      </w:pPr>
    </w:p>
    <w:p w14:paraId="6B9CE3AE" w14:textId="77777777" w:rsidR="004D236C" w:rsidRDefault="004D236C" w:rsidP="004D236C">
      <w:pPr>
        <w:jc w:val="center"/>
        <w:rPr>
          <w:b/>
          <w:bCs/>
        </w:rPr>
      </w:pPr>
      <w:r>
        <w:rPr>
          <w:b/>
          <w:bCs/>
        </w:rPr>
        <w:t>OBJECTION</w:t>
      </w:r>
    </w:p>
    <w:p w14:paraId="7CD7812F" w14:textId="77777777" w:rsidR="004D236C" w:rsidRPr="007F2080" w:rsidRDefault="004D236C" w:rsidP="004D236C">
      <w:pPr>
        <w:suppressAutoHyphens/>
      </w:pPr>
      <w:r>
        <w:rPr>
          <w:b/>
          <w:bCs/>
        </w:rPr>
        <w:tab/>
      </w:r>
      <w:r w:rsidRPr="007F2080">
        <w:t>S. 125</w:t>
      </w:r>
      <w:r w:rsidRPr="007F2080">
        <w:fldChar w:fldCharType="begin"/>
      </w:r>
      <w:r w:rsidRPr="007F2080">
        <w:instrText xml:space="preserve"> XE "S. 125" \b </w:instrText>
      </w:r>
      <w:r w:rsidRPr="007F2080">
        <w:fldChar w:fldCharType="end"/>
      </w:r>
      <w:r w:rsidRPr="007F2080">
        <w:t xml:space="preserve"> -- Senators Johnson and Sutton:  </w:t>
      </w:r>
      <w:r>
        <w:rPr>
          <w:caps/>
          <w:szCs w:val="30"/>
        </w:rPr>
        <w:t>A BILL TO AMEND THE SOUTH CAROLINA CODE OF LAWS BY AMENDING SECTION 12‑37‑220, RELATING TO PROPERTY TAX EXEMPTIONS, SO AS TO PROVIDE THAT THE EXEMPTION FOR CERTAIN PROPERTY OF A NONPROFIT HOUSING CORPORATION ONLY APPLIES TO THE PERCENTAGE OF PROPERTY THAT EQUALS THE CORPORATION’S OWNERSHIP INTEREST IN THE PROPERTY, TO PROVIDE AN EXCEPTION, AND TO PROVIDE CERTAIN CERTIFICATION AND NOTICE REQUIREMENTS.</w:t>
      </w:r>
    </w:p>
    <w:p w14:paraId="7283EA39" w14:textId="77777777" w:rsidR="004D236C" w:rsidRPr="00434178" w:rsidRDefault="004D236C" w:rsidP="004D236C">
      <w:pPr>
        <w:rPr>
          <w:color w:val="auto"/>
        </w:rPr>
      </w:pPr>
      <w:r w:rsidRPr="00434178">
        <w:rPr>
          <w:color w:val="auto"/>
        </w:rPr>
        <w:tab/>
        <w:t>Senator VERDIN objected to consideration of the Bill.</w:t>
      </w:r>
    </w:p>
    <w:p w14:paraId="49BD7A2D" w14:textId="77777777" w:rsidR="004D236C" w:rsidRDefault="004D236C" w:rsidP="004D236C">
      <w:pPr>
        <w:rPr>
          <w:b/>
          <w:bCs/>
        </w:rPr>
      </w:pPr>
    </w:p>
    <w:p w14:paraId="1F31F2BC" w14:textId="77777777" w:rsidR="004D236C" w:rsidRPr="007B1805" w:rsidRDefault="004D236C" w:rsidP="004D236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7B1805">
        <w:rPr>
          <w:rFonts w:cs="Times New Roman"/>
          <w:b/>
          <w:bCs/>
          <w:sz w:val="22"/>
        </w:rPr>
        <w:t>READ THE SECOND TIME</w:t>
      </w:r>
    </w:p>
    <w:p w14:paraId="5A39E92B" w14:textId="77777777" w:rsidR="004D236C" w:rsidRPr="007F2080" w:rsidRDefault="004D236C" w:rsidP="004D236C">
      <w:pPr>
        <w:suppressAutoHyphens/>
      </w:pPr>
      <w:r>
        <w:rPr>
          <w:b/>
          <w:bCs/>
        </w:rPr>
        <w:tab/>
      </w:r>
      <w:r w:rsidRPr="007F2080">
        <w:t>S. 127</w:t>
      </w:r>
      <w:r w:rsidRPr="007F2080">
        <w:fldChar w:fldCharType="begin"/>
      </w:r>
      <w:r w:rsidRPr="007F2080">
        <w:instrText xml:space="preserve"> XE "S. 127" \b </w:instrText>
      </w:r>
      <w:r w:rsidRPr="007F2080">
        <w:fldChar w:fldCharType="end"/>
      </w:r>
      <w:r w:rsidRPr="007F2080">
        <w:t xml:space="preserve"> -- Senators Johnson and Peeler:  </w:t>
      </w:r>
      <w:r>
        <w:rPr>
          <w:caps/>
          <w:szCs w:val="30"/>
        </w:rPr>
        <w:t>A BILL TO AMEND THE SOUTH CAROLINA CODE OF LAWS BY AMENDING SECTION 9‑11‑10, RELATING TO DEFINITIONS FOR THE SOUTH CAROLINA POLICE OFFICERS RETIREMENT SYSTEM, SO AS TO INCLUDE THE CATAWBA NATION WITHIN THE DEFINITION OF EMPLOYER; AND BY ADDING SECTION 9‑11‑43 SO AS TO PROVIDE THAT THE CATAWBA NATION IS ELIGIBLE FOR ADMISSION TO THE POLICE OFFICERS RETIREMENT SYSTEM AND TO PROVIDE FOR THE PROCESS FOR ADMISSION.</w:t>
      </w:r>
    </w:p>
    <w:p w14:paraId="7AB2EC69" w14:textId="77777777" w:rsidR="004D236C" w:rsidRDefault="004D236C" w:rsidP="004D236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3D247786" w14:textId="77777777" w:rsidR="004D236C" w:rsidRDefault="004D236C" w:rsidP="004D236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B0A216D" w14:textId="77777777" w:rsidR="004D236C" w:rsidRDefault="004D236C" w:rsidP="004D236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BENNETT explained the Bill.</w:t>
      </w:r>
    </w:p>
    <w:p w14:paraId="0EB132F5" w14:textId="77777777" w:rsidR="004D236C" w:rsidRDefault="004D236C" w:rsidP="004D236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EFCAB1C" w14:textId="77777777" w:rsidR="004D236C" w:rsidRPr="00BC62AA" w:rsidRDefault="004D236C" w:rsidP="004D236C">
      <w:pPr>
        <w:rPr>
          <w:color w:val="auto"/>
        </w:rPr>
      </w:pPr>
      <w:r w:rsidRPr="00BC62AA">
        <w:rPr>
          <w:color w:val="auto"/>
        </w:rPr>
        <w:tab/>
        <w:t>The question being the second reading of the Bill.</w:t>
      </w:r>
    </w:p>
    <w:p w14:paraId="7E3D1D4C" w14:textId="77777777" w:rsidR="004D236C" w:rsidRPr="00BC62AA" w:rsidRDefault="004D236C" w:rsidP="004D236C">
      <w:pPr>
        <w:rPr>
          <w:color w:val="auto"/>
        </w:rPr>
      </w:pPr>
    </w:p>
    <w:p w14:paraId="0999DB6F" w14:textId="77777777" w:rsidR="004D236C" w:rsidRPr="00BC62AA" w:rsidRDefault="004D236C" w:rsidP="004D236C">
      <w:pPr>
        <w:rPr>
          <w:color w:val="auto"/>
        </w:rPr>
      </w:pPr>
      <w:r w:rsidRPr="00BC62AA">
        <w:rPr>
          <w:color w:val="auto"/>
        </w:rPr>
        <w:tab/>
        <w:t>The “ayes” and “nays” were demanded and taken, resulting as follows:</w:t>
      </w:r>
    </w:p>
    <w:p w14:paraId="6E83D74F" w14:textId="77777777" w:rsidR="004D236C" w:rsidRPr="007B1805" w:rsidRDefault="004D236C" w:rsidP="004D236C">
      <w:pPr>
        <w:jc w:val="center"/>
        <w:rPr>
          <w:b/>
          <w:color w:val="auto"/>
        </w:rPr>
      </w:pPr>
      <w:r w:rsidRPr="007B1805">
        <w:rPr>
          <w:b/>
          <w:color w:val="auto"/>
        </w:rPr>
        <w:t>Ayes 43; Nays 0</w:t>
      </w:r>
    </w:p>
    <w:p w14:paraId="52E7F56C" w14:textId="77777777" w:rsidR="004D236C" w:rsidRDefault="004D236C" w:rsidP="004D236C">
      <w:pPr>
        <w:rPr>
          <w:color w:val="auto"/>
        </w:rPr>
      </w:pPr>
    </w:p>
    <w:p w14:paraId="27BF16AA" w14:textId="77777777" w:rsidR="004D236C" w:rsidRDefault="004D236C" w:rsidP="004D236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7B1805">
        <w:rPr>
          <w:b/>
          <w:color w:val="auto"/>
        </w:rPr>
        <w:t>AYES</w:t>
      </w:r>
    </w:p>
    <w:p w14:paraId="68D536D8" w14:textId="77777777" w:rsidR="004D236C" w:rsidRDefault="004D236C" w:rsidP="004D23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B1805">
        <w:rPr>
          <w:color w:val="auto"/>
        </w:rPr>
        <w:t>Adams</w:t>
      </w:r>
      <w:r>
        <w:rPr>
          <w:color w:val="auto"/>
        </w:rPr>
        <w:tab/>
      </w:r>
      <w:r w:rsidRPr="007B1805">
        <w:rPr>
          <w:color w:val="auto"/>
        </w:rPr>
        <w:t>Alexander</w:t>
      </w:r>
      <w:r>
        <w:rPr>
          <w:color w:val="auto"/>
        </w:rPr>
        <w:tab/>
      </w:r>
      <w:r w:rsidRPr="007B1805">
        <w:rPr>
          <w:color w:val="auto"/>
        </w:rPr>
        <w:t>Allen</w:t>
      </w:r>
    </w:p>
    <w:p w14:paraId="56A5FA6C" w14:textId="77777777" w:rsidR="004D236C" w:rsidRDefault="004D236C" w:rsidP="004D23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B1805">
        <w:rPr>
          <w:color w:val="auto"/>
        </w:rPr>
        <w:lastRenderedPageBreak/>
        <w:t>Bennett</w:t>
      </w:r>
      <w:r>
        <w:rPr>
          <w:color w:val="auto"/>
        </w:rPr>
        <w:tab/>
      </w:r>
      <w:r w:rsidRPr="007B1805">
        <w:rPr>
          <w:color w:val="auto"/>
        </w:rPr>
        <w:t>Blackmon</w:t>
      </w:r>
      <w:r>
        <w:rPr>
          <w:color w:val="auto"/>
        </w:rPr>
        <w:tab/>
      </w:r>
      <w:r w:rsidRPr="007B1805">
        <w:rPr>
          <w:color w:val="auto"/>
        </w:rPr>
        <w:t>Cash</w:t>
      </w:r>
    </w:p>
    <w:p w14:paraId="3884E809" w14:textId="77777777" w:rsidR="004D236C" w:rsidRDefault="004D236C" w:rsidP="004D23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B1805">
        <w:rPr>
          <w:color w:val="auto"/>
        </w:rPr>
        <w:t>Chaplin</w:t>
      </w:r>
      <w:r>
        <w:rPr>
          <w:color w:val="auto"/>
        </w:rPr>
        <w:tab/>
      </w:r>
      <w:r w:rsidRPr="007B1805">
        <w:rPr>
          <w:color w:val="auto"/>
        </w:rPr>
        <w:t>Climer</w:t>
      </w:r>
      <w:r>
        <w:rPr>
          <w:color w:val="auto"/>
        </w:rPr>
        <w:tab/>
      </w:r>
      <w:r w:rsidRPr="007B1805">
        <w:rPr>
          <w:color w:val="auto"/>
        </w:rPr>
        <w:t>Corbin</w:t>
      </w:r>
    </w:p>
    <w:p w14:paraId="5DC68333" w14:textId="77777777" w:rsidR="004D236C" w:rsidRDefault="004D236C" w:rsidP="004D23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B1805">
        <w:rPr>
          <w:color w:val="auto"/>
        </w:rPr>
        <w:t>Cromer</w:t>
      </w:r>
      <w:r>
        <w:rPr>
          <w:color w:val="auto"/>
        </w:rPr>
        <w:tab/>
      </w:r>
      <w:r w:rsidRPr="007B1805">
        <w:rPr>
          <w:color w:val="auto"/>
        </w:rPr>
        <w:t>Davis</w:t>
      </w:r>
      <w:r>
        <w:rPr>
          <w:color w:val="auto"/>
        </w:rPr>
        <w:tab/>
      </w:r>
      <w:r w:rsidRPr="007B1805">
        <w:rPr>
          <w:color w:val="auto"/>
        </w:rPr>
        <w:t>Elliott</w:t>
      </w:r>
    </w:p>
    <w:p w14:paraId="23A424E1" w14:textId="77777777" w:rsidR="004D236C" w:rsidRDefault="004D236C" w:rsidP="004D23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B1805">
        <w:rPr>
          <w:color w:val="auto"/>
        </w:rPr>
        <w:t>Fernandez</w:t>
      </w:r>
      <w:r>
        <w:rPr>
          <w:color w:val="auto"/>
        </w:rPr>
        <w:tab/>
      </w:r>
      <w:r w:rsidRPr="007B1805">
        <w:rPr>
          <w:color w:val="auto"/>
        </w:rPr>
        <w:t>Gambrell</w:t>
      </w:r>
      <w:r>
        <w:rPr>
          <w:color w:val="auto"/>
        </w:rPr>
        <w:tab/>
      </w:r>
      <w:r w:rsidRPr="007B1805">
        <w:rPr>
          <w:color w:val="auto"/>
        </w:rPr>
        <w:t>Garrett</w:t>
      </w:r>
    </w:p>
    <w:p w14:paraId="6B278E0C" w14:textId="77777777" w:rsidR="004D236C" w:rsidRDefault="004D236C" w:rsidP="004D23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B1805">
        <w:rPr>
          <w:color w:val="auto"/>
        </w:rPr>
        <w:t>Goldfinch</w:t>
      </w:r>
      <w:r>
        <w:rPr>
          <w:color w:val="auto"/>
        </w:rPr>
        <w:tab/>
      </w:r>
      <w:r w:rsidRPr="007B1805">
        <w:rPr>
          <w:color w:val="auto"/>
        </w:rPr>
        <w:t>Graham</w:t>
      </w:r>
      <w:r>
        <w:rPr>
          <w:color w:val="auto"/>
        </w:rPr>
        <w:tab/>
      </w:r>
      <w:r w:rsidRPr="007B1805">
        <w:rPr>
          <w:color w:val="auto"/>
        </w:rPr>
        <w:t>Grooms</w:t>
      </w:r>
    </w:p>
    <w:p w14:paraId="6781590B" w14:textId="77777777" w:rsidR="004D236C" w:rsidRDefault="004D236C" w:rsidP="004D23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B1805">
        <w:rPr>
          <w:color w:val="auto"/>
        </w:rPr>
        <w:t>Hembree</w:t>
      </w:r>
      <w:r>
        <w:rPr>
          <w:color w:val="auto"/>
        </w:rPr>
        <w:tab/>
      </w:r>
      <w:r w:rsidRPr="007B1805">
        <w:rPr>
          <w:color w:val="auto"/>
        </w:rPr>
        <w:t>Jackson</w:t>
      </w:r>
      <w:r>
        <w:rPr>
          <w:color w:val="auto"/>
        </w:rPr>
        <w:tab/>
      </w:r>
      <w:r w:rsidRPr="007B1805">
        <w:rPr>
          <w:color w:val="auto"/>
        </w:rPr>
        <w:t>Johnson</w:t>
      </w:r>
    </w:p>
    <w:p w14:paraId="6841F068" w14:textId="77777777" w:rsidR="004D236C" w:rsidRDefault="004D236C" w:rsidP="004D23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B1805">
        <w:rPr>
          <w:color w:val="auto"/>
        </w:rPr>
        <w:t>Kennedy</w:t>
      </w:r>
      <w:r>
        <w:rPr>
          <w:color w:val="auto"/>
        </w:rPr>
        <w:tab/>
      </w:r>
      <w:r w:rsidRPr="007B1805">
        <w:rPr>
          <w:color w:val="auto"/>
        </w:rPr>
        <w:t>Kimbrell</w:t>
      </w:r>
      <w:r>
        <w:rPr>
          <w:color w:val="auto"/>
        </w:rPr>
        <w:tab/>
      </w:r>
      <w:r w:rsidRPr="007B1805">
        <w:rPr>
          <w:color w:val="auto"/>
        </w:rPr>
        <w:t>Leber</w:t>
      </w:r>
    </w:p>
    <w:p w14:paraId="44B0B7D2" w14:textId="77777777" w:rsidR="004D236C" w:rsidRDefault="004D236C" w:rsidP="004D23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B1805">
        <w:rPr>
          <w:color w:val="auto"/>
        </w:rPr>
        <w:t>Martin</w:t>
      </w:r>
      <w:r>
        <w:rPr>
          <w:color w:val="auto"/>
        </w:rPr>
        <w:tab/>
      </w:r>
      <w:r w:rsidRPr="007B1805">
        <w:rPr>
          <w:color w:val="auto"/>
        </w:rPr>
        <w:t>Massey</w:t>
      </w:r>
      <w:r>
        <w:rPr>
          <w:color w:val="auto"/>
        </w:rPr>
        <w:tab/>
      </w:r>
      <w:r w:rsidRPr="007B1805">
        <w:rPr>
          <w:color w:val="auto"/>
        </w:rPr>
        <w:t>Matthews</w:t>
      </w:r>
    </w:p>
    <w:p w14:paraId="4A88DEA9" w14:textId="77777777" w:rsidR="004D236C" w:rsidRDefault="004D236C" w:rsidP="004D23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B1805">
        <w:rPr>
          <w:color w:val="auto"/>
        </w:rPr>
        <w:t>Nutt</w:t>
      </w:r>
      <w:r>
        <w:rPr>
          <w:color w:val="auto"/>
        </w:rPr>
        <w:tab/>
      </w:r>
      <w:r w:rsidRPr="007B1805">
        <w:rPr>
          <w:color w:val="auto"/>
        </w:rPr>
        <w:t>Ott</w:t>
      </w:r>
      <w:r>
        <w:rPr>
          <w:color w:val="auto"/>
        </w:rPr>
        <w:tab/>
      </w:r>
      <w:r w:rsidRPr="007B1805">
        <w:rPr>
          <w:color w:val="auto"/>
        </w:rPr>
        <w:t>Peeler</w:t>
      </w:r>
    </w:p>
    <w:p w14:paraId="7FD2DE65" w14:textId="77777777" w:rsidR="004D236C" w:rsidRDefault="004D236C" w:rsidP="004D23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B1805">
        <w:rPr>
          <w:color w:val="auto"/>
        </w:rPr>
        <w:t>Rankin</w:t>
      </w:r>
      <w:r>
        <w:rPr>
          <w:color w:val="auto"/>
        </w:rPr>
        <w:tab/>
      </w:r>
      <w:r w:rsidRPr="007B1805">
        <w:rPr>
          <w:color w:val="auto"/>
        </w:rPr>
        <w:t>Reichenbach</w:t>
      </w:r>
      <w:r>
        <w:rPr>
          <w:color w:val="auto"/>
        </w:rPr>
        <w:tab/>
      </w:r>
      <w:r w:rsidRPr="007B1805">
        <w:rPr>
          <w:color w:val="auto"/>
        </w:rPr>
        <w:t>Rice</w:t>
      </w:r>
    </w:p>
    <w:p w14:paraId="57AAC333" w14:textId="77777777" w:rsidR="004D236C" w:rsidRDefault="004D236C" w:rsidP="004D23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B1805">
        <w:rPr>
          <w:color w:val="auto"/>
        </w:rPr>
        <w:t>Sabb</w:t>
      </w:r>
      <w:r>
        <w:rPr>
          <w:color w:val="auto"/>
        </w:rPr>
        <w:tab/>
      </w:r>
      <w:r w:rsidRPr="007B1805">
        <w:rPr>
          <w:color w:val="auto"/>
        </w:rPr>
        <w:t>Stubbs</w:t>
      </w:r>
      <w:r>
        <w:rPr>
          <w:color w:val="auto"/>
        </w:rPr>
        <w:tab/>
      </w:r>
      <w:r w:rsidRPr="007B1805">
        <w:rPr>
          <w:color w:val="auto"/>
        </w:rPr>
        <w:t>Sutton</w:t>
      </w:r>
    </w:p>
    <w:p w14:paraId="4D0F54C4" w14:textId="77777777" w:rsidR="004D236C" w:rsidRDefault="004D236C" w:rsidP="004D23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B1805">
        <w:rPr>
          <w:color w:val="auto"/>
        </w:rPr>
        <w:t>Tedder</w:t>
      </w:r>
      <w:r>
        <w:rPr>
          <w:color w:val="auto"/>
        </w:rPr>
        <w:tab/>
      </w:r>
      <w:r w:rsidRPr="007B1805">
        <w:rPr>
          <w:color w:val="auto"/>
        </w:rPr>
        <w:t>Turner</w:t>
      </w:r>
      <w:r>
        <w:rPr>
          <w:color w:val="auto"/>
        </w:rPr>
        <w:tab/>
      </w:r>
      <w:r w:rsidRPr="007B1805">
        <w:rPr>
          <w:color w:val="auto"/>
        </w:rPr>
        <w:t>Verdin</w:t>
      </w:r>
    </w:p>
    <w:p w14:paraId="6033C9DA" w14:textId="77777777" w:rsidR="004D236C" w:rsidRDefault="004D236C" w:rsidP="004D23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B1805">
        <w:rPr>
          <w:color w:val="auto"/>
        </w:rPr>
        <w:t>Walker</w:t>
      </w:r>
      <w:r>
        <w:rPr>
          <w:color w:val="auto"/>
        </w:rPr>
        <w:tab/>
      </w:r>
      <w:r w:rsidRPr="007B1805">
        <w:rPr>
          <w:color w:val="auto"/>
        </w:rPr>
        <w:t>Williams</w:t>
      </w:r>
      <w:r>
        <w:rPr>
          <w:color w:val="auto"/>
        </w:rPr>
        <w:tab/>
      </w:r>
      <w:r w:rsidRPr="007B1805">
        <w:rPr>
          <w:color w:val="auto"/>
        </w:rPr>
        <w:t>Young</w:t>
      </w:r>
    </w:p>
    <w:p w14:paraId="3DD3AA8E" w14:textId="77777777" w:rsidR="004D236C" w:rsidRDefault="004D236C" w:rsidP="004D23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B1805">
        <w:rPr>
          <w:color w:val="auto"/>
        </w:rPr>
        <w:t>Zell</w:t>
      </w:r>
    </w:p>
    <w:p w14:paraId="7C42D4D0" w14:textId="77777777" w:rsidR="004D236C" w:rsidRDefault="004D236C" w:rsidP="004D23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2AEB177D" w14:textId="77777777" w:rsidR="004D236C" w:rsidRPr="007B1805" w:rsidRDefault="004D236C" w:rsidP="004D23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7B1805">
        <w:rPr>
          <w:b/>
          <w:color w:val="auto"/>
        </w:rPr>
        <w:t>Total--43</w:t>
      </w:r>
    </w:p>
    <w:p w14:paraId="17F0EDDB" w14:textId="77777777" w:rsidR="004D236C" w:rsidRPr="007B1805" w:rsidRDefault="004D236C" w:rsidP="004D236C">
      <w:pPr>
        <w:rPr>
          <w:color w:val="auto"/>
        </w:rPr>
      </w:pPr>
    </w:p>
    <w:p w14:paraId="10E19D10" w14:textId="77777777" w:rsidR="004D236C" w:rsidRDefault="004D236C" w:rsidP="004D236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7B1805">
        <w:rPr>
          <w:b/>
          <w:color w:val="auto"/>
        </w:rPr>
        <w:t>NAYS</w:t>
      </w:r>
    </w:p>
    <w:p w14:paraId="3A5332A0" w14:textId="77777777" w:rsidR="004D236C" w:rsidRDefault="004D236C" w:rsidP="004D236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24C9E65D" w14:textId="77777777" w:rsidR="004D236C" w:rsidRPr="007B1805" w:rsidRDefault="004D236C" w:rsidP="004D236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7B1805">
        <w:rPr>
          <w:b/>
          <w:color w:val="auto"/>
        </w:rPr>
        <w:t>Total--0</w:t>
      </w:r>
    </w:p>
    <w:p w14:paraId="70974723" w14:textId="77777777" w:rsidR="004D236C" w:rsidRPr="007B1805" w:rsidRDefault="004D236C" w:rsidP="004D236C">
      <w:pPr>
        <w:rPr>
          <w:color w:val="auto"/>
        </w:rPr>
      </w:pPr>
    </w:p>
    <w:p w14:paraId="7691033F" w14:textId="77777777" w:rsidR="004D236C" w:rsidRDefault="004D236C" w:rsidP="004D236C">
      <w:pPr>
        <w:rPr>
          <w:color w:val="auto"/>
        </w:rPr>
      </w:pPr>
      <w:r>
        <w:rPr>
          <w:color w:val="auto"/>
        </w:rPr>
        <w:tab/>
        <w:t>The Bill was read the second time, passed and ordered to a third reading.</w:t>
      </w:r>
    </w:p>
    <w:p w14:paraId="0C9717AE" w14:textId="77777777" w:rsidR="00C361EA" w:rsidRDefault="00C361EA" w:rsidP="004D236C">
      <w:pPr>
        <w:rPr>
          <w:color w:val="auto"/>
        </w:rPr>
      </w:pPr>
    </w:p>
    <w:p w14:paraId="3EDA657A" w14:textId="77777777" w:rsidR="004D236C" w:rsidRPr="009F0FA6" w:rsidRDefault="004D236C" w:rsidP="004D236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9F0FA6">
        <w:rPr>
          <w:rFonts w:cs="Times New Roman"/>
          <w:b/>
          <w:bCs/>
          <w:sz w:val="22"/>
        </w:rPr>
        <w:t>AMENDED, READ THE SECOND TIME</w:t>
      </w:r>
    </w:p>
    <w:p w14:paraId="529146AE" w14:textId="3ED69841" w:rsidR="008C324D" w:rsidRPr="007F2080" w:rsidRDefault="004D236C" w:rsidP="008C324D">
      <w:pPr>
        <w:suppressAutoHyphens/>
      </w:pPr>
      <w:r>
        <w:rPr>
          <w:b/>
          <w:bCs/>
        </w:rPr>
        <w:tab/>
      </w:r>
      <w:r w:rsidR="008C324D" w:rsidRPr="007F2080">
        <w:t>S. 136</w:t>
      </w:r>
      <w:r w:rsidR="008C324D" w:rsidRPr="007F2080">
        <w:fldChar w:fldCharType="begin"/>
      </w:r>
      <w:r w:rsidR="008C324D" w:rsidRPr="007F2080">
        <w:instrText xml:space="preserve"> XE "S. 136" \b </w:instrText>
      </w:r>
      <w:r w:rsidR="008C324D" w:rsidRPr="007F2080">
        <w:fldChar w:fldCharType="end"/>
      </w:r>
      <w:r w:rsidR="008C324D" w:rsidRPr="007F2080">
        <w:t xml:space="preserve"> -- Senators Tedder, Leber, Kimbrell and Rice:  </w:t>
      </w:r>
      <w:r w:rsidR="008C324D">
        <w:rPr>
          <w:caps/>
          <w:szCs w:val="30"/>
        </w:rPr>
        <w:t>A BILL TO AMEND THE SOUTH CAROLINA CODE OF LAWS BY AMENDING SECTION 17‑1‑65, RELATING TO THE EXPUNGEMENT OF CONVICTIONS FOR THE UNLAWFUL POSSESSION OF HANDGUNS, SO AS TO PROVIDE THE STATE MUST DISMISS CERTAIN PENDING UNLAWFUL HANDGUN POSSESSION CHARGES THAT OCCURRED PRIOR TO THE ENACTMENT OF THE SOUTH CAROLINA CONSTITUTIONAL CARRY/SECOND AMENDMENT PRESERVATION ACT OF 2024, AND TO PROVIDE THE DISMISSAL OF THESE CHARGES DOES NOT MANDATE THE DISMISSAL OF OTHER RELATED CHARGES OR MAY SERVE AS A BASIS OR SUPPORT FOR CIVIL ACTIONS DUE TO THE ARREST.</w:t>
      </w:r>
    </w:p>
    <w:p w14:paraId="45829D3A" w14:textId="77777777" w:rsidR="008C324D" w:rsidRPr="007F2080" w:rsidRDefault="008C324D" w:rsidP="004D236C">
      <w:pPr>
        <w:suppressAutoHyphens/>
      </w:pPr>
    </w:p>
    <w:p w14:paraId="077286CF" w14:textId="77777777" w:rsidR="004D236C" w:rsidRDefault="004D236C" w:rsidP="004D236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4FAA69D2" w14:textId="77777777" w:rsidR="004D236C" w:rsidRDefault="004D236C" w:rsidP="004D236C">
      <w:pPr>
        <w:rPr>
          <w:b/>
          <w:bCs/>
        </w:rPr>
      </w:pPr>
    </w:p>
    <w:p w14:paraId="57AA8716" w14:textId="77777777" w:rsidR="004D236C" w:rsidRPr="007B1805" w:rsidRDefault="004D236C" w:rsidP="004D236C">
      <w:pPr>
        <w:jc w:val="center"/>
        <w:rPr>
          <w:bCs/>
        </w:rPr>
      </w:pPr>
      <w:r>
        <w:rPr>
          <w:b/>
          <w:bCs/>
        </w:rPr>
        <w:lastRenderedPageBreak/>
        <w:t>Amendment No. 1</w:t>
      </w:r>
      <w:r>
        <w:rPr>
          <w:b/>
          <w:bCs/>
        </w:rPr>
        <w:fldChar w:fldCharType="begin"/>
      </w:r>
      <w:r>
        <w:instrText xml:space="preserve"> XE "Amendment No. 1" \b </w:instrText>
      </w:r>
      <w:r>
        <w:rPr>
          <w:b/>
          <w:bCs/>
        </w:rPr>
        <w:fldChar w:fldCharType="end"/>
      </w:r>
    </w:p>
    <w:p w14:paraId="440D431D" w14:textId="499BDBD1" w:rsidR="004D236C" w:rsidRPr="002E61A0" w:rsidRDefault="004D236C" w:rsidP="004D236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E61A0">
        <w:rPr>
          <w:rFonts w:cs="Times New Roman"/>
          <w:sz w:val="22"/>
        </w:rPr>
        <w:tab/>
        <w:t>Senator HEMBREE proposed the following amendment (SEDU-136.DB0001S)</w:t>
      </w:r>
      <w:r w:rsidR="00B01F10">
        <w:rPr>
          <w:rFonts w:cs="Times New Roman"/>
          <w:sz w:val="22"/>
        </w:rPr>
        <w:t>, which was withdrawn</w:t>
      </w:r>
      <w:r w:rsidRPr="002E61A0">
        <w:rPr>
          <w:rFonts w:cs="Times New Roman"/>
          <w:sz w:val="22"/>
        </w:rPr>
        <w:t>:</w:t>
      </w:r>
    </w:p>
    <w:p w14:paraId="4BD48D7F" w14:textId="77777777" w:rsidR="004D236C" w:rsidRPr="002E61A0" w:rsidRDefault="004D236C" w:rsidP="004D236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E61A0">
        <w:rPr>
          <w:rFonts w:cs="Times New Roman"/>
          <w:sz w:val="22"/>
        </w:rPr>
        <w:tab/>
        <w:t>Amend the bill, as and if amended, SECTION 1, by striking Section 17-1-65</w:t>
      </w:r>
      <w:r w:rsidRPr="002E61A0">
        <w:rPr>
          <w:rStyle w:val="scinsert"/>
          <w:rFonts w:cs="Times New Roman"/>
          <w:sz w:val="22"/>
        </w:rPr>
        <w:t>(B)</w:t>
      </w:r>
      <w:r w:rsidRPr="002E61A0">
        <w:rPr>
          <w:rFonts w:cs="Times New Roman"/>
          <w:sz w:val="22"/>
        </w:rPr>
        <w:t xml:space="preserve"> and inserting:</w:t>
      </w:r>
    </w:p>
    <w:sdt>
      <w:sdtPr>
        <w:rPr>
          <w:rStyle w:val="scinsert"/>
          <w:rFonts w:cs="Times New Roman"/>
          <w:sz w:val="22"/>
        </w:rPr>
        <w:alias w:val="Cannot be edited"/>
        <w:tag w:val="Cannot be edited"/>
        <w:id w:val="1489981606"/>
        <w:placeholder>
          <w:docPart w:val="105066291FE345F0AB631896BA85CA97"/>
        </w:placeholder>
      </w:sdtPr>
      <w:sdtEndPr>
        <w:rPr>
          <w:rStyle w:val="scinsert"/>
        </w:rPr>
      </w:sdtEndPr>
      <w:sdtContent>
        <w:p w14:paraId="3445126F" w14:textId="77777777" w:rsidR="004D236C" w:rsidRPr="002E61A0" w:rsidRDefault="004D236C" w:rsidP="004D236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2E61A0">
            <w:rPr>
              <w:rStyle w:val="scinsert"/>
              <w:rFonts w:cs="Times New Roman"/>
              <w:sz w:val="22"/>
            </w:rPr>
            <w:tab/>
            <w:t xml:space="preserve">(B) The State must dismiss all charges pending against a person for unlawful possession of a handgun pursuant to Section 16‑23‑20 </w:t>
          </w:r>
          <w:r w:rsidRPr="002E61A0">
            <w:rPr>
              <w:rStyle w:val="scstrikered"/>
              <w:rFonts w:cs="Times New Roman"/>
              <w:color w:val="auto"/>
              <w:sz w:val="22"/>
            </w:rPr>
            <w:t xml:space="preserve">that were nullified by </w:t>
          </w:r>
          <w:r w:rsidRPr="002E61A0">
            <w:rPr>
              <w:rStyle w:val="scinsertblue"/>
              <w:rFonts w:cs="Times New Roman"/>
              <w:color w:val="auto"/>
              <w:sz w:val="22"/>
            </w:rPr>
            <w:t xml:space="preserve">if the charges occurred prior to </w:t>
          </w:r>
          <w:r w:rsidRPr="002E61A0">
            <w:rPr>
              <w:rStyle w:val="scinsert"/>
              <w:rFonts w:cs="Times New Roman"/>
              <w:sz w:val="22"/>
            </w:rPr>
            <w:t>the enactment of the S.C. Constitutional Carry/Second Amendment Preservation Act of 2024, notwithstanding the savings clause contained in SECTION 25 of that act. However</w:t>
          </w:r>
          <w:r w:rsidRPr="002E61A0">
            <w:rPr>
              <w:rStyle w:val="scinsertblue"/>
              <w:rFonts w:cs="Times New Roman"/>
              <w:color w:val="auto"/>
              <w:sz w:val="22"/>
            </w:rPr>
            <w:t xml:space="preserve"> this section does not mandate a dismissal</w:t>
          </w:r>
          <w:r w:rsidRPr="002E61A0">
            <w:rPr>
              <w:rStyle w:val="scinsert"/>
              <w:rFonts w:cs="Times New Roman"/>
              <w:sz w:val="22"/>
            </w:rPr>
            <w:t xml:space="preserve">, if such unlawful possession of a handgun charge </w:t>
          </w:r>
          <w:r w:rsidRPr="002E61A0">
            <w:rPr>
              <w:rStyle w:val="scstrikered"/>
              <w:rFonts w:cs="Times New Roman"/>
              <w:color w:val="auto"/>
              <w:sz w:val="22"/>
            </w:rPr>
            <w:t>was used as probable cause for another offense arising from the same incident, this section does not mandate that those associated charges be dismissed.</w:t>
          </w:r>
          <w:r w:rsidRPr="002E61A0">
            <w:rPr>
              <w:rStyle w:val="scinsertblue"/>
              <w:rFonts w:cs="Times New Roman"/>
              <w:color w:val="auto"/>
              <w:sz w:val="22"/>
            </w:rPr>
            <w:t>was charged in conjunction with any other criminal offense arising out of the same facts and circumstances, unless those charges were also dismissed.</w:t>
          </w:r>
          <w:r w:rsidRPr="002E61A0">
            <w:rPr>
              <w:rStyle w:val="scinsert"/>
              <w:rFonts w:cs="Times New Roman"/>
              <w:sz w:val="22"/>
            </w:rPr>
            <w:t xml:space="preserve"> Dismissal </w:t>
          </w:r>
          <w:r w:rsidRPr="002E61A0">
            <w:rPr>
              <w:rStyle w:val="scstrikered"/>
              <w:rFonts w:cs="Times New Roman"/>
              <w:color w:val="auto"/>
              <w:sz w:val="22"/>
            </w:rPr>
            <w:t>of the Section 16‑23‑20 charge</w:t>
          </w:r>
          <w:r w:rsidRPr="002E61A0">
            <w:rPr>
              <w:rStyle w:val="scinsertblue"/>
              <w:rFonts w:cs="Times New Roman"/>
              <w:color w:val="auto"/>
              <w:sz w:val="22"/>
            </w:rPr>
            <w:t>pursuant to this section</w:t>
          </w:r>
          <w:r w:rsidRPr="002E61A0">
            <w:rPr>
              <w:rStyle w:val="scinsert"/>
              <w:rFonts w:cs="Times New Roman"/>
              <w:sz w:val="22"/>
            </w:rPr>
            <w:t xml:space="preserve"> may not serve as a basis or support for any civil action due to the arrest</w:t>
          </w:r>
          <w:r w:rsidRPr="002E61A0">
            <w:rPr>
              <w:rStyle w:val="scstrikered"/>
              <w:rFonts w:cs="Times New Roman"/>
              <w:color w:val="auto"/>
              <w:sz w:val="22"/>
            </w:rPr>
            <w:t xml:space="preserve"> of the Section 16-23-20 charge by law enforcement officers or prosecutors</w:t>
          </w:r>
          <w:r w:rsidRPr="002E61A0">
            <w:rPr>
              <w:rStyle w:val="scinsert"/>
              <w:rFonts w:cs="Times New Roman"/>
              <w:sz w:val="22"/>
            </w:rPr>
            <w:t>.</w:t>
          </w:r>
        </w:p>
      </w:sdtContent>
    </w:sdt>
    <w:p w14:paraId="58E1093C" w14:textId="77777777" w:rsidR="004D236C" w:rsidRPr="002E61A0" w:rsidRDefault="004D236C" w:rsidP="004D236C">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C324D">
        <w:rPr>
          <w:rStyle w:val="scinsert"/>
          <w:rFonts w:cs="Times New Roman"/>
          <w:sz w:val="22"/>
          <w:u w:val="none"/>
        </w:rPr>
        <w:tab/>
        <w:t>Re</w:t>
      </w:r>
      <w:r w:rsidRPr="002E61A0">
        <w:rPr>
          <w:rFonts w:cs="Times New Roman"/>
          <w:sz w:val="22"/>
        </w:rPr>
        <w:t>number sections to conform.</w:t>
      </w:r>
    </w:p>
    <w:p w14:paraId="4C2C25A0" w14:textId="77777777" w:rsidR="004D236C" w:rsidRDefault="004D236C" w:rsidP="004D236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E61A0">
        <w:rPr>
          <w:rFonts w:cs="Times New Roman"/>
          <w:sz w:val="22"/>
        </w:rPr>
        <w:tab/>
        <w:t>Amend title to conform.</w:t>
      </w:r>
    </w:p>
    <w:p w14:paraId="54AC5B5E" w14:textId="77777777" w:rsidR="004D236C" w:rsidRPr="002E61A0" w:rsidRDefault="004D236C" w:rsidP="004D236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33A02BB" w14:textId="77777777" w:rsidR="004D236C" w:rsidRPr="007B1805" w:rsidRDefault="004D236C" w:rsidP="004D236C">
      <w:r w:rsidRPr="007B1805">
        <w:tab/>
        <w:t>Senator HEMBREE explained the amendment.</w:t>
      </w:r>
    </w:p>
    <w:p w14:paraId="1387BB1E" w14:textId="77777777" w:rsidR="004D236C" w:rsidRDefault="004D236C" w:rsidP="004D236C">
      <w:pPr>
        <w:rPr>
          <w:b/>
          <w:bCs/>
        </w:rPr>
      </w:pPr>
    </w:p>
    <w:p w14:paraId="1A785D39" w14:textId="202B836C" w:rsidR="004D236C" w:rsidRDefault="004D236C" w:rsidP="004D236C">
      <w:r w:rsidRPr="004D236C">
        <w:tab/>
        <w:t>Senator TEDDER spoke on the amendment.</w:t>
      </w:r>
    </w:p>
    <w:p w14:paraId="1FD880FC" w14:textId="77777777" w:rsidR="00B01F10" w:rsidRDefault="00B01F10" w:rsidP="004D236C"/>
    <w:p w14:paraId="555DA6C0" w14:textId="4FD8A1D3" w:rsidR="00B01F10" w:rsidRDefault="00B01F10" w:rsidP="004D236C">
      <w:r>
        <w:tab/>
        <w:t>The amendment was withdrawn.</w:t>
      </w:r>
    </w:p>
    <w:p w14:paraId="22BEB583" w14:textId="77777777" w:rsidR="004D236C" w:rsidRDefault="004D236C" w:rsidP="004D236C">
      <w:pPr>
        <w:rPr>
          <w:b/>
          <w:bCs/>
        </w:rPr>
      </w:pPr>
    </w:p>
    <w:p w14:paraId="4FD55B25" w14:textId="0E00C115" w:rsidR="00B01F10" w:rsidRPr="00B01F10" w:rsidRDefault="00B01F10" w:rsidP="00B01F10">
      <w:pPr>
        <w:jc w:val="center"/>
        <w:rPr>
          <w:bCs/>
        </w:rPr>
      </w:pPr>
      <w:r>
        <w:rPr>
          <w:b/>
          <w:bCs/>
        </w:rPr>
        <w:t>Amendment No. 2</w:t>
      </w:r>
    </w:p>
    <w:p w14:paraId="0BAD5CD6" w14:textId="7B4CB178" w:rsidR="00B01F10" w:rsidRPr="000E27EC" w:rsidRDefault="00B01F10" w:rsidP="00B01F10">
      <w:r w:rsidRPr="000E27EC">
        <w:tab/>
        <w:t>Senator HEMBREE proposed the following amendment (SEDU-136.DB0003S)</w:t>
      </w:r>
      <w:r w:rsidRPr="00194D68">
        <w:rPr>
          <w:snapToGrid w:val="0"/>
        </w:rPr>
        <w:t>, which was adopted</w:t>
      </w:r>
      <w:r w:rsidRPr="000E27EC">
        <w:t>:</w:t>
      </w:r>
    </w:p>
    <w:p w14:paraId="14CF2BFA" w14:textId="77777777" w:rsidR="00B01F10" w:rsidRPr="000E27EC" w:rsidRDefault="00B01F10" w:rsidP="00B01F1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E27EC">
        <w:rPr>
          <w:rFonts w:cs="Times New Roman"/>
          <w:sz w:val="22"/>
        </w:rPr>
        <w:tab/>
        <w:t>Amend the bill, as and if amended, SECTION 1, by striking Section 17-1-65</w:t>
      </w:r>
      <w:r w:rsidRPr="000E27EC">
        <w:rPr>
          <w:rStyle w:val="scinsert"/>
          <w:rFonts w:cs="Times New Roman"/>
          <w:sz w:val="22"/>
        </w:rPr>
        <w:t>(B)</w:t>
      </w:r>
      <w:r w:rsidRPr="000E27EC">
        <w:rPr>
          <w:rFonts w:cs="Times New Roman"/>
          <w:sz w:val="22"/>
        </w:rPr>
        <w:t xml:space="preserve"> and inserting:</w:t>
      </w:r>
    </w:p>
    <w:sdt>
      <w:sdtPr>
        <w:rPr>
          <w:rStyle w:val="scinsert"/>
          <w:rFonts w:cs="Times New Roman"/>
          <w:sz w:val="22"/>
        </w:rPr>
        <w:alias w:val="Cannot be edited"/>
        <w:tag w:val="Cannot be edited"/>
        <w:id w:val="781686798"/>
        <w:placeholder>
          <w:docPart w:val="BD455DBF8CBC4DF9A83898647D173A78"/>
        </w:placeholder>
      </w:sdtPr>
      <w:sdtEndPr>
        <w:rPr>
          <w:rStyle w:val="scinsert"/>
        </w:rPr>
      </w:sdtEndPr>
      <w:sdtContent>
        <w:p w14:paraId="6AD6CC11" w14:textId="7542E3D8" w:rsidR="00B01F10" w:rsidRPr="000E27EC" w:rsidRDefault="00B01F10" w:rsidP="00B01F1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0E27EC">
            <w:rPr>
              <w:rStyle w:val="scinsert"/>
              <w:rFonts w:cs="Times New Roman"/>
              <w:sz w:val="22"/>
            </w:rPr>
            <w:tab/>
            <w:t xml:space="preserve">(B) The State must dismiss all charges pending against a person for unlawful possession of a handgun pursuant to Section 16‑23‑20 </w:t>
          </w:r>
          <w:r w:rsidRPr="000E27EC">
            <w:rPr>
              <w:rStyle w:val="scstrikered"/>
              <w:rFonts w:cs="Times New Roman"/>
              <w:color w:val="auto"/>
              <w:sz w:val="22"/>
            </w:rPr>
            <w:t xml:space="preserve">that were nullified by </w:t>
          </w:r>
          <w:r w:rsidRPr="000E27EC">
            <w:rPr>
              <w:rStyle w:val="scinsertblue"/>
              <w:rFonts w:cs="Times New Roman"/>
              <w:color w:val="auto"/>
              <w:sz w:val="22"/>
            </w:rPr>
            <w:t xml:space="preserve">if the charges occurred prior to </w:t>
          </w:r>
          <w:r w:rsidRPr="000E27EC">
            <w:rPr>
              <w:rStyle w:val="scinsert"/>
              <w:rFonts w:cs="Times New Roman"/>
              <w:sz w:val="22"/>
            </w:rPr>
            <w:t>the enactment of the S.C. Constitutional Carry/Second Amendment Preservation Act of 2024, notwithstanding the savings clause contained in SECTION 25 of that act. However</w:t>
          </w:r>
          <w:r w:rsidRPr="000E27EC">
            <w:rPr>
              <w:rStyle w:val="scinsertblue"/>
              <w:rFonts w:cs="Times New Roman"/>
              <w:color w:val="auto"/>
              <w:sz w:val="22"/>
            </w:rPr>
            <w:t xml:space="preserve"> this section does not mandate an </w:t>
          </w:r>
          <w:r w:rsidR="00E5123B" w:rsidRPr="000E27EC">
            <w:rPr>
              <w:rStyle w:val="scinsertblue"/>
              <w:rFonts w:cs="Times New Roman"/>
              <w:color w:val="auto"/>
              <w:sz w:val="22"/>
            </w:rPr>
            <w:t>immediate dismissal</w:t>
          </w:r>
          <w:r w:rsidRPr="000E27EC">
            <w:rPr>
              <w:rStyle w:val="scinsert"/>
              <w:rFonts w:cs="Times New Roman"/>
              <w:sz w:val="22"/>
            </w:rPr>
            <w:t xml:space="preserve">, if such unlawful possession of a handgun charge </w:t>
          </w:r>
          <w:r w:rsidRPr="000E27EC">
            <w:rPr>
              <w:rStyle w:val="scstrikered"/>
              <w:rFonts w:cs="Times New Roman"/>
              <w:color w:val="auto"/>
              <w:sz w:val="22"/>
            </w:rPr>
            <w:t xml:space="preserve">was used as probable cause for another offense arising from the same incident, this section does not </w:t>
          </w:r>
          <w:r w:rsidRPr="000E27EC">
            <w:rPr>
              <w:rStyle w:val="scstrikered"/>
              <w:rFonts w:cs="Times New Roman"/>
              <w:color w:val="auto"/>
              <w:sz w:val="22"/>
            </w:rPr>
            <w:lastRenderedPageBreak/>
            <w:t>mandate that those associated charges be dismissed.</w:t>
          </w:r>
          <w:r w:rsidRPr="000E27EC">
            <w:rPr>
              <w:rStyle w:val="scinsertblue"/>
              <w:rFonts w:cs="Times New Roman"/>
              <w:color w:val="auto"/>
              <w:sz w:val="22"/>
            </w:rPr>
            <w:t>was charged in conjunction with any other criminal offense arising out of the same facts and circumstances. Upon the disposition of those associated offenses the unlawful possession of a handgun offense under the prior Section 16-23-20 must be dismissed pursuant to this section and expunged provided a person has not previously had an expungement under subsection (A).</w:t>
          </w:r>
          <w:r w:rsidRPr="000E27EC">
            <w:rPr>
              <w:rStyle w:val="scinsert"/>
              <w:rFonts w:cs="Times New Roman"/>
              <w:sz w:val="22"/>
            </w:rPr>
            <w:t xml:space="preserve"> Dismissal </w:t>
          </w:r>
          <w:r w:rsidRPr="000E27EC">
            <w:rPr>
              <w:rStyle w:val="scstrikered"/>
              <w:rFonts w:cs="Times New Roman"/>
              <w:color w:val="auto"/>
              <w:sz w:val="22"/>
            </w:rPr>
            <w:t>of the Section 16‑23‑20 charge</w:t>
          </w:r>
          <w:r w:rsidRPr="000E27EC">
            <w:rPr>
              <w:rStyle w:val="scinsertblue"/>
              <w:rFonts w:cs="Times New Roman"/>
              <w:color w:val="auto"/>
              <w:sz w:val="22"/>
            </w:rPr>
            <w:t>pursuant to this section</w:t>
          </w:r>
          <w:r w:rsidRPr="000E27EC">
            <w:rPr>
              <w:rStyle w:val="scinsert"/>
              <w:rFonts w:cs="Times New Roman"/>
              <w:sz w:val="22"/>
            </w:rPr>
            <w:t xml:space="preserve"> may not serve as a basis or support for any civil action due to the arrest</w:t>
          </w:r>
          <w:r w:rsidRPr="000E27EC">
            <w:rPr>
              <w:rStyle w:val="scstrikered"/>
              <w:rFonts w:cs="Times New Roman"/>
              <w:color w:val="auto"/>
              <w:sz w:val="22"/>
            </w:rPr>
            <w:t xml:space="preserve"> of the Section 16-23-20 charge by law enforcement officers or prosecutors</w:t>
          </w:r>
          <w:r w:rsidRPr="000E27EC">
            <w:rPr>
              <w:rStyle w:val="scinsert"/>
              <w:rFonts w:cs="Times New Roman"/>
              <w:sz w:val="22"/>
            </w:rPr>
            <w:t>.</w:t>
          </w:r>
        </w:p>
      </w:sdtContent>
    </w:sdt>
    <w:p w14:paraId="4D5F957F" w14:textId="77777777" w:rsidR="00B01F10" w:rsidRPr="000E27EC" w:rsidRDefault="00B01F10" w:rsidP="00B01F1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C324D">
        <w:rPr>
          <w:rStyle w:val="scinsert"/>
          <w:rFonts w:cs="Times New Roman"/>
          <w:sz w:val="22"/>
          <w:u w:val="none"/>
        </w:rPr>
        <w:tab/>
        <w:t>Re</w:t>
      </w:r>
      <w:r w:rsidRPr="008C324D">
        <w:rPr>
          <w:rFonts w:cs="Times New Roman"/>
          <w:sz w:val="22"/>
        </w:rPr>
        <w:t>number</w:t>
      </w:r>
      <w:r w:rsidRPr="000E27EC">
        <w:rPr>
          <w:rFonts w:cs="Times New Roman"/>
          <w:sz w:val="22"/>
        </w:rPr>
        <w:t xml:space="preserve"> sections to conform.</w:t>
      </w:r>
    </w:p>
    <w:p w14:paraId="66F70393" w14:textId="77777777" w:rsidR="00B01F10" w:rsidRDefault="00B01F10" w:rsidP="00B01F1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E27EC">
        <w:rPr>
          <w:rFonts w:cs="Times New Roman"/>
          <w:sz w:val="22"/>
        </w:rPr>
        <w:tab/>
        <w:t>Amend title to conform.</w:t>
      </w:r>
    </w:p>
    <w:p w14:paraId="2D510176" w14:textId="77777777" w:rsidR="00B01F10" w:rsidRDefault="00B01F10" w:rsidP="00B01F1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1558D96" w14:textId="5DB45F26" w:rsidR="00B01F10" w:rsidRDefault="00B01F10" w:rsidP="00B01F1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explained the amendment.</w:t>
      </w:r>
    </w:p>
    <w:p w14:paraId="5E24821E" w14:textId="77777777" w:rsidR="00B01F10" w:rsidRDefault="00B01F10" w:rsidP="00B01F1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D75F21A" w14:textId="0B18D032" w:rsidR="00B01F10" w:rsidRDefault="00B01F10" w:rsidP="00B01F1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7D45C414" w14:textId="77777777" w:rsidR="004D236C" w:rsidRPr="00B01F10" w:rsidRDefault="004D236C" w:rsidP="004D236C">
      <w:pPr>
        <w:rPr>
          <w:color w:val="auto"/>
        </w:rPr>
      </w:pPr>
    </w:p>
    <w:p w14:paraId="5922390D" w14:textId="6A4226BD" w:rsidR="004D236C" w:rsidRPr="00B01F10" w:rsidRDefault="004D236C" w:rsidP="004D236C">
      <w:pPr>
        <w:rPr>
          <w:color w:val="auto"/>
        </w:rPr>
      </w:pPr>
      <w:r w:rsidRPr="00B01F10">
        <w:rPr>
          <w:color w:val="auto"/>
        </w:rPr>
        <w:tab/>
        <w:t>The question being the second reading of the Bill.</w:t>
      </w:r>
    </w:p>
    <w:p w14:paraId="10F388AF" w14:textId="77777777" w:rsidR="004D236C" w:rsidRPr="00B01F10" w:rsidRDefault="004D236C" w:rsidP="004D236C">
      <w:pPr>
        <w:rPr>
          <w:color w:val="auto"/>
        </w:rPr>
      </w:pPr>
    </w:p>
    <w:p w14:paraId="69CF56B2" w14:textId="77777777" w:rsidR="004D236C" w:rsidRPr="00B01F10" w:rsidRDefault="004D236C" w:rsidP="004D236C">
      <w:pPr>
        <w:rPr>
          <w:color w:val="auto"/>
        </w:rPr>
      </w:pPr>
      <w:r w:rsidRPr="00B01F10">
        <w:rPr>
          <w:color w:val="auto"/>
        </w:rPr>
        <w:tab/>
        <w:t>The “ayes” and “nays” were demanded and taken, resulting as follows:</w:t>
      </w:r>
    </w:p>
    <w:p w14:paraId="02859C1F" w14:textId="77777777" w:rsidR="00B01F10" w:rsidRPr="00B01F10" w:rsidRDefault="00B01F10" w:rsidP="00B01F10">
      <w:pPr>
        <w:jc w:val="center"/>
        <w:rPr>
          <w:b/>
          <w:color w:val="auto"/>
        </w:rPr>
      </w:pPr>
      <w:r w:rsidRPr="00B01F10">
        <w:rPr>
          <w:b/>
          <w:color w:val="auto"/>
        </w:rPr>
        <w:t>Ayes 43; Nays 0</w:t>
      </w:r>
    </w:p>
    <w:p w14:paraId="042CB446" w14:textId="77777777" w:rsidR="00B01F10" w:rsidRPr="00B01F10" w:rsidRDefault="00B01F10" w:rsidP="004D236C">
      <w:pPr>
        <w:rPr>
          <w:color w:val="auto"/>
        </w:rPr>
      </w:pPr>
    </w:p>
    <w:p w14:paraId="054E7CBC" w14:textId="77777777" w:rsidR="00B01F10" w:rsidRPr="00B01F10" w:rsidRDefault="00B01F10" w:rsidP="00B01F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B01F10">
        <w:rPr>
          <w:b/>
          <w:color w:val="auto"/>
        </w:rPr>
        <w:t>AYES</w:t>
      </w:r>
    </w:p>
    <w:p w14:paraId="1BEFD38D" w14:textId="77777777" w:rsidR="00B01F10" w:rsidRPr="00B01F10" w:rsidRDefault="00B01F10" w:rsidP="00B01F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01F10">
        <w:rPr>
          <w:color w:val="auto"/>
        </w:rPr>
        <w:t>Adams</w:t>
      </w:r>
      <w:r w:rsidRPr="00B01F10">
        <w:rPr>
          <w:color w:val="auto"/>
        </w:rPr>
        <w:tab/>
        <w:t>Alexander</w:t>
      </w:r>
      <w:r w:rsidRPr="00B01F10">
        <w:rPr>
          <w:color w:val="auto"/>
        </w:rPr>
        <w:tab/>
        <w:t>Allen</w:t>
      </w:r>
    </w:p>
    <w:p w14:paraId="31F8CD31" w14:textId="77777777" w:rsidR="00B01F10" w:rsidRPr="00B01F10" w:rsidRDefault="00B01F10" w:rsidP="00B01F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01F10">
        <w:rPr>
          <w:color w:val="auto"/>
        </w:rPr>
        <w:t>Bennett</w:t>
      </w:r>
      <w:r w:rsidRPr="00B01F10">
        <w:rPr>
          <w:color w:val="auto"/>
        </w:rPr>
        <w:tab/>
        <w:t>Blackmon</w:t>
      </w:r>
      <w:r w:rsidRPr="00B01F10">
        <w:rPr>
          <w:color w:val="auto"/>
        </w:rPr>
        <w:tab/>
        <w:t>Cash</w:t>
      </w:r>
    </w:p>
    <w:p w14:paraId="269AC97D" w14:textId="77777777" w:rsidR="00B01F10" w:rsidRPr="00B01F10" w:rsidRDefault="00B01F10" w:rsidP="00B01F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01F10">
        <w:rPr>
          <w:color w:val="auto"/>
        </w:rPr>
        <w:t>Chaplin</w:t>
      </w:r>
      <w:r w:rsidRPr="00B01F10">
        <w:rPr>
          <w:color w:val="auto"/>
        </w:rPr>
        <w:tab/>
        <w:t>Climer</w:t>
      </w:r>
      <w:r w:rsidRPr="00B01F10">
        <w:rPr>
          <w:color w:val="auto"/>
        </w:rPr>
        <w:tab/>
        <w:t>Corbin</w:t>
      </w:r>
    </w:p>
    <w:p w14:paraId="77068C1C" w14:textId="77777777" w:rsidR="00B01F10" w:rsidRPr="00B01F10" w:rsidRDefault="00B01F10" w:rsidP="00B01F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01F10">
        <w:rPr>
          <w:color w:val="auto"/>
        </w:rPr>
        <w:t>Cromer</w:t>
      </w:r>
      <w:r w:rsidRPr="00B01F10">
        <w:rPr>
          <w:color w:val="auto"/>
        </w:rPr>
        <w:tab/>
        <w:t>Davis</w:t>
      </w:r>
      <w:r w:rsidRPr="00B01F10">
        <w:rPr>
          <w:color w:val="auto"/>
        </w:rPr>
        <w:tab/>
        <w:t>Elliott</w:t>
      </w:r>
    </w:p>
    <w:p w14:paraId="71D14881" w14:textId="77777777" w:rsidR="00B01F10" w:rsidRPr="00B01F10" w:rsidRDefault="00B01F10" w:rsidP="00B01F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01F10">
        <w:rPr>
          <w:color w:val="auto"/>
        </w:rPr>
        <w:t>Fernandez</w:t>
      </w:r>
      <w:r w:rsidRPr="00B01F10">
        <w:rPr>
          <w:color w:val="auto"/>
        </w:rPr>
        <w:tab/>
        <w:t>Gambrell</w:t>
      </w:r>
      <w:r w:rsidRPr="00B01F10">
        <w:rPr>
          <w:color w:val="auto"/>
        </w:rPr>
        <w:tab/>
        <w:t>Garrett</w:t>
      </w:r>
    </w:p>
    <w:p w14:paraId="6910BBD9" w14:textId="77777777" w:rsidR="00B01F10" w:rsidRPr="00B01F10" w:rsidRDefault="00B01F10" w:rsidP="00B01F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01F10">
        <w:rPr>
          <w:color w:val="auto"/>
        </w:rPr>
        <w:t>Goldfinch</w:t>
      </w:r>
      <w:r w:rsidRPr="00B01F10">
        <w:rPr>
          <w:color w:val="auto"/>
        </w:rPr>
        <w:tab/>
        <w:t>Graham</w:t>
      </w:r>
      <w:r w:rsidRPr="00B01F10">
        <w:rPr>
          <w:color w:val="auto"/>
        </w:rPr>
        <w:tab/>
        <w:t>Grooms</w:t>
      </w:r>
    </w:p>
    <w:p w14:paraId="434A81E0" w14:textId="77777777" w:rsidR="00B01F10" w:rsidRPr="00B01F10" w:rsidRDefault="00B01F10" w:rsidP="00B01F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01F10">
        <w:rPr>
          <w:color w:val="auto"/>
        </w:rPr>
        <w:t>Hembree</w:t>
      </w:r>
      <w:r w:rsidRPr="00B01F10">
        <w:rPr>
          <w:color w:val="auto"/>
        </w:rPr>
        <w:tab/>
        <w:t>Jackson</w:t>
      </w:r>
      <w:r w:rsidRPr="00B01F10">
        <w:rPr>
          <w:color w:val="auto"/>
        </w:rPr>
        <w:tab/>
        <w:t>Johnson</w:t>
      </w:r>
    </w:p>
    <w:p w14:paraId="7C44EFF4" w14:textId="77777777" w:rsidR="00B01F10" w:rsidRPr="00B01F10" w:rsidRDefault="00B01F10" w:rsidP="00B01F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01F10">
        <w:rPr>
          <w:color w:val="auto"/>
        </w:rPr>
        <w:t>Kennedy</w:t>
      </w:r>
      <w:r w:rsidRPr="00B01F10">
        <w:rPr>
          <w:color w:val="auto"/>
        </w:rPr>
        <w:tab/>
        <w:t>Kimbrell</w:t>
      </w:r>
      <w:r w:rsidRPr="00B01F10">
        <w:rPr>
          <w:color w:val="auto"/>
        </w:rPr>
        <w:tab/>
        <w:t>Leber</w:t>
      </w:r>
    </w:p>
    <w:p w14:paraId="71D69F9B" w14:textId="77777777" w:rsidR="00B01F10" w:rsidRPr="00B01F10" w:rsidRDefault="00B01F10" w:rsidP="00B01F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01F10">
        <w:rPr>
          <w:color w:val="auto"/>
        </w:rPr>
        <w:t>Martin</w:t>
      </w:r>
      <w:r w:rsidRPr="00B01F10">
        <w:rPr>
          <w:color w:val="auto"/>
        </w:rPr>
        <w:tab/>
        <w:t>Massey</w:t>
      </w:r>
      <w:r w:rsidRPr="00B01F10">
        <w:rPr>
          <w:color w:val="auto"/>
        </w:rPr>
        <w:tab/>
        <w:t>Matthews</w:t>
      </w:r>
    </w:p>
    <w:p w14:paraId="7035A9AB" w14:textId="77777777" w:rsidR="00B01F10" w:rsidRPr="00B01F10" w:rsidRDefault="00B01F10" w:rsidP="00B01F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01F10">
        <w:rPr>
          <w:color w:val="auto"/>
        </w:rPr>
        <w:t>Nutt</w:t>
      </w:r>
      <w:r w:rsidRPr="00B01F10">
        <w:rPr>
          <w:color w:val="auto"/>
        </w:rPr>
        <w:tab/>
        <w:t>Ott</w:t>
      </w:r>
      <w:r w:rsidRPr="00B01F10">
        <w:rPr>
          <w:color w:val="auto"/>
        </w:rPr>
        <w:tab/>
        <w:t>Peeler</w:t>
      </w:r>
    </w:p>
    <w:p w14:paraId="0C0AF2F4" w14:textId="77777777" w:rsidR="00B01F10" w:rsidRPr="00B01F10" w:rsidRDefault="00B01F10" w:rsidP="00B01F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01F10">
        <w:rPr>
          <w:color w:val="auto"/>
        </w:rPr>
        <w:t>Rankin</w:t>
      </w:r>
      <w:r w:rsidRPr="00B01F10">
        <w:rPr>
          <w:color w:val="auto"/>
        </w:rPr>
        <w:tab/>
        <w:t>Reichenbach</w:t>
      </w:r>
      <w:r w:rsidRPr="00B01F10">
        <w:rPr>
          <w:color w:val="auto"/>
        </w:rPr>
        <w:tab/>
        <w:t>Rice</w:t>
      </w:r>
    </w:p>
    <w:p w14:paraId="30D837DA" w14:textId="77777777" w:rsidR="00B01F10" w:rsidRPr="00B01F10" w:rsidRDefault="00B01F10" w:rsidP="00B01F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01F10">
        <w:rPr>
          <w:color w:val="auto"/>
        </w:rPr>
        <w:t>Sabb</w:t>
      </w:r>
      <w:r w:rsidRPr="00B01F10">
        <w:rPr>
          <w:color w:val="auto"/>
        </w:rPr>
        <w:tab/>
        <w:t>Stubbs</w:t>
      </w:r>
      <w:r w:rsidRPr="00B01F10">
        <w:rPr>
          <w:color w:val="auto"/>
        </w:rPr>
        <w:tab/>
        <w:t>Sutton</w:t>
      </w:r>
    </w:p>
    <w:p w14:paraId="2E334D2C" w14:textId="77777777" w:rsidR="00B01F10" w:rsidRPr="00B01F10" w:rsidRDefault="00B01F10" w:rsidP="00B01F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01F10">
        <w:rPr>
          <w:color w:val="auto"/>
        </w:rPr>
        <w:t>Tedder</w:t>
      </w:r>
      <w:r w:rsidRPr="00B01F10">
        <w:rPr>
          <w:color w:val="auto"/>
        </w:rPr>
        <w:tab/>
        <w:t>Turner</w:t>
      </w:r>
      <w:r w:rsidRPr="00B01F10">
        <w:rPr>
          <w:color w:val="auto"/>
        </w:rPr>
        <w:tab/>
        <w:t>Verdin</w:t>
      </w:r>
    </w:p>
    <w:p w14:paraId="5743B692" w14:textId="77777777" w:rsidR="00B01F10" w:rsidRPr="00B01F10" w:rsidRDefault="00B01F10" w:rsidP="00B01F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01F10">
        <w:rPr>
          <w:color w:val="auto"/>
        </w:rPr>
        <w:t>Walker</w:t>
      </w:r>
      <w:r w:rsidRPr="00B01F10">
        <w:rPr>
          <w:color w:val="auto"/>
        </w:rPr>
        <w:tab/>
        <w:t>Williams</w:t>
      </w:r>
      <w:r w:rsidRPr="00B01F10">
        <w:rPr>
          <w:color w:val="auto"/>
        </w:rPr>
        <w:tab/>
        <w:t>Young</w:t>
      </w:r>
    </w:p>
    <w:p w14:paraId="5882C643" w14:textId="77777777" w:rsidR="00B01F10" w:rsidRPr="00B01F10" w:rsidRDefault="00B01F10" w:rsidP="00B01F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01F10">
        <w:rPr>
          <w:color w:val="auto"/>
        </w:rPr>
        <w:t>Zell</w:t>
      </w:r>
    </w:p>
    <w:p w14:paraId="1C54892E" w14:textId="77777777" w:rsidR="00B01F10" w:rsidRPr="00B01F10" w:rsidRDefault="00B01F10" w:rsidP="00B01F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39F5F8B6" w14:textId="77777777" w:rsidR="00B01F10" w:rsidRPr="00B01F10" w:rsidRDefault="00B01F10" w:rsidP="00B01F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B01F10">
        <w:rPr>
          <w:b/>
          <w:color w:val="auto"/>
        </w:rPr>
        <w:t>Total--43</w:t>
      </w:r>
    </w:p>
    <w:p w14:paraId="0EDE8BF5" w14:textId="77777777" w:rsidR="00B01F10" w:rsidRPr="00B01F10" w:rsidRDefault="00B01F10" w:rsidP="00B01F10">
      <w:pPr>
        <w:rPr>
          <w:color w:val="auto"/>
        </w:rPr>
      </w:pPr>
    </w:p>
    <w:p w14:paraId="14B2B91B" w14:textId="77777777" w:rsidR="00B01F10" w:rsidRPr="00B01F10" w:rsidRDefault="00B01F10" w:rsidP="00B01F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B01F10">
        <w:rPr>
          <w:b/>
          <w:color w:val="auto"/>
        </w:rPr>
        <w:t>NAYS</w:t>
      </w:r>
    </w:p>
    <w:p w14:paraId="10D78AA7" w14:textId="77777777" w:rsidR="00B01F10" w:rsidRPr="00B01F10" w:rsidRDefault="00B01F10" w:rsidP="00B01F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B01F10">
        <w:rPr>
          <w:b/>
          <w:color w:val="auto"/>
        </w:rPr>
        <w:lastRenderedPageBreak/>
        <w:t>Total--0</w:t>
      </w:r>
    </w:p>
    <w:p w14:paraId="60EACFD6" w14:textId="77777777" w:rsidR="00B01F10" w:rsidRPr="00B01F10" w:rsidRDefault="00B01F10" w:rsidP="00B01F10">
      <w:pPr>
        <w:rPr>
          <w:color w:val="auto"/>
        </w:rPr>
      </w:pPr>
    </w:p>
    <w:p w14:paraId="1B05995A" w14:textId="789EA00F" w:rsidR="00BA5ECC" w:rsidRDefault="00BA5ECC" w:rsidP="00BA5ECC">
      <w:pPr>
        <w:rPr>
          <w:color w:val="auto"/>
        </w:rPr>
      </w:pPr>
      <w:r>
        <w:rPr>
          <w:color w:val="auto"/>
        </w:rPr>
        <w:tab/>
        <w:t xml:space="preserve">There being no further amendments, the </w:t>
      </w:r>
      <w:r w:rsidR="008C324D">
        <w:t>Bill,</w:t>
      </w:r>
      <w:r>
        <w:rPr>
          <w:color w:val="auto"/>
        </w:rPr>
        <w:t xml:space="preserve"> as amended, was read the second time, passed and ordered to a third reading.</w:t>
      </w:r>
    </w:p>
    <w:p w14:paraId="50597FA1" w14:textId="77777777" w:rsidR="004D236C" w:rsidRDefault="004D236C">
      <w:pPr>
        <w:pStyle w:val="Header"/>
        <w:tabs>
          <w:tab w:val="clear" w:pos="8640"/>
          <w:tab w:val="left" w:pos="4320"/>
        </w:tabs>
      </w:pPr>
    </w:p>
    <w:p w14:paraId="16C71D22" w14:textId="77777777" w:rsidR="00BA5ECC" w:rsidRPr="00B01F10" w:rsidRDefault="00BA5ECC" w:rsidP="00BA5EC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B01F10">
        <w:rPr>
          <w:rFonts w:cs="Times New Roman"/>
          <w:b/>
          <w:bCs/>
          <w:sz w:val="22"/>
        </w:rPr>
        <w:t>AMENDED, READ THE SECOND TIME</w:t>
      </w:r>
    </w:p>
    <w:p w14:paraId="098CDE16" w14:textId="63375803" w:rsidR="008C324D" w:rsidRPr="007F2080" w:rsidRDefault="00BA5ECC" w:rsidP="008C324D">
      <w:pPr>
        <w:suppressAutoHyphens/>
      </w:pPr>
      <w:r>
        <w:rPr>
          <w:b/>
          <w:bCs/>
        </w:rPr>
        <w:tab/>
      </w:r>
      <w:r w:rsidR="008C324D" w:rsidRPr="007F2080">
        <w:t>S. 156</w:t>
      </w:r>
      <w:r w:rsidR="008C324D" w:rsidRPr="007F2080">
        <w:fldChar w:fldCharType="begin"/>
      </w:r>
      <w:r w:rsidR="008C324D" w:rsidRPr="007F2080">
        <w:instrText xml:space="preserve"> XE "S. 156" \b </w:instrText>
      </w:r>
      <w:r w:rsidR="008C324D" w:rsidRPr="007F2080">
        <w:fldChar w:fldCharType="end"/>
      </w:r>
      <w:r w:rsidR="008C324D" w:rsidRPr="007F2080">
        <w:t xml:space="preserve"> -- Senators Alexander, Rankin, Garrett, Stubbs, Adams, Bennett, Kimbrell, Young, Turner and Peeler:  </w:t>
      </w:r>
      <w:r w:rsidR="008C324D">
        <w:rPr>
          <w:caps/>
          <w:szCs w:val="30"/>
        </w:rPr>
        <w:t>A BILL TO AMEND THE SOUTH CAROLINA CODE OF LAWS BY ADDING SECTION 16-3-80 SO AS TO CREATE THE OFFENSE OF FENTANYL-INDUCED HOMICIDE, TO PROVIDE A PENALTY FOR A VIOLATION, AND TO PROHIBIT AN AFFIRMATIVE DEFENSE; AND BY AMENDING SECTION 16-1-10, RELATING TO A LIST OF EXCEPTIONS FOR FELONIES AND MISDEMEANORS, SO AS TO ADD FENTANYL-INDUCED HOMICIDE.</w:t>
      </w:r>
    </w:p>
    <w:p w14:paraId="1975E6D9" w14:textId="77777777" w:rsidR="00BA5ECC" w:rsidRDefault="00BA5ECC" w:rsidP="00BA5EC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5B25C99A" w14:textId="77777777" w:rsidR="00BA5ECC" w:rsidRDefault="00BA5ECC" w:rsidP="00BA5ECC">
      <w:pPr>
        <w:rPr>
          <w:b/>
          <w:bCs/>
        </w:rPr>
      </w:pPr>
    </w:p>
    <w:p w14:paraId="53B410AE" w14:textId="77777777" w:rsidR="00BA5ECC" w:rsidRPr="0039327B" w:rsidRDefault="00BA5ECC" w:rsidP="00BA5ECC">
      <w:pPr>
        <w:jc w:val="center"/>
        <w:rPr>
          <w:bCs/>
        </w:rPr>
      </w:pPr>
      <w:r>
        <w:rPr>
          <w:b/>
          <w:bCs/>
        </w:rPr>
        <w:t>Amendment No. 1</w:t>
      </w:r>
      <w:r>
        <w:rPr>
          <w:b/>
          <w:bCs/>
        </w:rPr>
        <w:fldChar w:fldCharType="begin"/>
      </w:r>
      <w:r>
        <w:instrText xml:space="preserve"> XE "Amendment No. 1" \b </w:instrText>
      </w:r>
      <w:r>
        <w:rPr>
          <w:b/>
          <w:bCs/>
        </w:rPr>
        <w:fldChar w:fldCharType="end"/>
      </w:r>
    </w:p>
    <w:p w14:paraId="3DF0C717" w14:textId="4206DEE1" w:rsidR="00BA5ECC" w:rsidRPr="006A6A55" w:rsidRDefault="00BA5ECC" w:rsidP="00BA5EC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A6A55">
        <w:rPr>
          <w:rFonts w:cs="Times New Roman"/>
          <w:sz w:val="22"/>
        </w:rPr>
        <w:tab/>
        <w:t>Senator HEMBREE proposed the following amendment (SEDU-156.DB0002S)</w:t>
      </w:r>
      <w:r w:rsidR="008C324D">
        <w:rPr>
          <w:rFonts w:cs="Times New Roman"/>
          <w:sz w:val="22"/>
        </w:rPr>
        <w:t>, which was adopted</w:t>
      </w:r>
      <w:r w:rsidRPr="006A6A55">
        <w:rPr>
          <w:rFonts w:cs="Times New Roman"/>
          <w:sz w:val="22"/>
        </w:rPr>
        <w:t>:</w:t>
      </w:r>
    </w:p>
    <w:p w14:paraId="59129C10" w14:textId="77777777" w:rsidR="00BA5ECC" w:rsidRPr="006A6A55" w:rsidRDefault="00BA5ECC" w:rsidP="00BA5EC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A6A55">
        <w:rPr>
          <w:rFonts w:cs="Times New Roman"/>
          <w:sz w:val="22"/>
        </w:rPr>
        <w:tab/>
        <w:t>Amend the bill, as and if amended, SECTION 1, by striking Section 16-3-80(C) and inserting:</w:t>
      </w:r>
    </w:p>
    <w:sdt>
      <w:sdtPr>
        <w:rPr>
          <w:rFonts w:cs="Times New Roman"/>
          <w:sz w:val="22"/>
        </w:rPr>
        <w:alias w:val="Cannot be edited"/>
        <w:tag w:val="Cannot be edited"/>
        <w:id w:val="-1514681131"/>
        <w:placeholder>
          <w:docPart w:val="D4269B81520B45D68ED47394453B791B"/>
        </w:placeholder>
      </w:sdtPr>
      <w:sdtEndPr/>
      <w:sdtContent>
        <w:p w14:paraId="39FA026E" w14:textId="77777777" w:rsidR="00BA5ECC" w:rsidRPr="006A6A55" w:rsidRDefault="00BA5ECC" w:rsidP="00BA5EC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A6A55">
            <w:rPr>
              <w:rFonts w:cs="Times New Roman"/>
              <w:sz w:val="22"/>
            </w:rPr>
            <w:tab/>
            <w:t xml:space="preserve">(C) It is not a defense pursuant to this section that a decedent contributed to his own death by his purposeful, knowing, reckless, or negligent injection, inhalation, absorption, or ingestion of the controlled substance or by his consenting to the administration of the controlled substance by another person, unless there exists clear and convincing evidence that the decedent intended to commit suicide. </w:t>
          </w:r>
          <w:r w:rsidRPr="006A6A55">
            <w:rPr>
              <w:rStyle w:val="scstrikered"/>
              <w:rFonts w:cs="Times New Roman"/>
              <w:color w:val="auto"/>
              <w:sz w:val="22"/>
            </w:rPr>
            <w:t>A person charged with a violation of this section may also be charged for any other applicable drug‑related offense to include an assisted suicide pursuant to the provisions of Section 16‑3‑1090.</w:t>
          </w:r>
          <w:r w:rsidRPr="006A6A55">
            <w:rPr>
              <w:rStyle w:val="scinsertblue"/>
              <w:rFonts w:cs="Times New Roman"/>
              <w:color w:val="auto"/>
              <w:sz w:val="22"/>
            </w:rPr>
            <w:t>This section does not prohibit a person from being arrested, charged or prosecuted for any other applicable offense, whether or not the offense arises from the same circumstances as provided in this section.</w:t>
          </w:r>
        </w:p>
      </w:sdtContent>
    </w:sdt>
    <w:p w14:paraId="473C1006" w14:textId="77777777" w:rsidR="00BA5ECC" w:rsidRPr="006A6A55" w:rsidRDefault="00BA5ECC" w:rsidP="00BA5ECC">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6A6A55">
        <w:rPr>
          <w:rFonts w:cs="Times New Roman"/>
          <w:sz w:val="22"/>
        </w:rPr>
        <w:tab/>
        <w:t>Renumber sections to conform.</w:t>
      </w:r>
    </w:p>
    <w:p w14:paraId="663F9CC1" w14:textId="77777777" w:rsidR="00BA5ECC" w:rsidRDefault="00BA5ECC" w:rsidP="00BA5EC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A6A55">
        <w:rPr>
          <w:rFonts w:cs="Times New Roman"/>
          <w:sz w:val="22"/>
        </w:rPr>
        <w:tab/>
        <w:t>Amend title to conform.</w:t>
      </w:r>
    </w:p>
    <w:p w14:paraId="316D8B81" w14:textId="77777777" w:rsidR="00BA5ECC" w:rsidRPr="006A6A55" w:rsidRDefault="00BA5ECC" w:rsidP="00BA5EC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28DA336" w14:textId="24DC11BA" w:rsidR="00BA5ECC" w:rsidRPr="00BA5ECC" w:rsidRDefault="00BA5ECC" w:rsidP="00BA5ECC">
      <w:r w:rsidRPr="00BA5ECC">
        <w:tab/>
        <w:t>Senator HEMBREE explained the amendment.</w:t>
      </w:r>
    </w:p>
    <w:p w14:paraId="786E28F7" w14:textId="1A1939D3" w:rsidR="00BA5ECC" w:rsidRDefault="00BA5ECC" w:rsidP="00BA5ECC">
      <w:pPr>
        <w:rPr>
          <w:b/>
          <w:bCs/>
        </w:rPr>
      </w:pPr>
    </w:p>
    <w:p w14:paraId="0CD325C8" w14:textId="56274205" w:rsidR="00B01F10" w:rsidRPr="00B01F10" w:rsidRDefault="00B01F10" w:rsidP="00BA5ECC">
      <w:r w:rsidRPr="00B01F10">
        <w:tab/>
        <w:t>The amendment was adopted.</w:t>
      </w:r>
    </w:p>
    <w:p w14:paraId="6089581F" w14:textId="77777777" w:rsidR="00B01F10" w:rsidRDefault="00B01F10" w:rsidP="00BA5ECC">
      <w:pPr>
        <w:rPr>
          <w:b/>
          <w:bCs/>
        </w:rPr>
      </w:pPr>
    </w:p>
    <w:p w14:paraId="1EBB362C" w14:textId="77777777" w:rsidR="00BA5ECC" w:rsidRDefault="00BA5ECC" w:rsidP="00BA5ECC">
      <w:pPr>
        <w:rPr>
          <w:color w:val="auto"/>
        </w:rPr>
      </w:pPr>
      <w:r w:rsidRPr="00BC62AA">
        <w:rPr>
          <w:color w:val="auto"/>
        </w:rPr>
        <w:lastRenderedPageBreak/>
        <w:tab/>
        <w:t>The question being the second reading of the Bill.</w:t>
      </w:r>
    </w:p>
    <w:p w14:paraId="0F19EA83" w14:textId="77777777" w:rsidR="00BA5ECC" w:rsidRPr="00BC62AA" w:rsidRDefault="00BA5ECC" w:rsidP="00BA5ECC">
      <w:pPr>
        <w:rPr>
          <w:color w:val="auto"/>
        </w:rPr>
      </w:pPr>
    </w:p>
    <w:p w14:paraId="704663BA" w14:textId="77777777" w:rsidR="00BA5ECC" w:rsidRPr="00BC62AA" w:rsidRDefault="00BA5ECC" w:rsidP="00BA5ECC">
      <w:pPr>
        <w:rPr>
          <w:color w:val="auto"/>
        </w:rPr>
      </w:pPr>
      <w:r w:rsidRPr="00BC62AA">
        <w:rPr>
          <w:color w:val="auto"/>
        </w:rPr>
        <w:tab/>
        <w:t>The “ayes” and “nays” were demanded and taken, resulting as follows:</w:t>
      </w:r>
    </w:p>
    <w:p w14:paraId="226DE12A" w14:textId="77777777" w:rsidR="00B01F10" w:rsidRPr="00B01F10" w:rsidRDefault="00B01F10" w:rsidP="00B01F10">
      <w:pPr>
        <w:jc w:val="center"/>
        <w:rPr>
          <w:b/>
          <w:color w:val="auto"/>
        </w:rPr>
      </w:pPr>
      <w:r w:rsidRPr="00B01F10">
        <w:rPr>
          <w:b/>
          <w:color w:val="auto"/>
        </w:rPr>
        <w:t>Ayes 43; Nays 0</w:t>
      </w:r>
    </w:p>
    <w:p w14:paraId="4CF18142" w14:textId="77777777" w:rsidR="00B01F10" w:rsidRDefault="00B01F10" w:rsidP="00BA5ECC">
      <w:pPr>
        <w:rPr>
          <w:color w:val="auto"/>
        </w:rPr>
      </w:pPr>
    </w:p>
    <w:p w14:paraId="742591E6" w14:textId="77777777" w:rsidR="00B01F10" w:rsidRDefault="00B01F10" w:rsidP="00B01F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B01F10">
        <w:rPr>
          <w:b/>
          <w:color w:val="auto"/>
        </w:rPr>
        <w:t>AYES</w:t>
      </w:r>
    </w:p>
    <w:p w14:paraId="625A06C2" w14:textId="77777777" w:rsidR="00B01F10" w:rsidRDefault="00B01F10" w:rsidP="00B01F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01F10">
        <w:rPr>
          <w:color w:val="auto"/>
        </w:rPr>
        <w:t>Adams</w:t>
      </w:r>
      <w:r>
        <w:rPr>
          <w:color w:val="auto"/>
        </w:rPr>
        <w:tab/>
      </w:r>
      <w:r w:rsidRPr="00B01F10">
        <w:rPr>
          <w:color w:val="auto"/>
        </w:rPr>
        <w:t>Alexander</w:t>
      </w:r>
      <w:r>
        <w:rPr>
          <w:color w:val="auto"/>
        </w:rPr>
        <w:tab/>
      </w:r>
      <w:r w:rsidRPr="00B01F10">
        <w:rPr>
          <w:color w:val="auto"/>
        </w:rPr>
        <w:t>Allen</w:t>
      </w:r>
    </w:p>
    <w:p w14:paraId="67A50780" w14:textId="77777777" w:rsidR="00B01F10" w:rsidRDefault="00B01F10" w:rsidP="00B01F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01F10">
        <w:rPr>
          <w:color w:val="auto"/>
        </w:rPr>
        <w:t>Bennett</w:t>
      </w:r>
      <w:r>
        <w:rPr>
          <w:color w:val="auto"/>
        </w:rPr>
        <w:tab/>
      </w:r>
      <w:r w:rsidRPr="00B01F10">
        <w:rPr>
          <w:color w:val="auto"/>
        </w:rPr>
        <w:t>Blackmon</w:t>
      </w:r>
      <w:r>
        <w:rPr>
          <w:color w:val="auto"/>
        </w:rPr>
        <w:tab/>
      </w:r>
      <w:r w:rsidRPr="00B01F10">
        <w:rPr>
          <w:color w:val="auto"/>
        </w:rPr>
        <w:t>Cash</w:t>
      </w:r>
    </w:p>
    <w:p w14:paraId="7FC78F7B" w14:textId="77777777" w:rsidR="00B01F10" w:rsidRDefault="00B01F10" w:rsidP="00B01F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01F10">
        <w:rPr>
          <w:color w:val="auto"/>
        </w:rPr>
        <w:t>Chaplin</w:t>
      </w:r>
      <w:r>
        <w:rPr>
          <w:color w:val="auto"/>
        </w:rPr>
        <w:tab/>
      </w:r>
      <w:r w:rsidRPr="00B01F10">
        <w:rPr>
          <w:color w:val="auto"/>
        </w:rPr>
        <w:t>Climer</w:t>
      </w:r>
      <w:r>
        <w:rPr>
          <w:color w:val="auto"/>
        </w:rPr>
        <w:tab/>
      </w:r>
      <w:r w:rsidRPr="00B01F10">
        <w:rPr>
          <w:color w:val="auto"/>
        </w:rPr>
        <w:t>Corbin</w:t>
      </w:r>
    </w:p>
    <w:p w14:paraId="3BA1F2C2" w14:textId="77777777" w:rsidR="00B01F10" w:rsidRDefault="00B01F10" w:rsidP="00B01F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01F10">
        <w:rPr>
          <w:color w:val="auto"/>
        </w:rPr>
        <w:t>Cromer</w:t>
      </w:r>
      <w:r>
        <w:rPr>
          <w:color w:val="auto"/>
        </w:rPr>
        <w:tab/>
      </w:r>
      <w:r w:rsidRPr="00B01F10">
        <w:rPr>
          <w:color w:val="auto"/>
        </w:rPr>
        <w:t>Davis</w:t>
      </w:r>
      <w:r>
        <w:rPr>
          <w:color w:val="auto"/>
        </w:rPr>
        <w:tab/>
      </w:r>
      <w:r w:rsidRPr="00B01F10">
        <w:rPr>
          <w:color w:val="auto"/>
        </w:rPr>
        <w:t>Elliott</w:t>
      </w:r>
    </w:p>
    <w:p w14:paraId="7522BB08" w14:textId="77777777" w:rsidR="00B01F10" w:rsidRDefault="00B01F10" w:rsidP="00B01F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01F10">
        <w:rPr>
          <w:color w:val="auto"/>
        </w:rPr>
        <w:t>Fernandez</w:t>
      </w:r>
      <w:r>
        <w:rPr>
          <w:color w:val="auto"/>
        </w:rPr>
        <w:tab/>
      </w:r>
      <w:r w:rsidRPr="00B01F10">
        <w:rPr>
          <w:color w:val="auto"/>
        </w:rPr>
        <w:t>Gambrell</w:t>
      </w:r>
      <w:r>
        <w:rPr>
          <w:color w:val="auto"/>
        </w:rPr>
        <w:tab/>
      </w:r>
      <w:r w:rsidRPr="00B01F10">
        <w:rPr>
          <w:color w:val="auto"/>
        </w:rPr>
        <w:t>Garrett</w:t>
      </w:r>
    </w:p>
    <w:p w14:paraId="7207D5B8" w14:textId="77777777" w:rsidR="00B01F10" w:rsidRDefault="00B01F10" w:rsidP="00B01F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01F10">
        <w:rPr>
          <w:color w:val="auto"/>
        </w:rPr>
        <w:t>Goldfinch</w:t>
      </w:r>
      <w:r>
        <w:rPr>
          <w:color w:val="auto"/>
        </w:rPr>
        <w:tab/>
      </w:r>
      <w:r w:rsidRPr="00B01F10">
        <w:rPr>
          <w:color w:val="auto"/>
        </w:rPr>
        <w:t>Graham</w:t>
      </w:r>
      <w:r>
        <w:rPr>
          <w:color w:val="auto"/>
        </w:rPr>
        <w:tab/>
      </w:r>
      <w:r w:rsidRPr="00B01F10">
        <w:rPr>
          <w:color w:val="auto"/>
        </w:rPr>
        <w:t>Grooms</w:t>
      </w:r>
    </w:p>
    <w:p w14:paraId="5FC33388" w14:textId="77777777" w:rsidR="00B01F10" w:rsidRDefault="00B01F10" w:rsidP="00B01F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01F10">
        <w:rPr>
          <w:color w:val="auto"/>
        </w:rPr>
        <w:t>Hembree</w:t>
      </w:r>
      <w:r>
        <w:rPr>
          <w:color w:val="auto"/>
        </w:rPr>
        <w:tab/>
      </w:r>
      <w:r w:rsidRPr="00B01F10">
        <w:rPr>
          <w:color w:val="auto"/>
        </w:rPr>
        <w:t>Jackson</w:t>
      </w:r>
      <w:r>
        <w:rPr>
          <w:color w:val="auto"/>
        </w:rPr>
        <w:tab/>
      </w:r>
      <w:r w:rsidRPr="00B01F10">
        <w:rPr>
          <w:color w:val="auto"/>
        </w:rPr>
        <w:t>Johnson</w:t>
      </w:r>
    </w:p>
    <w:p w14:paraId="3E5631C9" w14:textId="77777777" w:rsidR="00B01F10" w:rsidRDefault="00B01F10" w:rsidP="00B01F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01F10">
        <w:rPr>
          <w:color w:val="auto"/>
        </w:rPr>
        <w:t>Kennedy</w:t>
      </w:r>
      <w:r>
        <w:rPr>
          <w:color w:val="auto"/>
        </w:rPr>
        <w:tab/>
      </w:r>
      <w:r w:rsidRPr="00B01F10">
        <w:rPr>
          <w:color w:val="auto"/>
        </w:rPr>
        <w:t>Kimbrell</w:t>
      </w:r>
      <w:r>
        <w:rPr>
          <w:color w:val="auto"/>
        </w:rPr>
        <w:tab/>
      </w:r>
      <w:r w:rsidRPr="00B01F10">
        <w:rPr>
          <w:color w:val="auto"/>
        </w:rPr>
        <w:t>Leber</w:t>
      </w:r>
    </w:p>
    <w:p w14:paraId="7425375B" w14:textId="77777777" w:rsidR="00B01F10" w:rsidRDefault="00B01F10" w:rsidP="00B01F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01F10">
        <w:rPr>
          <w:color w:val="auto"/>
        </w:rPr>
        <w:t>Martin</w:t>
      </w:r>
      <w:r>
        <w:rPr>
          <w:color w:val="auto"/>
        </w:rPr>
        <w:tab/>
      </w:r>
      <w:r w:rsidRPr="00B01F10">
        <w:rPr>
          <w:color w:val="auto"/>
        </w:rPr>
        <w:t>Massey</w:t>
      </w:r>
      <w:r>
        <w:rPr>
          <w:color w:val="auto"/>
        </w:rPr>
        <w:tab/>
      </w:r>
      <w:r w:rsidRPr="00B01F10">
        <w:rPr>
          <w:color w:val="auto"/>
        </w:rPr>
        <w:t>Matthews</w:t>
      </w:r>
    </w:p>
    <w:p w14:paraId="46032D39" w14:textId="77777777" w:rsidR="00B01F10" w:rsidRDefault="00B01F10" w:rsidP="00B01F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01F10">
        <w:rPr>
          <w:color w:val="auto"/>
        </w:rPr>
        <w:t>Nutt</w:t>
      </w:r>
      <w:r>
        <w:rPr>
          <w:color w:val="auto"/>
        </w:rPr>
        <w:tab/>
      </w:r>
      <w:r w:rsidRPr="00B01F10">
        <w:rPr>
          <w:color w:val="auto"/>
        </w:rPr>
        <w:t>Ott</w:t>
      </w:r>
      <w:r>
        <w:rPr>
          <w:color w:val="auto"/>
        </w:rPr>
        <w:tab/>
      </w:r>
      <w:r w:rsidRPr="00B01F10">
        <w:rPr>
          <w:color w:val="auto"/>
        </w:rPr>
        <w:t>Peeler</w:t>
      </w:r>
    </w:p>
    <w:p w14:paraId="6AEBC08A" w14:textId="77777777" w:rsidR="00B01F10" w:rsidRDefault="00B01F10" w:rsidP="00B01F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01F10">
        <w:rPr>
          <w:color w:val="auto"/>
        </w:rPr>
        <w:t>Rankin</w:t>
      </w:r>
      <w:r>
        <w:rPr>
          <w:color w:val="auto"/>
        </w:rPr>
        <w:tab/>
      </w:r>
      <w:r w:rsidRPr="00B01F10">
        <w:rPr>
          <w:color w:val="auto"/>
        </w:rPr>
        <w:t>Reichenbach</w:t>
      </w:r>
      <w:r>
        <w:rPr>
          <w:color w:val="auto"/>
        </w:rPr>
        <w:tab/>
      </w:r>
      <w:r w:rsidRPr="00B01F10">
        <w:rPr>
          <w:color w:val="auto"/>
        </w:rPr>
        <w:t>Rice</w:t>
      </w:r>
    </w:p>
    <w:p w14:paraId="09913EB3" w14:textId="77777777" w:rsidR="00B01F10" w:rsidRDefault="00B01F10" w:rsidP="00B01F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01F10">
        <w:rPr>
          <w:color w:val="auto"/>
        </w:rPr>
        <w:t>Sabb</w:t>
      </w:r>
      <w:r>
        <w:rPr>
          <w:color w:val="auto"/>
        </w:rPr>
        <w:tab/>
      </w:r>
      <w:r w:rsidRPr="00B01F10">
        <w:rPr>
          <w:color w:val="auto"/>
        </w:rPr>
        <w:t>Stubbs</w:t>
      </w:r>
      <w:r>
        <w:rPr>
          <w:color w:val="auto"/>
        </w:rPr>
        <w:tab/>
      </w:r>
      <w:r w:rsidRPr="00B01F10">
        <w:rPr>
          <w:color w:val="auto"/>
        </w:rPr>
        <w:t>Sutton</w:t>
      </w:r>
    </w:p>
    <w:p w14:paraId="6F1C7349" w14:textId="77777777" w:rsidR="00B01F10" w:rsidRDefault="00B01F10" w:rsidP="00B01F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01F10">
        <w:rPr>
          <w:color w:val="auto"/>
        </w:rPr>
        <w:t>Tedder</w:t>
      </w:r>
      <w:r>
        <w:rPr>
          <w:color w:val="auto"/>
        </w:rPr>
        <w:tab/>
      </w:r>
      <w:r w:rsidRPr="00B01F10">
        <w:rPr>
          <w:color w:val="auto"/>
        </w:rPr>
        <w:t>Turner</w:t>
      </w:r>
      <w:r>
        <w:rPr>
          <w:color w:val="auto"/>
        </w:rPr>
        <w:tab/>
      </w:r>
      <w:r w:rsidRPr="00B01F10">
        <w:rPr>
          <w:color w:val="auto"/>
        </w:rPr>
        <w:t>Verdin</w:t>
      </w:r>
    </w:p>
    <w:p w14:paraId="45A8654C" w14:textId="77777777" w:rsidR="00B01F10" w:rsidRDefault="00B01F10" w:rsidP="00B01F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01F10">
        <w:rPr>
          <w:color w:val="auto"/>
        </w:rPr>
        <w:t>Walker</w:t>
      </w:r>
      <w:r>
        <w:rPr>
          <w:color w:val="auto"/>
        </w:rPr>
        <w:tab/>
      </w:r>
      <w:r w:rsidRPr="00B01F10">
        <w:rPr>
          <w:color w:val="auto"/>
        </w:rPr>
        <w:t>Williams</w:t>
      </w:r>
      <w:r>
        <w:rPr>
          <w:color w:val="auto"/>
        </w:rPr>
        <w:tab/>
      </w:r>
      <w:r w:rsidRPr="00B01F10">
        <w:rPr>
          <w:color w:val="auto"/>
        </w:rPr>
        <w:t>Young</w:t>
      </w:r>
    </w:p>
    <w:p w14:paraId="5B438000" w14:textId="77777777" w:rsidR="00B01F10" w:rsidRDefault="00B01F10" w:rsidP="00B01F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01F10">
        <w:rPr>
          <w:color w:val="auto"/>
        </w:rPr>
        <w:t>Zell</w:t>
      </w:r>
    </w:p>
    <w:p w14:paraId="57D1D924" w14:textId="77777777" w:rsidR="00B01F10" w:rsidRDefault="00B01F10" w:rsidP="00B01F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722D1FCD" w14:textId="77777777" w:rsidR="00B01F10" w:rsidRPr="00B01F10" w:rsidRDefault="00B01F10" w:rsidP="00B01F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B01F10">
        <w:rPr>
          <w:b/>
          <w:color w:val="auto"/>
        </w:rPr>
        <w:t>Total--43</w:t>
      </w:r>
    </w:p>
    <w:p w14:paraId="0D3312FA" w14:textId="77777777" w:rsidR="00B01F10" w:rsidRPr="00B01F10" w:rsidRDefault="00B01F10" w:rsidP="00B01F10">
      <w:pPr>
        <w:rPr>
          <w:color w:val="auto"/>
        </w:rPr>
      </w:pPr>
    </w:p>
    <w:p w14:paraId="69D38449" w14:textId="77777777" w:rsidR="00B01F10" w:rsidRDefault="00B01F10" w:rsidP="00B01F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B01F10">
        <w:rPr>
          <w:b/>
          <w:color w:val="auto"/>
        </w:rPr>
        <w:t>NAYS</w:t>
      </w:r>
    </w:p>
    <w:p w14:paraId="3A0D3562" w14:textId="77777777" w:rsidR="00B01F10" w:rsidRDefault="00B01F10" w:rsidP="00B01F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681CB7EE" w14:textId="77777777" w:rsidR="00B01F10" w:rsidRPr="00B01F10" w:rsidRDefault="00B01F10" w:rsidP="00B01F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B01F10">
        <w:rPr>
          <w:b/>
          <w:color w:val="auto"/>
        </w:rPr>
        <w:t>Total--0</w:t>
      </w:r>
    </w:p>
    <w:p w14:paraId="2D72168E" w14:textId="77777777" w:rsidR="00B01F10" w:rsidRPr="00B01F10" w:rsidRDefault="00B01F10" w:rsidP="00B01F10">
      <w:pPr>
        <w:rPr>
          <w:color w:val="auto"/>
        </w:rPr>
      </w:pPr>
    </w:p>
    <w:p w14:paraId="02815DD3" w14:textId="1CA147B0" w:rsidR="00BA5ECC" w:rsidRDefault="00BA5ECC" w:rsidP="00BA5ECC">
      <w:pPr>
        <w:rPr>
          <w:color w:val="auto"/>
        </w:rPr>
      </w:pPr>
      <w:r>
        <w:rPr>
          <w:color w:val="auto"/>
        </w:rPr>
        <w:tab/>
        <w:t>There being no further amendments, the Bill</w:t>
      </w:r>
      <w:r w:rsidR="008C324D">
        <w:rPr>
          <w:color w:val="auto"/>
        </w:rPr>
        <w:t>,</w:t>
      </w:r>
      <w:r>
        <w:rPr>
          <w:color w:val="auto"/>
        </w:rPr>
        <w:t xml:space="preserve"> as amended, was read the second time, passed and ordered to a third reading.</w:t>
      </w:r>
    </w:p>
    <w:p w14:paraId="37F90912" w14:textId="77777777" w:rsidR="00BA5ECC" w:rsidRDefault="00BA5ECC" w:rsidP="00BA5EC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color w:val="C00000"/>
          <w:sz w:val="22"/>
        </w:rPr>
      </w:pPr>
    </w:p>
    <w:p w14:paraId="6B2B7604" w14:textId="77777777" w:rsidR="00412F2E" w:rsidRDefault="00412F2E" w:rsidP="00412F2E">
      <w:pPr>
        <w:jc w:val="center"/>
        <w:rPr>
          <w:b/>
          <w:bCs/>
        </w:rPr>
      </w:pPr>
      <w:r>
        <w:rPr>
          <w:b/>
          <w:bCs/>
        </w:rPr>
        <w:t>CARRIED OVER</w:t>
      </w:r>
    </w:p>
    <w:p w14:paraId="6C842DDB" w14:textId="77777777" w:rsidR="00412F2E" w:rsidRPr="007F2080" w:rsidRDefault="00412F2E" w:rsidP="00412F2E">
      <w:pPr>
        <w:suppressAutoHyphens/>
      </w:pPr>
      <w:r>
        <w:rPr>
          <w:b/>
          <w:bCs/>
        </w:rPr>
        <w:tab/>
      </w:r>
      <w:r w:rsidRPr="007F2080">
        <w:t>S. 157</w:t>
      </w:r>
      <w:r w:rsidRPr="007F2080">
        <w:fldChar w:fldCharType="begin"/>
      </w:r>
      <w:r w:rsidRPr="007F2080">
        <w:instrText xml:space="preserve"> XE "S. 157" \b </w:instrText>
      </w:r>
      <w:r w:rsidRPr="007F2080">
        <w:fldChar w:fldCharType="end"/>
      </w:r>
      <w:r w:rsidRPr="007F2080">
        <w:t xml:space="preserve"> -- Senators Alexander, Rankin and Graham:  </w:t>
      </w:r>
      <w:r>
        <w:rPr>
          <w:caps/>
          <w:szCs w:val="30"/>
        </w:rPr>
        <w:t xml:space="preserve">A BILL TO AMEND THE SOUTH CAROLINA CODE OF LAWS BY AMENDING SECTION 58-27-1105, RELATING TO DEFINITIONS, SO AS TO DEFINE QUALIFIED INDEPENDENT THIRD PARTY AND TO ALLOW AN ELECTRIC UTILITY TO INCLUDE STORM RECOVERY COSTS FOR HURRICANE HELENE IN ITS COST OF CAPITAL FROM THE DATE OF THE STORM THROUGH THE ISSUANCE OF STORM RECOVERY BONDS; AND BY AMENDING SECTION 58-27-1110, RELATING TO THE PETITION </w:t>
      </w:r>
      <w:r>
        <w:rPr>
          <w:caps/>
          <w:szCs w:val="30"/>
        </w:rPr>
        <w:lastRenderedPageBreak/>
        <w:t>FOR FINANCING ORDER AND REQUIREMENTS, SO AS TO ALLOW AN ELECTRIC UTILITY TO DEFER THE REVIEW AND APPROVAL OF A FINANCING ORDER.</w:t>
      </w:r>
    </w:p>
    <w:p w14:paraId="34391156" w14:textId="3EEE5B4C" w:rsidR="00412F2E" w:rsidRPr="004456CD" w:rsidRDefault="00412F2E" w:rsidP="00412F2E">
      <w:pPr>
        <w:rPr>
          <w:color w:val="auto"/>
        </w:rPr>
      </w:pPr>
      <w:r w:rsidRPr="004456CD">
        <w:rPr>
          <w:color w:val="auto"/>
        </w:rPr>
        <w:tab/>
        <w:t xml:space="preserve">On motion of Senator </w:t>
      </w:r>
      <w:r>
        <w:rPr>
          <w:color w:val="auto"/>
        </w:rPr>
        <w:t>MASSEY</w:t>
      </w:r>
      <w:r w:rsidRPr="004456CD">
        <w:rPr>
          <w:color w:val="auto"/>
        </w:rPr>
        <w:t>, the Bill was carried over.</w:t>
      </w:r>
    </w:p>
    <w:p w14:paraId="0C5AD481" w14:textId="77777777" w:rsidR="00412F2E" w:rsidRDefault="00412F2E" w:rsidP="00412F2E">
      <w:pPr>
        <w:pStyle w:val="Header"/>
        <w:tabs>
          <w:tab w:val="clear" w:pos="8640"/>
          <w:tab w:val="left" w:pos="4320"/>
        </w:tabs>
      </w:pPr>
    </w:p>
    <w:p w14:paraId="572C60E0" w14:textId="77777777" w:rsidR="00944556" w:rsidRPr="00944556" w:rsidRDefault="00944556" w:rsidP="0094455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944556">
        <w:rPr>
          <w:rFonts w:cs="Times New Roman"/>
          <w:b/>
          <w:bCs/>
          <w:sz w:val="22"/>
        </w:rPr>
        <w:t>AMENDED, READ THE SECOND TIME</w:t>
      </w:r>
    </w:p>
    <w:p w14:paraId="2ACC970A" w14:textId="3FEFED81" w:rsidR="008C324D" w:rsidRPr="007F2080" w:rsidRDefault="00944556" w:rsidP="008C324D">
      <w:pPr>
        <w:suppressAutoHyphens/>
      </w:pPr>
      <w:r>
        <w:rPr>
          <w:b/>
          <w:bCs/>
        </w:rPr>
        <w:tab/>
      </w:r>
      <w:r w:rsidR="008C324D" w:rsidRPr="007F2080">
        <w:t>S. 159</w:t>
      </w:r>
      <w:r w:rsidR="008C324D" w:rsidRPr="007F2080">
        <w:fldChar w:fldCharType="begin"/>
      </w:r>
      <w:r w:rsidR="008C324D" w:rsidRPr="007F2080">
        <w:instrText xml:space="preserve"> XE "S. 159" \b </w:instrText>
      </w:r>
      <w:r w:rsidR="008C324D" w:rsidRPr="007F2080">
        <w:fldChar w:fldCharType="end"/>
      </w:r>
      <w:r w:rsidR="008C324D" w:rsidRPr="007F2080">
        <w:t xml:space="preserve"> -- Senators Turner, Garrett, Climer, Adams, Graham, Alexander, Young and Walker:  </w:t>
      </w:r>
      <w:r w:rsidR="008C324D">
        <w:rPr>
          <w:caps/>
          <w:szCs w:val="30"/>
        </w:rPr>
        <w:t>A BILL TO AMEND THE SOUTH CAROLINA CODE OF LAWS BY AMENDING SECTION 16-13-135, RELATING TO THE OFFENSE OF RETAIL THEFT AND ASSOCIATED PENALTIES, SO AS TO REVISE THE PREVIOUS OFFENSE OF RETAIL THEFT TO CREATE THE OFFENSES OF ORGANIZED RETAIL CRIME AND ORGANIZED RETAIL CRIME OF AN AGGRAVATED NATURE, TO PROVIDE A GRADUATED PENALTY STRUCTURE, AND TO REVISE NECESSARY DEFINITIONS.</w:t>
      </w:r>
    </w:p>
    <w:p w14:paraId="32D356EE" w14:textId="77777777" w:rsidR="00944556" w:rsidRDefault="00944556" w:rsidP="0094455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70BABD0D" w14:textId="77777777" w:rsidR="00944556" w:rsidRDefault="00944556" w:rsidP="00944556">
      <w:pPr>
        <w:rPr>
          <w:b/>
          <w:bCs/>
        </w:rPr>
      </w:pPr>
    </w:p>
    <w:p w14:paraId="6BCDBE96" w14:textId="0DE87CC3" w:rsidR="00944556" w:rsidRPr="00944556" w:rsidRDefault="00944556" w:rsidP="00944556">
      <w:pPr>
        <w:jc w:val="center"/>
        <w:rPr>
          <w:bCs/>
        </w:rPr>
      </w:pPr>
      <w:r>
        <w:rPr>
          <w:b/>
          <w:bCs/>
        </w:rPr>
        <w:t>Amendment No. 1</w:t>
      </w:r>
    </w:p>
    <w:p w14:paraId="46F39EB2" w14:textId="72773438" w:rsidR="00944556" w:rsidRPr="009A1591" w:rsidRDefault="00944556" w:rsidP="00944556">
      <w:r w:rsidRPr="009A1591">
        <w:tab/>
        <w:t>Senator HEMBREE proposed the following amendment (SJ-159.MB0001S)</w:t>
      </w:r>
      <w:r w:rsidRPr="00194D68">
        <w:rPr>
          <w:snapToGrid w:val="0"/>
        </w:rPr>
        <w:t>, which was adopted</w:t>
      </w:r>
      <w:r w:rsidRPr="009A1591">
        <w:t>:</w:t>
      </w:r>
    </w:p>
    <w:p w14:paraId="0B1BFFFD" w14:textId="77777777" w:rsidR="00944556" w:rsidRPr="009A1591" w:rsidRDefault="00944556" w:rsidP="0094455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A1591">
        <w:rPr>
          <w:rFonts w:cs="Times New Roman"/>
          <w:sz w:val="22"/>
        </w:rPr>
        <w:tab/>
        <w:t>Amend the bill, as and if amended, SECTION 1, by striking Section 16-13-135(C) and inserting:</w:t>
      </w:r>
    </w:p>
    <w:sdt>
      <w:sdtPr>
        <w:rPr>
          <w:rFonts w:cs="Times New Roman"/>
          <w:sz w:val="22"/>
        </w:rPr>
        <w:alias w:val="Cannot be edited"/>
        <w:tag w:val="Cannot be edited"/>
        <w:id w:val="7336922"/>
        <w:placeholder>
          <w:docPart w:val="5D9FB3F3A80540AFBBDD1B8FFF637BB4"/>
        </w:placeholder>
      </w:sdtPr>
      <w:sdtEndPr>
        <w:rPr>
          <w:rStyle w:val="scinsert"/>
          <w:u w:val="single"/>
        </w:rPr>
      </w:sdtEndPr>
      <w:sdtContent>
        <w:p w14:paraId="4C3840E9" w14:textId="77777777" w:rsidR="00944556" w:rsidRPr="009A1591" w:rsidRDefault="00944556" w:rsidP="0094455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9A1591">
            <w:rPr>
              <w:rFonts w:cs="Times New Roman"/>
              <w:sz w:val="22"/>
            </w:rPr>
            <w:tab/>
            <w:t>(C) Acts committed in different counties that have been aggregated in one count may be indicted and prosecuted in any one of the counties in which the acts occurred. In a prosecution for a violation of this section, the State is not required to establish and it is not a defense that some of the acts constituting the crime did not occur within one city, county, or local jurisdiction.</w:t>
          </w:r>
          <w:r w:rsidRPr="009A1591">
            <w:rPr>
              <w:rStyle w:val="scinsert"/>
              <w:rFonts w:cs="Times New Roman"/>
              <w:sz w:val="22"/>
            </w:rPr>
            <w:t xml:space="preserve"> However, nothing in this subsection may be interpreted to allow a circuit solicitor or persons in the circuit solicitor’s employ to prosecute cases outside of the circuit where the circuit solicitor was elected without the consent of the </w:t>
          </w:r>
          <w:r w:rsidRPr="009A1591">
            <w:rPr>
              <w:rStyle w:val="scstrikered"/>
              <w:rFonts w:cs="Times New Roman"/>
              <w:color w:val="auto"/>
              <w:sz w:val="22"/>
            </w:rPr>
            <w:t>resident circuit solicitor</w:t>
          </w:r>
          <w:r w:rsidRPr="009A1591">
            <w:rPr>
              <w:rStyle w:val="scinsertblue"/>
              <w:rFonts w:cs="Times New Roman"/>
              <w:color w:val="auto"/>
              <w:sz w:val="22"/>
            </w:rPr>
            <w:t>Attorney General</w:t>
          </w:r>
          <w:r w:rsidRPr="009A1591">
            <w:rPr>
              <w:rStyle w:val="scinsert"/>
              <w:rFonts w:cs="Times New Roman"/>
              <w:sz w:val="22"/>
            </w:rPr>
            <w:t>.</w:t>
          </w:r>
        </w:p>
      </w:sdtContent>
    </w:sdt>
    <w:p w14:paraId="251F06BC" w14:textId="77777777" w:rsidR="00944556" w:rsidRPr="009A1591" w:rsidRDefault="00944556" w:rsidP="0094455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C324D">
        <w:rPr>
          <w:rStyle w:val="scinsert"/>
          <w:rFonts w:cs="Times New Roman"/>
          <w:sz w:val="22"/>
          <w:u w:val="none"/>
        </w:rPr>
        <w:tab/>
        <w:t>Re</w:t>
      </w:r>
      <w:r w:rsidRPr="008C324D">
        <w:rPr>
          <w:rFonts w:cs="Times New Roman"/>
          <w:sz w:val="22"/>
        </w:rPr>
        <w:t>number</w:t>
      </w:r>
      <w:r w:rsidRPr="009A1591">
        <w:rPr>
          <w:rFonts w:cs="Times New Roman"/>
          <w:sz w:val="22"/>
        </w:rPr>
        <w:t xml:space="preserve"> sections to conform.</w:t>
      </w:r>
    </w:p>
    <w:p w14:paraId="325216D7" w14:textId="77777777" w:rsidR="00944556" w:rsidRDefault="00944556" w:rsidP="0094455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A1591">
        <w:rPr>
          <w:rFonts w:cs="Times New Roman"/>
          <w:sz w:val="22"/>
        </w:rPr>
        <w:tab/>
        <w:t>Amend title to conform.</w:t>
      </w:r>
    </w:p>
    <w:p w14:paraId="124306F5" w14:textId="77777777" w:rsidR="00944556" w:rsidRDefault="00944556" w:rsidP="0094455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97898E1" w14:textId="59671829" w:rsidR="00944556" w:rsidRDefault="00944556" w:rsidP="0094455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explained the amendment.</w:t>
      </w:r>
    </w:p>
    <w:p w14:paraId="4ECF65BF" w14:textId="77777777" w:rsidR="00944556" w:rsidRDefault="00944556" w:rsidP="0094455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A10F498" w14:textId="3E426E21" w:rsidR="00944556" w:rsidRDefault="00944556" w:rsidP="0094455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2D5388FB" w14:textId="77777777" w:rsidR="00944556" w:rsidRDefault="00944556" w:rsidP="0094455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06E981B" w14:textId="77777777" w:rsidR="00944556" w:rsidRPr="00BC62AA" w:rsidRDefault="00944556" w:rsidP="00944556">
      <w:pPr>
        <w:rPr>
          <w:color w:val="auto"/>
        </w:rPr>
      </w:pPr>
      <w:r w:rsidRPr="00BC62AA">
        <w:rPr>
          <w:color w:val="auto"/>
        </w:rPr>
        <w:tab/>
        <w:t>The question being the second reading of the Bill.</w:t>
      </w:r>
    </w:p>
    <w:p w14:paraId="06A20300" w14:textId="77777777" w:rsidR="00944556" w:rsidRDefault="00944556" w:rsidP="00944556">
      <w:pPr>
        <w:rPr>
          <w:color w:val="auto"/>
        </w:rPr>
      </w:pPr>
      <w:r w:rsidRPr="00BC62AA">
        <w:rPr>
          <w:color w:val="auto"/>
        </w:rPr>
        <w:lastRenderedPageBreak/>
        <w:tab/>
        <w:t>The “ayes” and “nays” were demanded and taken, resulting as follows:</w:t>
      </w:r>
    </w:p>
    <w:p w14:paraId="468AC9F0" w14:textId="77777777" w:rsidR="00944556" w:rsidRPr="00944556" w:rsidRDefault="00944556" w:rsidP="00944556">
      <w:pPr>
        <w:jc w:val="center"/>
        <w:rPr>
          <w:b/>
          <w:color w:val="auto"/>
        </w:rPr>
      </w:pPr>
      <w:r w:rsidRPr="00944556">
        <w:rPr>
          <w:b/>
          <w:color w:val="auto"/>
        </w:rPr>
        <w:t>Ayes 43; Nays 0</w:t>
      </w:r>
    </w:p>
    <w:p w14:paraId="0CA24B68" w14:textId="77777777" w:rsidR="00944556" w:rsidRDefault="00944556" w:rsidP="00944556">
      <w:pPr>
        <w:rPr>
          <w:color w:val="auto"/>
        </w:rPr>
      </w:pPr>
    </w:p>
    <w:p w14:paraId="796E3961" w14:textId="77777777" w:rsidR="00944556" w:rsidRDefault="00944556" w:rsidP="009445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944556">
        <w:rPr>
          <w:b/>
          <w:color w:val="auto"/>
        </w:rPr>
        <w:t>AYES</w:t>
      </w:r>
    </w:p>
    <w:p w14:paraId="71D2A2AE" w14:textId="77777777" w:rsidR="00944556" w:rsidRDefault="00944556" w:rsidP="009445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44556">
        <w:rPr>
          <w:color w:val="auto"/>
        </w:rPr>
        <w:t>Adams</w:t>
      </w:r>
      <w:r>
        <w:rPr>
          <w:color w:val="auto"/>
        </w:rPr>
        <w:tab/>
      </w:r>
      <w:r w:rsidRPr="00944556">
        <w:rPr>
          <w:color w:val="auto"/>
        </w:rPr>
        <w:t>Alexander</w:t>
      </w:r>
      <w:r>
        <w:rPr>
          <w:color w:val="auto"/>
        </w:rPr>
        <w:tab/>
      </w:r>
      <w:r w:rsidRPr="00944556">
        <w:rPr>
          <w:color w:val="auto"/>
        </w:rPr>
        <w:t>Allen</w:t>
      </w:r>
    </w:p>
    <w:p w14:paraId="1CA5C7FA" w14:textId="77777777" w:rsidR="00944556" w:rsidRDefault="00944556" w:rsidP="009445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44556">
        <w:rPr>
          <w:color w:val="auto"/>
        </w:rPr>
        <w:t>Bennett</w:t>
      </w:r>
      <w:r>
        <w:rPr>
          <w:color w:val="auto"/>
        </w:rPr>
        <w:tab/>
      </w:r>
      <w:r w:rsidRPr="00944556">
        <w:rPr>
          <w:color w:val="auto"/>
        </w:rPr>
        <w:t>Blackmon</w:t>
      </w:r>
      <w:r>
        <w:rPr>
          <w:color w:val="auto"/>
        </w:rPr>
        <w:tab/>
      </w:r>
      <w:r w:rsidRPr="00944556">
        <w:rPr>
          <w:color w:val="auto"/>
        </w:rPr>
        <w:t>Cash</w:t>
      </w:r>
    </w:p>
    <w:p w14:paraId="6B797E5D" w14:textId="77777777" w:rsidR="00944556" w:rsidRDefault="00944556" w:rsidP="009445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44556">
        <w:rPr>
          <w:color w:val="auto"/>
        </w:rPr>
        <w:t>Chaplin</w:t>
      </w:r>
      <w:r>
        <w:rPr>
          <w:color w:val="auto"/>
        </w:rPr>
        <w:tab/>
      </w:r>
      <w:r w:rsidRPr="00944556">
        <w:rPr>
          <w:color w:val="auto"/>
        </w:rPr>
        <w:t>Climer</w:t>
      </w:r>
      <w:r>
        <w:rPr>
          <w:color w:val="auto"/>
        </w:rPr>
        <w:tab/>
      </w:r>
      <w:r w:rsidRPr="00944556">
        <w:rPr>
          <w:color w:val="auto"/>
        </w:rPr>
        <w:t>Corbin</w:t>
      </w:r>
    </w:p>
    <w:p w14:paraId="6E5A9207" w14:textId="77777777" w:rsidR="00944556" w:rsidRDefault="00944556" w:rsidP="009445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44556">
        <w:rPr>
          <w:color w:val="auto"/>
        </w:rPr>
        <w:t>Cromer</w:t>
      </w:r>
      <w:r>
        <w:rPr>
          <w:color w:val="auto"/>
        </w:rPr>
        <w:tab/>
      </w:r>
      <w:r w:rsidRPr="00944556">
        <w:rPr>
          <w:color w:val="auto"/>
        </w:rPr>
        <w:t>Davis</w:t>
      </w:r>
      <w:r>
        <w:rPr>
          <w:color w:val="auto"/>
        </w:rPr>
        <w:tab/>
      </w:r>
      <w:r w:rsidRPr="00944556">
        <w:rPr>
          <w:color w:val="auto"/>
        </w:rPr>
        <w:t>Elliott</w:t>
      </w:r>
    </w:p>
    <w:p w14:paraId="1B8831A5" w14:textId="77777777" w:rsidR="00944556" w:rsidRDefault="00944556" w:rsidP="009445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44556">
        <w:rPr>
          <w:color w:val="auto"/>
        </w:rPr>
        <w:t>Fernandez</w:t>
      </w:r>
      <w:r>
        <w:rPr>
          <w:color w:val="auto"/>
        </w:rPr>
        <w:tab/>
      </w:r>
      <w:r w:rsidRPr="00944556">
        <w:rPr>
          <w:color w:val="auto"/>
        </w:rPr>
        <w:t>Gambrell</w:t>
      </w:r>
      <w:r>
        <w:rPr>
          <w:color w:val="auto"/>
        </w:rPr>
        <w:tab/>
      </w:r>
      <w:r w:rsidRPr="00944556">
        <w:rPr>
          <w:color w:val="auto"/>
        </w:rPr>
        <w:t>Garrett</w:t>
      </w:r>
    </w:p>
    <w:p w14:paraId="5337A722" w14:textId="77777777" w:rsidR="00944556" w:rsidRDefault="00944556" w:rsidP="009445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44556">
        <w:rPr>
          <w:color w:val="auto"/>
        </w:rPr>
        <w:t>Goldfinch</w:t>
      </w:r>
      <w:r>
        <w:rPr>
          <w:color w:val="auto"/>
        </w:rPr>
        <w:tab/>
      </w:r>
      <w:r w:rsidRPr="00944556">
        <w:rPr>
          <w:color w:val="auto"/>
        </w:rPr>
        <w:t>Graham</w:t>
      </w:r>
      <w:r>
        <w:rPr>
          <w:color w:val="auto"/>
        </w:rPr>
        <w:tab/>
      </w:r>
      <w:r w:rsidRPr="00944556">
        <w:rPr>
          <w:color w:val="auto"/>
        </w:rPr>
        <w:t>Grooms</w:t>
      </w:r>
    </w:p>
    <w:p w14:paraId="1D222335" w14:textId="77777777" w:rsidR="00944556" w:rsidRDefault="00944556" w:rsidP="009445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44556">
        <w:rPr>
          <w:color w:val="auto"/>
        </w:rPr>
        <w:t>Hembree</w:t>
      </w:r>
      <w:r>
        <w:rPr>
          <w:color w:val="auto"/>
        </w:rPr>
        <w:tab/>
      </w:r>
      <w:r w:rsidRPr="00944556">
        <w:rPr>
          <w:color w:val="auto"/>
        </w:rPr>
        <w:t>Jackson</w:t>
      </w:r>
      <w:r>
        <w:rPr>
          <w:color w:val="auto"/>
        </w:rPr>
        <w:tab/>
      </w:r>
      <w:r w:rsidRPr="00944556">
        <w:rPr>
          <w:color w:val="auto"/>
        </w:rPr>
        <w:t>Johnson</w:t>
      </w:r>
    </w:p>
    <w:p w14:paraId="5C46A77B" w14:textId="77777777" w:rsidR="00944556" w:rsidRDefault="00944556" w:rsidP="009445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44556">
        <w:rPr>
          <w:color w:val="auto"/>
        </w:rPr>
        <w:t>Kennedy</w:t>
      </w:r>
      <w:r>
        <w:rPr>
          <w:color w:val="auto"/>
        </w:rPr>
        <w:tab/>
      </w:r>
      <w:r w:rsidRPr="00944556">
        <w:rPr>
          <w:color w:val="auto"/>
        </w:rPr>
        <w:t>Kimbrell</w:t>
      </w:r>
      <w:r>
        <w:rPr>
          <w:color w:val="auto"/>
        </w:rPr>
        <w:tab/>
      </w:r>
      <w:r w:rsidRPr="00944556">
        <w:rPr>
          <w:color w:val="auto"/>
        </w:rPr>
        <w:t>Leber</w:t>
      </w:r>
    </w:p>
    <w:p w14:paraId="135D6C93" w14:textId="77777777" w:rsidR="00944556" w:rsidRDefault="00944556" w:rsidP="009445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44556">
        <w:rPr>
          <w:color w:val="auto"/>
        </w:rPr>
        <w:t>Martin</w:t>
      </w:r>
      <w:r>
        <w:rPr>
          <w:color w:val="auto"/>
        </w:rPr>
        <w:tab/>
      </w:r>
      <w:r w:rsidRPr="00944556">
        <w:rPr>
          <w:color w:val="auto"/>
        </w:rPr>
        <w:t>Massey</w:t>
      </w:r>
      <w:r>
        <w:rPr>
          <w:color w:val="auto"/>
        </w:rPr>
        <w:tab/>
      </w:r>
      <w:r w:rsidRPr="00944556">
        <w:rPr>
          <w:color w:val="auto"/>
        </w:rPr>
        <w:t>Matthews</w:t>
      </w:r>
    </w:p>
    <w:p w14:paraId="338A5731" w14:textId="77777777" w:rsidR="00944556" w:rsidRDefault="00944556" w:rsidP="009445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44556">
        <w:rPr>
          <w:color w:val="auto"/>
        </w:rPr>
        <w:t>Nutt</w:t>
      </w:r>
      <w:r>
        <w:rPr>
          <w:color w:val="auto"/>
        </w:rPr>
        <w:tab/>
      </w:r>
      <w:r w:rsidRPr="00944556">
        <w:rPr>
          <w:color w:val="auto"/>
        </w:rPr>
        <w:t>Ott</w:t>
      </w:r>
      <w:r>
        <w:rPr>
          <w:color w:val="auto"/>
        </w:rPr>
        <w:tab/>
      </w:r>
      <w:r w:rsidRPr="00944556">
        <w:rPr>
          <w:color w:val="auto"/>
        </w:rPr>
        <w:t>Peeler</w:t>
      </w:r>
    </w:p>
    <w:p w14:paraId="3980FCD3" w14:textId="77777777" w:rsidR="00944556" w:rsidRDefault="00944556" w:rsidP="009445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44556">
        <w:rPr>
          <w:color w:val="auto"/>
        </w:rPr>
        <w:t>Rankin</w:t>
      </w:r>
      <w:r>
        <w:rPr>
          <w:color w:val="auto"/>
        </w:rPr>
        <w:tab/>
      </w:r>
      <w:r w:rsidRPr="00944556">
        <w:rPr>
          <w:color w:val="auto"/>
        </w:rPr>
        <w:t>Reichenbach</w:t>
      </w:r>
      <w:r>
        <w:rPr>
          <w:color w:val="auto"/>
        </w:rPr>
        <w:tab/>
      </w:r>
      <w:r w:rsidRPr="00944556">
        <w:rPr>
          <w:color w:val="auto"/>
        </w:rPr>
        <w:t>Rice</w:t>
      </w:r>
    </w:p>
    <w:p w14:paraId="4EDC97E1" w14:textId="77777777" w:rsidR="00944556" w:rsidRDefault="00944556" w:rsidP="009445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44556">
        <w:rPr>
          <w:color w:val="auto"/>
        </w:rPr>
        <w:t>Sabb</w:t>
      </w:r>
      <w:r>
        <w:rPr>
          <w:color w:val="auto"/>
        </w:rPr>
        <w:tab/>
      </w:r>
      <w:r w:rsidRPr="00944556">
        <w:rPr>
          <w:color w:val="auto"/>
        </w:rPr>
        <w:t>Stubbs</w:t>
      </w:r>
      <w:r>
        <w:rPr>
          <w:color w:val="auto"/>
        </w:rPr>
        <w:tab/>
      </w:r>
      <w:r w:rsidRPr="00944556">
        <w:rPr>
          <w:color w:val="auto"/>
        </w:rPr>
        <w:t>Sutton</w:t>
      </w:r>
    </w:p>
    <w:p w14:paraId="15073E82" w14:textId="77777777" w:rsidR="00944556" w:rsidRDefault="00944556" w:rsidP="009445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44556">
        <w:rPr>
          <w:color w:val="auto"/>
        </w:rPr>
        <w:t>Tedder</w:t>
      </w:r>
      <w:r>
        <w:rPr>
          <w:color w:val="auto"/>
        </w:rPr>
        <w:tab/>
      </w:r>
      <w:r w:rsidRPr="00944556">
        <w:rPr>
          <w:color w:val="auto"/>
        </w:rPr>
        <w:t>Turner</w:t>
      </w:r>
      <w:r>
        <w:rPr>
          <w:color w:val="auto"/>
        </w:rPr>
        <w:tab/>
      </w:r>
      <w:r w:rsidRPr="00944556">
        <w:rPr>
          <w:color w:val="auto"/>
        </w:rPr>
        <w:t>Verdin</w:t>
      </w:r>
    </w:p>
    <w:p w14:paraId="6B27B389" w14:textId="77777777" w:rsidR="00944556" w:rsidRDefault="00944556" w:rsidP="009445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44556">
        <w:rPr>
          <w:color w:val="auto"/>
        </w:rPr>
        <w:t>Walker</w:t>
      </w:r>
      <w:r>
        <w:rPr>
          <w:color w:val="auto"/>
        </w:rPr>
        <w:tab/>
      </w:r>
      <w:r w:rsidRPr="00944556">
        <w:rPr>
          <w:color w:val="auto"/>
        </w:rPr>
        <w:t>Williams</w:t>
      </w:r>
      <w:r>
        <w:rPr>
          <w:color w:val="auto"/>
        </w:rPr>
        <w:tab/>
      </w:r>
      <w:r w:rsidRPr="00944556">
        <w:rPr>
          <w:color w:val="auto"/>
        </w:rPr>
        <w:t>Young</w:t>
      </w:r>
    </w:p>
    <w:p w14:paraId="23E5DE1B" w14:textId="77777777" w:rsidR="00944556" w:rsidRDefault="00944556" w:rsidP="009445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44556">
        <w:rPr>
          <w:color w:val="auto"/>
        </w:rPr>
        <w:t>Zell</w:t>
      </w:r>
    </w:p>
    <w:p w14:paraId="73DFA811" w14:textId="77777777" w:rsidR="00944556" w:rsidRDefault="00944556" w:rsidP="009445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2EBC2F8A" w14:textId="77777777" w:rsidR="00944556" w:rsidRPr="00944556" w:rsidRDefault="00944556" w:rsidP="009445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944556">
        <w:rPr>
          <w:b/>
          <w:color w:val="auto"/>
        </w:rPr>
        <w:t>Total--43</w:t>
      </w:r>
    </w:p>
    <w:p w14:paraId="2168396F" w14:textId="77777777" w:rsidR="00944556" w:rsidRPr="00944556" w:rsidRDefault="00944556" w:rsidP="00944556">
      <w:pPr>
        <w:rPr>
          <w:color w:val="auto"/>
        </w:rPr>
      </w:pPr>
    </w:p>
    <w:p w14:paraId="710284DA" w14:textId="77777777" w:rsidR="00944556" w:rsidRDefault="00944556" w:rsidP="009445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944556">
        <w:rPr>
          <w:b/>
          <w:color w:val="auto"/>
        </w:rPr>
        <w:t>NAYS</w:t>
      </w:r>
    </w:p>
    <w:p w14:paraId="528EB44E" w14:textId="77777777" w:rsidR="00944556" w:rsidRDefault="00944556" w:rsidP="009445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0F9CEF34" w14:textId="77777777" w:rsidR="00944556" w:rsidRPr="00944556" w:rsidRDefault="00944556" w:rsidP="009445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944556">
        <w:rPr>
          <w:b/>
          <w:color w:val="auto"/>
        </w:rPr>
        <w:t>Total--0</w:t>
      </w:r>
    </w:p>
    <w:p w14:paraId="6F74CC14" w14:textId="77777777" w:rsidR="00944556" w:rsidRPr="00944556" w:rsidRDefault="00944556" w:rsidP="00944556">
      <w:pPr>
        <w:rPr>
          <w:color w:val="auto"/>
        </w:rPr>
      </w:pPr>
    </w:p>
    <w:p w14:paraId="5DB41345" w14:textId="621B37AF" w:rsidR="00944556" w:rsidRDefault="00944556" w:rsidP="00944556">
      <w:pPr>
        <w:rPr>
          <w:color w:val="auto"/>
        </w:rPr>
      </w:pPr>
      <w:r>
        <w:rPr>
          <w:color w:val="auto"/>
        </w:rPr>
        <w:tab/>
        <w:t>There being no further amendments, the Bill</w:t>
      </w:r>
      <w:r w:rsidR="008C324D">
        <w:rPr>
          <w:color w:val="auto"/>
        </w:rPr>
        <w:t>,</w:t>
      </w:r>
      <w:r>
        <w:rPr>
          <w:color w:val="auto"/>
        </w:rPr>
        <w:t xml:space="preserve"> as amended, was read the second time, passed and ordered to a third reading.</w:t>
      </w:r>
    </w:p>
    <w:p w14:paraId="46D034B0" w14:textId="77777777" w:rsidR="00BA5ECC" w:rsidRDefault="00BA5ECC" w:rsidP="00BA5ECC">
      <w:pPr>
        <w:rPr>
          <w:color w:val="auto"/>
        </w:rPr>
      </w:pPr>
    </w:p>
    <w:p w14:paraId="729C9AB4" w14:textId="77777777" w:rsidR="00944556" w:rsidRPr="00D92DE2" w:rsidRDefault="00944556" w:rsidP="00944556">
      <w:pPr>
        <w:jc w:val="center"/>
        <w:rPr>
          <w:b/>
          <w:bCs/>
          <w:color w:val="auto"/>
        </w:rPr>
      </w:pPr>
      <w:r w:rsidRPr="00D92DE2">
        <w:rPr>
          <w:b/>
          <w:bCs/>
          <w:color w:val="auto"/>
        </w:rPr>
        <w:t>COMMITTEE AMENDMENT ADOPTED</w:t>
      </w:r>
    </w:p>
    <w:p w14:paraId="7CE7D077" w14:textId="77777777" w:rsidR="00944556" w:rsidRPr="00D92DE2" w:rsidRDefault="00944556" w:rsidP="0094455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D92DE2">
        <w:rPr>
          <w:rFonts w:cs="Times New Roman"/>
          <w:b/>
          <w:bCs/>
          <w:sz w:val="22"/>
        </w:rPr>
        <w:t>AMENDED, READ THE SECOND TIME</w:t>
      </w:r>
    </w:p>
    <w:p w14:paraId="062FC8B8" w14:textId="3F8568EA" w:rsidR="008C324D" w:rsidRPr="007F2080" w:rsidRDefault="00944556" w:rsidP="008C324D">
      <w:pPr>
        <w:suppressAutoHyphens/>
      </w:pPr>
      <w:r w:rsidRPr="00D92DE2">
        <w:rPr>
          <w:b/>
          <w:bCs/>
          <w:color w:val="auto"/>
        </w:rPr>
        <w:tab/>
      </w:r>
      <w:r w:rsidR="008C324D" w:rsidRPr="007F2080">
        <w:t>S. 183</w:t>
      </w:r>
      <w:r w:rsidR="008C324D" w:rsidRPr="007F2080">
        <w:fldChar w:fldCharType="begin"/>
      </w:r>
      <w:r w:rsidR="008C324D" w:rsidRPr="007F2080">
        <w:instrText xml:space="preserve"> XE "S. 183" \b </w:instrText>
      </w:r>
      <w:r w:rsidR="008C324D" w:rsidRPr="007F2080">
        <w:fldChar w:fldCharType="end"/>
      </w:r>
      <w:r w:rsidR="008C324D" w:rsidRPr="007F2080">
        <w:t xml:space="preserve"> -- Senators Adams, Fernandez, Alexander, Garrett, Leber, Kimbrell, Matthews and Walker:  </w:t>
      </w:r>
      <w:r w:rsidR="008C324D">
        <w:rPr>
          <w:caps/>
          <w:szCs w:val="30"/>
        </w:rPr>
        <w:t>A BILL TO AMEND THE SOUTH CAROLINA CODE OF LAWS BY ADDING SECTION 16‑3‑80 SO AS TO CREATE THE OFFENSE OF DRUG‑INDUCED HOMICIDE AND TO PROVIDE A PENALTY; AND TO AMEND SECTION 16‑1‑10, RELATING TO THE EXEMPTION FROM THE CATEGORIZATION OF FELONIES AND MISDEMEANORS, SO AS TO INCLUDE DRUG‑INDUCED HOMICIDE.</w:t>
      </w:r>
    </w:p>
    <w:p w14:paraId="6FB4E2BE" w14:textId="77777777" w:rsidR="00944556" w:rsidRDefault="00944556" w:rsidP="0094455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096B75EF" w14:textId="77777777" w:rsidR="00944556" w:rsidRDefault="00944556" w:rsidP="00944556">
      <w:pPr>
        <w:rPr>
          <w:b/>
          <w:bCs/>
        </w:rPr>
      </w:pPr>
    </w:p>
    <w:p w14:paraId="7A97FC4E" w14:textId="06F5F622" w:rsidR="00944556" w:rsidRPr="00947AC5" w:rsidRDefault="00944556" w:rsidP="00944556">
      <w:r w:rsidRPr="00947AC5">
        <w:lastRenderedPageBreak/>
        <w:tab/>
        <w:t xml:space="preserve">The Committee on Judiciary proposed the following </w:t>
      </w:r>
      <w:r w:rsidR="00E5123B" w:rsidRPr="00947AC5">
        <w:t>amendment (</w:t>
      </w:r>
      <w:r w:rsidRPr="00947AC5">
        <w:t>SJ-183.MB0001S)</w:t>
      </w:r>
      <w:r w:rsidRPr="00194D68">
        <w:rPr>
          <w:snapToGrid w:val="0"/>
        </w:rPr>
        <w:t>, which was adopted</w:t>
      </w:r>
      <w:r w:rsidRPr="00947AC5">
        <w:t>:</w:t>
      </w:r>
    </w:p>
    <w:p w14:paraId="33B73C2A" w14:textId="77777777" w:rsidR="00944556" w:rsidRPr="00947AC5" w:rsidRDefault="00944556" w:rsidP="0094455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47AC5">
        <w:rPr>
          <w:rFonts w:cs="Times New Roman"/>
          <w:sz w:val="22"/>
        </w:rPr>
        <w:tab/>
        <w:t>Amend the bill, as and if amended, SECTION 1, by striking Section 16-3-80(A) and inserting:</w:t>
      </w:r>
    </w:p>
    <w:sdt>
      <w:sdtPr>
        <w:rPr>
          <w:rFonts w:cs="Times New Roman"/>
          <w:sz w:val="22"/>
        </w:rPr>
        <w:alias w:val="Cannot be edited"/>
        <w:tag w:val="Cannot be edited"/>
        <w:id w:val="-1095246684"/>
        <w:placeholder>
          <w:docPart w:val="024FF686F5E94F05BEC2FDFA2A9F4311"/>
        </w:placeholder>
      </w:sdtPr>
      <w:sdtEndPr/>
      <w:sdtContent>
        <w:p w14:paraId="178BEC9B" w14:textId="77777777" w:rsidR="00944556" w:rsidRPr="00947AC5" w:rsidRDefault="00944556" w:rsidP="0094455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47AC5">
            <w:rPr>
              <w:rFonts w:cs="Times New Roman"/>
              <w:sz w:val="22"/>
            </w:rPr>
            <w:tab/>
            <w:t>(A) A person who</w:t>
          </w:r>
          <w:r w:rsidRPr="00947AC5">
            <w:rPr>
              <w:rStyle w:val="scstrikered"/>
              <w:rFonts w:cs="Times New Roman"/>
              <w:sz w:val="22"/>
            </w:rPr>
            <w:t>, in exchange for anything of value,</w:t>
          </w:r>
          <w:r w:rsidRPr="00947AC5">
            <w:rPr>
              <w:rFonts w:cs="Times New Roman"/>
              <w:sz w:val="22"/>
            </w:rPr>
            <w:t xml:space="preserve"> knowingly and unlawfully delivers, dispenses, or otherwise provides a controlled substance to another person in violation of the provisions of Section 44‑53‑370 or 44‑53‑375 commits the felony offense of drug‑induced homicide if the proximate cause of the death of any other person is the injection, inhalation, absorption, or ingestion of any amount of the controlled substance.</w:t>
          </w:r>
        </w:p>
      </w:sdtContent>
    </w:sdt>
    <w:p w14:paraId="6E00A583" w14:textId="77777777" w:rsidR="00944556" w:rsidRPr="00947AC5" w:rsidRDefault="00944556" w:rsidP="0094455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47AC5">
        <w:rPr>
          <w:rFonts w:cs="Times New Roman"/>
          <w:sz w:val="22"/>
        </w:rPr>
        <w:tab/>
        <w:t>Renumber sections to conform.</w:t>
      </w:r>
    </w:p>
    <w:p w14:paraId="29DA7D11" w14:textId="77777777" w:rsidR="00944556" w:rsidRDefault="00944556" w:rsidP="0094455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47AC5">
        <w:rPr>
          <w:rFonts w:cs="Times New Roman"/>
          <w:sz w:val="22"/>
        </w:rPr>
        <w:tab/>
        <w:t>Amend title to conform.</w:t>
      </w:r>
    </w:p>
    <w:p w14:paraId="3DFCACFF" w14:textId="77777777" w:rsidR="00944556" w:rsidRPr="00D92DE2" w:rsidRDefault="00944556" w:rsidP="0094455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18598D7" w14:textId="343189A6" w:rsidR="00944556" w:rsidRPr="00D92DE2" w:rsidRDefault="00944556" w:rsidP="0094455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92DE2">
        <w:rPr>
          <w:rFonts w:cs="Times New Roman"/>
          <w:sz w:val="22"/>
        </w:rPr>
        <w:tab/>
        <w:t>Senator ADAMS explained the amendment.</w:t>
      </w:r>
    </w:p>
    <w:p w14:paraId="1D4540A8" w14:textId="77777777" w:rsidR="00944556" w:rsidRDefault="00944556" w:rsidP="0094455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62D1773" w14:textId="65398B32" w:rsidR="00944556" w:rsidRDefault="00944556" w:rsidP="0094455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07617CC8" w14:textId="77777777" w:rsidR="00944556" w:rsidRDefault="00944556" w:rsidP="0094455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4CE2AA0" w14:textId="7C16C0EE" w:rsidR="00944556" w:rsidRPr="00507040" w:rsidRDefault="00944556" w:rsidP="0001096D">
      <w:r w:rsidRPr="00507040">
        <w:tab/>
        <w:t>Senator HEMBREE proposed the following amendment (SEDU-183.DB0001S)</w:t>
      </w:r>
      <w:r w:rsidR="0001096D" w:rsidRPr="00194D68">
        <w:rPr>
          <w:snapToGrid w:val="0"/>
        </w:rPr>
        <w:t>, which was adopted</w:t>
      </w:r>
      <w:r w:rsidRPr="00507040">
        <w:t>:</w:t>
      </w:r>
    </w:p>
    <w:p w14:paraId="7445FB70" w14:textId="77777777" w:rsidR="00944556" w:rsidRPr="00507040" w:rsidRDefault="00944556" w:rsidP="0094455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07040">
        <w:rPr>
          <w:rFonts w:cs="Times New Roman"/>
          <w:sz w:val="22"/>
        </w:rPr>
        <w:tab/>
        <w:t>Amend the bill, as and if amended, SECTION 1, by striking Section 16-3-80(C) and inserting:</w:t>
      </w:r>
    </w:p>
    <w:sdt>
      <w:sdtPr>
        <w:rPr>
          <w:rFonts w:cs="Times New Roman"/>
          <w:sz w:val="22"/>
        </w:rPr>
        <w:alias w:val="Cannot be edited"/>
        <w:tag w:val="Cannot be edited"/>
        <w:id w:val="-327443454"/>
        <w:placeholder>
          <w:docPart w:val="2EBA008983D64D719614BE8597E7AC41"/>
        </w:placeholder>
      </w:sdtPr>
      <w:sdtEndPr/>
      <w:sdtContent>
        <w:p w14:paraId="3BCBE42F" w14:textId="77777777" w:rsidR="00944556" w:rsidRPr="00507040" w:rsidRDefault="00944556" w:rsidP="0094455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07040">
            <w:rPr>
              <w:rFonts w:cs="Times New Roman"/>
              <w:sz w:val="22"/>
            </w:rPr>
            <w:tab/>
            <w:t xml:space="preserve">(C) It is not a defense pursuant to this section that a decedent contributed to his own death by his purposeful, knowing, reckless, or negligent injection, inhalation, absorption, or ingestion of the controlled substance or by his consenting to the administration of the controlled substance by another person, unless there exists clear and convincing evidence that the decedent intended to commit suicide. </w:t>
          </w:r>
          <w:r w:rsidRPr="00507040">
            <w:rPr>
              <w:rStyle w:val="scstrikered"/>
              <w:rFonts w:cs="Times New Roman"/>
              <w:color w:val="auto"/>
              <w:sz w:val="22"/>
            </w:rPr>
            <w:t>A person charged with a violation of this section may also be charged for any other applicable drug‑related offense to include an assisted suicide pursuant to the provisions of Section 16‑3‑1090.</w:t>
          </w:r>
          <w:r w:rsidRPr="00507040">
            <w:rPr>
              <w:rStyle w:val="scinsertblue"/>
              <w:rFonts w:cs="Times New Roman"/>
              <w:color w:val="auto"/>
              <w:sz w:val="22"/>
            </w:rPr>
            <w:t>This section does not prohibit a person from being arrested, charged or prosecuted for any other applicable offense, whether or not the offense arises from the same circumstances as provided in this section.</w:t>
          </w:r>
        </w:p>
      </w:sdtContent>
    </w:sdt>
    <w:p w14:paraId="17FDB984" w14:textId="77777777" w:rsidR="00944556" w:rsidRPr="00507040" w:rsidRDefault="00944556" w:rsidP="0094455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507040">
        <w:rPr>
          <w:rFonts w:cs="Times New Roman"/>
          <w:sz w:val="22"/>
        </w:rPr>
        <w:tab/>
        <w:t>Renumber sections to conform.</w:t>
      </w:r>
    </w:p>
    <w:p w14:paraId="7BC2B9A4" w14:textId="77777777" w:rsidR="00944556" w:rsidRDefault="00944556" w:rsidP="0094455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07040">
        <w:rPr>
          <w:rFonts w:cs="Times New Roman"/>
          <w:sz w:val="22"/>
        </w:rPr>
        <w:tab/>
        <w:t>Amend title to conform.</w:t>
      </w:r>
    </w:p>
    <w:p w14:paraId="7858CDB9" w14:textId="77777777" w:rsidR="00944556" w:rsidRDefault="00944556" w:rsidP="0094455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3AA1D5C" w14:textId="3CE368D4" w:rsidR="0001096D" w:rsidRDefault="0001096D" w:rsidP="0094455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explained the amendment.</w:t>
      </w:r>
    </w:p>
    <w:p w14:paraId="641DAA6E" w14:textId="77777777" w:rsidR="0001096D" w:rsidRDefault="0001096D" w:rsidP="0094455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3A4974F" w14:textId="2D68B5E5" w:rsidR="0001096D" w:rsidRDefault="0001096D" w:rsidP="0094455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06287C39" w14:textId="77777777" w:rsidR="0001096D" w:rsidRDefault="0001096D" w:rsidP="0094455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32806A3" w14:textId="77777777" w:rsidR="00944556" w:rsidRPr="00BC62AA" w:rsidRDefault="00944556" w:rsidP="00944556">
      <w:pPr>
        <w:rPr>
          <w:color w:val="auto"/>
        </w:rPr>
      </w:pPr>
      <w:r w:rsidRPr="00BC62AA">
        <w:rPr>
          <w:color w:val="auto"/>
        </w:rPr>
        <w:lastRenderedPageBreak/>
        <w:tab/>
        <w:t xml:space="preserve">The question being the second reading of the </w:t>
      </w:r>
      <w:r>
        <w:t>Bill</w:t>
      </w:r>
      <w:r w:rsidRPr="00BC62AA">
        <w:rPr>
          <w:color w:val="auto"/>
        </w:rPr>
        <w:t>.</w:t>
      </w:r>
    </w:p>
    <w:p w14:paraId="31935EA7" w14:textId="77777777" w:rsidR="00944556" w:rsidRPr="00BC62AA" w:rsidRDefault="00944556" w:rsidP="00944556">
      <w:pPr>
        <w:rPr>
          <w:color w:val="auto"/>
        </w:rPr>
      </w:pPr>
    </w:p>
    <w:p w14:paraId="7DA3096C" w14:textId="77777777" w:rsidR="00944556" w:rsidRPr="00BC62AA" w:rsidRDefault="00944556" w:rsidP="00944556">
      <w:pPr>
        <w:rPr>
          <w:color w:val="auto"/>
        </w:rPr>
      </w:pPr>
      <w:r w:rsidRPr="00BC62AA">
        <w:rPr>
          <w:color w:val="auto"/>
        </w:rPr>
        <w:tab/>
        <w:t>The “ayes” and “nays” were demanded and taken, resulting as follows:</w:t>
      </w:r>
    </w:p>
    <w:p w14:paraId="43DB586F" w14:textId="77777777" w:rsidR="0001096D" w:rsidRPr="0001096D" w:rsidRDefault="0001096D" w:rsidP="0001096D">
      <w:pPr>
        <w:jc w:val="center"/>
        <w:rPr>
          <w:b/>
          <w:color w:val="auto"/>
        </w:rPr>
      </w:pPr>
      <w:r w:rsidRPr="0001096D">
        <w:rPr>
          <w:b/>
          <w:color w:val="auto"/>
        </w:rPr>
        <w:t>Ayes 43; Nays 0</w:t>
      </w:r>
    </w:p>
    <w:p w14:paraId="317022D0" w14:textId="77777777" w:rsidR="0001096D" w:rsidRDefault="0001096D" w:rsidP="00944556">
      <w:pPr>
        <w:rPr>
          <w:color w:val="auto"/>
        </w:rPr>
      </w:pPr>
    </w:p>
    <w:p w14:paraId="18AFA050" w14:textId="77777777" w:rsidR="0001096D" w:rsidRDefault="0001096D" w:rsidP="000109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01096D">
        <w:rPr>
          <w:b/>
          <w:color w:val="auto"/>
        </w:rPr>
        <w:t>AYES</w:t>
      </w:r>
    </w:p>
    <w:p w14:paraId="12C6F63C" w14:textId="77777777" w:rsidR="0001096D" w:rsidRDefault="0001096D" w:rsidP="000109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1096D">
        <w:rPr>
          <w:color w:val="auto"/>
        </w:rPr>
        <w:t>Adams</w:t>
      </w:r>
      <w:r>
        <w:rPr>
          <w:color w:val="auto"/>
        </w:rPr>
        <w:tab/>
      </w:r>
      <w:r w:rsidRPr="0001096D">
        <w:rPr>
          <w:color w:val="auto"/>
        </w:rPr>
        <w:t>Alexander</w:t>
      </w:r>
      <w:r>
        <w:rPr>
          <w:color w:val="auto"/>
        </w:rPr>
        <w:tab/>
      </w:r>
      <w:r w:rsidRPr="0001096D">
        <w:rPr>
          <w:color w:val="auto"/>
        </w:rPr>
        <w:t>Allen</w:t>
      </w:r>
    </w:p>
    <w:p w14:paraId="39D10E8D" w14:textId="77777777" w:rsidR="0001096D" w:rsidRDefault="0001096D" w:rsidP="000109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1096D">
        <w:rPr>
          <w:color w:val="auto"/>
        </w:rPr>
        <w:t>Bennett</w:t>
      </w:r>
      <w:r>
        <w:rPr>
          <w:color w:val="auto"/>
        </w:rPr>
        <w:tab/>
      </w:r>
      <w:r w:rsidRPr="0001096D">
        <w:rPr>
          <w:color w:val="auto"/>
        </w:rPr>
        <w:t>Blackmon</w:t>
      </w:r>
      <w:r>
        <w:rPr>
          <w:color w:val="auto"/>
        </w:rPr>
        <w:tab/>
      </w:r>
      <w:r w:rsidRPr="0001096D">
        <w:rPr>
          <w:color w:val="auto"/>
        </w:rPr>
        <w:t>Cash</w:t>
      </w:r>
    </w:p>
    <w:p w14:paraId="3B9ED3C3" w14:textId="77777777" w:rsidR="0001096D" w:rsidRDefault="0001096D" w:rsidP="000109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1096D">
        <w:rPr>
          <w:color w:val="auto"/>
        </w:rPr>
        <w:t>Chaplin</w:t>
      </w:r>
      <w:r>
        <w:rPr>
          <w:color w:val="auto"/>
        </w:rPr>
        <w:tab/>
      </w:r>
      <w:r w:rsidRPr="0001096D">
        <w:rPr>
          <w:color w:val="auto"/>
        </w:rPr>
        <w:t>Climer</w:t>
      </w:r>
      <w:r>
        <w:rPr>
          <w:color w:val="auto"/>
        </w:rPr>
        <w:tab/>
      </w:r>
      <w:r w:rsidRPr="0001096D">
        <w:rPr>
          <w:color w:val="auto"/>
        </w:rPr>
        <w:t>Corbin</w:t>
      </w:r>
    </w:p>
    <w:p w14:paraId="1E839382" w14:textId="77777777" w:rsidR="0001096D" w:rsidRDefault="0001096D" w:rsidP="000109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1096D">
        <w:rPr>
          <w:color w:val="auto"/>
        </w:rPr>
        <w:t>Cromer</w:t>
      </w:r>
      <w:r>
        <w:rPr>
          <w:color w:val="auto"/>
        </w:rPr>
        <w:tab/>
      </w:r>
      <w:r w:rsidRPr="0001096D">
        <w:rPr>
          <w:color w:val="auto"/>
        </w:rPr>
        <w:t>Davis</w:t>
      </w:r>
      <w:r>
        <w:rPr>
          <w:color w:val="auto"/>
        </w:rPr>
        <w:tab/>
      </w:r>
      <w:r w:rsidRPr="0001096D">
        <w:rPr>
          <w:color w:val="auto"/>
        </w:rPr>
        <w:t>Elliott</w:t>
      </w:r>
    </w:p>
    <w:p w14:paraId="1AF5C050" w14:textId="77777777" w:rsidR="0001096D" w:rsidRDefault="0001096D" w:rsidP="000109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1096D">
        <w:rPr>
          <w:color w:val="auto"/>
        </w:rPr>
        <w:t>Fernandez</w:t>
      </w:r>
      <w:r>
        <w:rPr>
          <w:color w:val="auto"/>
        </w:rPr>
        <w:tab/>
      </w:r>
      <w:r w:rsidRPr="0001096D">
        <w:rPr>
          <w:color w:val="auto"/>
        </w:rPr>
        <w:t>Gambrell</w:t>
      </w:r>
      <w:r>
        <w:rPr>
          <w:color w:val="auto"/>
        </w:rPr>
        <w:tab/>
      </w:r>
      <w:r w:rsidRPr="0001096D">
        <w:rPr>
          <w:color w:val="auto"/>
        </w:rPr>
        <w:t>Garrett</w:t>
      </w:r>
    </w:p>
    <w:p w14:paraId="5196806D" w14:textId="77777777" w:rsidR="0001096D" w:rsidRDefault="0001096D" w:rsidP="000109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1096D">
        <w:rPr>
          <w:color w:val="auto"/>
        </w:rPr>
        <w:t>Goldfinch</w:t>
      </w:r>
      <w:r>
        <w:rPr>
          <w:color w:val="auto"/>
        </w:rPr>
        <w:tab/>
      </w:r>
      <w:r w:rsidRPr="0001096D">
        <w:rPr>
          <w:color w:val="auto"/>
        </w:rPr>
        <w:t>Graham</w:t>
      </w:r>
      <w:r>
        <w:rPr>
          <w:color w:val="auto"/>
        </w:rPr>
        <w:tab/>
      </w:r>
      <w:r w:rsidRPr="0001096D">
        <w:rPr>
          <w:color w:val="auto"/>
        </w:rPr>
        <w:t>Grooms</w:t>
      </w:r>
    </w:p>
    <w:p w14:paraId="14BB2690" w14:textId="77777777" w:rsidR="0001096D" w:rsidRDefault="0001096D" w:rsidP="000109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1096D">
        <w:rPr>
          <w:color w:val="auto"/>
        </w:rPr>
        <w:t>Hembree</w:t>
      </w:r>
      <w:r>
        <w:rPr>
          <w:color w:val="auto"/>
        </w:rPr>
        <w:tab/>
      </w:r>
      <w:r w:rsidRPr="0001096D">
        <w:rPr>
          <w:color w:val="auto"/>
        </w:rPr>
        <w:t>Jackson</w:t>
      </w:r>
      <w:r>
        <w:rPr>
          <w:color w:val="auto"/>
        </w:rPr>
        <w:tab/>
      </w:r>
      <w:r w:rsidRPr="0001096D">
        <w:rPr>
          <w:color w:val="auto"/>
        </w:rPr>
        <w:t>Johnson</w:t>
      </w:r>
    </w:p>
    <w:p w14:paraId="794670A9" w14:textId="77777777" w:rsidR="0001096D" w:rsidRDefault="0001096D" w:rsidP="000109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1096D">
        <w:rPr>
          <w:color w:val="auto"/>
        </w:rPr>
        <w:t>Kennedy</w:t>
      </w:r>
      <w:r>
        <w:rPr>
          <w:color w:val="auto"/>
        </w:rPr>
        <w:tab/>
      </w:r>
      <w:r w:rsidRPr="0001096D">
        <w:rPr>
          <w:color w:val="auto"/>
        </w:rPr>
        <w:t>Kimbrell</w:t>
      </w:r>
      <w:r>
        <w:rPr>
          <w:color w:val="auto"/>
        </w:rPr>
        <w:tab/>
      </w:r>
      <w:r w:rsidRPr="0001096D">
        <w:rPr>
          <w:color w:val="auto"/>
        </w:rPr>
        <w:t>Leber</w:t>
      </w:r>
    </w:p>
    <w:p w14:paraId="7FF77FDF" w14:textId="77777777" w:rsidR="0001096D" w:rsidRDefault="0001096D" w:rsidP="000109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1096D">
        <w:rPr>
          <w:color w:val="auto"/>
        </w:rPr>
        <w:t>Martin</w:t>
      </w:r>
      <w:r>
        <w:rPr>
          <w:color w:val="auto"/>
        </w:rPr>
        <w:tab/>
      </w:r>
      <w:r w:rsidRPr="0001096D">
        <w:rPr>
          <w:color w:val="auto"/>
        </w:rPr>
        <w:t>Massey</w:t>
      </w:r>
      <w:r>
        <w:rPr>
          <w:color w:val="auto"/>
        </w:rPr>
        <w:tab/>
      </w:r>
      <w:r w:rsidRPr="0001096D">
        <w:rPr>
          <w:color w:val="auto"/>
        </w:rPr>
        <w:t>Matthews</w:t>
      </w:r>
    </w:p>
    <w:p w14:paraId="6149DD4A" w14:textId="77777777" w:rsidR="0001096D" w:rsidRDefault="0001096D" w:rsidP="000109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1096D">
        <w:rPr>
          <w:color w:val="auto"/>
        </w:rPr>
        <w:t>Nutt</w:t>
      </w:r>
      <w:r>
        <w:rPr>
          <w:color w:val="auto"/>
        </w:rPr>
        <w:tab/>
      </w:r>
      <w:r w:rsidRPr="0001096D">
        <w:rPr>
          <w:color w:val="auto"/>
        </w:rPr>
        <w:t>Ott</w:t>
      </w:r>
      <w:r>
        <w:rPr>
          <w:color w:val="auto"/>
        </w:rPr>
        <w:tab/>
      </w:r>
      <w:r w:rsidRPr="0001096D">
        <w:rPr>
          <w:color w:val="auto"/>
        </w:rPr>
        <w:t>Peeler</w:t>
      </w:r>
    </w:p>
    <w:p w14:paraId="3DA8C9AD" w14:textId="77777777" w:rsidR="0001096D" w:rsidRDefault="0001096D" w:rsidP="000109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1096D">
        <w:rPr>
          <w:color w:val="auto"/>
        </w:rPr>
        <w:t>Rankin</w:t>
      </w:r>
      <w:r>
        <w:rPr>
          <w:color w:val="auto"/>
        </w:rPr>
        <w:tab/>
      </w:r>
      <w:r w:rsidRPr="0001096D">
        <w:rPr>
          <w:color w:val="auto"/>
        </w:rPr>
        <w:t>Reichenbach</w:t>
      </w:r>
      <w:r>
        <w:rPr>
          <w:color w:val="auto"/>
        </w:rPr>
        <w:tab/>
      </w:r>
      <w:r w:rsidRPr="0001096D">
        <w:rPr>
          <w:color w:val="auto"/>
        </w:rPr>
        <w:t>Rice</w:t>
      </w:r>
    </w:p>
    <w:p w14:paraId="14334E1E" w14:textId="77777777" w:rsidR="0001096D" w:rsidRDefault="0001096D" w:rsidP="000109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1096D">
        <w:rPr>
          <w:color w:val="auto"/>
        </w:rPr>
        <w:t>Sabb</w:t>
      </w:r>
      <w:r>
        <w:rPr>
          <w:color w:val="auto"/>
        </w:rPr>
        <w:tab/>
      </w:r>
      <w:r w:rsidRPr="0001096D">
        <w:rPr>
          <w:color w:val="auto"/>
        </w:rPr>
        <w:t>Stubbs</w:t>
      </w:r>
      <w:r>
        <w:rPr>
          <w:color w:val="auto"/>
        </w:rPr>
        <w:tab/>
      </w:r>
      <w:r w:rsidRPr="0001096D">
        <w:rPr>
          <w:color w:val="auto"/>
        </w:rPr>
        <w:t>Sutton</w:t>
      </w:r>
    </w:p>
    <w:p w14:paraId="57F4A706" w14:textId="77777777" w:rsidR="0001096D" w:rsidRDefault="0001096D" w:rsidP="000109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1096D">
        <w:rPr>
          <w:color w:val="auto"/>
        </w:rPr>
        <w:t>Tedder</w:t>
      </w:r>
      <w:r>
        <w:rPr>
          <w:color w:val="auto"/>
        </w:rPr>
        <w:tab/>
      </w:r>
      <w:r w:rsidRPr="0001096D">
        <w:rPr>
          <w:color w:val="auto"/>
        </w:rPr>
        <w:t>Turner</w:t>
      </w:r>
      <w:r>
        <w:rPr>
          <w:color w:val="auto"/>
        </w:rPr>
        <w:tab/>
      </w:r>
      <w:r w:rsidRPr="0001096D">
        <w:rPr>
          <w:color w:val="auto"/>
        </w:rPr>
        <w:t>Verdin</w:t>
      </w:r>
    </w:p>
    <w:p w14:paraId="22930A31" w14:textId="77777777" w:rsidR="0001096D" w:rsidRDefault="0001096D" w:rsidP="000109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1096D">
        <w:rPr>
          <w:color w:val="auto"/>
        </w:rPr>
        <w:t>Walker</w:t>
      </w:r>
      <w:r>
        <w:rPr>
          <w:color w:val="auto"/>
        </w:rPr>
        <w:tab/>
      </w:r>
      <w:r w:rsidRPr="0001096D">
        <w:rPr>
          <w:color w:val="auto"/>
        </w:rPr>
        <w:t>Williams</w:t>
      </w:r>
      <w:r>
        <w:rPr>
          <w:color w:val="auto"/>
        </w:rPr>
        <w:tab/>
      </w:r>
      <w:r w:rsidRPr="0001096D">
        <w:rPr>
          <w:color w:val="auto"/>
        </w:rPr>
        <w:t>Young</w:t>
      </w:r>
    </w:p>
    <w:p w14:paraId="7E16916F" w14:textId="77777777" w:rsidR="0001096D" w:rsidRDefault="0001096D" w:rsidP="000109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1096D">
        <w:rPr>
          <w:color w:val="auto"/>
        </w:rPr>
        <w:t>Zell</w:t>
      </w:r>
    </w:p>
    <w:p w14:paraId="337C16CB" w14:textId="77777777" w:rsidR="0001096D" w:rsidRDefault="0001096D" w:rsidP="000109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5654DF3A" w14:textId="77777777" w:rsidR="0001096D" w:rsidRPr="0001096D" w:rsidRDefault="0001096D" w:rsidP="000109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01096D">
        <w:rPr>
          <w:b/>
          <w:color w:val="auto"/>
        </w:rPr>
        <w:t>Total--43</w:t>
      </w:r>
    </w:p>
    <w:p w14:paraId="787CC187" w14:textId="77777777" w:rsidR="0001096D" w:rsidRPr="0001096D" w:rsidRDefault="0001096D" w:rsidP="0001096D">
      <w:pPr>
        <w:rPr>
          <w:color w:val="auto"/>
        </w:rPr>
      </w:pPr>
    </w:p>
    <w:p w14:paraId="59EB601E" w14:textId="77777777" w:rsidR="0001096D" w:rsidRDefault="0001096D" w:rsidP="000109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01096D">
        <w:rPr>
          <w:b/>
          <w:color w:val="auto"/>
        </w:rPr>
        <w:t>NAYS</w:t>
      </w:r>
    </w:p>
    <w:p w14:paraId="049EAC0A" w14:textId="77777777" w:rsidR="0001096D" w:rsidRDefault="0001096D" w:rsidP="000109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26F778D8" w14:textId="77777777" w:rsidR="0001096D" w:rsidRPr="0001096D" w:rsidRDefault="0001096D" w:rsidP="000109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01096D">
        <w:rPr>
          <w:b/>
          <w:color w:val="auto"/>
        </w:rPr>
        <w:t>Total--0</w:t>
      </w:r>
    </w:p>
    <w:p w14:paraId="7F5D362F" w14:textId="77777777" w:rsidR="0001096D" w:rsidRPr="0001096D" w:rsidRDefault="0001096D" w:rsidP="0001096D">
      <w:pPr>
        <w:rPr>
          <w:color w:val="auto"/>
        </w:rPr>
      </w:pPr>
    </w:p>
    <w:p w14:paraId="0175D42A" w14:textId="0FF46832" w:rsidR="00944556" w:rsidRDefault="00944556" w:rsidP="00944556">
      <w:pPr>
        <w:rPr>
          <w:color w:val="auto"/>
        </w:rPr>
      </w:pPr>
      <w:r>
        <w:rPr>
          <w:color w:val="auto"/>
        </w:rPr>
        <w:tab/>
        <w:t xml:space="preserve">There being no further amendments, the </w:t>
      </w:r>
      <w:r>
        <w:t>Bill</w:t>
      </w:r>
      <w:r w:rsidR="008C324D">
        <w:t>,</w:t>
      </w:r>
      <w:r>
        <w:rPr>
          <w:color w:val="auto"/>
        </w:rPr>
        <w:t xml:space="preserve"> as amended, was read the second time, passed and ordered to a third reading.</w:t>
      </w:r>
    </w:p>
    <w:p w14:paraId="729237B3" w14:textId="77777777" w:rsidR="00D92DE2" w:rsidRDefault="00D92DE2" w:rsidP="00944556">
      <w:pPr>
        <w:rPr>
          <w:color w:val="auto"/>
        </w:rPr>
      </w:pPr>
    </w:p>
    <w:p w14:paraId="3DC49B03" w14:textId="77777777" w:rsidR="0001096D" w:rsidRDefault="0001096D" w:rsidP="0001096D">
      <w:pPr>
        <w:jc w:val="center"/>
        <w:rPr>
          <w:b/>
          <w:bCs/>
        </w:rPr>
      </w:pPr>
      <w:r>
        <w:rPr>
          <w:b/>
          <w:bCs/>
        </w:rPr>
        <w:t>CARRIED OVER</w:t>
      </w:r>
    </w:p>
    <w:p w14:paraId="00D47707" w14:textId="77777777" w:rsidR="0001096D" w:rsidRPr="007F2080" w:rsidRDefault="0001096D" w:rsidP="0001096D">
      <w:pPr>
        <w:suppressAutoHyphens/>
      </w:pPr>
      <w:r>
        <w:rPr>
          <w:b/>
          <w:bCs/>
        </w:rPr>
        <w:tab/>
      </w:r>
      <w:r w:rsidRPr="007F2080">
        <w:t>S. 219</w:t>
      </w:r>
      <w:r w:rsidRPr="007F2080">
        <w:fldChar w:fldCharType="begin"/>
      </w:r>
      <w:r w:rsidRPr="007F2080">
        <w:instrText xml:space="preserve"> XE "S. 219" \b </w:instrText>
      </w:r>
      <w:r w:rsidRPr="007F2080">
        <w:fldChar w:fldCharType="end"/>
      </w:r>
      <w:r w:rsidRPr="007F2080">
        <w:t xml:space="preserve"> -- Senator Goldfinch:  </w:t>
      </w:r>
      <w:r>
        <w:rPr>
          <w:caps/>
          <w:szCs w:val="30"/>
        </w:rPr>
        <w:t>A BILL TO AMEND THE SOUTH CAROLINA CODE OF LAWS BY AMENDING SECTION 50‑5‑2730, RELATING TO THE APPLICABILITY OF FEDERAL FISHING REGULATIONS IN STATE WATERS, SO AS TO PROVIDE FOR THE SEASON, CATCH LIMITS, AND MINIMUM SIZES FOR CERTAIN SPECIES UNDER THE SNAPPER‑GROUPER FISHERY MANAGEMENT PLAN.</w:t>
      </w:r>
    </w:p>
    <w:p w14:paraId="335BE829" w14:textId="77777777" w:rsidR="0001096D" w:rsidRPr="004456CD" w:rsidRDefault="0001096D" w:rsidP="0001096D">
      <w:pPr>
        <w:rPr>
          <w:color w:val="auto"/>
        </w:rPr>
      </w:pPr>
      <w:r w:rsidRPr="004456CD">
        <w:rPr>
          <w:color w:val="auto"/>
        </w:rPr>
        <w:tab/>
        <w:t>On motion of Senator CORBIN, the Bill was carried over.</w:t>
      </w:r>
    </w:p>
    <w:p w14:paraId="20590B21" w14:textId="77777777" w:rsidR="00944556" w:rsidRDefault="00944556" w:rsidP="00944556">
      <w:pPr>
        <w:rPr>
          <w:color w:val="auto"/>
        </w:rPr>
      </w:pPr>
    </w:p>
    <w:p w14:paraId="793583AF" w14:textId="77777777" w:rsidR="0001096D" w:rsidRDefault="0001096D" w:rsidP="0001096D">
      <w:pPr>
        <w:jc w:val="center"/>
        <w:rPr>
          <w:b/>
          <w:bCs/>
        </w:rPr>
      </w:pPr>
      <w:r>
        <w:rPr>
          <w:b/>
          <w:bCs/>
        </w:rPr>
        <w:lastRenderedPageBreak/>
        <w:t>CARRIED OVER</w:t>
      </w:r>
    </w:p>
    <w:p w14:paraId="57EE426E" w14:textId="2300A410" w:rsidR="008C324D" w:rsidRPr="007F2080" w:rsidRDefault="0001096D" w:rsidP="008C324D">
      <w:pPr>
        <w:suppressAutoHyphens/>
      </w:pPr>
      <w:r>
        <w:rPr>
          <w:b/>
          <w:bCs/>
        </w:rPr>
        <w:tab/>
      </w:r>
      <w:r w:rsidR="008C324D" w:rsidRPr="007F2080">
        <w:t>S. 264</w:t>
      </w:r>
      <w:r w:rsidR="008C324D" w:rsidRPr="007F2080">
        <w:fldChar w:fldCharType="begin"/>
      </w:r>
      <w:r w:rsidR="008C324D" w:rsidRPr="007F2080">
        <w:instrText xml:space="preserve"> XE "S. 264" \b </w:instrText>
      </w:r>
      <w:r w:rsidR="008C324D" w:rsidRPr="007F2080">
        <w:fldChar w:fldCharType="end"/>
      </w:r>
      <w:r w:rsidR="008C324D" w:rsidRPr="007F2080">
        <w:t xml:space="preserve"> -- Senators Peeler, Climer, Ott, Johnson, Kimbrell, Williams, Turner, Rice, Corbin, Bennett and Garrett:  </w:t>
      </w:r>
      <w:r w:rsidR="008C324D">
        <w:rPr>
          <w:caps/>
          <w:szCs w:val="30"/>
        </w:rPr>
        <w:t>A BILL TO AMEND THE SOUTH CAROLINA CODE OF LAWS BY ADDING SECTION 12‑37‑160 SO AS TO PROVIDE THAT CERTAIN PROPERTY MAY NOT BE ANNEXED BY A MUNICIPALITY WITHOUT EXPRESS WRITTEN AGREEMENT OF THE OWNER.</w:t>
      </w:r>
    </w:p>
    <w:p w14:paraId="32900B94" w14:textId="7BCA544A" w:rsidR="0001096D" w:rsidRPr="004456CD" w:rsidRDefault="0001096D" w:rsidP="0001096D">
      <w:pPr>
        <w:rPr>
          <w:color w:val="auto"/>
        </w:rPr>
      </w:pPr>
      <w:r w:rsidRPr="004456CD">
        <w:rPr>
          <w:color w:val="auto"/>
        </w:rPr>
        <w:tab/>
        <w:t xml:space="preserve">On motion of Senator </w:t>
      </w:r>
      <w:r>
        <w:rPr>
          <w:color w:val="auto"/>
        </w:rPr>
        <w:t>VERDIN</w:t>
      </w:r>
      <w:r w:rsidRPr="004456CD">
        <w:rPr>
          <w:color w:val="auto"/>
        </w:rPr>
        <w:t>, the Bill was carried over.</w:t>
      </w:r>
    </w:p>
    <w:p w14:paraId="73D97A4B" w14:textId="77777777" w:rsidR="0001096D" w:rsidRDefault="0001096D" w:rsidP="00944556">
      <w:pPr>
        <w:rPr>
          <w:color w:val="auto"/>
        </w:rPr>
      </w:pPr>
    </w:p>
    <w:p w14:paraId="7DCEA7B5" w14:textId="77777777" w:rsidR="00B57190" w:rsidRPr="00B57190" w:rsidRDefault="00B57190" w:rsidP="00B571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B57190">
        <w:rPr>
          <w:rFonts w:cs="Times New Roman"/>
          <w:b/>
          <w:bCs/>
          <w:sz w:val="22"/>
        </w:rPr>
        <w:t>READ THE SECOND TIME</w:t>
      </w:r>
    </w:p>
    <w:p w14:paraId="1FAA8A96" w14:textId="274DC442" w:rsidR="008C324D" w:rsidRPr="007F2080" w:rsidRDefault="00B57190" w:rsidP="008C324D">
      <w:pPr>
        <w:suppressAutoHyphens/>
      </w:pPr>
      <w:r>
        <w:rPr>
          <w:b/>
          <w:bCs/>
        </w:rPr>
        <w:tab/>
      </w:r>
      <w:r w:rsidR="008C324D" w:rsidRPr="007F2080">
        <w:t>S. 291</w:t>
      </w:r>
      <w:r w:rsidR="008C324D" w:rsidRPr="007F2080">
        <w:fldChar w:fldCharType="begin"/>
      </w:r>
      <w:r w:rsidR="008C324D" w:rsidRPr="007F2080">
        <w:instrText xml:space="preserve"> XE "S. 291" \b </w:instrText>
      </w:r>
      <w:r w:rsidR="008C324D" w:rsidRPr="007F2080">
        <w:fldChar w:fldCharType="end"/>
      </w:r>
      <w:r w:rsidR="008C324D" w:rsidRPr="007F2080">
        <w:t xml:space="preserve"> -- Senators Peeler, Alexander, Bennett and Cromer:  </w:t>
      </w:r>
      <w:r w:rsidR="008C324D">
        <w:rPr>
          <w:caps/>
          <w:szCs w:val="30"/>
        </w:rPr>
        <w:t>A JOINT RESOLUTION TO PROVIDE FOR THE CONTINUING AUTHORITY TO PAY THE EXPENSES OF STATE GOVERNMENT IF THE 2025-2026 FISCAL YEAR BEGINS WITHOUT A GENERAL APPROPRIATIONS ACT FOR FISCAL YEAR 2025-2026 HAVING BEEN ENACTED, AND TO PROVIDE EXCEPTIONS.</w:t>
      </w:r>
    </w:p>
    <w:p w14:paraId="5FC28120" w14:textId="77777777" w:rsidR="00B57190" w:rsidRDefault="00B57190" w:rsidP="00B571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Resolution.</w:t>
      </w:r>
    </w:p>
    <w:p w14:paraId="43E08DDA" w14:textId="77777777" w:rsidR="00B57190" w:rsidRDefault="00B57190" w:rsidP="00B57190">
      <w:pPr>
        <w:rPr>
          <w:b/>
          <w:bCs/>
        </w:rPr>
      </w:pPr>
    </w:p>
    <w:p w14:paraId="3823C1F8" w14:textId="7E3D3ABF" w:rsidR="00B57190" w:rsidRPr="00B57190" w:rsidRDefault="00B57190" w:rsidP="00B57190">
      <w:r w:rsidRPr="00B57190">
        <w:tab/>
        <w:t xml:space="preserve">Senator TURNER explained the </w:t>
      </w:r>
      <w:r w:rsidR="008C324D">
        <w:t>Resolution</w:t>
      </w:r>
      <w:r w:rsidRPr="00B57190">
        <w:t>.</w:t>
      </w:r>
    </w:p>
    <w:p w14:paraId="61C1DDF8" w14:textId="77777777" w:rsidR="00B57190" w:rsidRDefault="00B57190" w:rsidP="00B57190">
      <w:pPr>
        <w:rPr>
          <w:b/>
          <w:bCs/>
        </w:rPr>
      </w:pPr>
    </w:p>
    <w:p w14:paraId="18AECD3F" w14:textId="77777777" w:rsidR="00B57190" w:rsidRPr="00BC62AA" w:rsidRDefault="00B57190" w:rsidP="00B57190">
      <w:pPr>
        <w:rPr>
          <w:color w:val="auto"/>
        </w:rPr>
      </w:pPr>
      <w:r w:rsidRPr="00BC62AA">
        <w:rPr>
          <w:color w:val="auto"/>
        </w:rPr>
        <w:tab/>
        <w:t xml:space="preserve">The question being the second reading of the </w:t>
      </w:r>
      <w:r>
        <w:t>Resolution</w:t>
      </w:r>
      <w:r w:rsidRPr="00BC62AA">
        <w:rPr>
          <w:color w:val="auto"/>
        </w:rPr>
        <w:t>.</w:t>
      </w:r>
    </w:p>
    <w:p w14:paraId="0504B6B1" w14:textId="77777777" w:rsidR="00B57190" w:rsidRPr="00BC62AA" w:rsidRDefault="00B57190" w:rsidP="00B57190">
      <w:pPr>
        <w:rPr>
          <w:color w:val="auto"/>
        </w:rPr>
      </w:pPr>
    </w:p>
    <w:p w14:paraId="20E15EBF" w14:textId="77777777" w:rsidR="00B57190" w:rsidRPr="00BC62AA" w:rsidRDefault="00B57190" w:rsidP="00B57190">
      <w:pPr>
        <w:rPr>
          <w:color w:val="auto"/>
        </w:rPr>
      </w:pPr>
      <w:r w:rsidRPr="00BC62AA">
        <w:rPr>
          <w:color w:val="auto"/>
        </w:rPr>
        <w:tab/>
        <w:t>The “ayes” and “nays” were demanded and taken, resulting as follows:</w:t>
      </w:r>
    </w:p>
    <w:p w14:paraId="735225E2" w14:textId="77777777" w:rsidR="00B57190" w:rsidRPr="00B57190" w:rsidRDefault="00B57190" w:rsidP="00B57190">
      <w:pPr>
        <w:jc w:val="center"/>
        <w:rPr>
          <w:b/>
          <w:color w:val="auto"/>
        </w:rPr>
      </w:pPr>
      <w:r w:rsidRPr="00B57190">
        <w:rPr>
          <w:b/>
          <w:color w:val="auto"/>
        </w:rPr>
        <w:t>Ayes 43; Nays 0</w:t>
      </w:r>
    </w:p>
    <w:p w14:paraId="39709147" w14:textId="77777777" w:rsidR="00B57190" w:rsidRDefault="00B57190" w:rsidP="00B57190">
      <w:pPr>
        <w:rPr>
          <w:color w:val="auto"/>
        </w:rPr>
      </w:pPr>
    </w:p>
    <w:p w14:paraId="08565925" w14:textId="77777777" w:rsidR="00B57190" w:rsidRDefault="00B57190" w:rsidP="00B5719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B57190">
        <w:rPr>
          <w:b/>
          <w:color w:val="auto"/>
        </w:rPr>
        <w:t>AYES</w:t>
      </w:r>
    </w:p>
    <w:p w14:paraId="5BD6A13F" w14:textId="77777777" w:rsidR="00B57190" w:rsidRDefault="00B57190" w:rsidP="00B571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57190">
        <w:rPr>
          <w:color w:val="auto"/>
        </w:rPr>
        <w:t>Adams</w:t>
      </w:r>
      <w:r>
        <w:rPr>
          <w:color w:val="auto"/>
        </w:rPr>
        <w:tab/>
      </w:r>
      <w:r w:rsidRPr="00B57190">
        <w:rPr>
          <w:color w:val="auto"/>
        </w:rPr>
        <w:t>Alexander</w:t>
      </w:r>
      <w:r>
        <w:rPr>
          <w:color w:val="auto"/>
        </w:rPr>
        <w:tab/>
      </w:r>
      <w:r w:rsidRPr="00B57190">
        <w:rPr>
          <w:color w:val="auto"/>
        </w:rPr>
        <w:t>Allen</w:t>
      </w:r>
    </w:p>
    <w:p w14:paraId="48B11DBD" w14:textId="77777777" w:rsidR="00B57190" w:rsidRDefault="00B57190" w:rsidP="00B571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57190">
        <w:rPr>
          <w:color w:val="auto"/>
        </w:rPr>
        <w:t>Bennett</w:t>
      </w:r>
      <w:r>
        <w:rPr>
          <w:color w:val="auto"/>
        </w:rPr>
        <w:tab/>
      </w:r>
      <w:r w:rsidRPr="00B57190">
        <w:rPr>
          <w:color w:val="auto"/>
        </w:rPr>
        <w:t>Blackmon</w:t>
      </w:r>
      <w:r>
        <w:rPr>
          <w:color w:val="auto"/>
        </w:rPr>
        <w:tab/>
      </w:r>
      <w:r w:rsidRPr="00B57190">
        <w:rPr>
          <w:color w:val="auto"/>
        </w:rPr>
        <w:t>Cash</w:t>
      </w:r>
    </w:p>
    <w:p w14:paraId="676EE6F7" w14:textId="77777777" w:rsidR="00B57190" w:rsidRDefault="00B57190" w:rsidP="00B571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57190">
        <w:rPr>
          <w:color w:val="auto"/>
        </w:rPr>
        <w:t>Chaplin</w:t>
      </w:r>
      <w:r>
        <w:rPr>
          <w:color w:val="auto"/>
        </w:rPr>
        <w:tab/>
      </w:r>
      <w:r w:rsidRPr="00B57190">
        <w:rPr>
          <w:color w:val="auto"/>
        </w:rPr>
        <w:t>Climer</w:t>
      </w:r>
      <w:r>
        <w:rPr>
          <w:color w:val="auto"/>
        </w:rPr>
        <w:tab/>
      </w:r>
      <w:r w:rsidRPr="00B57190">
        <w:rPr>
          <w:color w:val="auto"/>
        </w:rPr>
        <w:t>Corbin</w:t>
      </w:r>
    </w:p>
    <w:p w14:paraId="50902F10" w14:textId="77777777" w:rsidR="00B57190" w:rsidRDefault="00B57190" w:rsidP="00B571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57190">
        <w:rPr>
          <w:color w:val="auto"/>
        </w:rPr>
        <w:t>Cromer</w:t>
      </w:r>
      <w:r>
        <w:rPr>
          <w:color w:val="auto"/>
        </w:rPr>
        <w:tab/>
      </w:r>
      <w:r w:rsidRPr="00B57190">
        <w:rPr>
          <w:color w:val="auto"/>
        </w:rPr>
        <w:t>Davis</w:t>
      </w:r>
      <w:r>
        <w:rPr>
          <w:color w:val="auto"/>
        </w:rPr>
        <w:tab/>
      </w:r>
      <w:r w:rsidRPr="00B57190">
        <w:rPr>
          <w:color w:val="auto"/>
        </w:rPr>
        <w:t>Elliott</w:t>
      </w:r>
    </w:p>
    <w:p w14:paraId="27C4056D" w14:textId="77777777" w:rsidR="00B57190" w:rsidRDefault="00B57190" w:rsidP="00B571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57190">
        <w:rPr>
          <w:color w:val="auto"/>
        </w:rPr>
        <w:t>Fernandez</w:t>
      </w:r>
      <w:r>
        <w:rPr>
          <w:color w:val="auto"/>
        </w:rPr>
        <w:tab/>
      </w:r>
      <w:r w:rsidRPr="00B57190">
        <w:rPr>
          <w:color w:val="auto"/>
        </w:rPr>
        <w:t>Gambrell</w:t>
      </w:r>
      <w:r>
        <w:rPr>
          <w:color w:val="auto"/>
        </w:rPr>
        <w:tab/>
      </w:r>
      <w:r w:rsidRPr="00B57190">
        <w:rPr>
          <w:color w:val="auto"/>
        </w:rPr>
        <w:t>Garrett</w:t>
      </w:r>
    </w:p>
    <w:p w14:paraId="1F38DF2E" w14:textId="77777777" w:rsidR="00B57190" w:rsidRDefault="00B57190" w:rsidP="00B571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57190">
        <w:rPr>
          <w:color w:val="auto"/>
        </w:rPr>
        <w:t>Goldfinch</w:t>
      </w:r>
      <w:r>
        <w:rPr>
          <w:color w:val="auto"/>
        </w:rPr>
        <w:tab/>
      </w:r>
      <w:r w:rsidRPr="00B57190">
        <w:rPr>
          <w:color w:val="auto"/>
        </w:rPr>
        <w:t>Graham</w:t>
      </w:r>
      <w:r>
        <w:rPr>
          <w:color w:val="auto"/>
        </w:rPr>
        <w:tab/>
      </w:r>
      <w:r w:rsidRPr="00B57190">
        <w:rPr>
          <w:color w:val="auto"/>
        </w:rPr>
        <w:t>Grooms</w:t>
      </w:r>
    </w:p>
    <w:p w14:paraId="1B00A764" w14:textId="77777777" w:rsidR="00B57190" w:rsidRDefault="00B57190" w:rsidP="00B571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57190">
        <w:rPr>
          <w:color w:val="auto"/>
        </w:rPr>
        <w:t>Hembree</w:t>
      </w:r>
      <w:r>
        <w:rPr>
          <w:color w:val="auto"/>
        </w:rPr>
        <w:tab/>
      </w:r>
      <w:r w:rsidRPr="00B57190">
        <w:rPr>
          <w:color w:val="auto"/>
        </w:rPr>
        <w:t>Jackson</w:t>
      </w:r>
      <w:r>
        <w:rPr>
          <w:color w:val="auto"/>
        </w:rPr>
        <w:tab/>
      </w:r>
      <w:r w:rsidRPr="00B57190">
        <w:rPr>
          <w:color w:val="auto"/>
        </w:rPr>
        <w:t>Johnson</w:t>
      </w:r>
    </w:p>
    <w:p w14:paraId="029FEA36" w14:textId="77777777" w:rsidR="00B57190" w:rsidRDefault="00B57190" w:rsidP="00B571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57190">
        <w:rPr>
          <w:color w:val="auto"/>
        </w:rPr>
        <w:t>Kennedy</w:t>
      </w:r>
      <w:r>
        <w:rPr>
          <w:color w:val="auto"/>
        </w:rPr>
        <w:tab/>
      </w:r>
      <w:r w:rsidRPr="00B57190">
        <w:rPr>
          <w:color w:val="auto"/>
        </w:rPr>
        <w:t>Kimbrell</w:t>
      </w:r>
      <w:r>
        <w:rPr>
          <w:color w:val="auto"/>
        </w:rPr>
        <w:tab/>
      </w:r>
      <w:r w:rsidRPr="00B57190">
        <w:rPr>
          <w:color w:val="auto"/>
        </w:rPr>
        <w:t>Leber</w:t>
      </w:r>
    </w:p>
    <w:p w14:paraId="4EA73676" w14:textId="77777777" w:rsidR="00B57190" w:rsidRDefault="00B57190" w:rsidP="00B571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57190">
        <w:rPr>
          <w:color w:val="auto"/>
        </w:rPr>
        <w:t>Martin</w:t>
      </w:r>
      <w:r>
        <w:rPr>
          <w:color w:val="auto"/>
        </w:rPr>
        <w:tab/>
      </w:r>
      <w:r w:rsidRPr="00B57190">
        <w:rPr>
          <w:color w:val="auto"/>
        </w:rPr>
        <w:t>Massey</w:t>
      </w:r>
      <w:r>
        <w:rPr>
          <w:color w:val="auto"/>
        </w:rPr>
        <w:tab/>
      </w:r>
      <w:r w:rsidRPr="00B57190">
        <w:rPr>
          <w:color w:val="auto"/>
        </w:rPr>
        <w:t>Matthews</w:t>
      </w:r>
    </w:p>
    <w:p w14:paraId="44545139" w14:textId="77777777" w:rsidR="00B57190" w:rsidRDefault="00B57190" w:rsidP="00B571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57190">
        <w:rPr>
          <w:color w:val="auto"/>
        </w:rPr>
        <w:t>Nutt</w:t>
      </w:r>
      <w:r>
        <w:rPr>
          <w:color w:val="auto"/>
        </w:rPr>
        <w:tab/>
      </w:r>
      <w:r w:rsidRPr="00B57190">
        <w:rPr>
          <w:color w:val="auto"/>
        </w:rPr>
        <w:t>Ott</w:t>
      </w:r>
      <w:r>
        <w:rPr>
          <w:color w:val="auto"/>
        </w:rPr>
        <w:tab/>
      </w:r>
      <w:r w:rsidRPr="00B57190">
        <w:rPr>
          <w:color w:val="auto"/>
        </w:rPr>
        <w:t>Peeler</w:t>
      </w:r>
    </w:p>
    <w:p w14:paraId="05B4E7E3" w14:textId="77777777" w:rsidR="00B57190" w:rsidRDefault="00B57190" w:rsidP="00B571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57190">
        <w:rPr>
          <w:color w:val="auto"/>
        </w:rPr>
        <w:t>Rankin</w:t>
      </w:r>
      <w:r>
        <w:rPr>
          <w:color w:val="auto"/>
        </w:rPr>
        <w:tab/>
      </w:r>
      <w:r w:rsidRPr="00B57190">
        <w:rPr>
          <w:color w:val="auto"/>
        </w:rPr>
        <w:t>Reichenbach</w:t>
      </w:r>
      <w:r>
        <w:rPr>
          <w:color w:val="auto"/>
        </w:rPr>
        <w:tab/>
      </w:r>
      <w:r w:rsidRPr="00B57190">
        <w:rPr>
          <w:color w:val="auto"/>
        </w:rPr>
        <w:t>Rice</w:t>
      </w:r>
    </w:p>
    <w:p w14:paraId="3A705189" w14:textId="77777777" w:rsidR="00B57190" w:rsidRDefault="00B57190" w:rsidP="00B571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57190">
        <w:rPr>
          <w:color w:val="auto"/>
        </w:rPr>
        <w:t>Sabb</w:t>
      </w:r>
      <w:r>
        <w:rPr>
          <w:color w:val="auto"/>
        </w:rPr>
        <w:tab/>
      </w:r>
      <w:r w:rsidRPr="00B57190">
        <w:rPr>
          <w:color w:val="auto"/>
        </w:rPr>
        <w:t>Stubbs</w:t>
      </w:r>
      <w:r>
        <w:rPr>
          <w:color w:val="auto"/>
        </w:rPr>
        <w:tab/>
      </w:r>
      <w:r w:rsidRPr="00B57190">
        <w:rPr>
          <w:color w:val="auto"/>
        </w:rPr>
        <w:t>Sutton</w:t>
      </w:r>
    </w:p>
    <w:p w14:paraId="6A1C276F" w14:textId="77777777" w:rsidR="00B57190" w:rsidRDefault="00B57190" w:rsidP="00B571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57190">
        <w:rPr>
          <w:color w:val="auto"/>
        </w:rPr>
        <w:t>Tedder</w:t>
      </w:r>
      <w:r>
        <w:rPr>
          <w:color w:val="auto"/>
        </w:rPr>
        <w:tab/>
      </w:r>
      <w:r w:rsidRPr="00B57190">
        <w:rPr>
          <w:color w:val="auto"/>
        </w:rPr>
        <w:t>Turner</w:t>
      </w:r>
      <w:r>
        <w:rPr>
          <w:color w:val="auto"/>
        </w:rPr>
        <w:tab/>
      </w:r>
      <w:r w:rsidRPr="00B57190">
        <w:rPr>
          <w:color w:val="auto"/>
        </w:rPr>
        <w:t>Verdin</w:t>
      </w:r>
    </w:p>
    <w:p w14:paraId="1C528FBC" w14:textId="77777777" w:rsidR="00B57190" w:rsidRDefault="00B57190" w:rsidP="00B571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57190">
        <w:rPr>
          <w:color w:val="auto"/>
        </w:rPr>
        <w:t>Walker</w:t>
      </w:r>
      <w:r>
        <w:rPr>
          <w:color w:val="auto"/>
        </w:rPr>
        <w:tab/>
      </w:r>
      <w:r w:rsidRPr="00B57190">
        <w:rPr>
          <w:color w:val="auto"/>
        </w:rPr>
        <w:t>Williams</w:t>
      </w:r>
      <w:r>
        <w:rPr>
          <w:color w:val="auto"/>
        </w:rPr>
        <w:tab/>
      </w:r>
      <w:r w:rsidRPr="00B57190">
        <w:rPr>
          <w:color w:val="auto"/>
        </w:rPr>
        <w:t>Young</w:t>
      </w:r>
    </w:p>
    <w:p w14:paraId="49A84D31" w14:textId="77777777" w:rsidR="00B57190" w:rsidRDefault="00B57190" w:rsidP="00B571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57190">
        <w:rPr>
          <w:color w:val="auto"/>
        </w:rPr>
        <w:t>Zell</w:t>
      </w:r>
    </w:p>
    <w:p w14:paraId="01B78529" w14:textId="77777777" w:rsidR="00B57190" w:rsidRPr="00B57190" w:rsidRDefault="00B57190" w:rsidP="00B571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B57190">
        <w:rPr>
          <w:b/>
          <w:color w:val="auto"/>
        </w:rPr>
        <w:lastRenderedPageBreak/>
        <w:t>Total--43</w:t>
      </w:r>
    </w:p>
    <w:p w14:paraId="4C326B5F" w14:textId="77777777" w:rsidR="00B57190" w:rsidRPr="00B57190" w:rsidRDefault="00B57190" w:rsidP="00B57190">
      <w:pPr>
        <w:rPr>
          <w:color w:val="auto"/>
        </w:rPr>
      </w:pPr>
    </w:p>
    <w:p w14:paraId="1CAAF8B1" w14:textId="77777777" w:rsidR="00B57190" w:rsidRDefault="00B57190" w:rsidP="00B5719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B57190">
        <w:rPr>
          <w:b/>
          <w:color w:val="auto"/>
        </w:rPr>
        <w:t>NAYS</w:t>
      </w:r>
    </w:p>
    <w:p w14:paraId="0EA52BED" w14:textId="77777777" w:rsidR="00B57190" w:rsidRDefault="00B57190" w:rsidP="00B5719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28168466" w14:textId="77777777" w:rsidR="00B57190" w:rsidRPr="00B57190" w:rsidRDefault="00B57190" w:rsidP="00B5719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B57190">
        <w:rPr>
          <w:b/>
          <w:color w:val="auto"/>
        </w:rPr>
        <w:t>Total--0</w:t>
      </w:r>
    </w:p>
    <w:p w14:paraId="3125DF75" w14:textId="77777777" w:rsidR="00B57190" w:rsidRPr="00B57190" w:rsidRDefault="00B57190" w:rsidP="00B57190">
      <w:pPr>
        <w:rPr>
          <w:color w:val="auto"/>
        </w:rPr>
      </w:pPr>
    </w:p>
    <w:p w14:paraId="749DDAF3" w14:textId="77777777" w:rsidR="00B57190" w:rsidRDefault="00B57190" w:rsidP="00B57190">
      <w:pPr>
        <w:rPr>
          <w:color w:val="auto"/>
        </w:rPr>
      </w:pPr>
      <w:r>
        <w:rPr>
          <w:color w:val="auto"/>
        </w:rPr>
        <w:tab/>
        <w:t xml:space="preserve">The </w:t>
      </w:r>
      <w:r>
        <w:t>Resolution</w:t>
      </w:r>
      <w:r>
        <w:rPr>
          <w:color w:val="auto"/>
        </w:rPr>
        <w:t xml:space="preserve"> was read the second time, passed and ordered to a third reading.</w:t>
      </w:r>
    </w:p>
    <w:p w14:paraId="1AC37B91" w14:textId="77777777" w:rsidR="00B57190" w:rsidRDefault="00B57190" w:rsidP="00944556">
      <w:pPr>
        <w:rPr>
          <w:color w:val="auto"/>
        </w:rPr>
      </w:pPr>
    </w:p>
    <w:p w14:paraId="48C3381A" w14:textId="77777777" w:rsidR="00B57190" w:rsidRDefault="00B57190" w:rsidP="00B57190">
      <w:pPr>
        <w:jc w:val="center"/>
        <w:rPr>
          <w:b/>
          <w:bCs/>
        </w:rPr>
      </w:pPr>
      <w:r>
        <w:rPr>
          <w:b/>
          <w:bCs/>
        </w:rPr>
        <w:t>OBJECTION</w:t>
      </w:r>
    </w:p>
    <w:p w14:paraId="7B12D5F0" w14:textId="1FA8EC05" w:rsidR="008C324D" w:rsidRPr="007F2080" w:rsidRDefault="00B57190" w:rsidP="008C324D">
      <w:pPr>
        <w:suppressAutoHyphens/>
      </w:pPr>
      <w:r>
        <w:rPr>
          <w:b/>
          <w:bCs/>
        </w:rPr>
        <w:tab/>
      </w:r>
      <w:r w:rsidR="008C324D" w:rsidRPr="007F2080">
        <w:t>S. 318</w:t>
      </w:r>
      <w:r w:rsidR="008C324D" w:rsidRPr="007F2080">
        <w:fldChar w:fldCharType="begin"/>
      </w:r>
      <w:r w:rsidR="008C324D" w:rsidRPr="007F2080">
        <w:instrText xml:space="preserve"> XE "S. 318" \b </w:instrText>
      </w:r>
      <w:r w:rsidR="008C324D" w:rsidRPr="007F2080">
        <w:fldChar w:fldCharType="end"/>
      </w:r>
      <w:r w:rsidR="008C324D" w:rsidRPr="007F2080">
        <w:t xml:space="preserve"> -- Senators Goldfinch, Alexander, Johnson, Fernandez, Gambrell, Stubbs, Grooms, Climer, Leber, Cash, Kimbrell, Davis, Young, Peeler, Corbin, Turner, Rice, Verdin and Garrett:  </w:t>
      </w:r>
      <w:r w:rsidR="008C324D">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 TO PROVIDE FOR THE REPORT ON THE COMMISSION'S OTHER DUTIES AND OBLIGATIONS; AND TO SUNSET THE COMMISSION.</w:t>
      </w:r>
    </w:p>
    <w:p w14:paraId="75292892" w14:textId="6189CC9C" w:rsidR="00B57190" w:rsidRPr="00434178" w:rsidRDefault="00B57190" w:rsidP="00B57190">
      <w:pPr>
        <w:rPr>
          <w:color w:val="auto"/>
        </w:rPr>
      </w:pPr>
      <w:r w:rsidRPr="00434178">
        <w:rPr>
          <w:color w:val="auto"/>
        </w:rPr>
        <w:tab/>
        <w:t xml:space="preserve">Senator </w:t>
      </w:r>
      <w:r>
        <w:rPr>
          <w:color w:val="auto"/>
        </w:rPr>
        <w:t>HUTTO</w:t>
      </w:r>
      <w:r w:rsidRPr="00434178">
        <w:rPr>
          <w:color w:val="auto"/>
        </w:rPr>
        <w:t xml:space="preserve"> objected to consideration of the Bill.</w:t>
      </w:r>
    </w:p>
    <w:p w14:paraId="470653D0" w14:textId="77777777" w:rsidR="00B57190" w:rsidRDefault="00B57190" w:rsidP="00B57190">
      <w:pPr>
        <w:rPr>
          <w:b/>
          <w:bCs/>
        </w:rPr>
      </w:pPr>
    </w:p>
    <w:p w14:paraId="1D2F70C8" w14:textId="77777777" w:rsidR="00B57190" w:rsidRPr="00B57190" w:rsidRDefault="00B57190" w:rsidP="00B571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B57190">
        <w:rPr>
          <w:rFonts w:cs="Times New Roman"/>
          <w:b/>
          <w:bCs/>
          <w:sz w:val="22"/>
        </w:rPr>
        <w:t>AMENDED, READ THE SECOND TIME</w:t>
      </w:r>
    </w:p>
    <w:p w14:paraId="4006669F" w14:textId="77777777" w:rsidR="00B57190" w:rsidRPr="007F2080" w:rsidRDefault="00B57190" w:rsidP="00B57190">
      <w:pPr>
        <w:suppressAutoHyphens/>
      </w:pPr>
      <w:r>
        <w:rPr>
          <w:b/>
          <w:bCs/>
        </w:rPr>
        <w:tab/>
      </w:r>
      <w:r w:rsidRPr="007F2080">
        <w:t>H. 3523</w:t>
      </w:r>
      <w:r w:rsidRPr="007F2080">
        <w:fldChar w:fldCharType="begin"/>
      </w:r>
      <w:r w:rsidRPr="007F2080">
        <w:instrText xml:space="preserve"> XE "H. 3523" \b </w:instrText>
      </w:r>
      <w:r w:rsidRPr="007F2080">
        <w:fldChar w:fldCharType="end"/>
      </w:r>
      <w:r w:rsidRPr="007F2080">
        <w:t xml:space="preserve"> -- Reps. J.E. Johnson, W. Newton, Robbins, Mitchell, Pedalino, Taylor, Long, Bailey, Calhoon, Yow, Weeks, Erickson, Bradley, Hager, Whitmire, Hixon, Cromer, Gilreath, Oremus and Hartz:  </w:t>
      </w:r>
      <w:r>
        <w:rPr>
          <w:caps/>
          <w:szCs w:val="30"/>
        </w:rPr>
        <w:t>A BILL TO AMEND THE SOUTH CAROLINA CODE OF LAWS BY AMENDING SECTION 16‑13‑135, RELATING TO THE OFFENSE OF RETAIL THEFT AND ASSOCIATED PENALTIES, SO AS TO REVISE NECESSARY DEFINITIONS, TO REVISE THE PREVIOUS OFFENSE OF RETAIL THEFT, TO CREATE THE OFFENSES OF ORGANIZED RETAIL CRIME AND ORGANIZED RETAIL CRIME OF AN AGGRAVATED NATURE, AND TO PROVIDE A GRADUATED PENALTY STRUCTURE.</w:t>
      </w:r>
    </w:p>
    <w:p w14:paraId="509BC3EB" w14:textId="77777777" w:rsidR="00B57190" w:rsidRDefault="00B57190" w:rsidP="00B571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02B7E644" w14:textId="77777777" w:rsidR="00B57190" w:rsidRDefault="00B57190" w:rsidP="00B57190">
      <w:pPr>
        <w:rPr>
          <w:b/>
          <w:bCs/>
        </w:rPr>
      </w:pPr>
    </w:p>
    <w:p w14:paraId="38F528C2" w14:textId="50DD79BC" w:rsidR="00B57190" w:rsidRPr="00B57190" w:rsidRDefault="00B57190" w:rsidP="00B57190">
      <w:pPr>
        <w:jc w:val="center"/>
        <w:rPr>
          <w:bCs/>
        </w:rPr>
      </w:pPr>
      <w:r>
        <w:rPr>
          <w:b/>
          <w:bCs/>
        </w:rPr>
        <w:t>Amendment No. 1</w:t>
      </w:r>
    </w:p>
    <w:p w14:paraId="640974A6" w14:textId="2E732D6C" w:rsidR="00B57190" w:rsidRPr="00A925AE" w:rsidRDefault="00B57190" w:rsidP="00B57190">
      <w:r w:rsidRPr="00A925AE">
        <w:tab/>
        <w:t>Senator HEMBREE proposed the following amendment (SJ-3523.MB0002S)</w:t>
      </w:r>
      <w:r w:rsidRPr="00194D68">
        <w:rPr>
          <w:snapToGrid w:val="0"/>
        </w:rPr>
        <w:t>, which was adopted</w:t>
      </w:r>
      <w:r w:rsidRPr="00A925AE">
        <w:t>:</w:t>
      </w:r>
    </w:p>
    <w:p w14:paraId="59CCFC1E" w14:textId="77777777" w:rsidR="00B57190" w:rsidRPr="00A925AE" w:rsidRDefault="00B57190" w:rsidP="00B5719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925AE">
        <w:rPr>
          <w:rFonts w:cs="Times New Roman"/>
          <w:sz w:val="22"/>
        </w:rPr>
        <w:lastRenderedPageBreak/>
        <w:tab/>
        <w:t>Amend the bill, as and if amended, SECTION 1, by striking Section 16-13-135(C) and inserting:</w:t>
      </w:r>
    </w:p>
    <w:sdt>
      <w:sdtPr>
        <w:rPr>
          <w:rFonts w:cs="Times New Roman"/>
          <w:sz w:val="22"/>
        </w:rPr>
        <w:alias w:val="Cannot be edited"/>
        <w:tag w:val="Cannot be edited"/>
        <w:id w:val="763338431"/>
        <w:placeholder>
          <w:docPart w:val="E1210870E09243FF8E6ABA8939491805"/>
        </w:placeholder>
      </w:sdtPr>
      <w:sdtEndPr>
        <w:rPr>
          <w:rStyle w:val="scinsert"/>
          <w:u w:val="single"/>
        </w:rPr>
      </w:sdtEndPr>
      <w:sdtContent>
        <w:p w14:paraId="27F0E663" w14:textId="77777777" w:rsidR="00B57190" w:rsidRPr="00A925AE" w:rsidRDefault="00B57190" w:rsidP="00B5719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A925AE">
            <w:rPr>
              <w:rFonts w:cs="Times New Roman"/>
              <w:sz w:val="22"/>
            </w:rPr>
            <w:tab/>
            <w:t>(C) Acts committed in different counties that have been aggregated in one count may be indicted and prosecuted in any one of the counties in which the acts occurred. In a prosecution for a violation of this section, the State is not required to establish and it is not a defense that some of the acts constituting the crime did not occur within one city, county, or local jurisdiction.</w:t>
          </w:r>
          <w:r w:rsidRPr="00A925AE">
            <w:rPr>
              <w:rStyle w:val="scinsert"/>
              <w:rFonts w:cs="Times New Roman"/>
              <w:sz w:val="22"/>
            </w:rPr>
            <w:t xml:space="preserve"> However, nothing in this subsection may be interpreted to allow a circuit solicitor or persons in the circuit solicitor’s employ to prosecute cases outside of the circuit where the circuit solicitor was elected without the consent of the </w:t>
          </w:r>
          <w:r w:rsidRPr="00A925AE">
            <w:rPr>
              <w:rStyle w:val="scstrikered"/>
              <w:rFonts w:cs="Times New Roman"/>
              <w:color w:val="auto"/>
              <w:sz w:val="22"/>
            </w:rPr>
            <w:t>resident circuit solicitor</w:t>
          </w:r>
          <w:r w:rsidRPr="00A925AE">
            <w:rPr>
              <w:rStyle w:val="scinsertblue"/>
              <w:rFonts w:cs="Times New Roman"/>
              <w:color w:val="auto"/>
              <w:sz w:val="22"/>
            </w:rPr>
            <w:t>Attorney General</w:t>
          </w:r>
          <w:r w:rsidRPr="00A925AE">
            <w:rPr>
              <w:rStyle w:val="scinsert"/>
              <w:rFonts w:cs="Times New Roman"/>
              <w:sz w:val="22"/>
            </w:rPr>
            <w:t>.</w:t>
          </w:r>
        </w:p>
      </w:sdtContent>
    </w:sdt>
    <w:p w14:paraId="5FC3357C" w14:textId="77777777" w:rsidR="00B57190" w:rsidRPr="00A925AE" w:rsidRDefault="00B57190" w:rsidP="00B5719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C324D">
        <w:rPr>
          <w:rStyle w:val="scinsert"/>
          <w:rFonts w:cs="Times New Roman"/>
          <w:sz w:val="22"/>
          <w:u w:val="none"/>
        </w:rPr>
        <w:tab/>
        <w:t>Re</w:t>
      </w:r>
      <w:r w:rsidRPr="008C324D">
        <w:rPr>
          <w:rFonts w:cs="Times New Roman"/>
          <w:sz w:val="22"/>
        </w:rPr>
        <w:t>number</w:t>
      </w:r>
      <w:r w:rsidRPr="00A925AE">
        <w:rPr>
          <w:rFonts w:cs="Times New Roman"/>
          <w:sz w:val="22"/>
        </w:rPr>
        <w:t xml:space="preserve"> sections to conform.</w:t>
      </w:r>
    </w:p>
    <w:p w14:paraId="5EE7C7DD" w14:textId="77777777" w:rsidR="00B57190" w:rsidRDefault="00B57190" w:rsidP="00B571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A925AE">
        <w:rPr>
          <w:rFonts w:cs="Times New Roman"/>
          <w:sz w:val="22"/>
        </w:rPr>
        <w:tab/>
        <w:t>Amend title to conform.</w:t>
      </w:r>
    </w:p>
    <w:p w14:paraId="7CEB3FC0" w14:textId="77777777" w:rsidR="00B57190" w:rsidRDefault="00B57190" w:rsidP="00B571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EA63911" w14:textId="40D7406A" w:rsidR="00B57190" w:rsidRDefault="00B57190" w:rsidP="00B571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explained the amendment.</w:t>
      </w:r>
    </w:p>
    <w:p w14:paraId="6FBC0590" w14:textId="77777777" w:rsidR="00B57190" w:rsidRDefault="00B57190" w:rsidP="00B571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AED5CED" w14:textId="4910BC03" w:rsidR="00B57190" w:rsidRDefault="00B57190" w:rsidP="00B571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61271359" w14:textId="77777777" w:rsidR="00B57190" w:rsidRDefault="00B57190" w:rsidP="00B571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D9A43FE" w14:textId="77777777" w:rsidR="00B57190" w:rsidRPr="00BC62AA" w:rsidRDefault="00B57190" w:rsidP="00B57190">
      <w:pPr>
        <w:rPr>
          <w:color w:val="auto"/>
        </w:rPr>
      </w:pPr>
      <w:r w:rsidRPr="00BC62AA">
        <w:rPr>
          <w:color w:val="auto"/>
        </w:rPr>
        <w:tab/>
        <w:t>The question being the second reading of the Bill.</w:t>
      </w:r>
    </w:p>
    <w:p w14:paraId="522F51F8" w14:textId="77777777" w:rsidR="00B57190" w:rsidRPr="00BC62AA" w:rsidRDefault="00B57190" w:rsidP="00B57190">
      <w:pPr>
        <w:rPr>
          <w:color w:val="auto"/>
        </w:rPr>
      </w:pPr>
    </w:p>
    <w:p w14:paraId="7C688A1B" w14:textId="77777777" w:rsidR="00B57190" w:rsidRPr="00BC62AA" w:rsidRDefault="00B57190" w:rsidP="00B57190">
      <w:pPr>
        <w:rPr>
          <w:color w:val="auto"/>
        </w:rPr>
      </w:pPr>
      <w:r w:rsidRPr="00BC62AA">
        <w:rPr>
          <w:color w:val="auto"/>
        </w:rPr>
        <w:tab/>
        <w:t>The “ayes” and “nays” were demanded and taken, resulting as follows:</w:t>
      </w:r>
    </w:p>
    <w:p w14:paraId="57BCF7E2" w14:textId="77777777" w:rsidR="00B57190" w:rsidRPr="00B57190" w:rsidRDefault="00B57190" w:rsidP="00B57190">
      <w:pPr>
        <w:jc w:val="center"/>
        <w:rPr>
          <w:b/>
          <w:color w:val="auto"/>
        </w:rPr>
      </w:pPr>
      <w:r w:rsidRPr="00B57190">
        <w:rPr>
          <w:b/>
          <w:color w:val="auto"/>
        </w:rPr>
        <w:t>Ayes 43; Nays 0</w:t>
      </w:r>
    </w:p>
    <w:p w14:paraId="1D67A70C" w14:textId="77777777" w:rsidR="00B57190" w:rsidRDefault="00B57190" w:rsidP="00B57190">
      <w:pPr>
        <w:rPr>
          <w:color w:val="auto"/>
        </w:rPr>
      </w:pPr>
    </w:p>
    <w:p w14:paraId="193587A0" w14:textId="77777777" w:rsidR="00B57190" w:rsidRDefault="00B57190" w:rsidP="00B5719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B57190">
        <w:rPr>
          <w:b/>
          <w:color w:val="auto"/>
        </w:rPr>
        <w:t>AYES</w:t>
      </w:r>
    </w:p>
    <w:p w14:paraId="417C8248" w14:textId="77777777" w:rsidR="00B57190" w:rsidRDefault="00B57190" w:rsidP="00B571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57190">
        <w:rPr>
          <w:color w:val="auto"/>
        </w:rPr>
        <w:t>Adams</w:t>
      </w:r>
      <w:r>
        <w:rPr>
          <w:color w:val="auto"/>
        </w:rPr>
        <w:tab/>
      </w:r>
      <w:r w:rsidRPr="00B57190">
        <w:rPr>
          <w:color w:val="auto"/>
        </w:rPr>
        <w:t>Alexander</w:t>
      </w:r>
      <w:r>
        <w:rPr>
          <w:color w:val="auto"/>
        </w:rPr>
        <w:tab/>
      </w:r>
      <w:r w:rsidRPr="00B57190">
        <w:rPr>
          <w:color w:val="auto"/>
        </w:rPr>
        <w:t>Allen</w:t>
      </w:r>
    </w:p>
    <w:p w14:paraId="3A0FE639" w14:textId="77777777" w:rsidR="00B57190" w:rsidRDefault="00B57190" w:rsidP="00B571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57190">
        <w:rPr>
          <w:color w:val="auto"/>
        </w:rPr>
        <w:t>Bennett</w:t>
      </w:r>
      <w:r>
        <w:rPr>
          <w:color w:val="auto"/>
        </w:rPr>
        <w:tab/>
      </w:r>
      <w:r w:rsidRPr="00B57190">
        <w:rPr>
          <w:color w:val="auto"/>
        </w:rPr>
        <w:t>Blackmon</w:t>
      </w:r>
      <w:r>
        <w:rPr>
          <w:color w:val="auto"/>
        </w:rPr>
        <w:tab/>
      </w:r>
      <w:r w:rsidRPr="00B57190">
        <w:rPr>
          <w:color w:val="auto"/>
        </w:rPr>
        <w:t>Cash</w:t>
      </w:r>
    </w:p>
    <w:p w14:paraId="64934DE7" w14:textId="77777777" w:rsidR="00B57190" w:rsidRDefault="00B57190" w:rsidP="00B571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57190">
        <w:rPr>
          <w:color w:val="auto"/>
        </w:rPr>
        <w:t>Chaplin</w:t>
      </w:r>
      <w:r>
        <w:rPr>
          <w:color w:val="auto"/>
        </w:rPr>
        <w:tab/>
      </w:r>
      <w:r w:rsidRPr="00B57190">
        <w:rPr>
          <w:color w:val="auto"/>
        </w:rPr>
        <w:t>Climer</w:t>
      </w:r>
      <w:r>
        <w:rPr>
          <w:color w:val="auto"/>
        </w:rPr>
        <w:tab/>
      </w:r>
      <w:r w:rsidRPr="00B57190">
        <w:rPr>
          <w:color w:val="auto"/>
        </w:rPr>
        <w:t>Corbin</w:t>
      </w:r>
    </w:p>
    <w:p w14:paraId="6E2CD159" w14:textId="77777777" w:rsidR="00B57190" w:rsidRDefault="00B57190" w:rsidP="00B571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57190">
        <w:rPr>
          <w:color w:val="auto"/>
        </w:rPr>
        <w:t>Cromer</w:t>
      </w:r>
      <w:r>
        <w:rPr>
          <w:color w:val="auto"/>
        </w:rPr>
        <w:tab/>
      </w:r>
      <w:r w:rsidRPr="00B57190">
        <w:rPr>
          <w:color w:val="auto"/>
        </w:rPr>
        <w:t>Davis</w:t>
      </w:r>
      <w:r>
        <w:rPr>
          <w:color w:val="auto"/>
        </w:rPr>
        <w:tab/>
      </w:r>
      <w:r w:rsidRPr="00B57190">
        <w:rPr>
          <w:color w:val="auto"/>
        </w:rPr>
        <w:t>Elliott</w:t>
      </w:r>
    </w:p>
    <w:p w14:paraId="2DDC8301" w14:textId="77777777" w:rsidR="00B57190" w:rsidRDefault="00B57190" w:rsidP="00B571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57190">
        <w:rPr>
          <w:color w:val="auto"/>
        </w:rPr>
        <w:t>Fernandez</w:t>
      </w:r>
      <w:r>
        <w:rPr>
          <w:color w:val="auto"/>
        </w:rPr>
        <w:tab/>
      </w:r>
      <w:r w:rsidRPr="00B57190">
        <w:rPr>
          <w:color w:val="auto"/>
        </w:rPr>
        <w:t>Gambrell</w:t>
      </w:r>
      <w:r>
        <w:rPr>
          <w:color w:val="auto"/>
        </w:rPr>
        <w:tab/>
      </w:r>
      <w:r w:rsidRPr="00B57190">
        <w:rPr>
          <w:color w:val="auto"/>
        </w:rPr>
        <w:t>Garrett</w:t>
      </w:r>
    </w:p>
    <w:p w14:paraId="30857C92" w14:textId="77777777" w:rsidR="00B57190" w:rsidRDefault="00B57190" w:rsidP="00B571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57190">
        <w:rPr>
          <w:color w:val="auto"/>
        </w:rPr>
        <w:t>Goldfinch</w:t>
      </w:r>
      <w:r>
        <w:rPr>
          <w:color w:val="auto"/>
        </w:rPr>
        <w:tab/>
      </w:r>
      <w:r w:rsidRPr="00B57190">
        <w:rPr>
          <w:color w:val="auto"/>
        </w:rPr>
        <w:t>Graham</w:t>
      </w:r>
      <w:r>
        <w:rPr>
          <w:color w:val="auto"/>
        </w:rPr>
        <w:tab/>
      </w:r>
      <w:r w:rsidRPr="00B57190">
        <w:rPr>
          <w:color w:val="auto"/>
        </w:rPr>
        <w:t>Grooms</w:t>
      </w:r>
    </w:p>
    <w:p w14:paraId="3310D4A0" w14:textId="77777777" w:rsidR="00B57190" w:rsidRDefault="00B57190" w:rsidP="00B571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57190">
        <w:rPr>
          <w:color w:val="auto"/>
        </w:rPr>
        <w:t>Hembree</w:t>
      </w:r>
      <w:r>
        <w:rPr>
          <w:color w:val="auto"/>
        </w:rPr>
        <w:tab/>
      </w:r>
      <w:r w:rsidRPr="00B57190">
        <w:rPr>
          <w:color w:val="auto"/>
        </w:rPr>
        <w:t>Jackson</w:t>
      </w:r>
      <w:r>
        <w:rPr>
          <w:color w:val="auto"/>
        </w:rPr>
        <w:tab/>
      </w:r>
      <w:r w:rsidRPr="00B57190">
        <w:rPr>
          <w:color w:val="auto"/>
        </w:rPr>
        <w:t>Johnson</w:t>
      </w:r>
    </w:p>
    <w:p w14:paraId="7A507002" w14:textId="77777777" w:rsidR="00B57190" w:rsidRDefault="00B57190" w:rsidP="00B571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57190">
        <w:rPr>
          <w:color w:val="auto"/>
        </w:rPr>
        <w:t>Kennedy</w:t>
      </w:r>
      <w:r>
        <w:rPr>
          <w:color w:val="auto"/>
        </w:rPr>
        <w:tab/>
      </w:r>
      <w:r w:rsidRPr="00B57190">
        <w:rPr>
          <w:color w:val="auto"/>
        </w:rPr>
        <w:t>Kimbrell</w:t>
      </w:r>
      <w:r>
        <w:rPr>
          <w:color w:val="auto"/>
        </w:rPr>
        <w:tab/>
      </w:r>
      <w:r w:rsidRPr="00B57190">
        <w:rPr>
          <w:color w:val="auto"/>
        </w:rPr>
        <w:t>Leber</w:t>
      </w:r>
    </w:p>
    <w:p w14:paraId="0FECB88C" w14:textId="77777777" w:rsidR="00B57190" w:rsidRDefault="00B57190" w:rsidP="00B571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57190">
        <w:rPr>
          <w:color w:val="auto"/>
        </w:rPr>
        <w:t>Martin</w:t>
      </w:r>
      <w:r>
        <w:rPr>
          <w:color w:val="auto"/>
        </w:rPr>
        <w:tab/>
      </w:r>
      <w:r w:rsidRPr="00B57190">
        <w:rPr>
          <w:color w:val="auto"/>
        </w:rPr>
        <w:t>Massey</w:t>
      </w:r>
      <w:r>
        <w:rPr>
          <w:color w:val="auto"/>
        </w:rPr>
        <w:tab/>
      </w:r>
      <w:r w:rsidRPr="00B57190">
        <w:rPr>
          <w:color w:val="auto"/>
        </w:rPr>
        <w:t>Matthews</w:t>
      </w:r>
    </w:p>
    <w:p w14:paraId="5FE50BE0" w14:textId="77777777" w:rsidR="00B57190" w:rsidRDefault="00B57190" w:rsidP="00B571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57190">
        <w:rPr>
          <w:color w:val="auto"/>
        </w:rPr>
        <w:t>Nutt</w:t>
      </w:r>
      <w:r>
        <w:rPr>
          <w:color w:val="auto"/>
        </w:rPr>
        <w:tab/>
      </w:r>
      <w:r w:rsidRPr="00B57190">
        <w:rPr>
          <w:color w:val="auto"/>
        </w:rPr>
        <w:t>Ott</w:t>
      </w:r>
      <w:r>
        <w:rPr>
          <w:color w:val="auto"/>
        </w:rPr>
        <w:tab/>
      </w:r>
      <w:r w:rsidRPr="00B57190">
        <w:rPr>
          <w:color w:val="auto"/>
        </w:rPr>
        <w:t>Peeler</w:t>
      </w:r>
    </w:p>
    <w:p w14:paraId="2357835C" w14:textId="77777777" w:rsidR="00B57190" w:rsidRDefault="00B57190" w:rsidP="00B571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57190">
        <w:rPr>
          <w:color w:val="auto"/>
        </w:rPr>
        <w:t>Rankin</w:t>
      </w:r>
      <w:r>
        <w:rPr>
          <w:color w:val="auto"/>
        </w:rPr>
        <w:tab/>
      </w:r>
      <w:r w:rsidRPr="00B57190">
        <w:rPr>
          <w:color w:val="auto"/>
        </w:rPr>
        <w:t>Reichenbach</w:t>
      </w:r>
      <w:r>
        <w:rPr>
          <w:color w:val="auto"/>
        </w:rPr>
        <w:tab/>
      </w:r>
      <w:r w:rsidRPr="00B57190">
        <w:rPr>
          <w:color w:val="auto"/>
        </w:rPr>
        <w:t>Rice</w:t>
      </w:r>
    </w:p>
    <w:p w14:paraId="2A23EC54" w14:textId="77777777" w:rsidR="00B57190" w:rsidRDefault="00B57190" w:rsidP="00B571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57190">
        <w:rPr>
          <w:color w:val="auto"/>
        </w:rPr>
        <w:t>Sabb</w:t>
      </w:r>
      <w:r>
        <w:rPr>
          <w:color w:val="auto"/>
        </w:rPr>
        <w:tab/>
      </w:r>
      <w:r w:rsidRPr="00B57190">
        <w:rPr>
          <w:color w:val="auto"/>
        </w:rPr>
        <w:t>Stubbs</w:t>
      </w:r>
      <w:r>
        <w:rPr>
          <w:color w:val="auto"/>
        </w:rPr>
        <w:tab/>
      </w:r>
      <w:r w:rsidRPr="00B57190">
        <w:rPr>
          <w:color w:val="auto"/>
        </w:rPr>
        <w:t>Sutton</w:t>
      </w:r>
    </w:p>
    <w:p w14:paraId="42021E2D" w14:textId="77777777" w:rsidR="00B57190" w:rsidRDefault="00B57190" w:rsidP="00B571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57190">
        <w:rPr>
          <w:color w:val="auto"/>
        </w:rPr>
        <w:t>Tedder</w:t>
      </w:r>
      <w:r>
        <w:rPr>
          <w:color w:val="auto"/>
        </w:rPr>
        <w:tab/>
      </w:r>
      <w:r w:rsidRPr="00B57190">
        <w:rPr>
          <w:color w:val="auto"/>
        </w:rPr>
        <w:t>Turner</w:t>
      </w:r>
      <w:r>
        <w:rPr>
          <w:color w:val="auto"/>
        </w:rPr>
        <w:tab/>
      </w:r>
      <w:r w:rsidRPr="00B57190">
        <w:rPr>
          <w:color w:val="auto"/>
        </w:rPr>
        <w:t>Verdin</w:t>
      </w:r>
    </w:p>
    <w:p w14:paraId="420D3A0E" w14:textId="77777777" w:rsidR="00B57190" w:rsidRDefault="00B57190" w:rsidP="00B571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57190">
        <w:rPr>
          <w:color w:val="auto"/>
        </w:rPr>
        <w:t>Walker</w:t>
      </w:r>
      <w:r>
        <w:rPr>
          <w:color w:val="auto"/>
        </w:rPr>
        <w:tab/>
      </w:r>
      <w:r w:rsidRPr="00B57190">
        <w:rPr>
          <w:color w:val="auto"/>
        </w:rPr>
        <w:t>Williams</w:t>
      </w:r>
      <w:r>
        <w:rPr>
          <w:color w:val="auto"/>
        </w:rPr>
        <w:tab/>
      </w:r>
      <w:r w:rsidRPr="00B57190">
        <w:rPr>
          <w:color w:val="auto"/>
        </w:rPr>
        <w:t>Young</w:t>
      </w:r>
    </w:p>
    <w:p w14:paraId="77544DDF" w14:textId="77777777" w:rsidR="00B57190" w:rsidRDefault="00B57190" w:rsidP="00B571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57190">
        <w:rPr>
          <w:color w:val="auto"/>
        </w:rPr>
        <w:t>Zell</w:t>
      </w:r>
    </w:p>
    <w:p w14:paraId="3DC0FC0A" w14:textId="77777777" w:rsidR="00B57190" w:rsidRDefault="00B57190" w:rsidP="00B571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0D398C52" w14:textId="77777777" w:rsidR="00B57190" w:rsidRPr="00B57190" w:rsidRDefault="00B57190" w:rsidP="00B571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B57190">
        <w:rPr>
          <w:b/>
          <w:color w:val="auto"/>
        </w:rPr>
        <w:lastRenderedPageBreak/>
        <w:t>Total--43</w:t>
      </w:r>
    </w:p>
    <w:p w14:paraId="7A132515" w14:textId="77777777" w:rsidR="00B57190" w:rsidRPr="00B57190" w:rsidRDefault="00B57190" w:rsidP="00B57190">
      <w:pPr>
        <w:rPr>
          <w:color w:val="auto"/>
        </w:rPr>
      </w:pPr>
    </w:p>
    <w:p w14:paraId="62A1BDF8" w14:textId="77777777" w:rsidR="00B57190" w:rsidRDefault="00B57190" w:rsidP="00B5719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B57190">
        <w:rPr>
          <w:b/>
          <w:color w:val="auto"/>
        </w:rPr>
        <w:t>NAYS</w:t>
      </w:r>
    </w:p>
    <w:p w14:paraId="48003FB7" w14:textId="77777777" w:rsidR="00B57190" w:rsidRDefault="00B57190" w:rsidP="00B5719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2D3FE487" w14:textId="77777777" w:rsidR="00B57190" w:rsidRPr="00B57190" w:rsidRDefault="00B57190" w:rsidP="00B5719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B57190">
        <w:rPr>
          <w:b/>
          <w:color w:val="auto"/>
        </w:rPr>
        <w:t>Total--0</w:t>
      </w:r>
    </w:p>
    <w:p w14:paraId="2C6CC600" w14:textId="77777777" w:rsidR="00B57190" w:rsidRPr="00B57190" w:rsidRDefault="00B57190" w:rsidP="00B57190">
      <w:pPr>
        <w:rPr>
          <w:color w:val="auto"/>
        </w:rPr>
      </w:pPr>
    </w:p>
    <w:p w14:paraId="48F1A6F0" w14:textId="13A24527" w:rsidR="00B57190" w:rsidRDefault="00B57190" w:rsidP="00B57190">
      <w:pPr>
        <w:rPr>
          <w:color w:val="auto"/>
        </w:rPr>
      </w:pPr>
      <w:r>
        <w:rPr>
          <w:color w:val="auto"/>
        </w:rPr>
        <w:tab/>
        <w:t>There being no further amendments, the Bill</w:t>
      </w:r>
      <w:r w:rsidR="008C324D">
        <w:rPr>
          <w:color w:val="auto"/>
        </w:rPr>
        <w:t>,</w:t>
      </w:r>
      <w:r>
        <w:rPr>
          <w:color w:val="auto"/>
        </w:rPr>
        <w:t xml:space="preserve"> as amended, was read the second time, passed and ordered to a third reading.</w:t>
      </w:r>
    </w:p>
    <w:p w14:paraId="71156F28" w14:textId="77777777" w:rsidR="003A31FD" w:rsidRDefault="003A31FD" w:rsidP="003A31FD">
      <w:pPr>
        <w:jc w:val="left"/>
      </w:pPr>
    </w:p>
    <w:p w14:paraId="5E56369C" w14:textId="77777777" w:rsidR="003A31FD" w:rsidRPr="003A31FD" w:rsidRDefault="003A31FD" w:rsidP="003A31FD">
      <w:pPr>
        <w:jc w:val="center"/>
        <w:rPr>
          <w:b/>
          <w:bCs/>
          <w:color w:val="auto"/>
        </w:rPr>
      </w:pPr>
      <w:bookmarkStart w:id="1" w:name="_Hlk190265639"/>
      <w:bookmarkStart w:id="2" w:name="_Hlk190869699"/>
      <w:r w:rsidRPr="003A31FD">
        <w:rPr>
          <w:b/>
          <w:bCs/>
          <w:color w:val="auto"/>
        </w:rPr>
        <w:t>POINT OF ORDER</w:t>
      </w:r>
    </w:p>
    <w:p w14:paraId="1F4ADEFF" w14:textId="534066C0" w:rsidR="003A31FD" w:rsidRPr="003A31FD" w:rsidRDefault="008C324D" w:rsidP="003A31FD">
      <w:pPr>
        <w:suppressAutoHyphens/>
        <w:rPr>
          <w:b/>
          <w:bCs/>
          <w:caps/>
          <w:color w:val="auto"/>
          <w:szCs w:val="30"/>
        </w:rPr>
      </w:pPr>
      <w:r>
        <w:rPr>
          <w:color w:val="auto"/>
        </w:rPr>
        <w:tab/>
      </w:r>
      <w:r w:rsidR="003A31FD" w:rsidRPr="003A31FD">
        <w:rPr>
          <w:color w:val="auto"/>
        </w:rPr>
        <w:t>S. 2</w:t>
      </w:r>
      <w:r w:rsidR="003A31FD" w:rsidRPr="003A31FD">
        <w:rPr>
          <w:color w:val="auto"/>
        </w:rPr>
        <w:fldChar w:fldCharType="begin"/>
      </w:r>
      <w:r w:rsidR="003A31FD" w:rsidRPr="003A31FD">
        <w:rPr>
          <w:color w:val="auto"/>
        </w:rPr>
        <w:instrText xml:space="preserve"> XE "S. 2" \b </w:instrText>
      </w:r>
      <w:r w:rsidR="003A31FD" w:rsidRPr="003A31FD">
        <w:rPr>
          <w:color w:val="auto"/>
        </w:rPr>
        <w:fldChar w:fldCharType="end"/>
      </w:r>
      <w:r w:rsidR="003A31FD" w:rsidRPr="003A31FD">
        <w:rPr>
          <w:color w:val="auto"/>
        </w:rPr>
        <w:t xml:space="preserve"> -- Senators Peeler, Alexander, Davis</w:t>
      </w:r>
      <w:r w:rsidR="00D92DE2">
        <w:rPr>
          <w:color w:val="auto"/>
        </w:rPr>
        <w:t>,</w:t>
      </w:r>
      <w:r w:rsidR="003A31FD" w:rsidRPr="003A31FD">
        <w:rPr>
          <w:color w:val="auto"/>
        </w:rPr>
        <w:t xml:space="preserve"> Devine</w:t>
      </w:r>
      <w:r>
        <w:rPr>
          <w:color w:val="auto"/>
        </w:rPr>
        <w:t>, Turner and</w:t>
      </w:r>
      <w:r w:rsidR="00D92DE2">
        <w:rPr>
          <w:color w:val="auto"/>
        </w:rPr>
        <w:t xml:space="preserve"> Garrett</w:t>
      </w:r>
      <w:r w:rsidR="003A31FD" w:rsidRPr="003A31FD">
        <w:rPr>
          <w:color w:val="auto"/>
        </w:rPr>
        <w:t xml:space="preserve">:  </w:t>
      </w:r>
      <w:r w:rsidR="003A31FD" w:rsidRPr="003A31FD">
        <w:rPr>
          <w:caps/>
          <w:color w:val="auto"/>
          <w:szCs w:val="30"/>
        </w:rPr>
        <w:t xml:space="preserve">A BILL TO AMEND THE SOUTH CAROLINA CODE OF LAWS BY ADDING CHAPTER 12 TO TITLE 44 SO AS TO ESTABLISH THE DEPARTMENT OF BEHAVIORAL HEALTH AND DEVELOPMENTAL DISABILITIES, TO PROVIDE FOR ITS POWERS, DUTIES, AND AUTHORITY, TO PROVIDE THAT THE DEPARTMENT IS COMPRISED OF THE OFFICE OF INTELLECTUAL DISABILITIES, THE OFFICE OF MENTAL HEALTH, AND THE OFFICE OF SUBSTANCE ABUSE SERVICES. </w:t>
      </w:r>
      <w:r w:rsidR="003A31FD" w:rsidRPr="00824959">
        <w:rPr>
          <w:caps/>
          <w:color w:val="auto"/>
          <w:szCs w:val="30"/>
        </w:rPr>
        <w:t>(ABBREVIATED TITLE)</w:t>
      </w:r>
    </w:p>
    <w:p w14:paraId="4E4A619F" w14:textId="77777777" w:rsidR="003A31FD" w:rsidRPr="003A31FD" w:rsidRDefault="003A31FD" w:rsidP="003A31FD">
      <w:pPr>
        <w:suppressAutoHyphens/>
        <w:rPr>
          <w:b/>
          <w:bCs/>
          <w:color w:val="auto"/>
        </w:rPr>
      </w:pPr>
    </w:p>
    <w:p w14:paraId="59A7A8EF" w14:textId="05AAC570" w:rsidR="003A31FD" w:rsidRPr="003A31FD" w:rsidRDefault="003A31FD" w:rsidP="003A31FD">
      <w:pPr>
        <w:pStyle w:val="Header"/>
        <w:tabs>
          <w:tab w:val="clear" w:pos="8640"/>
          <w:tab w:val="left" w:pos="4320"/>
        </w:tabs>
        <w:jc w:val="center"/>
        <w:rPr>
          <w:b/>
          <w:color w:val="auto"/>
          <w:sz w:val="24"/>
          <w:szCs w:val="24"/>
        </w:rPr>
      </w:pPr>
      <w:r w:rsidRPr="003A31FD">
        <w:rPr>
          <w:b/>
          <w:color w:val="auto"/>
          <w:sz w:val="24"/>
          <w:szCs w:val="24"/>
        </w:rPr>
        <w:t>Point of Order</w:t>
      </w:r>
    </w:p>
    <w:p w14:paraId="1008B4C4" w14:textId="77777777" w:rsidR="003A31FD" w:rsidRPr="003A31FD" w:rsidRDefault="003A31FD" w:rsidP="008C324D">
      <w:pPr>
        <w:pStyle w:val="Header"/>
        <w:tabs>
          <w:tab w:val="clear" w:pos="8640"/>
          <w:tab w:val="left" w:pos="4320"/>
        </w:tabs>
        <w:rPr>
          <w:color w:val="auto"/>
          <w:szCs w:val="22"/>
        </w:rPr>
      </w:pPr>
      <w:r w:rsidRPr="003A31FD">
        <w:rPr>
          <w:color w:val="auto"/>
          <w:szCs w:val="22"/>
        </w:rPr>
        <w:tab/>
        <w:t>Senator MARTIN raised a Point of Order under Rule 39 that the Bill had not been on the desks of the members at least one day prior to second reading.</w:t>
      </w:r>
    </w:p>
    <w:p w14:paraId="390B71CF" w14:textId="77777777" w:rsidR="003A31FD" w:rsidRPr="003A31FD" w:rsidRDefault="003A31FD" w:rsidP="008C324D">
      <w:pPr>
        <w:pStyle w:val="Header"/>
        <w:tabs>
          <w:tab w:val="clear" w:pos="8640"/>
          <w:tab w:val="left" w:pos="4320"/>
        </w:tabs>
        <w:rPr>
          <w:b/>
          <w:color w:val="auto"/>
          <w:szCs w:val="22"/>
        </w:rPr>
      </w:pPr>
      <w:r w:rsidRPr="003A31FD">
        <w:rPr>
          <w:color w:val="auto"/>
          <w:szCs w:val="22"/>
        </w:rPr>
        <w:tab/>
        <w:t xml:space="preserve">The PRESIDENT sustained the Point of Order.                            </w:t>
      </w:r>
    </w:p>
    <w:bookmarkEnd w:id="1"/>
    <w:p w14:paraId="0719EB4B" w14:textId="77777777" w:rsidR="003A31FD" w:rsidRPr="003A31FD" w:rsidRDefault="003A31FD" w:rsidP="003A31FD">
      <w:pPr>
        <w:rPr>
          <w:b/>
          <w:bCs/>
          <w:color w:val="auto"/>
        </w:rPr>
      </w:pPr>
    </w:p>
    <w:p w14:paraId="71171234" w14:textId="77777777" w:rsidR="003A31FD" w:rsidRPr="003A31FD" w:rsidRDefault="003A31FD" w:rsidP="003A31FD">
      <w:pPr>
        <w:jc w:val="center"/>
        <w:rPr>
          <w:b/>
          <w:bCs/>
          <w:color w:val="auto"/>
        </w:rPr>
      </w:pPr>
      <w:r w:rsidRPr="003A31FD">
        <w:rPr>
          <w:b/>
          <w:bCs/>
          <w:color w:val="auto"/>
        </w:rPr>
        <w:t>POINT OF ORDER</w:t>
      </w:r>
    </w:p>
    <w:p w14:paraId="36F8D917" w14:textId="77777777" w:rsidR="003A31FD" w:rsidRPr="003A31FD" w:rsidRDefault="003A31FD" w:rsidP="003A31FD">
      <w:pPr>
        <w:suppressAutoHyphens/>
        <w:rPr>
          <w:color w:val="auto"/>
        </w:rPr>
      </w:pPr>
      <w:r w:rsidRPr="003A31FD">
        <w:rPr>
          <w:color w:val="auto"/>
        </w:rPr>
        <w:tab/>
        <w:t>S. 275</w:t>
      </w:r>
      <w:r w:rsidRPr="003A31FD">
        <w:rPr>
          <w:color w:val="auto"/>
        </w:rPr>
        <w:fldChar w:fldCharType="begin"/>
      </w:r>
      <w:r w:rsidRPr="003A31FD">
        <w:rPr>
          <w:color w:val="auto"/>
        </w:rPr>
        <w:instrText xml:space="preserve"> XE "S. 275" \b </w:instrText>
      </w:r>
      <w:r w:rsidRPr="003A31FD">
        <w:rPr>
          <w:color w:val="auto"/>
        </w:rPr>
        <w:fldChar w:fldCharType="end"/>
      </w:r>
      <w:r w:rsidRPr="003A31FD">
        <w:rPr>
          <w:color w:val="auto"/>
        </w:rPr>
        <w:t xml:space="preserve"> -- Senator Grooms:  </w:t>
      </w:r>
      <w:r w:rsidRPr="003A31FD">
        <w:rPr>
          <w:caps/>
          <w:color w:val="auto"/>
          <w:szCs w:val="30"/>
        </w:rPr>
        <w:t>A BILL TO AMEND THE SOUTH CAROLINA CODE OF LAWS BY AMENDING SECTION 58‑27‑10, RELATING TO ELECTRIC VEHICLE DEFINITIONS SO AS TO ADD DEFINITIONS FOR ELECTRIC VEHICLES AND CHARGING STATIONS; AND BY AMENDING SECTION 58‑27‑1060, RELATING TO ELECTRIC VEHICLE CHARGING STATIONS, SO AS TO PROVIDE THAT AN ELECTRIC UTILITY OR OTHER PROVIDER THAT OFFERS AN ELECTRIC VEHICLE CHARGING STATION DIRECTLY TO THE PUBLIC SHALL DO SO ON A NON‑DISCRIMINATORY BASIS UNDER THE SAME FEES AND CONDITIONS OFFERED TO PRIVATE PROVIDERS OF ELECTRIC VEHICLE CHARGING STATIONS; AND TO REGULATE REVENUE.</w:t>
      </w:r>
    </w:p>
    <w:p w14:paraId="157BE50B" w14:textId="77777777" w:rsidR="003A31FD" w:rsidRPr="003A31FD" w:rsidRDefault="003A31FD" w:rsidP="003A31FD">
      <w:pPr>
        <w:pStyle w:val="Header"/>
        <w:tabs>
          <w:tab w:val="clear" w:pos="8640"/>
          <w:tab w:val="left" w:pos="4320"/>
        </w:tabs>
        <w:jc w:val="center"/>
        <w:rPr>
          <w:b/>
          <w:color w:val="auto"/>
          <w:sz w:val="24"/>
          <w:szCs w:val="24"/>
        </w:rPr>
      </w:pPr>
      <w:r w:rsidRPr="003A31FD">
        <w:rPr>
          <w:b/>
          <w:color w:val="auto"/>
          <w:sz w:val="24"/>
          <w:szCs w:val="24"/>
        </w:rPr>
        <w:lastRenderedPageBreak/>
        <w:t>Point of Order</w:t>
      </w:r>
    </w:p>
    <w:p w14:paraId="4D0E9A82" w14:textId="77777777" w:rsidR="003A31FD" w:rsidRPr="003A31FD" w:rsidRDefault="003A31FD" w:rsidP="008C324D">
      <w:pPr>
        <w:pStyle w:val="Header"/>
        <w:tabs>
          <w:tab w:val="clear" w:pos="8640"/>
          <w:tab w:val="left" w:pos="4320"/>
        </w:tabs>
        <w:rPr>
          <w:color w:val="auto"/>
          <w:szCs w:val="22"/>
        </w:rPr>
      </w:pPr>
      <w:r w:rsidRPr="003A31FD">
        <w:rPr>
          <w:color w:val="auto"/>
          <w:szCs w:val="22"/>
        </w:rPr>
        <w:tab/>
        <w:t>Senator MARTIN raised a Point of Order under Rule 39 that the Bill had not been on the desks of the members at least one day prior to second reading.</w:t>
      </w:r>
    </w:p>
    <w:p w14:paraId="444A39F4" w14:textId="77777777" w:rsidR="003A31FD" w:rsidRPr="003A31FD" w:rsidRDefault="003A31FD" w:rsidP="008C324D">
      <w:pPr>
        <w:pStyle w:val="Header"/>
        <w:tabs>
          <w:tab w:val="clear" w:pos="8640"/>
          <w:tab w:val="left" w:pos="4320"/>
        </w:tabs>
        <w:rPr>
          <w:b/>
          <w:color w:val="auto"/>
          <w:szCs w:val="22"/>
        </w:rPr>
      </w:pPr>
      <w:r w:rsidRPr="003A31FD">
        <w:rPr>
          <w:color w:val="auto"/>
          <w:szCs w:val="22"/>
        </w:rPr>
        <w:tab/>
        <w:t xml:space="preserve">The PRESIDENT sustained the Point of Order.                            </w:t>
      </w:r>
    </w:p>
    <w:p w14:paraId="6E9E1F7A" w14:textId="77777777" w:rsidR="003A31FD" w:rsidRPr="003A31FD" w:rsidRDefault="003A31FD" w:rsidP="003A31FD">
      <w:pPr>
        <w:rPr>
          <w:b/>
          <w:bCs/>
          <w:color w:val="auto"/>
        </w:rPr>
      </w:pPr>
    </w:p>
    <w:p w14:paraId="5F7F6225" w14:textId="77777777" w:rsidR="003A31FD" w:rsidRPr="003A31FD" w:rsidRDefault="003A31FD" w:rsidP="003A31FD">
      <w:pPr>
        <w:jc w:val="center"/>
        <w:rPr>
          <w:b/>
          <w:bCs/>
          <w:color w:val="auto"/>
        </w:rPr>
      </w:pPr>
      <w:r w:rsidRPr="003A31FD">
        <w:rPr>
          <w:b/>
          <w:bCs/>
          <w:color w:val="auto"/>
        </w:rPr>
        <w:t>POINT OF ORDER</w:t>
      </w:r>
    </w:p>
    <w:p w14:paraId="757A8A9E" w14:textId="77777777" w:rsidR="003A31FD" w:rsidRPr="003A31FD" w:rsidRDefault="003A31FD" w:rsidP="003A31FD">
      <w:pPr>
        <w:suppressAutoHyphens/>
        <w:rPr>
          <w:color w:val="auto"/>
        </w:rPr>
      </w:pPr>
      <w:r w:rsidRPr="003A31FD">
        <w:rPr>
          <w:color w:val="auto"/>
        </w:rPr>
        <w:tab/>
        <w:t>S. 307</w:t>
      </w:r>
      <w:r w:rsidRPr="003A31FD">
        <w:rPr>
          <w:color w:val="auto"/>
        </w:rPr>
        <w:fldChar w:fldCharType="begin"/>
      </w:r>
      <w:r w:rsidRPr="003A31FD">
        <w:rPr>
          <w:color w:val="auto"/>
        </w:rPr>
        <w:instrText xml:space="preserve"> XE "S. 307" \b </w:instrText>
      </w:r>
      <w:r w:rsidRPr="003A31FD">
        <w:rPr>
          <w:color w:val="auto"/>
        </w:rPr>
        <w:fldChar w:fldCharType="end"/>
      </w:r>
      <w:r w:rsidRPr="003A31FD">
        <w:rPr>
          <w:color w:val="auto"/>
        </w:rPr>
        <w:t xml:space="preserve"> -- Senator Climer:  </w:t>
      </w:r>
      <w:r w:rsidRPr="003A31FD">
        <w:rPr>
          <w:caps/>
          <w:color w:val="auto"/>
          <w:szCs w:val="30"/>
        </w:rPr>
        <w:t>A BILL TO AMEND THE SOUTH CAROLINA CODE OF LAWS BY ADDING CHAPTER 36 TO TITLE 56 SO AS TO PROVIDE GUIDELINES FOR A PEER‑TO‑PEER CAR SHARING PROGRAM, TO OUTLINE INSURANCE AND LIABILITY PROCEDURES, AND TO PROVIDE DEFINITIONS.</w:t>
      </w:r>
    </w:p>
    <w:p w14:paraId="34E52053" w14:textId="7924B9AE" w:rsidR="003A31FD" w:rsidRPr="003A31FD" w:rsidRDefault="003A31FD" w:rsidP="003A31FD">
      <w:pPr>
        <w:suppressAutoHyphens/>
        <w:rPr>
          <w:b/>
          <w:bCs/>
          <w:caps/>
          <w:color w:val="auto"/>
          <w:szCs w:val="30"/>
        </w:rPr>
      </w:pPr>
    </w:p>
    <w:p w14:paraId="441D8E30" w14:textId="77777777" w:rsidR="003A31FD" w:rsidRPr="003A31FD" w:rsidRDefault="003A31FD" w:rsidP="003A31FD">
      <w:pPr>
        <w:pStyle w:val="Header"/>
        <w:tabs>
          <w:tab w:val="clear" w:pos="8640"/>
          <w:tab w:val="left" w:pos="4320"/>
        </w:tabs>
        <w:jc w:val="center"/>
        <w:rPr>
          <w:b/>
          <w:color w:val="auto"/>
          <w:sz w:val="24"/>
          <w:szCs w:val="24"/>
        </w:rPr>
      </w:pPr>
      <w:r w:rsidRPr="003A31FD">
        <w:rPr>
          <w:b/>
          <w:color w:val="auto"/>
          <w:sz w:val="24"/>
          <w:szCs w:val="24"/>
        </w:rPr>
        <w:t>Point of Order</w:t>
      </w:r>
    </w:p>
    <w:p w14:paraId="3CE4A16D" w14:textId="77777777" w:rsidR="003A31FD" w:rsidRPr="003A31FD" w:rsidRDefault="003A31FD" w:rsidP="008C324D">
      <w:pPr>
        <w:pStyle w:val="Header"/>
        <w:tabs>
          <w:tab w:val="clear" w:pos="8640"/>
          <w:tab w:val="left" w:pos="4320"/>
        </w:tabs>
        <w:rPr>
          <w:color w:val="auto"/>
          <w:szCs w:val="22"/>
        </w:rPr>
      </w:pPr>
      <w:r w:rsidRPr="003A31FD">
        <w:rPr>
          <w:color w:val="auto"/>
          <w:szCs w:val="22"/>
        </w:rPr>
        <w:tab/>
        <w:t>Senator MARTIN raised a Point of Order under Rule 39 that the Bill had not been on the desks of the members at least one day prior to second reading.</w:t>
      </w:r>
    </w:p>
    <w:p w14:paraId="2A11B235" w14:textId="77777777" w:rsidR="003A31FD" w:rsidRPr="003A31FD" w:rsidRDefault="003A31FD" w:rsidP="008C324D">
      <w:pPr>
        <w:pStyle w:val="Header"/>
        <w:tabs>
          <w:tab w:val="clear" w:pos="8640"/>
          <w:tab w:val="left" w:pos="4320"/>
        </w:tabs>
        <w:rPr>
          <w:b/>
          <w:color w:val="auto"/>
          <w:szCs w:val="22"/>
        </w:rPr>
      </w:pPr>
      <w:r w:rsidRPr="003A31FD">
        <w:rPr>
          <w:color w:val="auto"/>
          <w:szCs w:val="22"/>
        </w:rPr>
        <w:tab/>
        <w:t xml:space="preserve">The PRESIDENT sustained the Point of Order.                            </w:t>
      </w:r>
    </w:p>
    <w:p w14:paraId="03EE6C68" w14:textId="77777777" w:rsidR="003A31FD" w:rsidRPr="003A31FD" w:rsidRDefault="003A31FD" w:rsidP="008C324D">
      <w:pPr>
        <w:rPr>
          <w:b/>
          <w:bCs/>
          <w:color w:val="auto"/>
        </w:rPr>
      </w:pPr>
    </w:p>
    <w:p w14:paraId="5601BE13" w14:textId="0DBB0EE8" w:rsidR="003A31FD" w:rsidRPr="00556271" w:rsidRDefault="003A31FD" w:rsidP="003A31FD">
      <w:pPr>
        <w:jc w:val="center"/>
        <w:rPr>
          <w:b/>
          <w:bCs/>
          <w:color w:val="auto"/>
        </w:rPr>
      </w:pPr>
      <w:r>
        <w:rPr>
          <w:b/>
          <w:bCs/>
          <w:color w:val="auto"/>
        </w:rPr>
        <w:t>ADOPTED</w:t>
      </w:r>
    </w:p>
    <w:bookmarkEnd w:id="2"/>
    <w:p w14:paraId="7294E6DB" w14:textId="5C92E5EE" w:rsidR="00C361EA" w:rsidRPr="007F2080" w:rsidRDefault="003A31FD" w:rsidP="00C361EA">
      <w:pPr>
        <w:suppressAutoHyphens/>
      </w:pPr>
      <w:r>
        <w:tab/>
      </w:r>
      <w:r w:rsidR="00C361EA" w:rsidRPr="007F2080">
        <w:t>S. 310</w:t>
      </w:r>
      <w:r w:rsidR="00C361EA" w:rsidRPr="007F2080">
        <w:fldChar w:fldCharType="begin"/>
      </w:r>
      <w:r w:rsidR="00C361EA" w:rsidRPr="007F2080">
        <w:instrText xml:space="preserve"> XE "S. 310" \b </w:instrText>
      </w:r>
      <w:r w:rsidR="00C361EA" w:rsidRPr="007F2080">
        <w:fldChar w:fldCharType="end"/>
      </w:r>
      <w:r w:rsidR="00C361EA" w:rsidRPr="007F2080">
        <w:t xml:space="preserve"> -- Senators Leber, Zell, Adams, Alexander, Allen, Bennett, Blackmon, Campsen, Cash, Chaplin, Climer, Corbin, Cromer, Davis, Devine, Elliott, Fernandez, Gambrell, Garrett, Goldfinch, Graham, Grooms, Hembree, Hutto, Jackson, Johnson, Kennedy, Kimbrell, Martin, Massey, Matthews, Nutt, Ott, Peeler, Rankin, Reichenbach, Rice, Sabb, Stubbs, Sutton, Tedder, Turner, Verdin, Walker, Williams and Young:  </w:t>
      </w:r>
      <w:r w:rsidR="00C361EA">
        <w:rPr>
          <w:caps/>
          <w:szCs w:val="30"/>
        </w:rPr>
        <w:t>A SENATE RESOLUTION TO ENCOURAGE ST. JUDE CHILDREN’S RESEARCH HOSPITAL, THE MEMBERS OF THE SOUTH CAROLINA CHILDHOOD CANCER TASK FORCE, THE MEDICAL SCHOOLS OF THE STATE, AND OTHER APPROPRIATE STAKEHOLDERS TO UNDERTAKE EFFORTS TO ESTABLISH AND OPERATE A ST. JUDE AFFILIATE PROGRAM IN THE STATE OF SOUTH CAROLINA.</w:t>
      </w:r>
    </w:p>
    <w:p w14:paraId="47BB871C" w14:textId="740C7B87" w:rsidR="00DB74A4" w:rsidRDefault="003A31FD">
      <w:pPr>
        <w:pStyle w:val="Header"/>
        <w:tabs>
          <w:tab w:val="clear" w:pos="8640"/>
          <w:tab w:val="left" w:pos="4320"/>
        </w:tabs>
      </w:pPr>
      <w:r>
        <w:tab/>
        <w:t>The Resolution was adopted.</w:t>
      </w:r>
    </w:p>
    <w:p w14:paraId="4497C27C" w14:textId="77777777" w:rsidR="003A31FD" w:rsidRDefault="003A31FD">
      <w:pPr>
        <w:pStyle w:val="Header"/>
        <w:tabs>
          <w:tab w:val="clear" w:pos="8640"/>
          <w:tab w:val="left" w:pos="4320"/>
        </w:tabs>
      </w:pPr>
    </w:p>
    <w:p w14:paraId="0073E41D" w14:textId="77777777" w:rsidR="008F3017" w:rsidRPr="008F3017" w:rsidRDefault="008F3017" w:rsidP="008F3017">
      <w:pPr>
        <w:pStyle w:val="Header"/>
        <w:jc w:val="center"/>
        <w:rPr>
          <w:b/>
        </w:rPr>
      </w:pPr>
      <w:r w:rsidRPr="008F3017">
        <w:rPr>
          <w:b/>
        </w:rPr>
        <w:t>Motion Adopted</w:t>
      </w:r>
    </w:p>
    <w:p w14:paraId="7902D152" w14:textId="776D35BE" w:rsidR="00B411A2" w:rsidRDefault="00F6585E" w:rsidP="008F3017">
      <w:pPr>
        <w:pStyle w:val="Header"/>
        <w:tabs>
          <w:tab w:val="clear" w:pos="8640"/>
          <w:tab w:val="left" w:pos="4320"/>
        </w:tabs>
      </w:pPr>
      <w:r>
        <w:tab/>
      </w:r>
      <w:r w:rsidR="008F3017">
        <w:t xml:space="preserve">On motion of Senator </w:t>
      </w:r>
      <w:r w:rsidR="0055544A">
        <w:t>MASSEY</w:t>
      </w:r>
      <w:r w:rsidR="008F3017">
        <w:t>, the Senate agreed to stand adjourned.</w:t>
      </w:r>
    </w:p>
    <w:p w14:paraId="7C253E1B" w14:textId="77777777" w:rsidR="00B411A2" w:rsidRDefault="00B411A2">
      <w:pPr>
        <w:pStyle w:val="Header"/>
        <w:tabs>
          <w:tab w:val="clear" w:pos="8640"/>
          <w:tab w:val="left" w:pos="4320"/>
        </w:tabs>
      </w:pPr>
    </w:p>
    <w:p w14:paraId="05152710" w14:textId="77777777" w:rsidR="00DB74A4" w:rsidRDefault="000A7610">
      <w:pPr>
        <w:pStyle w:val="Header"/>
        <w:keepLines/>
        <w:tabs>
          <w:tab w:val="clear" w:pos="8640"/>
          <w:tab w:val="left" w:pos="4320"/>
        </w:tabs>
        <w:jc w:val="center"/>
      </w:pPr>
      <w:r>
        <w:rPr>
          <w:b/>
        </w:rPr>
        <w:t>ADJOURNMENT</w:t>
      </w:r>
    </w:p>
    <w:p w14:paraId="62267740" w14:textId="1EB792DF" w:rsidR="00DB74A4" w:rsidRDefault="000A7610">
      <w:pPr>
        <w:pStyle w:val="Header"/>
        <w:keepLines/>
        <w:tabs>
          <w:tab w:val="clear" w:pos="8640"/>
          <w:tab w:val="left" w:pos="4320"/>
        </w:tabs>
      </w:pPr>
      <w:r>
        <w:tab/>
        <w:t xml:space="preserve">At </w:t>
      </w:r>
      <w:r w:rsidR="00D92DE2">
        <w:t xml:space="preserve">1:42 </w:t>
      </w:r>
      <w:r w:rsidR="0055544A">
        <w:t>P</w:t>
      </w:r>
      <w:r>
        <w:t xml:space="preserve">.M., on motion of Senator </w:t>
      </w:r>
      <w:r w:rsidR="00424F95">
        <w:t>MASSEY</w:t>
      </w:r>
      <w:r>
        <w:t xml:space="preserve">, the Senate adjourned to meet tomorrow at </w:t>
      </w:r>
      <w:r w:rsidR="0055544A">
        <w:t>1:00 P</w:t>
      </w:r>
      <w:r>
        <w:t>.M.</w:t>
      </w:r>
    </w:p>
    <w:p w14:paraId="05591C8D"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46A903B2" w14:textId="77777777" w:rsidR="00AA4E53" w:rsidRPr="00AA4E53" w:rsidRDefault="00AA4E53" w:rsidP="004465AD">
      <w:pPr>
        <w:pStyle w:val="Header"/>
        <w:tabs>
          <w:tab w:val="clear" w:pos="8640"/>
          <w:tab w:val="left" w:pos="4320"/>
        </w:tabs>
        <w:jc w:val="center"/>
      </w:pPr>
    </w:p>
    <w:p w14:paraId="6C117B03" w14:textId="77777777" w:rsidR="00E5123B" w:rsidRDefault="00E5123B" w:rsidP="00AA4E53">
      <w:pPr>
        <w:pStyle w:val="Header"/>
        <w:tabs>
          <w:tab w:val="clear" w:pos="8640"/>
          <w:tab w:val="left" w:pos="4320"/>
        </w:tabs>
        <w:rPr>
          <w:noProof/>
        </w:rPr>
        <w:sectPr w:rsidR="00E5123B" w:rsidSect="00E5123B">
          <w:headerReference w:type="default" r:id="rId15"/>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79BA1D0E" w14:textId="77777777" w:rsidR="00E5123B" w:rsidRDefault="00E5123B" w:rsidP="00AA4E53">
      <w:pPr>
        <w:pStyle w:val="Header"/>
        <w:tabs>
          <w:tab w:val="clear" w:pos="8640"/>
          <w:tab w:val="left" w:pos="4320"/>
        </w:tabs>
        <w:rPr>
          <w:noProof/>
        </w:rPr>
        <w:sectPr w:rsidR="00E5123B" w:rsidSect="00E5123B">
          <w:type w:val="continuous"/>
          <w:pgSz w:w="12240" w:h="15840"/>
          <w:pgMar w:top="1008" w:right="4666" w:bottom="3499" w:left="1238" w:header="1008" w:footer="3499" w:gutter="0"/>
          <w:cols w:num="2" w:space="720"/>
          <w:titlePg/>
          <w:docGrid w:linePitch="360"/>
        </w:sectPr>
      </w:pPr>
    </w:p>
    <w:p w14:paraId="46EB6FA3" w14:textId="77777777" w:rsidR="00E5123B" w:rsidRDefault="00E5123B">
      <w:pPr>
        <w:pStyle w:val="Index1"/>
        <w:tabs>
          <w:tab w:val="right" w:leader="dot" w:pos="2798"/>
        </w:tabs>
        <w:rPr>
          <w:bCs/>
          <w:noProof/>
        </w:rPr>
      </w:pPr>
      <w:r>
        <w:rPr>
          <w:noProof/>
        </w:rPr>
        <w:t>S. 2</w:t>
      </w:r>
      <w:r>
        <w:rPr>
          <w:noProof/>
        </w:rPr>
        <w:tab/>
      </w:r>
      <w:r>
        <w:rPr>
          <w:b/>
          <w:bCs/>
          <w:noProof/>
        </w:rPr>
        <w:t>29</w:t>
      </w:r>
    </w:p>
    <w:p w14:paraId="512688F8" w14:textId="77777777" w:rsidR="00E5123B" w:rsidRDefault="00E5123B">
      <w:pPr>
        <w:pStyle w:val="Index1"/>
        <w:tabs>
          <w:tab w:val="right" w:leader="dot" w:pos="2798"/>
        </w:tabs>
        <w:rPr>
          <w:bCs/>
          <w:noProof/>
        </w:rPr>
      </w:pPr>
      <w:r w:rsidRPr="00C42CA1">
        <w:rPr>
          <w:noProof/>
        </w:rPr>
        <w:t>S. 51</w:t>
      </w:r>
      <w:r>
        <w:rPr>
          <w:noProof/>
        </w:rPr>
        <w:tab/>
      </w:r>
      <w:r>
        <w:rPr>
          <w:b/>
          <w:bCs/>
          <w:noProof/>
        </w:rPr>
        <w:t>14</w:t>
      </w:r>
    </w:p>
    <w:p w14:paraId="4E617A3E" w14:textId="77777777" w:rsidR="00E5123B" w:rsidRDefault="00E5123B">
      <w:pPr>
        <w:pStyle w:val="Index1"/>
        <w:tabs>
          <w:tab w:val="right" w:leader="dot" w:pos="2798"/>
        </w:tabs>
        <w:rPr>
          <w:bCs/>
          <w:noProof/>
        </w:rPr>
      </w:pPr>
      <w:r>
        <w:rPr>
          <w:noProof/>
        </w:rPr>
        <w:t>S. 101</w:t>
      </w:r>
      <w:r>
        <w:rPr>
          <w:noProof/>
        </w:rPr>
        <w:tab/>
      </w:r>
      <w:r>
        <w:rPr>
          <w:b/>
          <w:bCs/>
          <w:noProof/>
        </w:rPr>
        <w:t>13</w:t>
      </w:r>
    </w:p>
    <w:p w14:paraId="0C9B88CC" w14:textId="77777777" w:rsidR="00E5123B" w:rsidRDefault="00E5123B">
      <w:pPr>
        <w:pStyle w:val="Index1"/>
        <w:tabs>
          <w:tab w:val="right" w:leader="dot" w:pos="2798"/>
        </w:tabs>
        <w:rPr>
          <w:bCs/>
          <w:noProof/>
        </w:rPr>
      </w:pPr>
      <w:r>
        <w:rPr>
          <w:noProof/>
        </w:rPr>
        <w:t>S. 125</w:t>
      </w:r>
      <w:r>
        <w:rPr>
          <w:noProof/>
        </w:rPr>
        <w:tab/>
      </w:r>
      <w:r>
        <w:rPr>
          <w:b/>
          <w:bCs/>
          <w:noProof/>
        </w:rPr>
        <w:t>16</w:t>
      </w:r>
    </w:p>
    <w:p w14:paraId="45DBBFA5" w14:textId="77777777" w:rsidR="00E5123B" w:rsidRDefault="00E5123B">
      <w:pPr>
        <w:pStyle w:val="Index1"/>
        <w:tabs>
          <w:tab w:val="right" w:leader="dot" w:pos="2798"/>
        </w:tabs>
        <w:rPr>
          <w:bCs/>
          <w:noProof/>
        </w:rPr>
      </w:pPr>
      <w:r>
        <w:rPr>
          <w:noProof/>
        </w:rPr>
        <w:t>S. 127</w:t>
      </w:r>
      <w:r>
        <w:rPr>
          <w:noProof/>
        </w:rPr>
        <w:tab/>
      </w:r>
      <w:r>
        <w:rPr>
          <w:b/>
          <w:bCs/>
          <w:noProof/>
        </w:rPr>
        <w:t>16</w:t>
      </w:r>
    </w:p>
    <w:p w14:paraId="1A53E600" w14:textId="77777777" w:rsidR="00E5123B" w:rsidRDefault="00E5123B">
      <w:pPr>
        <w:pStyle w:val="Index1"/>
        <w:tabs>
          <w:tab w:val="right" w:leader="dot" w:pos="2798"/>
        </w:tabs>
        <w:rPr>
          <w:bCs/>
          <w:noProof/>
        </w:rPr>
      </w:pPr>
      <w:r w:rsidRPr="00C42CA1">
        <w:rPr>
          <w:noProof/>
        </w:rPr>
        <w:t>S. 136</w:t>
      </w:r>
      <w:r>
        <w:rPr>
          <w:noProof/>
        </w:rPr>
        <w:tab/>
      </w:r>
      <w:r>
        <w:rPr>
          <w:b/>
          <w:bCs/>
          <w:noProof/>
        </w:rPr>
        <w:t>17</w:t>
      </w:r>
    </w:p>
    <w:p w14:paraId="1FAB454D" w14:textId="77777777" w:rsidR="00E5123B" w:rsidRDefault="00E5123B">
      <w:pPr>
        <w:pStyle w:val="Index1"/>
        <w:tabs>
          <w:tab w:val="right" w:leader="dot" w:pos="2798"/>
        </w:tabs>
        <w:rPr>
          <w:bCs/>
          <w:noProof/>
        </w:rPr>
      </w:pPr>
      <w:r>
        <w:rPr>
          <w:noProof/>
        </w:rPr>
        <w:t>S. 143</w:t>
      </w:r>
      <w:r>
        <w:rPr>
          <w:noProof/>
        </w:rPr>
        <w:tab/>
      </w:r>
      <w:r>
        <w:rPr>
          <w:b/>
          <w:bCs/>
          <w:noProof/>
        </w:rPr>
        <w:t>13</w:t>
      </w:r>
    </w:p>
    <w:p w14:paraId="088E5066" w14:textId="77777777" w:rsidR="00E5123B" w:rsidRDefault="00E5123B">
      <w:pPr>
        <w:pStyle w:val="Index1"/>
        <w:tabs>
          <w:tab w:val="right" w:leader="dot" w:pos="2798"/>
        </w:tabs>
        <w:rPr>
          <w:bCs/>
          <w:noProof/>
        </w:rPr>
      </w:pPr>
      <w:r w:rsidRPr="00C42CA1">
        <w:rPr>
          <w:noProof/>
        </w:rPr>
        <w:t>S. 156</w:t>
      </w:r>
      <w:r>
        <w:rPr>
          <w:noProof/>
        </w:rPr>
        <w:tab/>
      </w:r>
      <w:r>
        <w:rPr>
          <w:b/>
          <w:bCs/>
          <w:noProof/>
        </w:rPr>
        <w:t>20</w:t>
      </w:r>
    </w:p>
    <w:p w14:paraId="56AF2016" w14:textId="77777777" w:rsidR="00E5123B" w:rsidRDefault="00E5123B">
      <w:pPr>
        <w:pStyle w:val="Index1"/>
        <w:tabs>
          <w:tab w:val="right" w:leader="dot" w:pos="2798"/>
        </w:tabs>
        <w:rPr>
          <w:bCs/>
          <w:noProof/>
        </w:rPr>
      </w:pPr>
      <w:r>
        <w:rPr>
          <w:noProof/>
        </w:rPr>
        <w:t>S. 157</w:t>
      </w:r>
      <w:r>
        <w:rPr>
          <w:noProof/>
        </w:rPr>
        <w:tab/>
      </w:r>
      <w:r>
        <w:rPr>
          <w:b/>
          <w:bCs/>
          <w:noProof/>
        </w:rPr>
        <w:t>21</w:t>
      </w:r>
    </w:p>
    <w:p w14:paraId="176ECD54" w14:textId="77777777" w:rsidR="00E5123B" w:rsidRDefault="00E5123B">
      <w:pPr>
        <w:pStyle w:val="Index1"/>
        <w:tabs>
          <w:tab w:val="right" w:leader="dot" w:pos="2798"/>
        </w:tabs>
        <w:rPr>
          <w:bCs/>
          <w:noProof/>
        </w:rPr>
      </w:pPr>
      <w:r w:rsidRPr="00C42CA1">
        <w:rPr>
          <w:noProof/>
        </w:rPr>
        <w:t>S. 159</w:t>
      </w:r>
      <w:r>
        <w:rPr>
          <w:noProof/>
        </w:rPr>
        <w:tab/>
      </w:r>
      <w:r>
        <w:rPr>
          <w:b/>
          <w:bCs/>
          <w:noProof/>
        </w:rPr>
        <w:t>22</w:t>
      </w:r>
    </w:p>
    <w:p w14:paraId="10C7C11F" w14:textId="77777777" w:rsidR="00E5123B" w:rsidRDefault="00E5123B">
      <w:pPr>
        <w:pStyle w:val="Index1"/>
        <w:tabs>
          <w:tab w:val="right" w:leader="dot" w:pos="2798"/>
        </w:tabs>
        <w:rPr>
          <w:bCs/>
          <w:noProof/>
        </w:rPr>
      </w:pPr>
      <w:r>
        <w:rPr>
          <w:noProof/>
        </w:rPr>
        <w:t>S. 171</w:t>
      </w:r>
      <w:r>
        <w:rPr>
          <w:noProof/>
        </w:rPr>
        <w:tab/>
      </w:r>
      <w:r>
        <w:rPr>
          <w:b/>
          <w:bCs/>
          <w:noProof/>
        </w:rPr>
        <w:t>14</w:t>
      </w:r>
    </w:p>
    <w:p w14:paraId="5A487F2D" w14:textId="77777777" w:rsidR="00E5123B" w:rsidRDefault="00E5123B">
      <w:pPr>
        <w:pStyle w:val="Index1"/>
        <w:tabs>
          <w:tab w:val="right" w:leader="dot" w:pos="2798"/>
        </w:tabs>
        <w:rPr>
          <w:bCs/>
          <w:noProof/>
        </w:rPr>
      </w:pPr>
      <w:r>
        <w:rPr>
          <w:noProof/>
        </w:rPr>
        <w:t>S. 180</w:t>
      </w:r>
      <w:r>
        <w:rPr>
          <w:noProof/>
        </w:rPr>
        <w:tab/>
      </w:r>
      <w:r>
        <w:rPr>
          <w:b/>
          <w:bCs/>
          <w:noProof/>
        </w:rPr>
        <w:t>13</w:t>
      </w:r>
    </w:p>
    <w:p w14:paraId="2A43D50A" w14:textId="77777777" w:rsidR="00E5123B" w:rsidRDefault="00E5123B">
      <w:pPr>
        <w:pStyle w:val="Index1"/>
        <w:tabs>
          <w:tab w:val="right" w:leader="dot" w:pos="2798"/>
        </w:tabs>
        <w:rPr>
          <w:bCs/>
          <w:noProof/>
        </w:rPr>
      </w:pPr>
      <w:r w:rsidRPr="00C42CA1">
        <w:rPr>
          <w:noProof/>
        </w:rPr>
        <w:t>S. 183</w:t>
      </w:r>
      <w:r>
        <w:rPr>
          <w:noProof/>
        </w:rPr>
        <w:tab/>
      </w:r>
      <w:r>
        <w:rPr>
          <w:b/>
          <w:bCs/>
          <w:noProof/>
        </w:rPr>
        <w:t>23</w:t>
      </w:r>
    </w:p>
    <w:p w14:paraId="0750A57F" w14:textId="77777777" w:rsidR="00E5123B" w:rsidRDefault="00E5123B">
      <w:pPr>
        <w:pStyle w:val="Index1"/>
        <w:tabs>
          <w:tab w:val="right" w:leader="dot" w:pos="2798"/>
        </w:tabs>
        <w:rPr>
          <w:bCs/>
          <w:noProof/>
        </w:rPr>
      </w:pPr>
      <w:r>
        <w:rPr>
          <w:noProof/>
        </w:rPr>
        <w:t>S. 219</w:t>
      </w:r>
      <w:r>
        <w:rPr>
          <w:noProof/>
        </w:rPr>
        <w:tab/>
      </w:r>
      <w:r>
        <w:rPr>
          <w:b/>
          <w:bCs/>
          <w:noProof/>
        </w:rPr>
        <w:t>25</w:t>
      </w:r>
    </w:p>
    <w:p w14:paraId="3BE9A9D7" w14:textId="77777777" w:rsidR="00E5123B" w:rsidRDefault="00E5123B">
      <w:pPr>
        <w:pStyle w:val="Index1"/>
        <w:tabs>
          <w:tab w:val="right" w:leader="dot" w:pos="2798"/>
        </w:tabs>
        <w:rPr>
          <w:bCs/>
          <w:noProof/>
        </w:rPr>
      </w:pPr>
      <w:r w:rsidRPr="00C42CA1">
        <w:rPr>
          <w:noProof/>
        </w:rPr>
        <w:t>S. 264</w:t>
      </w:r>
      <w:r>
        <w:rPr>
          <w:noProof/>
        </w:rPr>
        <w:tab/>
      </w:r>
      <w:r>
        <w:rPr>
          <w:b/>
          <w:bCs/>
          <w:noProof/>
        </w:rPr>
        <w:t>26</w:t>
      </w:r>
    </w:p>
    <w:p w14:paraId="0E25797F" w14:textId="77777777" w:rsidR="00E5123B" w:rsidRDefault="00E5123B">
      <w:pPr>
        <w:pStyle w:val="Index1"/>
        <w:tabs>
          <w:tab w:val="right" w:leader="dot" w:pos="2798"/>
        </w:tabs>
        <w:rPr>
          <w:bCs/>
          <w:noProof/>
        </w:rPr>
      </w:pPr>
      <w:r>
        <w:rPr>
          <w:noProof/>
        </w:rPr>
        <w:t>S. 275</w:t>
      </w:r>
      <w:r>
        <w:rPr>
          <w:noProof/>
        </w:rPr>
        <w:tab/>
      </w:r>
      <w:r>
        <w:rPr>
          <w:b/>
          <w:bCs/>
          <w:noProof/>
        </w:rPr>
        <w:t>29</w:t>
      </w:r>
    </w:p>
    <w:p w14:paraId="4EB2AF30" w14:textId="77777777" w:rsidR="00E5123B" w:rsidRDefault="00E5123B">
      <w:pPr>
        <w:pStyle w:val="Index1"/>
        <w:tabs>
          <w:tab w:val="right" w:leader="dot" w:pos="2798"/>
        </w:tabs>
        <w:rPr>
          <w:bCs/>
          <w:noProof/>
        </w:rPr>
      </w:pPr>
      <w:r w:rsidRPr="00C42CA1">
        <w:rPr>
          <w:noProof/>
        </w:rPr>
        <w:t>S. 291</w:t>
      </w:r>
      <w:r>
        <w:rPr>
          <w:noProof/>
        </w:rPr>
        <w:tab/>
      </w:r>
      <w:r>
        <w:rPr>
          <w:b/>
          <w:bCs/>
          <w:noProof/>
        </w:rPr>
        <w:t>26</w:t>
      </w:r>
    </w:p>
    <w:p w14:paraId="37F7AB2A" w14:textId="77777777" w:rsidR="00E5123B" w:rsidRDefault="00E5123B">
      <w:pPr>
        <w:pStyle w:val="Index1"/>
        <w:tabs>
          <w:tab w:val="right" w:leader="dot" w:pos="2798"/>
        </w:tabs>
        <w:rPr>
          <w:bCs/>
          <w:noProof/>
        </w:rPr>
      </w:pPr>
      <w:r>
        <w:rPr>
          <w:noProof/>
        </w:rPr>
        <w:t>S. 307</w:t>
      </w:r>
      <w:r>
        <w:rPr>
          <w:noProof/>
        </w:rPr>
        <w:tab/>
      </w:r>
      <w:r>
        <w:rPr>
          <w:b/>
          <w:bCs/>
          <w:noProof/>
        </w:rPr>
        <w:t>30</w:t>
      </w:r>
    </w:p>
    <w:p w14:paraId="336E4539" w14:textId="77777777" w:rsidR="00E5123B" w:rsidRDefault="00E5123B">
      <w:pPr>
        <w:pStyle w:val="Index1"/>
        <w:tabs>
          <w:tab w:val="right" w:leader="dot" w:pos="2798"/>
        </w:tabs>
        <w:rPr>
          <w:bCs/>
          <w:noProof/>
        </w:rPr>
      </w:pPr>
      <w:r w:rsidRPr="00C42CA1">
        <w:rPr>
          <w:noProof/>
        </w:rPr>
        <w:t>S. 310</w:t>
      </w:r>
      <w:r>
        <w:rPr>
          <w:noProof/>
        </w:rPr>
        <w:tab/>
      </w:r>
      <w:r>
        <w:rPr>
          <w:b/>
          <w:bCs/>
          <w:noProof/>
        </w:rPr>
        <w:t>30</w:t>
      </w:r>
    </w:p>
    <w:p w14:paraId="286262D1" w14:textId="77777777" w:rsidR="00E5123B" w:rsidRDefault="00E5123B">
      <w:pPr>
        <w:pStyle w:val="Index1"/>
        <w:tabs>
          <w:tab w:val="right" w:leader="dot" w:pos="2798"/>
        </w:tabs>
        <w:rPr>
          <w:bCs/>
          <w:noProof/>
        </w:rPr>
      </w:pPr>
      <w:r w:rsidRPr="00C42CA1">
        <w:rPr>
          <w:noProof/>
        </w:rPr>
        <w:t>S. 318</w:t>
      </w:r>
      <w:r>
        <w:rPr>
          <w:noProof/>
        </w:rPr>
        <w:tab/>
      </w:r>
      <w:r>
        <w:rPr>
          <w:b/>
          <w:bCs/>
          <w:noProof/>
        </w:rPr>
        <w:t>27</w:t>
      </w:r>
    </w:p>
    <w:p w14:paraId="6175ADDC" w14:textId="77777777" w:rsidR="00E5123B" w:rsidRDefault="00E5123B">
      <w:pPr>
        <w:pStyle w:val="Index1"/>
        <w:tabs>
          <w:tab w:val="right" w:leader="dot" w:pos="2798"/>
        </w:tabs>
        <w:rPr>
          <w:bCs/>
          <w:noProof/>
        </w:rPr>
      </w:pPr>
      <w:r>
        <w:rPr>
          <w:noProof/>
        </w:rPr>
        <w:t>S. 372</w:t>
      </w:r>
      <w:r>
        <w:rPr>
          <w:noProof/>
        </w:rPr>
        <w:tab/>
      </w:r>
      <w:r>
        <w:rPr>
          <w:b/>
          <w:bCs/>
          <w:noProof/>
        </w:rPr>
        <w:t>4</w:t>
      </w:r>
    </w:p>
    <w:p w14:paraId="7A9BCB20" w14:textId="77777777" w:rsidR="00E5123B" w:rsidRDefault="00E5123B">
      <w:pPr>
        <w:pStyle w:val="Index1"/>
        <w:tabs>
          <w:tab w:val="right" w:leader="dot" w:pos="2798"/>
        </w:tabs>
        <w:rPr>
          <w:bCs/>
          <w:noProof/>
        </w:rPr>
      </w:pPr>
      <w:r>
        <w:rPr>
          <w:noProof/>
        </w:rPr>
        <w:t>S. 373</w:t>
      </w:r>
      <w:r>
        <w:rPr>
          <w:noProof/>
        </w:rPr>
        <w:tab/>
      </w:r>
      <w:r>
        <w:rPr>
          <w:b/>
          <w:bCs/>
          <w:noProof/>
        </w:rPr>
        <w:t>4</w:t>
      </w:r>
    </w:p>
    <w:p w14:paraId="45CC94A5" w14:textId="77777777" w:rsidR="00E5123B" w:rsidRDefault="00E5123B">
      <w:pPr>
        <w:pStyle w:val="Index1"/>
        <w:tabs>
          <w:tab w:val="right" w:leader="dot" w:pos="2798"/>
        </w:tabs>
        <w:rPr>
          <w:bCs/>
          <w:noProof/>
        </w:rPr>
      </w:pPr>
      <w:r>
        <w:rPr>
          <w:noProof/>
        </w:rPr>
        <w:t>S. 374</w:t>
      </w:r>
      <w:r>
        <w:rPr>
          <w:noProof/>
        </w:rPr>
        <w:tab/>
      </w:r>
      <w:r>
        <w:rPr>
          <w:b/>
          <w:bCs/>
          <w:noProof/>
        </w:rPr>
        <w:t>4</w:t>
      </w:r>
    </w:p>
    <w:p w14:paraId="546F47E5" w14:textId="77777777" w:rsidR="00E5123B" w:rsidRDefault="00E5123B">
      <w:pPr>
        <w:pStyle w:val="Index1"/>
        <w:tabs>
          <w:tab w:val="right" w:leader="dot" w:pos="2798"/>
        </w:tabs>
        <w:rPr>
          <w:bCs/>
          <w:noProof/>
        </w:rPr>
      </w:pPr>
      <w:r>
        <w:rPr>
          <w:noProof/>
        </w:rPr>
        <w:t>S. 375</w:t>
      </w:r>
      <w:r>
        <w:rPr>
          <w:noProof/>
        </w:rPr>
        <w:tab/>
      </w:r>
      <w:r>
        <w:rPr>
          <w:b/>
          <w:bCs/>
          <w:noProof/>
        </w:rPr>
        <w:t>5</w:t>
      </w:r>
    </w:p>
    <w:p w14:paraId="4C2600BF" w14:textId="77777777" w:rsidR="00E5123B" w:rsidRDefault="00E5123B">
      <w:pPr>
        <w:pStyle w:val="Index1"/>
        <w:tabs>
          <w:tab w:val="right" w:leader="dot" w:pos="2798"/>
        </w:tabs>
        <w:rPr>
          <w:bCs/>
          <w:noProof/>
        </w:rPr>
      </w:pPr>
      <w:r>
        <w:rPr>
          <w:noProof/>
        </w:rPr>
        <w:t>S. 376</w:t>
      </w:r>
      <w:r>
        <w:rPr>
          <w:noProof/>
        </w:rPr>
        <w:tab/>
      </w:r>
      <w:r>
        <w:rPr>
          <w:b/>
          <w:bCs/>
          <w:noProof/>
        </w:rPr>
        <w:t>5</w:t>
      </w:r>
    </w:p>
    <w:p w14:paraId="68F77015" w14:textId="77777777" w:rsidR="00E5123B" w:rsidRDefault="00E5123B">
      <w:pPr>
        <w:pStyle w:val="Index1"/>
        <w:tabs>
          <w:tab w:val="right" w:leader="dot" w:pos="2798"/>
        </w:tabs>
        <w:rPr>
          <w:bCs/>
          <w:noProof/>
        </w:rPr>
      </w:pPr>
      <w:r>
        <w:rPr>
          <w:noProof/>
        </w:rPr>
        <w:t>S. 377</w:t>
      </w:r>
      <w:r>
        <w:rPr>
          <w:noProof/>
        </w:rPr>
        <w:tab/>
      </w:r>
      <w:r>
        <w:rPr>
          <w:b/>
          <w:bCs/>
          <w:noProof/>
        </w:rPr>
        <w:t>5</w:t>
      </w:r>
    </w:p>
    <w:p w14:paraId="7793C784" w14:textId="77777777" w:rsidR="00E5123B" w:rsidRDefault="00E5123B">
      <w:pPr>
        <w:pStyle w:val="Index1"/>
        <w:tabs>
          <w:tab w:val="right" w:leader="dot" w:pos="2798"/>
        </w:tabs>
        <w:rPr>
          <w:bCs/>
          <w:noProof/>
        </w:rPr>
      </w:pPr>
      <w:r>
        <w:rPr>
          <w:noProof/>
        </w:rPr>
        <w:t>S. 378</w:t>
      </w:r>
      <w:r>
        <w:rPr>
          <w:noProof/>
        </w:rPr>
        <w:tab/>
      </w:r>
      <w:r>
        <w:rPr>
          <w:b/>
          <w:bCs/>
          <w:noProof/>
        </w:rPr>
        <w:t>6</w:t>
      </w:r>
    </w:p>
    <w:p w14:paraId="7B5A16C0" w14:textId="77777777" w:rsidR="00E5123B" w:rsidRDefault="00E5123B">
      <w:pPr>
        <w:pStyle w:val="Index1"/>
        <w:tabs>
          <w:tab w:val="right" w:leader="dot" w:pos="2798"/>
        </w:tabs>
        <w:rPr>
          <w:bCs/>
          <w:noProof/>
        </w:rPr>
      </w:pPr>
      <w:r>
        <w:rPr>
          <w:noProof/>
        </w:rPr>
        <w:t>S. 379</w:t>
      </w:r>
      <w:r>
        <w:rPr>
          <w:noProof/>
        </w:rPr>
        <w:tab/>
      </w:r>
      <w:r>
        <w:rPr>
          <w:b/>
          <w:bCs/>
          <w:noProof/>
        </w:rPr>
        <w:t>6</w:t>
      </w:r>
    </w:p>
    <w:p w14:paraId="4A27B112" w14:textId="77777777" w:rsidR="00E5123B" w:rsidRDefault="00E5123B">
      <w:pPr>
        <w:pStyle w:val="Index1"/>
        <w:tabs>
          <w:tab w:val="right" w:leader="dot" w:pos="2798"/>
        </w:tabs>
        <w:rPr>
          <w:bCs/>
          <w:noProof/>
        </w:rPr>
      </w:pPr>
      <w:r>
        <w:rPr>
          <w:noProof/>
        </w:rPr>
        <w:t>S. 380</w:t>
      </w:r>
      <w:r>
        <w:rPr>
          <w:noProof/>
        </w:rPr>
        <w:tab/>
      </w:r>
      <w:r>
        <w:rPr>
          <w:b/>
          <w:bCs/>
          <w:noProof/>
        </w:rPr>
        <w:t>7</w:t>
      </w:r>
    </w:p>
    <w:p w14:paraId="6FC0D9FA" w14:textId="77777777" w:rsidR="00E5123B" w:rsidRDefault="00E5123B">
      <w:pPr>
        <w:pStyle w:val="Index1"/>
        <w:tabs>
          <w:tab w:val="right" w:leader="dot" w:pos="2798"/>
        </w:tabs>
        <w:rPr>
          <w:bCs/>
          <w:noProof/>
        </w:rPr>
      </w:pPr>
      <w:r>
        <w:rPr>
          <w:noProof/>
        </w:rPr>
        <w:t>S. 381</w:t>
      </w:r>
      <w:r>
        <w:rPr>
          <w:noProof/>
        </w:rPr>
        <w:tab/>
      </w:r>
      <w:r>
        <w:rPr>
          <w:b/>
          <w:bCs/>
          <w:noProof/>
        </w:rPr>
        <w:t>7</w:t>
      </w:r>
    </w:p>
    <w:p w14:paraId="54772EE0" w14:textId="77777777" w:rsidR="00E5123B" w:rsidRDefault="00E5123B">
      <w:pPr>
        <w:pStyle w:val="Index1"/>
        <w:tabs>
          <w:tab w:val="right" w:leader="dot" w:pos="2798"/>
        </w:tabs>
        <w:rPr>
          <w:bCs/>
          <w:noProof/>
        </w:rPr>
      </w:pPr>
      <w:r>
        <w:rPr>
          <w:noProof/>
        </w:rPr>
        <w:t>S. 382</w:t>
      </w:r>
      <w:r>
        <w:rPr>
          <w:noProof/>
        </w:rPr>
        <w:tab/>
      </w:r>
      <w:r>
        <w:rPr>
          <w:b/>
          <w:bCs/>
          <w:noProof/>
        </w:rPr>
        <w:t>7</w:t>
      </w:r>
    </w:p>
    <w:p w14:paraId="7B4E264E" w14:textId="77777777" w:rsidR="00E5123B" w:rsidRDefault="00E5123B">
      <w:pPr>
        <w:pStyle w:val="Index1"/>
        <w:tabs>
          <w:tab w:val="right" w:leader="dot" w:pos="2798"/>
        </w:tabs>
        <w:rPr>
          <w:bCs/>
          <w:noProof/>
        </w:rPr>
      </w:pPr>
      <w:r>
        <w:rPr>
          <w:noProof/>
        </w:rPr>
        <w:t>S. 383</w:t>
      </w:r>
      <w:r>
        <w:rPr>
          <w:noProof/>
        </w:rPr>
        <w:tab/>
      </w:r>
      <w:r>
        <w:rPr>
          <w:b/>
          <w:bCs/>
          <w:noProof/>
        </w:rPr>
        <w:t>7</w:t>
      </w:r>
    </w:p>
    <w:p w14:paraId="002083DD" w14:textId="77777777" w:rsidR="00E5123B" w:rsidRDefault="00E5123B">
      <w:pPr>
        <w:pStyle w:val="Index1"/>
        <w:tabs>
          <w:tab w:val="right" w:leader="dot" w:pos="2798"/>
        </w:tabs>
        <w:rPr>
          <w:bCs/>
          <w:noProof/>
        </w:rPr>
      </w:pPr>
      <w:r>
        <w:rPr>
          <w:noProof/>
        </w:rPr>
        <w:t>S. 384</w:t>
      </w:r>
      <w:r>
        <w:rPr>
          <w:noProof/>
        </w:rPr>
        <w:tab/>
      </w:r>
      <w:r>
        <w:rPr>
          <w:b/>
          <w:bCs/>
          <w:noProof/>
        </w:rPr>
        <w:t>8</w:t>
      </w:r>
    </w:p>
    <w:p w14:paraId="320AD907" w14:textId="77777777" w:rsidR="00E5123B" w:rsidRDefault="00E5123B">
      <w:pPr>
        <w:pStyle w:val="Index1"/>
        <w:tabs>
          <w:tab w:val="right" w:leader="dot" w:pos="2798"/>
        </w:tabs>
        <w:rPr>
          <w:noProof/>
        </w:rPr>
      </w:pPr>
    </w:p>
    <w:p w14:paraId="7A6F5CC5" w14:textId="3061C68D" w:rsidR="00E5123B" w:rsidRDefault="00E5123B">
      <w:pPr>
        <w:pStyle w:val="Index1"/>
        <w:tabs>
          <w:tab w:val="right" w:leader="dot" w:pos="2798"/>
        </w:tabs>
        <w:rPr>
          <w:bCs/>
          <w:noProof/>
        </w:rPr>
      </w:pPr>
      <w:r w:rsidRPr="00C42CA1">
        <w:rPr>
          <w:noProof/>
        </w:rPr>
        <w:t>H. 3438</w:t>
      </w:r>
      <w:r>
        <w:rPr>
          <w:noProof/>
        </w:rPr>
        <w:tab/>
      </w:r>
      <w:r>
        <w:rPr>
          <w:b/>
          <w:bCs/>
          <w:noProof/>
        </w:rPr>
        <w:t>3</w:t>
      </w:r>
    </w:p>
    <w:p w14:paraId="1D46E735" w14:textId="77777777" w:rsidR="00E5123B" w:rsidRDefault="00E5123B">
      <w:pPr>
        <w:pStyle w:val="Index1"/>
        <w:tabs>
          <w:tab w:val="right" w:leader="dot" w:pos="2798"/>
        </w:tabs>
        <w:rPr>
          <w:bCs/>
          <w:noProof/>
        </w:rPr>
      </w:pPr>
      <w:r>
        <w:rPr>
          <w:noProof/>
        </w:rPr>
        <w:t>H. 3523</w:t>
      </w:r>
      <w:r>
        <w:rPr>
          <w:noProof/>
        </w:rPr>
        <w:tab/>
      </w:r>
      <w:r>
        <w:rPr>
          <w:b/>
          <w:bCs/>
          <w:noProof/>
        </w:rPr>
        <w:t>27</w:t>
      </w:r>
    </w:p>
    <w:p w14:paraId="4420A4DC" w14:textId="77777777" w:rsidR="00E5123B" w:rsidRDefault="00E5123B">
      <w:pPr>
        <w:pStyle w:val="Index1"/>
        <w:tabs>
          <w:tab w:val="right" w:leader="dot" w:pos="2798"/>
        </w:tabs>
        <w:rPr>
          <w:bCs/>
          <w:noProof/>
        </w:rPr>
      </w:pPr>
      <w:r>
        <w:rPr>
          <w:noProof/>
        </w:rPr>
        <w:t>H. 3564</w:t>
      </w:r>
      <w:r>
        <w:rPr>
          <w:noProof/>
        </w:rPr>
        <w:tab/>
      </w:r>
      <w:r>
        <w:rPr>
          <w:b/>
          <w:bCs/>
          <w:noProof/>
        </w:rPr>
        <w:t>8</w:t>
      </w:r>
    </w:p>
    <w:p w14:paraId="33616623" w14:textId="77777777" w:rsidR="00E5123B" w:rsidRDefault="00E5123B">
      <w:pPr>
        <w:pStyle w:val="Index1"/>
        <w:tabs>
          <w:tab w:val="right" w:leader="dot" w:pos="2798"/>
        </w:tabs>
        <w:rPr>
          <w:bCs/>
          <w:noProof/>
        </w:rPr>
      </w:pPr>
      <w:r>
        <w:rPr>
          <w:noProof/>
        </w:rPr>
        <w:t>H. 3843</w:t>
      </w:r>
      <w:r>
        <w:rPr>
          <w:noProof/>
        </w:rPr>
        <w:tab/>
      </w:r>
      <w:r>
        <w:rPr>
          <w:b/>
          <w:bCs/>
          <w:noProof/>
        </w:rPr>
        <w:t>8</w:t>
      </w:r>
    </w:p>
    <w:p w14:paraId="5C61D629" w14:textId="77777777" w:rsidR="00E5123B" w:rsidRDefault="00E5123B" w:rsidP="00AA4E53">
      <w:pPr>
        <w:pStyle w:val="Header"/>
        <w:tabs>
          <w:tab w:val="clear" w:pos="8640"/>
          <w:tab w:val="left" w:pos="4320"/>
        </w:tabs>
        <w:sectPr w:rsidR="00E5123B" w:rsidSect="00E5123B">
          <w:type w:val="continuous"/>
          <w:pgSz w:w="12240" w:h="15840"/>
          <w:pgMar w:top="1008" w:right="4666" w:bottom="3499" w:left="1238" w:header="1008" w:footer="3499" w:gutter="0"/>
          <w:cols w:num="2" w:space="720"/>
          <w:titlePg/>
          <w:docGrid w:linePitch="360"/>
        </w:sectPr>
      </w:pPr>
    </w:p>
    <w:p w14:paraId="5CFF9F86" w14:textId="3148F4BD" w:rsidR="00AA4E53" w:rsidRPr="00AA4E53" w:rsidRDefault="00E5123B" w:rsidP="00AA4E53">
      <w:pPr>
        <w:pStyle w:val="Header"/>
        <w:tabs>
          <w:tab w:val="clear" w:pos="8640"/>
          <w:tab w:val="left" w:pos="4320"/>
        </w:tabs>
      </w:pPr>
      <w:r>
        <w:fldChar w:fldCharType="end"/>
      </w:r>
    </w:p>
    <w:sectPr w:rsidR="00AA4E53" w:rsidRPr="00AA4E53" w:rsidSect="00E5123B">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A24EA" w14:textId="77777777" w:rsidR="0055544A" w:rsidRDefault="0055544A">
      <w:r>
        <w:separator/>
      </w:r>
    </w:p>
  </w:endnote>
  <w:endnote w:type="continuationSeparator" w:id="0">
    <w:p w14:paraId="42EC6580" w14:textId="77777777" w:rsidR="0055544A" w:rsidRDefault="0055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FE818"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91A1A"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B31E1"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78C99" w14:textId="77777777" w:rsidR="0055544A" w:rsidRDefault="0055544A">
      <w:r>
        <w:separator/>
      </w:r>
    </w:p>
  </w:footnote>
  <w:footnote w:type="continuationSeparator" w:id="0">
    <w:p w14:paraId="1F228FE8" w14:textId="77777777" w:rsidR="0055544A" w:rsidRDefault="00555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56D90"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A7D8F"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568CC" w14:textId="77777777" w:rsidR="008F1151" w:rsidRDefault="008F1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0721D" w14:textId="0B3D215C" w:rsidR="00362845" w:rsidRPr="007B0893" w:rsidRDefault="0055544A">
    <w:pPr>
      <w:pStyle w:val="Header"/>
      <w:spacing w:after="120"/>
      <w:jc w:val="center"/>
      <w:rPr>
        <w:b/>
      </w:rPr>
    </w:pPr>
    <w:r>
      <w:rPr>
        <w:b/>
      </w:rPr>
      <w:t>TUESDAY, FEBRUARY 25</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44A"/>
    <w:rsid w:val="00002228"/>
    <w:rsid w:val="000074E0"/>
    <w:rsid w:val="0001047D"/>
    <w:rsid w:val="0001096D"/>
    <w:rsid w:val="00011183"/>
    <w:rsid w:val="0001325A"/>
    <w:rsid w:val="00015500"/>
    <w:rsid w:val="00022CE8"/>
    <w:rsid w:val="0002352C"/>
    <w:rsid w:val="000309AD"/>
    <w:rsid w:val="00033079"/>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4007"/>
    <w:rsid w:val="000C7111"/>
    <w:rsid w:val="000C7729"/>
    <w:rsid w:val="000E4460"/>
    <w:rsid w:val="000F2F25"/>
    <w:rsid w:val="000F5D06"/>
    <w:rsid w:val="001001D1"/>
    <w:rsid w:val="00102C0A"/>
    <w:rsid w:val="00102FD0"/>
    <w:rsid w:val="00103108"/>
    <w:rsid w:val="00105369"/>
    <w:rsid w:val="00106BC4"/>
    <w:rsid w:val="00114764"/>
    <w:rsid w:val="00115637"/>
    <w:rsid w:val="00125EFD"/>
    <w:rsid w:val="00131C49"/>
    <w:rsid w:val="00136078"/>
    <w:rsid w:val="001401C9"/>
    <w:rsid w:val="00146098"/>
    <w:rsid w:val="001462F5"/>
    <w:rsid w:val="001507B6"/>
    <w:rsid w:val="00152D45"/>
    <w:rsid w:val="001541ED"/>
    <w:rsid w:val="00162528"/>
    <w:rsid w:val="00165D46"/>
    <w:rsid w:val="0017112B"/>
    <w:rsid w:val="00171CDC"/>
    <w:rsid w:val="001754F6"/>
    <w:rsid w:val="00177E7A"/>
    <w:rsid w:val="00181C55"/>
    <w:rsid w:val="00183ECB"/>
    <w:rsid w:val="00184F42"/>
    <w:rsid w:val="00185294"/>
    <w:rsid w:val="001A5E0B"/>
    <w:rsid w:val="001B3DEA"/>
    <w:rsid w:val="001B4FDE"/>
    <w:rsid w:val="001B6434"/>
    <w:rsid w:val="001C5B7A"/>
    <w:rsid w:val="001C78CB"/>
    <w:rsid w:val="001D0B11"/>
    <w:rsid w:val="001D6026"/>
    <w:rsid w:val="001D663A"/>
    <w:rsid w:val="001E2AF7"/>
    <w:rsid w:val="001E450E"/>
    <w:rsid w:val="001E58B6"/>
    <w:rsid w:val="001E5B10"/>
    <w:rsid w:val="001E63A0"/>
    <w:rsid w:val="001E68BA"/>
    <w:rsid w:val="001F72EB"/>
    <w:rsid w:val="00202A26"/>
    <w:rsid w:val="00204D42"/>
    <w:rsid w:val="002070B2"/>
    <w:rsid w:val="00210823"/>
    <w:rsid w:val="002108FE"/>
    <w:rsid w:val="00211EBD"/>
    <w:rsid w:val="00215E18"/>
    <w:rsid w:val="00223C63"/>
    <w:rsid w:val="002303E1"/>
    <w:rsid w:val="0023268E"/>
    <w:rsid w:val="002476DF"/>
    <w:rsid w:val="002564BD"/>
    <w:rsid w:val="00257B63"/>
    <w:rsid w:val="002675D8"/>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12D1"/>
    <w:rsid w:val="003737EA"/>
    <w:rsid w:val="00373E7E"/>
    <w:rsid w:val="0037670D"/>
    <w:rsid w:val="00383396"/>
    <w:rsid w:val="00383953"/>
    <w:rsid w:val="00390F72"/>
    <w:rsid w:val="003A31FD"/>
    <w:rsid w:val="003A659B"/>
    <w:rsid w:val="003C3DEA"/>
    <w:rsid w:val="003D0B99"/>
    <w:rsid w:val="003D3A0A"/>
    <w:rsid w:val="003E1C83"/>
    <w:rsid w:val="003E4D85"/>
    <w:rsid w:val="003F229C"/>
    <w:rsid w:val="00401A2E"/>
    <w:rsid w:val="00406659"/>
    <w:rsid w:val="00411040"/>
    <w:rsid w:val="004114EF"/>
    <w:rsid w:val="00412368"/>
    <w:rsid w:val="00412F2E"/>
    <w:rsid w:val="0042469B"/>
    <w:rsid w:val="00424F95"/>
    <w:rsid w:val="00426E5F"/>
    <w:rsid w:val="00434E3B"/>
    <w:rsid w:val="004406C2"/>
    <w:rsid w:val="004465AD"/>
    <w:rsid w:val="00457427"/>
    <w:rsid w:val="00457AF6"/>
    <w:rsid w:val="004627E1"/>
    <w:rsid w:val="004746F3"/>
    <w:rsid w:val="00483532"/>
    <w:rsid w:val="00486C2F"/>
    <w:rsid w:val="00486D6C"/>
    <w:rsid w:val="00487367"/>
    <w:rsid w:val="004876AD"/>
    <w:rsid w:val="00494996"/>
    <w:rsid w:val="004A2459"/>
    <w:rsid w:val="004A2E06"/>
    <w:rsid w:val="004B2812"/>
    <w:rsid w:val="004B5149"/>
    <w:rsid w:val="004B6674"/>
    <w:rsid w:val="004C1061"/>
    <w:rsid w:val="004C7F5D"/>
    <w:rsid w:val="004D0F10"/>
    <w:rsid w:val="004D1B38"/>
    <w:rsid w:val="004D236C"/>
    <w:rsid w:val="004D3BC3"/>
    <w:rsid w:val="004D4DAE"/>
    <w:rsid w:val="004D5629"/>
    <w:rsid w:val="004D5C8A"/>
    <w:rsid w:val="004E40D1"/>
    <w:rsid w:val="004E545F"/>
    <w:rsid w:val="004E5C40"/>
    <w:rsid w:val="004F068B"/>
    <w:rsid w:val="004F4328"/>
    <w:rsid w:val="004F50DD"/>
    <w:rsid w:val="004F5E02"/>
    <w:rsid w:val="004F7F16"/>
    <w:rsid w:val="00500D37"/>
    <w:rsid w:val="0051245F"/>
    <w:rsid w:val="00526742"/>
    <w:rsid w:val="005307A8"/>
    <w:rsid w:val="005311A6"/>
    <w:rsid w:val="005353B7"/>
    <w:rsid w:val="00536861"/>
    <w:rsid w:val="0054021B"/>
    <w:rsid w:val="0055344A"/>
    <w:rsid w:val="0055544A"/>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C1EAC"/>
    <w:rsid w:val="005C3A62"/>
    <w:rsid w:val="005D031D"/>
    <w:rsid w:val="005D7083"/>
    <w:rsid w:val="005E5A6F"/>
    <w:rsid w:val="005E7E11"/>
    <w:rsid w:val="005F0B90"/>
    <w:rsid w:val="005F14C9"/>
    <w:rsid w:val="005F4D8E"/>
    <w:rsid w:val="005F5FEA"/>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60D3C"/>
    <w:rsid w:val="00663566"/>
    <w:rsid w:val="00671010"/>
    <w:rsid w:val="00672CAD"/>
    <w:rsid w:val="0068208C"/>
    <w:rsid w:val="00682CA1"/>
    <w:rsid w:val="0068752A"/>
    <w:rsid w:val="00690652"/>
    <w:rsid w:val="0069732C"/>
    <w:rsid w:val="006A5AD6"/>
    <w:rsid w:val="006C5AA6"/>
    <w:rsid w:val="006C6372"/>
    <w:rsid w:val="006D57A6"/>
    <w:rsid w:val="006D62DF"/>
    <w:rsid w:val="006D66FB"/>
    <w:rsid w:val="006E35F9"/>
    <w:rsid w:val="006E4035"/>
    <w:rsid w:val="006F0918"/>
    <w:rsid w:val="006F334C"/>
    <w:rsid w:val="006F3859"/>
    <w:rsid w:val="006F7374"/>
    <w:rsid w:val="007013AE"/>
    <w:rsid w:val="0070401E"/>
    <w:rsid w:val="0071177B"/>
    <w:rsid w:val="0071509E"/>
    <w:rsid w:val="0073055F"/>
    <w:rsid w:val="00731C91"/>
    <w:rsid w:val="00741C0C"/>
    <w:rsid w:val="00747C7B"/>
    <w:rsid w:val="00751963"/>
    <w:rsid w:val="00756560"/>
    <w:rsid w:val="00756597"/>
    <w:rsid w:val="0076441B"/>
    <w:rsid w:val="00772F7B"/>
    <w:rsid w:val="007748E4"/>
    <w:rsid w:val="0078320A"/>
    <w:rsid w:val="0078484B"/>
    <w:rsid w:val="007918FF"/>
    <w:rsid w:val="007A1994"/>
    <w:rsid w:val="007A4D91"/>
    <w:rsid w:val="007A5257"/>
    <w:rsid w:val="007A6092"/>
    <w:rsid w:val="007B0429"/>
    <w:rsid w:val="007B0893"/>
    <w:rsid w:val="007B1315"/>
    <w:rsid w:val="007B2F03"/>
    <w:rsid w:val="007B3FB8"/>
    <w:rsid w:val="007B46F3"/>
    <w:rsid w:val="007B61C2"/>
    <w:rsid w:val="007D529C"/>
    <w:rsid w:val="007D60CC"/>
    <w:rsid w:val="007D6BB2"/>
    <w:rsid w:val="007D7BF8"/>
    <w:rsid w:val="007E0008"/>
    <w:rsid w:val="007E01C1"/>
    <w:rsid w:val="007E2B9F"/>
    <w:rsid w:val="007E5C36"/>
    <w:rsid w:val="007F0625"/>
    <w:rsid w:val="007F3578"/>
    <w:rsid w:val="00800C01"/>
    <w:rsid w:val="00802D42"/>
    <w:rsid w:val="00806298"/>
    <w:rsid w:val="00806C55"/>
    <w:rsid w:val="008170B5"/>
    <w:rsid w:val="00817732"/>
    <w:rsid w:val="00824959"/>
    <w:rsid w:val="0082706B"/>
    <w:rsid w:val="00827BF1"/>
    <w:rsid w:val="00830687"/>
    <w:rsid w:val="00833696"/>
    <w:rsid w:val="00833C81"/>
    <w:rsid w:val="0085029C"/>
    <w:rsid w:val="00850AA1"/>
    <w:rsid w:val="008530FE"/>
    <w:rsid w:val="00854A6C"/>
    <w:rsid w:val="00857E3F"/>
    <w:rsid w:val="00861F65"/>
    <w:rsid w:val="008632F6"/>
    <w:rsid w:val="008661ED"/>
    <w:rsid w:val="00870DE2"/>
    <w:rsid w:val="00871FA4"/>
    <w:rsid w:val="00872BDF"/>
    <w:rsid w:val="0087373D"/>
    <w:rsid w:val="00880CCA"/>
    <w:rsid w:val="00885FBB"/>
    <w:rsid w:val="00894203"/>
    <w:rsid w:val="008A0C28"/>
    <w:rsid w:val="008A32D8"/>
    <w:rsid w:val="008A7830"/>
    <w:rsid w:val="008B2D33"/>
    <w:rsid w:val="008C324D"/>
    <w:rsid w:val="008C3846"/>
    <w:rsid w:val="008D7F01"/>
    <w:rsid w:val="008E2F04"/>
    <w:rsid w:val="008F07E4"/>
    <w:rsid w:val="008F1151"/>
    <w:rsid w:val="008F3017"/>
    <w:rsid w:val="00906036"/>
    <w:rsid w:val="00910C0D"/>
    <w:rsid w:val="00912803"/>
    <w:rsid w:val="00920619"/>
    <w:rsid w:val="00923BD6"/>
    <w:rsid w:val="00923E16"/>
    <w:rsid w:val="00925D8D"/>
    <w:rsid w:val="00930495"/>
    <w:rsid w:val="009316A6"/>
    <w:rsid w:val="0094057E"/>
    <w:rsid w:val="00940EBB"/>
    <w:rsid w:val="00941224"/>
    <w:rsid w:val="0094146E"/>
    <w:rsid w:val="009432A5"/>
    <w:rsid w:val="00944556"/>
    <w:rsid w:val="00945862"/>
    <w:rsid w:val="00945DBF"/>
    <w:rsid w:val="00951A08"/>
    <w:rsid w:val="00955386"/>
    <w:rsid w:val="00965D93"/>
    <w:rsid w:val="00974FC2"/>
    <w:rsid w:val="00975417"/>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78D5"/>
    <w:rsid w:val="009F0FA6"/>
    <w:rsid w:val="009F6919"/>
    <w:rsid w:val="00A05031"/>
    <w:rsid w:val="00A05E7C"/>
    <w:rsid w:val="00A06C7E"/>
    <w:rsid w:val="00A12034"/>
    <w:rsid w:val="00A2624F"/>
    <w:rsid w:val="00A27AC3"/>
    <w:rsid w:val="00A32D39"/>
    <w:rsid w:val="00A335DF"/>
    <w:rsid w:val="00A35408"/>
    <w:rsid w:val="00A407B4"/>
    <w:rsid w:val="00A40DE4"/>
    <w:rsid w:val="00A447F5"/>
    <w:rsid w:val="00A45F58"/>
    <w:rsid w:val="00A50610"/>
    <w:rsid w:val="00A5400D"/>
    <w:rsid w:val="00A54E6A"/>
    <w:rsid w:val="00A55F8D"/>
    <w:rsid w:val="00A627C2"/>
    <w:rsid w:val="00A66623"/>
    <w:rsid w:val="00A725C3"/>
    <w:rsid w:val="00A77FE0"/>
    <w:rsid w:val="00A81228"/>
    <w:rsid w:val="00A85342"/>
    <w:rsid w:val="00A949BC"/>
    <w:rsid w:val="00A9737B"/>
    <w:rsid w:val="00AA1F22"/>
    <w:rsid w:val="00AA40EF"/>
    <w:rsid w:val="00AA4E53"/>
    <w:rsid w:val="00AA5FC1"/>
    <w:rsid w:val="00AB1303"/>
    <w:rsid w:val="00AD2376"/>
    <w:rsid w:val="00AD3288"/>
    <w:rsid w:val="00AD3757"/>
    <w:rsid w:val="00AD75AE"/>
    <w:rsid w:val="00AE01A9"/>
    <w:rsid w:val="00AE117A"/>
    <w:rsid w:val="00AE31D4"/>
    <w:rsid w:val="00AE69FD"/>
    <w:rsid w:val="00AF3C78"/>
    <w:rsid w:val="00AF5C58"/>
    <w:rsid w:val="00B01F10"/>
    <w:rsid w:val="00B02528"/>
    <w:rsid w:val="00B071DF"/>
    <w:rsid w:val="00B109F5"/>
    <w:rsid w:val="00B14936"/>
    <w:rsid w:val="00B319F1"/>
    <w:rsid w:val="00B371FE"/>
    <w:rsid w:val="00B411A2"/>
    <w:rsid w:val="00B42F06"/>
    <w:rsid w:val="00B44A85"/>
    <w:rsid w:val="00B57190"/>
    <w:rsid w:val="00B60301"/>
    <w:rsid w:val="00B634AA"/>
    <w:rsid w:val="00B70CF8"/>
    <w:rsid w:val="00B72203"/>
    <w:rsid w:val="00B742C7"/>
    <w:rsid w:val="00B824F8"/>
    <w:rsid w:val="00B8391B"/>
    <w:rsid w:val="00B85AEF"/>
    <w:rsid w:val="00B92901"/>
    <w:rsid w:val="00BA37B0"/>
    <w:rsid w:val="00BA53A9"/>
    <w:rsid w:val="00BA5ECC"/>
    <w:rsid w:val="00BB18D0"/>
    <w:rsid w:val="00BB425F"/>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296E"/>
    <w:rsid w:val="00C25EA9"/>
    <w:rsid w:val="00C26BF7"/>
    <w:rsid w:val="00C361EA"/>
    <w:rsid w:val="00C53657"/>
    <w:rsid w:val="00C5565B"/>
    <w:rsid w:val="00C62740"/>
    <w:rsid w:val="00C66E93"/>
    <w:rsid w:val="00C803DA"/>
    <w:rsid w:val="00C81078"/>
    <w:rsid w:val="00CA0486"/>
    <w:rsid w:val="00CA598C"/>
    <w:rsid w:val="00CB7E2D"/>
    <w:rsid w:val="00CC19DB"/>
    <w:rsid w:val="00CC37C0"/>
    <w:rsid w:val="00CC4990"/>
    <w:rsid w:val="00CC4DB3"/>
    <w:rsid w:val="00CD2DA6"/>
    <w:rsid w:val="00CD63D0"/>
    <w:rsid w:val="00CD68E8"/>
    <w:rsid w:val="00CF0706"/>
    <w:rsid w:val="00CF18D5"/>
    <w:rsid w:val="00CF36FD"/>
    <w:rsid w:val="00CF3E6C"/>
    <w:rsid w:val="00CF6313"/>
    <w:rsid w:val="00D056CE"/>
    <w:rsid w:val="00D1058A"/>
    <w:rsid w:val="00D12F00"/>
    <w:rsid w:val="00D170C6"/>
    <w:rsid w:val="00D274A5"/>
    <w:rsid w:val="00D27795"/>
    <w:rsid w:val="00D30D6F"/>
    <w:rsid w:val="00D329A6"/>
    <w:rsid w:val="00D367D8"/>
    <w:rsid w:val="00D3722C"/>
    <w:rsid w:val="00D40A56"/>
    <w:rsid w:val="00D43E8F"/>
    <w:rsid w:val="00D62303"/>
    <w:rsid w:val="00D64B8E"/>
    <w:rsid w:val="00D651F9"/>
    <w:rsid w:val="00D66B41"/>
    <w:rsid w:val="00D66BD9"/>
    <w:rsid w:val="00D70A39"/>
    <w:rsid w:val="00D72705"/>
    <w:rsid w:val="00D7282B"/>
    <w:rsid w:val="00D72A30"/>
    <w:rsid w:val="00D77B40"/>
    <w:rsid w:val="00D811A3"/>
    <w:rsid w:val="00D860AA"/>
    <w:rsid w:val="00D90D45"/>
    <w:rsid w:val="00D9150A"/>
    <w:rsid w:val="00D92DE2"/>
    <w:rsid w:val="00D94AFD"/>
    <w:rsid w:val="00D95217"/>
    <w:rsid w:val="00DA0502"/>
    <w:rsid w:val="00DA46DF"/>
    <w:rsid w:val="00DB0A54"/>
    <w:rsid w:val="00DB252F"/>
    <w:rsid w:val="00DB74A4"/>
    <w:rsid w:val="00DC3BDB"/>
    <w:rsid w:val="00DE2062"/>
    <w:rsid w:val="00DF34B5"/>
    <w:rsid w:val="00E01FE7"/>
    <w:rsid w:val="00E267C2"/>
    <w:rsid w:val="00E32902"/>
    <w:rsid w:val="00E36EC2"/>
    <w:rsid w:val="00E42E95"/>
    <w:rsid w:val="00E504FB"/>
    <w:rsid w:val="00E5123B"/>
    <w:rsid w:val="00E5410C"/>
    <w:rsid w:val="00E54B63"/>
    <w:rsid w:val="00E65C2A"/>
    <w:rsid w:val="00E674CF"/>
    <w:rsid w:val="00E7053C"/>
    <w:rsid w:val="00E76795"/>
    <w:rsid w:val="00E811D2"/>
    <w:rsid w:val="00E84287"/>
    <w:rsid w:val="00E848CB"/>
    <w:rsid w:val="00E95397"/>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083D"/>
    <w:rsid w:val="00F32CA2"/>
    <w:rsid w:val="00F40F8D"/>
    <w:rsid w:val="00F44DD1"/>
    <w:rsid w:val="00F50227"/>
    <w:rsid w:val="00F51222"/>
    <w:rsid w:val="00F56161"/>
    <w:rsid w:val="00F5635C"/>
    <w:rsid w:val="00F65760"/>
    <w:rsid w:val="00F6585E"/>
    <w:rsid w:val="00F678CA"/>
    <w:rsid w:val="00F704C8"/>
    <w:rsid w:val="00F70C9E"/>
    <w:rsid w:val="00F71744"/>
    <w:rsid w:val="00F74963"/>
    <w:rsid w:val="00F806A5"/>
    <w:rsid w:val="00F815D7"/>
    <w:rsid w:val="00F90CBC"/>
    <w:rsid w:val="00F91965"/>
    <w:rsid w:val="00F91ADE"/>
    <w:rsid w:val="00F96041"/>
    <w:rsid w:val="00FA230B"/>
    <w:rsid w:val="00FA3B5B"/>
    <w:rsid w:val="00FA3CFE"/>
    <w:rsid w:val="00FB32A2"/>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69B9730"/>
  <w15:docId w15:val="{F694B440-71C7-4309-A194-25AB2262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NoSpacing">
    <w:name w:val="No Spacing"/>
    <w:uiPriority w:val="1"/>
    <w:qFormat/>
    <w:rsid w:val="00152D45"/>
    <w:rPr>
      <w:rFonts w:asciiTheme="minorHAnsi" w:eastAsiaTheme="minorHAnsi" w:hAnsiTheme="minorHAnsi" w:cstheme="minorBidi"/>
      <w:kern w:val="2"/>
      <w:sz w:val="24"/>
      <w:szCs w:val="24"/>
      <w14:ligatures w14:val="standardContextual"/>
    </w:rPr>
  </w:style>
  <w:style w:type="paragraph" w:customStyle="1" w:styleId="scamendlanginstruction">
    <w:name w:val="sc_amend_langinstruction"/>
    <w:qFormat/>
    <w:rsid w:val="004D236C"/>
    <w:pPr>
      <w:widowControl w:val="0"/>
      <w:spacing w:before="480" w:after="480"/>
    </w:pPr>
    <w:rPr>
      <w:rFonts w:eastAsiaTheme="majorEastAsia" w:cstheme="majorBidi"/>
      <w:sz w:val="28"/>
      <w:szCs w:val="28"/>
    </w:rPr>
  </w:style>
  <w:style w:type="paragraph" w:customStyle="1" w:styleId="scamendtitleconform">
    <w:name w:val="sc_amend_titleconform"/>
    <w:qFormat/>
    <w:rsid w:val="004D236C"/>
    <w:pPr>
      <w:widowControl w:val="0"/>
      <w:ind w:left="216"/>
    </w:pPr>
    <w:rPr>
      <w:rFonts w:eastAsiaTheme="majorEastAsia" w:cstheme="majorBidi"/>
      <w:sz w:val="28"/>
      <w:szCs w:val="28"/>
    </w:rPr>
  </w:style>
  <w:style w:type="paragraph" w:customStyle="1" w:styleId="sccodifiedsection">
    <w:name w:val="sc_codified_section"/>
    <w:qFormat/>
    <w:rsid w:val="004D236C"/>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blue">
    <w:name w:val="sc_insert_blue"/>
    <w:uiPriority w:val="1"/>
    <w:qFormat/>
    <w:rsid w:val="004D236C"/>
    <w:rPr>
      <w:caps w:val="0"/>
      <w:smallCaps w:val="0"/>
      <w:strike w:val="0"/>
      <w:dstrike w:val="0"/>
      <w:vanish w:val="0"/>
      <w:color w:val="0070C0"/>
      <w:u w:val="single"/>
      <w:vertAlign w:val="baseline"/>
    </w:rPr>
  </w:style>
  <w:style w:type="paragraph" w:customStyle="1" w:styleId="scamendconformline">
    <w:name w:val="sc_amend_conformline"/>
    <w:qFormat/>
    <w:rsid w:val="004D236C"/>
    <w:pPr>
      <w:widowControl w:val="0"/>
      <w:spacing w:before="720"/>
      <w:ind w:left="216"/>
    </w:pPr>
    <w:rPr>
      <w:rFonts w:eastAsiaTheme="majorEastAsia" w:cstheme="majorBidi"/>
      <w:sz w:val="28"/>
      <w:szCs w:val="28"/>
    </w:rPr>
  </w:style>
  <w:style w:type="character" w:customStyle="1" w:styleId="scstrikered">
    <w:name w:val="sc_strike_red"/>
    <w:uiPriority w:val="1"/>
    <w:qFormat/>
    <w:rsid w:val="004D236C"/>
    <w:rPr>
      <w:strike/>
      <w:dstrike w:val="0"/>
      <w:color w:val="FF0000"/>
      <w:lang w:val="en-US"/>
    </w:rPr>
  </w:style>
  <w:style w:type="character" w:customStyle="1" w:styleId="scinsert">
    <w:name w:val="sc_insert"/>
    <w:uiPriority w:val="1"/>
    <w:qFormat/>
    <w:rsid w:val="004D236C"/>
    <w:rPr>
      <w:caps w:val="0"/>
      <w:smallCaps w:val="0"/>
      <w:strike w:val="0"/>
      <w:dstrike w:val="0"/>
      <w:vanish w:val="0"/>
      <w:u w:val="single"/>
      <w:vertAlign w:val="baseline"/>
      <w:lang w:val="en-US"/>
    </w:rPr>
  </w:style>
  <w:style w:type="paragraph" w:styleId="Index1">
    <w:name w:val="index 1"/>
    <w:basedOn w:val="Normal"/>
    <w:next w:val="Normal"/>
    <w:autoRedefine/>
    <w:uiPriority w:val="99"/>
    <w:semiHidden/>
    <w:unhideWhenUsed/>
    <w:rsid w:val="00E512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012420107">
      <w:bodyDiv w:val="1"/>
      <w:marLeft w:val="0"/>
      <w:marRight w:val="0"/>
      <w:marTop w:val="0"/>
      <w:marBottom w:val="0"/>
      <w:divBdr>
        <w:top w:val="none" w:sz="0" w:space="0" w:color="auto"/>
        <w:left w:val="none" w:sz="0" w:space="0" w:color="auto"/>
        <w:bottom w:val="none" w:sz="0" w:space="0" w:color="auto"/>
        <w:right w:val="none" w:sz="0" w:space="0" w:color="auto"/>
      </w:divBdr>
    </w:div>
    <w:div w:id="1106581330">
      <w:bodyDiv w:val="1"/>
      <w:marLeft w:val="0"/>
      <w:marRight w:val="0"/>
      <w:marTop w:val="0"/>
      <w:marBottom w:val="0"/>
      <w:divBdr>
        <w:top w:val="none" w:sz="0" w:space="0" w:color="auto"/>
        <w:left w:val="none" w:sz="0" w:space="0" w:color="auto"/>
        <w:bottom w:val="none" w:sz="0" w:space="0" w:color="auto"/>
        <w:right w:val="none" w:sz="0" w:space="0" w:color="auto"/>
      </w:divBdr>
    </w:div>
    <w:div w:id="1662856194">
      <w:bodyDiv w:val="1"/>
      <w:marLeft w:val="0"/>
      <w:marRight w:val="0"/>
      <w:marTop w:val="0"/>
      <w:marBottom w:val="0"/>
      <w:divBdr>
        <w:top w:val="none" w:sz="0" w:space="0" w:color="auto"/>
        <w:left w:val="none" w:sz="0" w:space="0" w:color="auto"/>
        <w:bottom w:val="none" w:sz="0" w:space="0" w:color="auto"/>
        <w:right w:val="none" w:sz="0" w:space="0" w:color="auto"/>
      </w:divBdr>
    </w:div>
    <w:div w:id="212627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F5813A094104D23ADD95EBFFF324DA5"/>
        <w:category>
          <w:name w:val="General"/>
          <w:gallery w:val="placeholder"/>
        </w:category>
        <w:types>
          <w:type w:val="bbPlcHdr"/>
        </w:types>
        <w:behaviors>
          <w:behavior w:val="content"/>
        </w:behaviors>
        <w:guid w:val="{122E813B-D413-42B8-8A57-B5824739945B}"/>
      </w:docPartPr>
      <w:docPartBody>
        <w:p w:rsidR="007F7538" w:rsidRDefault="007F7538" w:rsidP="007F7538">
          <w:pPr>
            <w:pStyle w:val="6F5813A094104D23ADD95EBFFF324DA5"/>
          </w:pPr>
          <w:r w:rsidRPr="004301E6">
            <w:rPr>
              <w:rStyle w:val="PlaceholderText"/>
            </w:rPr>
            <w:t>Click or tap here to enter text.</w:t>
          </w:r>
        </w:p>
      </w:docPartBody>
    </w:docPart>
    <w:docPart>
      <w:docPartPr>
        <w:name w:val="105066291FE345F0AB631896BA85CA97"/>
        <w:category>
          <w:name w:val="General"/>
          <w:gallery w:val="placeholder"/>
        </w:category>
        <w:types>
          <w:type w:val="bbPlcHdr"/>
        </w:types>
        <w:behaviors>
          <w:behavior w:val="content"/>
        </w:behaviors>
        <w:guid w:val="{022F1D84-935F-4D82-B6C4-A57233F5CAD5}"/>
      </w:docPartPr>
      <w:docPartBody>
        <w:p w:rsidR="007F7538" w:rsidRDefault="007F7538" w:rsidP="007F7538">
          <w:pPr>
            <w:pStyle w:val="105066291FE345F0AB631896BA85CA97"/>
          </w:pPr>
          <w:r w:rsidRPr="004301E6">
            <w:rPr>
              <w:rStyle w:val="PlaceholderText"/>
            </w:rPr>
            <w:t>Click or tap here to enter text.</w:t>
          </w:r>
        </w:p>
      </w:docPartBody>
    </w:docPart>
    <w:docPart>
      <w:docPartPr>
        <w:name w:val="D4269B81520B45D68ED47394453B791B"/>
        <w:category>
          <w:name w:val="General"/>
          <w:gallery w:val="placeholder"/>
        </w:category>
        <w:types>
          <w:type w:val="bbPlcHdr"/>
        </w:types>
        <w:behaviors>
          <w:behavior w:val="content"/>
        </w:behaviors>
        <w:guid w:val="{7B83536B-CFF2-4EAF-A2C3-C970680D9824}"/>
      </w:docPartPr>
      <w:docPartBody>
        <w:p w:rsidR="007F7538" w:rsidRDefault="007F7538" w:rsidP="007F7538">
          <w:pPr>
            <w:pStyle w:val="D4269B81520B45D68ED47394453B791B"/>
          </w:pPr>
          <w:r w:rsidRPr="004301E6">
            <w:rPr>
              <w:rStyle w:val="PlaceholderText"/>
            </w:rPr>
            <w:t>Click or tap here to enter text.</w:t>
          </w:r>
        </w:p>
      </w:docPartBody>
    </w:docPart>
    <w:docPart>
      <w:docPartPr>
        <w:name w:val="5D9FB3F3A80540AFBBDD1B8FFF637BB4"/>
        <w:category>
          <w:name w:val="General"/>
          <w:gallery w:val="placeholder"/>
        </w:category>
        <w:types>
          <w:type w:val="bbPlcHdr"/>
        </w:types>
        <w:behaviors>
          <w:behavior w:val="content"/>
        </w:behaviors>
        <w:guid w:val="{EB1AA0AC-B5B2-47C2-8322-47E4A4DAF4F4}"/>
      </w:docPartPr>
      <w:docPartBody>
        <w:p w:rsidR="007F7538" w:rsidRDefault="007F7538" w:rsidP="007F7538">
          <w:pPr>
            <w:pStyle w:val="5D9FB3F3A80540AFBBDD1B8FFF637BB4"/>
          </w:pPr>
          <w:r w:rsidRPr="004301E6">
            <w:rPr>
              <w:rStyle w:val="PlaceholderText"/>
            </w:rPr>
            <w:t>Click or tap here to enter text.</w:t>
          </w:r>
        </w:p>
      </w:docPartBody>
    </w:docPart>
    <w:docPart>
      <w:docPartPr>
        <w:name w:val="024FF686F5E94F05BEC2FDFA2A9F4311"/>
        <w:category>
          <w:name w:val="General"/>
          <w:gallery w:val="placeholder"/>
        </w:category>
        <w:types>
          <w:type w:val="bbPlcHdr"/>
        </w:types>
        <w:behaviors>
          <w:behavior w:val="content"/>
        </w:behaviors>
        <w:guid w:val="{574507A4-2713-45F9-91DC-B11598B3B6A8}"/>
      </w:docPartPr>
      <w:docPartBody>
        <w:p w:rsidR="007F7538" w:rsidRDefault="007F7538" w:rsidP="007F7538">
          <w:pPr>
            <w:pStyle w:val="024FF686F5E94F05BEC2FDFA2A9F4311"/>
          </w:pPr>
          <w:r w:rsidRPr="004301E6">
            <w:rPr>
              <w:rStyle w:val="PlaceholderText"/>
            </w:rPr>
            <w:t>Click or tap here to enter text.</w:t>
          </w:r>
        </w:p>
      </w:docPartBody>
    </w:docPart>
    <w:docPart>
      <w:docPartPr>
        <w:name w:val="2EBA008983D64D719614BE8597E7AC41"/>
        <w:category>
          <w:name w:val="General"/>
          <w:gallery w:val="placeholder"/>
        </w:category>
        <w:types>
          <w:type w:val="bbPlcHdr"/>
        </w:types>
        <w:behaviors>
          <w:behavior w:val="content"/>
        </w:behaviors>
        <w:guid w:val="{5256AC63-3102-4B9D-B0FC-343119C28E2C}"/>
      </w:docPartPr>
      <w:docPartBody>
        <w:p w:rsidR="007F7538" w:rsidRDefault="007F7538" w:rsidP="007F7538">
          <w:pPr>
            <w:pStyle w:val="2EBA008983D64D719614BE8597E7AC41"/>
          </w:pPr>
          <w:r w:rsidRPr="004301E6">
            <w:rPr>
              <w:rStyle w:val="PlaceholderText"/>
            </w:rPr>
            <w:t>Click or tap here to enter text.</w:t>
          </w:r>
        </w:p>
      </w:docPartBody>
    </w:docPart>
    <w:docPart>
      <w:docPartPr>
        <w:name w:val="E1210870E09243FF8E6ABA8939491805"/>
        <w:category>
          <w:name w:val="General"/>
          <w:gallery w:val="placeholder"/>
        </w:category>
        <w:types>
          <w:type w:val="bbPlcHdr"/>
        </w:types>
        <w:behaviors>
          <w:behavior w:val="content"/>
        </w:behaviors>
        <w:guid w:val="{F228AEAB-35E5-4ECB-914E-3929D99F2FB4}"/>
      </w:docPartPr>
      <w:docPartBody>
        <w:p w:rsidR="007F7538" w:rsidRDefault="007F7538" w:rsidP="007F7538">
          <w:pPr>
            <w:pStyle w:val="E1210870E09243FF8E6ABA8939491805"/>
          </w:pPr>
          <w:r w:rsidRPr="004301E6">
            <w:rPr>
              <w:rStyle w:val="PlaceholderText"/>
            </w:rPr>
            <w:t>Click or tap here to enter text.</w:t>
          </w:r>
        </w:p>
      </w:docPartBody>
    </w:docPart>
    <w:docPart>
      <w:docPartPr>
        <w:name w:val="BD455DBF8CBC4DF9A83898647D173A78"/>
        <w:category>
          <w:name w:val="General"/>
          <w:gallery w:val="placeholder"/>
        </w:category>
        <w:types>
          <w:type w:val="bbPlcHdr"/>
        </w:types>
        <w:behaviors>
          <w:behavior w:val="content"/>
        </w:behaviors>
        <w:guid w:val="{B79411E4-32EE-4E24-904D-728456DE6354}"/>
      </w:docPartPr>
      <w:docPartBody>
        <w:p w:rsidR="007F7538" w:rsidRDefault="007F7538" w:rsidP="007F7538">
          <w:pPr>
            <w:pStyle w:val="BD455DBF8CBC4DF9A83898647D173A78"/>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538"/>
    <w:rsid w:val="001B3DEA"/>
    <w:rsid w:val="005F5FEA"/>
    <w:rsid w:val="006D62DF"/>
    <w:rsid w:val="007F7538"/>
    <w:rsid w:val="00945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7538"/>
    <w:rPr>
      <w:color w:val="808080"/>
    </w:rPr>
  </w:style>
  <w:style w:type="paragraph" w:customStyle="1" w:styleId="6F5813A094104D23ADD95EBFFF324DA5">
    <w:name w:val="6F5813A094104D23ADD95EBFFF324DA5"/>
    <w:rsid w:val="007F7538"/>
  </w:style>
  <w:style w:type="paragraph" w:customStyle="1" w:styleId="105066291FE345F0AB631896BA85CA97">
    <w:name w:val="105066291FE345F0AB631896BA85CA97"/>
    <w:rsid w:val="007F7538"/>
  </w:style>
  <w:style w:type="paragraph" w:customStyle="1" w:styleId="D4269B81520B45D68ED47394453B791B">
    <w:name w:val="D4269B81520B45D68ED47394453B791B"/>
    <w:rsid w:val="007F7538"/>
  </w:style>
  <w:style w:type="paragraph" w:customStyle="1" w:styleId="5D9FB3F3A80540AFBBDD1B8FFF637BB4">
    <w:name w:val="5D9FB3F3A80540AFBBDD1B8FFF637BB4"/>
    <w:rsid w:val="007F7538"/>
  </w:style>
  <w:style w:type="paragraph" w:customStyle="1" w:styleId="024FF686F5E94F05BEC2FDFA2A9F4311">
    <w:name w:val="024FF686F5E94F05BEC2FDFA2A9F4311"/>
    <w:rsid w:val="007F7538"/>
  </w:style>
  <w:style w:type="paragraph" w:customStyle="1" w:styleId="2EBA008983D64D719614BE8597E7AC41">
    <w:name w:val="2EBA008983D64D719614BE8597E7AC41"/>
    <w:rsid w:val="007F7538"/>
  </w:style>
  <w:style w:type="paragraph" w:customStyle="1" w:styleId="E1210870E09243FF8E6ABA8939491805">
    <w:name w:val="E1210870E09243FF8E6ABA8939491805"/>
    <w:rsid w:val="007F7538"/>
  </w:style>
  <w:style w:type="paragraph" w:customStyle="1" w:styleId="BD455DBF8CBC4DF9A83898647D173A78">
    <w:name w:val="BD455DBF8CBC4DF9A83898647D173A78"/>
    <w:rsid w:val="007F75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7392</Words>
  <Characters>39631</Characters>
  <Application>Microsoft Office Word</Application>
  <DocSecurity>0</DocSecurity>
  <Lines>1304</Lines>
  <Paragraphs>504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2/25/2025 - South Carolina Legislature Online</dc:title>
  <dc:creator>Michele Neal</dc:creator>
  <cp:lastModifiedBy>Danny Crook</cp:lastModifiedBy>
  <cp:revision>2</cp:revision>
  <cp:lastPrinted>2001-08-15T14:41:00Z</cp:lastPrinted>
  <dcterms:created xsi:type="dcterms:W3CDTF">2025-02-25T22:00:00Z</dcterms:created>
  <dcterms:modified xsi:type="dcterms:W3CDTF">2025-02-25T22:00:00Z</dcterms:modified>
</cp:coreProperties>
</file>