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250CF" w14:textId="1173EC88"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1025A2">
        <w:rPr>
          <w:b/>
          <w:sz w:val="26"/>
          <w:szCs w:val="26"/>
        </w:rPr>
        <w:t>34</w:t>
      </w:r>
    </w:p>
    <w:p w14:paraId="5532D9D5" w14:textId="77777777" w:rsidR="00DB74A4" w:rsidRDefault="00DB74A4">
      <w:pPr>
        <w:tabs>
          <w:tab w:val="right" w:pos="6307"/>
        </w:tabs>
        <w:rPr>
          <w:b/>
        </w:rPr>
      </w:pPr>
    </w:p>
    <w:p w14:paraId="1ADBA8E8" w14:textId="77777777" w:rsidR="00DB74A4" w:rsidRDefault="00DB74A4">
      <w:pPr>
        <w:tabs>
          <w:tab w:val="right" w:pos="6307"/>
        </w:tabs>
        <w:rPr>
          <w:b/>
        </w:rPr>
      </w:pPr>
    </w:p>
    <w:p w14:paraId="77EB8EAA" w14:textId="77777777" w:rsidR="00DB74A4" w:rsidRDefault="00DB74A4">
      <w:pPr>
        <w:tabs>
          <w:tab w:val="right" w:pos="6307"/>
        </w:tabs>
        <w:rPr>
          <w:b/>
        </w:rPr>
      </w:pPr>
    </w:p>
    <w:p w14:paraId="22CD0D6A" w14:textId="77777777" w:rsidR="00DB74A4" w:rsidRDefault="00DB74A4">
      <w:pPr>
        <w:tabs>
          <w:tab w:val="right" w:pos="6307"/>
        </w:tabs>
        <w:rPr>
          <w:b/>
        </w:rPr>
      </w:pPr>
    </w:p>
    <w:p w14:paraId="2F886683" w14:textId="77777777" w:rsidR="00DB74A4" w:rsidRPr="00854A6C" w:rsidRDefault="000A7610" w:rsidP="00854A6C">
      <w:pPr>
        <w:jc w:val="center"/>
        <w:rPr>
          <w:b/>
          <w:sz w:val="32"/>
          <w:szCs w:val="32"/>
        </w:rPr>
      </w:pPr>
      <w:r w:rsidRPr="00854A6C">
        <w:rPr>
          <w:b/>
          <w:sz w:val="32"/>
          <w:szCs w:val="32"/>
        </w:rPr>
        <w:t>JOURNAL</w:t>
      </w:r>
    </w:p>
    <w:p w14:paraId="1ED1829D" w14:textId="77777777" w:rsidR="00DB74A4" w:rsidRDefault="00DB74A4">
      <w:pPr>
        <w:tabs>
          <w:tab w:val="right" w:pos="6307"/>
        </w:tabs>
        <w:rPr>
          <w:b/>
        </w:rPr>
      </w:pPr>
    </w:p>
    <w:p w14:paraId="668C7E66" w14:textId="77777777" w:rsidR="00DB74A4" w:rsidRDefault="00DB74A4">
      <w:pPr>
        <w:tabs>
          <w:tab w:val="right" w:pos="6307"/>
        </w:tabs>
        <w:rPr>
          <w:b/>
        </w:rPr>
      </w:pPr>
    </w:p>
    <w:p w14:paraId="36DA0631" w14:textId="77777777" w:rsidR="00DB74A4" w:rsidRPr="00854A6C" w:rsidRDefault="000A7610" w:rsidP="00854A6C">
      <w:pPr>
        <w:jc w:val="center"/>
        <w:rPr>
          <w:b/>
        </w:rPr>
      </w:pPr>
      <w:r w:rsidRPr="00854A6C">
        <w:rPr>
          <w:b/>
        </w:rPr>
        <w:t>OF THE</w:t>
      </w:r>
    </w:p>
    <w:p w14:paraId="652C584B" w14:textId="77777777" w:rsidR="00DB74A4" w:rsidRDefault="00DB74A4">
      <w:pPr>
        <w:tabs>
          <w:tab w:val="right" w:pos="6307"/>
        </w:tabs>
        <w:rPr>
          <w:b/>
        </w:rPr>
      </w:pPr>
    </w:p>
    <w:p w14:paraId="714434EC" w14:textId="77777777" w:rsidR="00DB74A4" w:rsidRDefault="00DB74A4">
      <w:pPr>
        <w:tabs>
          <w:tab w:val="right" w:pos="6307"/>
        </w:tabs>
        <w:rPr>
          <w:b/>
        </w:rPr>
      </w:pPr>
    </w:p>
    <w:p w14:paraId="60AF2F5A" w14:textId="77777777" w:rsidR="00DB74A4" w:rsidRPr="00854A6C" w:rsidRDefault="000A7610" w:rsidP="00854A6C">
      <w:pPr>
        <w:jc w:val="center"/>
        <w:rPr>
          <w:b/>
          <w:sz w:val="32"/>
          <w:szCs w:val="32"/>
        </w:rPr>
      </w:pPr>
      <w:r w:rsidRPr="00854A6C">
        <w:rPr>
          <w:b/>
          <w:sz w:val="32"/>
          <w:szCs w:val="32"/>
        </w:rPr>
        <w:t>SENATE</w:t>
      </w:r>
    </w:p>
    <w:p w14:paraId="3BB88602" w14:textId="77777777" w:rsidR="00DB74A4" w:rsidRDefault="00DB74A4">
      <w:pPr>
        <w:tabs>
          <w:tab w:val="right" w:pos="6307"/>
        </w:tabs>
        <w:rPr>
          <w:b/>
        </w:rPr>
      </w:pPr>
    </w:p>
    <w:p w14:paraId="30F9CD4C" w14:textId="77777777" w:rsidR="00DB74A4" w:rsidRDefault="00DB74A4">
      <w:pPr>
        <w:tabs>
          <w:tab w:val="right" w:pos="6307"/>
        </w:tabs>
        <w:rPr>
          <w:b/>
        </w:rPr>
      </w:pPr>
    </w:p>
    <w:p w14:paraId="7A45BCE4" w14:textId="77777777" w:rsidR="00854A6C" w:rsidRPr="00854A6C" w:rsidRDefault="00854A6C" w:rsidP="00854A6C">
      <w:pPr>
        <w:jc w:val="center"/>
        <w:rPr>
          <w:b/>
        </w:rPr>
      </w:pPr>
      <w:r w:rsidRPr="00854A6C">
        <w:rPr>
          <w:b/>
        </w:rPr>
        <w:t>OF THE</w:t>
      </w:r>
    </w:p>
    <w:p w14:paraId="606C6053" w14:textId="77777777" w:rsidR="00DB74A4" w:rsidRDefault="00DB74A4">
      <w:pPr>
        <w:tabs>
          <w:tab w:val="right" w:pos="6307"/>
        </w:tabs>
        <w:rPr>
          <w:b/>
        </w:rPr>
      </w:pPr>
    </w:p>
    <w:p w14:paraId="38B846C4" w14:textId="77777777" w:rsidR="00DB74A4" w:rsidRDefault="00DB74A4">
      <w:pPr>
        <w:tabs>
          <w:tab w:val="right" w:pos="6307"/>
        </w:tabs>
        <w:rPr>
          <w:b/>
        </w:rPr>
      </w:pPr>
    </w:p>
    <w:p w14:paraId="107F954A" w14:textId="77777777" w:rsidR="00DB74A4" w:rsidRPr="00854A6C" w:rsidRDefault="000A7610" w:rsidP="00854A6C">
      <w:pPr>
        <w:jc w:val="center"/>
        <w:rPr>
          <w:b/>
          <w:sz w:val="32"/>
          <w:szCs w:val="32"/>
        </w:rPr>
      </w:pPr>
      <w:r w:rsidRPr="00854A6C">
        <w:rPr>
          <w:b/>
          <w:sz w:val="32"/>
          <w:szCs w:val="32"/>
        </w:rPr>
        <w:t>STATE OF SOUTH CAROLINA</w:t>
      </w:r>
    </w:p>
    <w:p w14:paraId="098EE152" w14:textId="77777777" w:rsidR="00DB74A4" w:rsidRDefault="00DB74A4">
      <w:pPr>
        <w:tabs>
          <w:tab w:val="right" w:pos="6307"/>
        </w:tabs>
        <w:rPr>
          <w:b/>
        </w:rPr>
      </w:pPr>
    </w:p>
    <w:p w14:paraId="4966CB6C" w14:textId="77777777" w:rsidR="00DB74A4" w:rsidRDefault="00DB74A4">
      <w:pPr>
        <w:tabs>
          <w:tab w:val="right" w:pos="6307"/>
        </w:tabs>
        <w:jc w:val="center"/>
        <w:rPr>
          <w:b/>
        </w:rPr>
      </w:pPr>
      <w:r w:rsidRPr="00DB74A4">
        <w:rPr>
          <w:b/>
        </w:rPr>
        <w:object w:dxaOrig="3177" w:dyaOrig="3176" w14:anchorId="0EED48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7" o:title="" gain="2147483647f" blacklevel="15728f"/>
          </v:shape>
          <o:OLEObject Type="Embed" ProgID="Word.Picture.8" ShapeID="_x0000_i1025" DrawAspect="Content" ObjectID="_1803211951" r:id="rId8"/>
        </w:object>
      </w:r>
    </w:p>
    <w:p w14:paraId="0796D6C3" w14:textId="77777777" w:rsidR="00DB74A4" w:rsidRDefault="00DB74A4">
      <w:pPr>
        <w:tabs>
          <w:tab w:val="right" w:pos="6307"/>
        </w:tabs>
        <w:rPr>
          <w:b/>
        </w:rPr>
      </w:pPr>
    </w:p>
    <w:p w14:paraId="40B9B93A" w14:textId="77777777" w:rsidR="00DB74A4" w:rsidRDefault="00DB74A4">
      <w:pPr>
        <w:tabs>
          <w:tab w:val="right" w:pos="6307"/>
        </w:tabs>
        <w:rPr>
          <w:b/>
        </w:rPr>
      </w:pPr>
    </w:p>
    <w:p w14:paraId="3003BD5D"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1A8463B7" w14:textId="77777777" w:rsidR="00DB74A4" w:rsidRDefault="00DB74A4">
      <w:pPr>
        <w:tabs>
          <w:tab w:val="right" w:pos="6307"/>
        </w:tabs>
        <w:rPr>
          <w:b/>
          <w:sz w:val="21"/>
        </w:rPr>
      </w:pPr>
    </w:p>
    <w:p w14:paraId="63F22F88" w14:textId="77777777" w:rsidR="00DB74A4" w:rsidRDefault="000A7610">
      <w:pPr>
        <w:tabs>
          <w:tab w:val="right" w:pos="6307"/>
        </w:tabs>
        <w:jc w:val="center"/>
        <w:rPr>
          <w:b/>
          <w:sz w:val="21"/>
        </w:rPr>
      </w:pPr>
      <w:r>
        <w:rPr>
          <w:b/>
          <w:sz w:val="21"/>
        </w:rPr>
        <w:t>_________</w:t>
      </w:r>
    </w:p>
    <w:p w14:paraId="5D165C41" w14:textId="77777777" w:rsidR="00DB74A4" w:rsidRDefault="00DB74A4">
      <w:pPr>
        <w:tabs>
          <w:tab w:val="right" w:pos="6307"/>
        </w:tabs>
        <w:rPr>
          <w:b/>
          <w:sz w:val="21"/>
        </w:rPr>
      </w:pPr>
    </w:p>
    <w:p w14:paraId="3DDE2060" w14:textId="77777777" w:rsidR="00DB74A4" w:rsidRDefault="00DB74A4">
      <w:pPr>
        <w:tabs>
          <w:tab w:val="right" w:pos="6307"/>
        </w:tabs>
        <w:rPr>
          <w:b/>
          <w:sz w:val="21"/>
        </w:rPr>
      </w:pPr>
    </w:p>
    <w:p w14:paraId="0D8CD8E5" w14:textId="3D6F6DA8" w:rsidR="00DB74A4" w:rsidRPr="00854A6C" w:rsidRDefault="00566E22" w:rsidP="00854A6C">
      <w:pPr>
        <w:jc w:val="center"/>
        <w:rPr>
          <w:b/>
        </w:rPr>
      </w:pPr>
      <w:r>
        <w:rPr>
          <w:b/>
        </w:rPr>
        <w:t xml:space="preserve">TUESDAY, </w:t>
      </w:r>
      <w:r w:rsidR="001025A2">
        <w:rPr>
          <w:b/>
        </w:rPr>
        <w:t>MARCH 11</w:t>
      </w:r>
      <w:r w:rsidR="000A7610" w:rsidRPr="00854A6C">
        <w:rPr>
          <w:b/>
        </w:rPr>
        <w:t>, 20</w:t>
      </w:r>
      <w:r w:rsidR="002958C1">
        <w:rPr>
          <w:b/>
        </w:rPr>
        <w:t>2</w:t>
      </w:r>
      <w:r w:rsidR="008F1151">
        <w:rPr>
          <w:b/>
        </w:rPr>
        <w:t>5</w:t>
      </w:r>
    </w:p>
    <w:p w14:paraId="7CFD88FB" w14:textId="21661E63" w:rsidR="00DB74A4" w:rsidRDefault="001025A2">
      <w:pPr>
        <w:jc w:val="center"/>
        <w:rPr>
          <w:b/>
        </w:rPr>
      </w:pPr>
      <w:r>
        <w:rPr>
          <w:b/>
        </w:rPr>
        <w:lastRenderedPageBreak/>
        <w:t>Tuesday, March 11</w:t>
      </w:r>
      <w:r w:rsidR="000A7610">
        <w:rPr>
          <w:b/>
        </w:rPr>
        <w:t>, 20</w:t>
      </w:r>
      <w:r w:rsidR="002958C1">
        <w:rPr>
          <w:b/>
        </w:rPr>
        <w:t>2</w:t>
      </w:r>
      <w:r w:rsidR="008F1151">
        <w:rPr>
          <w:b/>
        </w:rPr>
        <w:t>5</w:t>
      </w:r>
    </w:p>
    <w:p w14:paraId="257CF906" w14:textId="77777777" w:rsidR="00DB74A4" w:rsidRDefault="000A7610">
      <w:pPr>
        <w:jc w:val="center"/>
        <w:rPr>
          <w:b/>
        </w:rPr>
      </w:pPr>
      <w:r>
        <w:rPr>
          <w:b/>
        </w:rPr>
        <w:t>(Statewide Session)</w:t>
      </w:r>
    </w:p>
    <w:p w14:paraId="466A2E20"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72785E62" w14:textId="77777777" w:rsidR="00DB74A4" w:rsidRDefault="00DB74A4"/>
    <w:p w14:paraId="0EC9D0DD" w14:textId="77777777" w:rsidR="00DB74A4" w:rsidRDefault="000A7610">
      <w:pPr>
        <w:rPr>
          <w:strike/>
        </w:rPr>
      </w:pPr>
      <w:r>
        <w:rPr>
          <w:strike/>
        </w:rPr>
        <w:t>Indicates Matter Stricken</w:t>
      </w:r>
    </w:p>
    <w:p w14:paraId="6F5E5A1E" w14:textId="77777777" w:rsidR="00DB74A4" w:rsidRPr="00C62740" w:rsidRDefault="000A7610" w:rsidP="00C62740">
      <w:pPr>
        <w:rPr>
          <w:u w:val="single"/>
        </w:rPr>
      </w:pPr>
      <w:r w:rsidRPr="00C62740">
        <w:rPr>
          <w:u w:val="single"/>
        </w:rPr>
        <w:t>Indicates New Matter</w:t>
      </w:r>
    </w:p>
    <w:p w14:paraId="11B414B5" w14:textId="77777777" w:rsidR="00DB74A4" w:rsidRDefault="00DB74A4"/>
    <w:p w14:paraId="448B1522" w14:textId="77777777" w:rsidR="00DB74A4" w:rsidRDefault="000A7610">
      <w:r>
        <w:tab/>
        <w:t>The Senate assembled at 1</w:t>
      </w:r>
      <w:r w:rsidR="009B46FD">
        <w:t>2:00 Noon</w:t>
      </w:r>
      <w:r>
        <w:t>, the hour to which it stood adjourned, and was called to order by the PRESIDENT.</w:t>
      </w:r>
    </w:p>
    <w:p w14:paraId="26B687BA" w14:textId="77777777" w:rsidR="00DB74A4" w:rsidRDefault="000A7610">
      <w:r>
        <w:tab/>
        <w:t>A quorum being present, the proceedings were opened with a devotion by the Chaplain as follows:</w:t>
      </w:r>
    </w:p>
    <w:p w14:paraId="4381C442" w14:textId="77777777" w:rsidR="00DB74A4" w:rsidRDefault="00DB74A4"/>
    <w:p w14:paraId="19146FC5" w14:textId="40109B67" w:rsidR="00C46E77" w:rsidRDefault="00C46E77" w:rsidP="00C46E77">
      <w:pPr>
        <w:pStyle w:val="Header"/>
        <w:tabs>
          <w:tab w:val="left" w:pos="4320"/>
        </w:tabs>
      </w:pPr>
      <w:r w:rsidRPr="00C46E77">
        <w:t>I Chronicles 28:10</w:t>
      </w:r>
    </w:p>
    <w:p w14:paraId="36DAC90E" w14:textId="1A93686B" w:rsidR="00C46E77" w:rsidRPr="00C46E77" w:rsidRDefault="00C46E77" w:rsidP="00C46E77">
      <w:pPr>
        <w:pStyle w:val="Header"/>
        <w:tabs>
          <w:tab w:val="left" w:pos="4320"/>
        </w:tabs>
      </w:pPr>
      <w:r>
        <w:tab/>
      </w:r>
      <w:r w:rsidRPr="00C46E77">
        <w:t>Speaking to his son, Solomon, David long ago said:</w:t>
      </w:r>
      <w:r>
        <w:t xml:space="preserve"> </w:t>
      </w:r>
      <w:r w:rsidRPr="00C46E77">
        <w:t>“Take heed now, for the Lord has chosen you to build a house as the sanctuary; be strong and act.”</w:t>
      </w:r>
      <w:r w:rsidRPr="00C46E77">
        <w:tab/>
      </w:r>
      <w:r w:rsidRPr="00C46E77">
        <w:tab/>
      </w:r>
      <w:r w:rsidRPr="00C46E77">
        <w:tab/>
      </w:r>
      <w:r w:rsidRPr="00C46E77">
        <w:tab/>
      </w:r>
      <w:r w:rsidRPr="00C46E77">
        <w:tab/>
      </w:r>
    </w:p>
    <w:p w14:paraId="305AA005" w14:textId="382418C0" w:rsidR="00C46E77" w:rsidRPr="00C46E77" w:rsidRDefault="00C46E77" w:rsidP="00C46E77">
      <w:pPr>
        <w:pStyle w:val="Header"/>
        <w:tabs>
          <w:tab w:val="left" w:pos="4320"/>
        </w:tabs>
      </w:pPr>
      <w:r>
        <w:tab/>
      </w:r>
      <w:r w:rsidRPr="00C46E77">
        <w:t>Join your heart with mine as we pray, friends:</w:t>
      </w:r>
      <w:r>
        <w:t xml:space="preserve">  </w:t>
      </w:r>
      <w:r w:rsidRPr="00C46E77">
        <w:t xml:space="preserve">O </w:t>
      </w:r>
      <w:r>
        <w:t>g</w:t>
      </w:r>
      <w:r w:rsidRPr="00C46E77">
        <w:t xml:space="preserve">lorious and </w:t>
      </w:r>
      <w:r>
        <w:t>e</w:t>
      </w:r>
      <w:r w:rsidRPr="00C46E77">
        <w:t xml:space="preserve">ver-blessed God, as You directed him to do, David urged Solomon to honor You, to serve You faithfully, to work on Your behalf for the benefit of Your people.  In like manner, Lord, so do You urge the women and men serving You here in the Senate of South Carolina to do the same: to “be strong and to act.”  Indeed, to that end may these Senators and their aides boldly do just that; avoiding the pitfalls of doing little or </w:t>
      </w:r>
      <w:proofErr w:type="gramStart"/>
      <w:r w:rsidRPr="00C46E77">
        <w:t>nothing</w:t>
      </w:r>
      <w:r w:rsidR="00120EBF">
        <w:t xml:space="preserve">, </w:t>
      </w:r>
      <w:r w:rsidRPr="00C46E77">
        <w:t>and</w:t>
      </w:r>
      <w:proofErr w:type="gramEnd"/>
      <w:r w:rsidRPr="00C46E77">
        <w:t xml:space="preserve"> tackling the often heavy</w:t>
      </w:r>
      <w:r w:rsidR="00E11760">
        <w:t xml:space="preserve"> </w:t>
      </w:r>
      <w:r w:rsidRPr="00C46E77">
        <w:t xml:space="preserve">weight issues that need to be resolved.  And may the end results of their wise and just actions always bring about blessings for our citizens and honor to You, O Lord.  </w:t>
      </w:r>
      <w:proofErr w:type="gramStart"/>
      <w:r w:rsidRPr="00C46E77">
        <w:t>So</w:t>
      </w:r>
      <w:proofErr w:type="gramEnd"/>
      <w:r w:rsidRPr="00C46E77">
        <w:t xml:space="preserve"> we pray in Your loving name.  Amen.</w:t>
      </w:r>
    </w:p>
    <w:p w14:paraId="2F271704" w14:textId="77777777" w:rsidR="00DB74A4" w:rsidRDefault="00DB74A4">
      <w:pPr>
        <w:pStyle w:val="Header"/>
        <w:tabs>
          <w:tab w:val="clear" w:pos="8640"/>
          <w:tab w:val="left" w:pos="4320"/>
        </w:tabs>
      </w:pPr>
    </w:p>
    <w:p w14:paraId="09AABABD" w14:textId="77777777" w:rsidR="00DB74A4" w:rsidRDefault="000A7610">
      <w:pPr>
        <w:pStyle w:val="Header"/>
        <w:tabs>
          <w:tab w:val="clear" w:pos="8640"/>
          <w:tab w:val="left" w:pos="4320"/>
        </w:tabs>
      </w:pPr>
      <w:r>
        <w:tab/>
        <w:t>The PRESIDENT called for Petitions, Memorials, Presentments of Grand Juries and such like papers.</w:t>
      </w:r>
    </w:p>
    <w:p w14:paraId="75CAA6AB" w14:textId="77777777" w:rsidR="00DB74A4" w:rsidRDefault="00DB74A4">
      <w:pPr>
        <w:pStyle w:val="Header"/>
        <w:tabs>
          <w:tab w:val="clear" w:pos="8640"/>
          <w:tab w:val="left" w:pos="4320"/>
        </w:tabs>
      </w:pPr>
    </w:p>
    <w:p w14:paraId="703293A1" w14:textId="68ACB38A" w:rsidR="00A37C0E" w:rsidRPr="00A37C0E" w:rsidRDefault="00A37C0E" w:rsidP="00A37C0E">
      <w:pPr>
        <w:pStyle w:val="Header"/>
        <w:tabs>
          <w:tab w:val="clear" w:pos="8640"/>
          <w:tab w:val="left" w:pos="4320"/>
        </w:tabs>
        <w:jc w:val="center"/>
      </w:pPr>
      <w:r>
        <w:rPr>
          <w:b/>
        </w:rPr>
        <w:t>Call of the Senate</w:t>
      </w:r>
    </w:p>
    <w:p w14:paraId="6B95B0CE" w14:textId="478B3851" w:rsidR="00A37C0E" w:rsidRDefault="00A37C0E">
      <w:pPr>
        <w:pStyle w:val="Header"/>
        <w:tabs>
          <w:tab w:val="clear" w:pos="8640"/>
          <w:tab w:val="left" w:pos="4320"/>
        </w:tabs>
      </w:pPr>
      <w:r>
        <w:tab/>
        <w:t>Senator PEELER moved that a Call of the Senate be made.  The following Senators answered the Call:</w:t>
      </w:r>
    </w:p>
    <w:p w14:paraId="202EBA99" w14:textId="77777777" w:rsidR="00B71A49" w:rsidRDefault="00B71A49" w:rsidP="00B71A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75B9C8C9" w14:textId="77777777" w:rsidR="00B71A49" w:rsidRDefault="00B71A49" w:rsidP="00B71A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1A49">
        <w:t>Adams</w:t>
      </w:r>
      <w:r>
        <w:tab/>
      </w:r>
      <w:r w:rsidRPr="00B71A49">
        <w:t>Alexander</w:t>
      </w:r>
      <w:r>
        <w:tab/>
      </w:r>
      <w:r w:rsidRPr="00B71A49">
        <w:t>Bennett</w:t>
      </w:r>
    </w:p>
    <w:p w14:paraId="611BF688" w14:textId="77777777" w:rsidR="00B71A49" w:rsidRDefault="00B71A49" w:rsidP="00B71A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1A49">
        <w:t>Blackmon</w:t>
      </w:r>
      <w:r>
        <w:tab/>
      </w:r>
      <w:r w:rsidRPr="00B71A49">
        <w:t>Cash</w:t>
      </w:r>
      <w:r>
        <w:tab/>
      </w:r>
      <w:r w:rsidRPr="00B71A49">
        <w:t>Chaplin</w:t>
      </w:r>
    </w:p>
    <w:p w14:paraId="3AD794EF" w14:textId="77777777" w:rsidR="00B71A49" w:rsidRDefault="00B71A49" w:rsidP="00B71A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1A49">
        <w:t>Climer</w:t>
      </w:r>
      <w:r>
        <w:tab/>
      </w:r>
      <w:r w:rsidRPr="00B71A49">
        <w:t>Corbin</w:t>
      </w:r>
      <w:r>
        <w:tab/>
      </w:r>
      <w:r w:rsidRPr="00B71A49">
        <w:t>Cromer</w:t>
      </w:r>
    </w:p>
    <w:p w14:paraId="1AD858B5" w14:textId="77777777" w:rsidR="00B71A49" w:rsidRDefault="00B71A49" w:rsidP="00B71A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1A49">
        <w:t>Davis</w:t>
      </w:r>
      <w:r>
        <w:tab/>
      </w:r>
      <w:r w:rsidRPr="00B71A49">
        <w:t>Devine</w:t>
      </w:r>
      <w:r>
        <w:tab/>
      </w:r>
      <w:r w:rsidRPr="00B71A49">
        <w:t>Gambrell</w:t>
      </w:r>
    </w:p>
    <w:p w14:paraId="49CF61FF" w14:textId="77777777" w:rsidR="00B71A49" w:rsidRDefault="00B71A49" w:rsidP="00B71A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1A49">
        <w:t>Garrett</w:t>
      </w:r>
      <w:r>
        <w:tab/>
      </w:r>
      <w:r w:rsidRPr="00B71A49">
        <w:t>Goldfinch</w:t>
      </w:r>
      <w:r>
        <w:tab/>
      </w:r>
      <w:r w:rsidRPr="00B71A49">
        <w:t>Graham</w:t>
      </w:r>
    </w:p>
    <w:p w14:paraId="62175FEE" w14:textId="77777777" w:rsidR="00B71A49" w:rsidRDefault="00B71A49" w:rsidP="00B71A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1A49">
        <w:t>Grooms</w:t>
      </w:r>
      <w:r>
        <w:tab/>
      </w:r>
      <w:r w:rsidRPr="00B71A49">
        <w:t>Hembree</w:t>
      </w:r>
      <w:r>
        <w:tab/>
      </w:r>
      <w:r w:rsidRPr="00B71A49">
        <w:t>Jackson</w:t>
      </w:r>
    </w:p>
    <w:p w14:paraId="50E8455D" w14:textId="77777777" w:rsidR="00B71A49" w:rsidRDefault="00B71A49" w:rsidP="00B71A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1A49">
        <w:t>Johnson</w:t>
      </w:r>
      <w:r>
        <w:tab/>
      </w:r>
      <w:r w:rsidRPr="00B71A49">
        <w:t>Kennedy</w:t>
      </w:r>
      <w:r>
        <w:tab/>
      </w:r>
      <w:r w:rsidRPr="00B71A49">
        <w:t>Kimbrell</w:t>
      </w:r>
    </w:p>
    <w:p w14:paraId="76407AF0" w14:textId="77777777" w:rsidR="00B71A49" w:rsidRDefault="00B71A49" w:rsidP="00B71A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1A49">
        <w:t>Leber</w:t>
      </w:r>
      <w:r>
        <w:tab/>
      </w:r>
      <w:r w:rsidRPr="00B71A49">
        <w:t>Massey</w:t>
      </w:r>
      <w:r>
        <w:tab/>
      </w:r>
      <w:r w:rsidRPr="00B71A49">
        <w:t>Matthews</w:t>
      </w:r>
    </w:p>
    <w:p w14:paraId="0D6DF9B6" w14:textId="77777777" w:rsidR="00B71A49" w:rsidRDefault="00B71A49" w:rsidP="00B71A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1A49">
        <w:lastRenderedPageBreak/>
        <w:t>Nutt</w:t>
      </w:r>
      <w:r>
        <w:tab/>
      </w:r>
      <w:r w:rsidRPr="00B71A49">
        <w:t>Ott</w:t>
      </w:r>
      <w:r>
        <w:tab/>
      </w:r>
      <w:r w:rsidRPr="00B71A49">
        <w:t>Peeler</w:t>
      </w:r>
    </w:p>
    <w:p w14:paraId="32877D3F" w14:textId="77777777" w:rsidR="00B71A49" w:rsidRDefault="00B71A49" w:rsidP="00B71A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1A49">
        <w:t>Rankin</w:t>
      </w:r>
      <w:r>
        <w:tab/>
      </w:r>
      <w:r w:rsidRPr="00B71A49">
        <w:t>Reichenbach</w:t>
      </w:r>
      <w:r>
        <w:tab/>
      </w:r>
      <w:r w:rsidRPr="00B71A49">
        <w:t>Rice</w:t>
      </w:r>
    </w:p>
    <w:p w14:paraId="5342CA02" w14:textId="77777777" w:rsidR="00B71A49" w:rsidRDefault="00B71A49" w:rsidP="00B71A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1A49">
        <w:t>Sabb</w:t>
      </w:r>
      <w:r>
        <w:tab/>
      </w:r>
      <w:r w:rsidRPr="00B71A49">
        <w:t>Stubbs</w:t>
      </w:r>
      <w:r>
        <w:tab/>
      </w:r>
      <w:r w:rsidRPr="00B71A49">
        <w:t>Sutton</w:t>
      </w:r>
    </w:p>
    <w:p w14:paraId="247FEDB9" w14:textId="77777777" w:rsidR="00B71A49" w:rsidRDefault="00B71A49" w:rsidP="00B71A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1A49">
        <w:t>Turner</w:t>
      </w:r>
      <w:r>
        <w:tab/>
      </w:r>
      <w:r w:rsidRPr="00B71A49">
        <w:t>Verdin</w:t>
      </w:r>
      <w:r>
        <w:tab/>
      </w:r>
      <w:r w:rsidRPr="00B71A49">
        <w:t>Walker</w:t>
      </w:r>
    </w:p>
    <w:p w14:paraId="41DC0B34" w14:textId="77777777" w:rsidR="00B71A49" w:rsidRDefault="00B71A49" w:rsidP="00B71A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1A49">
        <w:t>Young</w:t>
      </w:r>
    </w:p>
    <w:p w14:paraId="5E0FAF32" w14:textId="77777777" w:rsidR="00B71A49" w:rsidRDefault="00B71A49" w:rsidP="00B71A49">
      <w:pPr>
        <w:pStyle w:val="Header"/>
        <w:tabs>
          <w:tab w:val="clear" w:pos="8640"/>
          <w:tab w:val="left" w:pos="4320"/>
        </w:tabs>
      </w:pPr>
    </w:p>
    <w:p w14:paraId="3E98CD44" w14:textId="1ED43312" w:rsidR="00A37C0E" w:rsidRDefault="00A37C0E">
      <w:pPr>
        <w:pStyle w:val="Header"/>
        <w:tabs>
          <w:tab w:val="clear" w:pos="8640"/>
          <w:tab w:val="left" w:pos="4320"/>
        </w:tabs>
      </w:pPr>
      <w:r>
        <w:tab/>
        <w:t>A quorum being present, the Senate resumed.</w:t>
      </w:r>
    </w:p>
    <w:p w14:paraId="454B88CF" w14:textId="77777777" w:rsidR="00A37C0E" w:rsidRDefault="00A37C0E">
      <w:pPr>
        <w:pStyle w:val="Header"/>
        <w:tabs>
          <w:tab w:val="clear" w:pos="8640"/>
          <w:tab w:val="left" w:pos="4320"/>
        </w:tabs>
      </w:pPr>
    </w:p>
    <w:p w14:paraId="0AF757C0" w14:textId="77777777" w:rsidR="00883115" w:rsidRPr="00B72B75" w:rsidRDefault="00883115" w:rsidP="00883115">
      <w:pPr>
        <w:jc w:val="center"/>
        <w:rPr>
          <w:b/>
        </w:rPr>
      </w:pPr>
      <w:r w:rsidRPr="00B72B75">
        <w:rPr>
          <w:b/>
        </w:rPr>
        <w:t>MESSAGE FROM THE GOVERNOR</w:t>
      </w:r>
    </w:p>
    <w:p w14:paraId="4DEE1DE4" w14:textId="77777777" w:rsidR="00883115" w:rsidRPr="00B72B75" w:rsidRDefault="00883115" w:rsidP="00883115">
      <w:pPr>
        <w:ind w:firstLine="216"/>
      </w:pPr>
      <w:r w:rsidRPr="00B72B75">
        <w:t>The following appointments were transmitted by the Honorable Henry Dargan McMaster:</w:t>
      </w:r>
    </w:p>
    <w:p w14:paraId="42FD960F" w14:textId="77777777" w:rsidR="00883115" w:rsidRPr="00B72B75" w:rsidRDefault="00883115" w:rsidP="00883115">
      <w:pPr>
        <w:ind w:firstLine="216"/>
      </w:pPr>
    </w:p>
    <w:p w14:paraId="15729C50" w14:textId="77777777" w:rsidR="00883115" w:rsidRPr="00B72B75" w:rsidRDefault="00883115" w:rsidP="00883115">
      <w:pPr>
        <w:jc w:val="center"/>
        <w:rPr>
          <w:b/>
        </w:rPr>
      </w:pPr>
      <w:r w:rsidRPr="00B72B75">
        <w:rPr>
          <w:b/>
        </w:rPr>
        <w:t>Statewide Appointment</w:t>
      </w:r>
    </w:p>
    <w:p w14:paraId="68E35AE3" w14:textId="77777777" w:rsidR="00883115" w:rsidRPr="00B72B75" w:rsidRDefault="00883115" w:rsidP="00883115">
      <w:pPr>
        <w:keepNext/>
        <w:ind w:firstLine="216"/>
        <w:rPr>
          <w:u w:val="single"/>
        </w:rPr>
      </w:pPr>
      <w:r w:rsidRPr="00B72B75">
        <w:rPr>
          <w:u w:val="single"/>
        </w:rPr>
        <w:t>Initial Appointment, Office of the Adjutant General, with the term to commence January 13, 2025, and to expire January 13, 2029</w:t>
      </w:r>
    </w:p>
    <w:p w14:paraId="7522AEA6" w14:textId="77777777" w:rsidR="00883115" w:rsidRDefault="00883115" w:rsidP="00883115">
      <w:pPr>
        <w:ind w:firstLine="216"/>
      </w:pPr>
      <w:r>
        <w:t>Brigadier General Robin B. Stilwell, 125 Atwood Street, Greenville, SC 29601</w:t>
      </w:r>
      <w:r w:rsidRPr="00B72B75">
        <w:rPr>
          <w:i/>
        </w:rPr>
        <w:t xml:space="preserve"> VICE </w:t>
      </w:r>
      <w:r w:rsidRPr="00B72B75">
        <w:t>Major General R. Van McCarty</w:t>
      </w:r>
    </w:p>
    <w:p w14:paraId="4E92FDA1" w14:textId="77777777" w:rsidR="00883115" w:rsidRDefault="00883115" w:rsidP="00883115">
      <w:pPr>
        <w:ind w:firstLine="216"/>
      </w:pPr>
    </w:p>
    <w:p w14:paraId="7818F5E8" w14:textId="77777777" w:rsidR="00883115" w:rsidRDefault="00883115" w:rsidP="00883115">
      <w:pPr>
        <w:ind w:firstLine="216"/>
      </w:pPr>
      <w:r>
        <w:t>Referred to the Committee on Family and Veterans' Services.</w:t>
      </w:r>
    </w:p>
    <w:p w14:paraId="709EBF1D" w14:textId="77777777" w:rsidR="00883115" w:rsidRDefault="00883115" w:rsidP="00883115">
      <w:pPr>
        <w:ind w:firstLine="216"/>
      </w:pPr>
    </w:p>
    <w:p w14:paraId="1516A2DD" w14:textId="77777777" w:rsidR="00883115" w:rsidRPr="00B72B75" w:rsidRDefault="00883115" w:rsidP="00883115">
      <w:pPr>
        <w:ind w:firstLine="216"/>
        <w:jc w:val="center"/>
        <w:rPr>
          <w:b/>
        </w:rPr>
      </w:pPr>
      <w:r w:rsidRPr="00B72B75">
        <w:rPr>
          <w:b/>
        </w:rPr>
        <w:t>Local Appointments</w:t>
      </w:r>
    </w:p>
    <w:p w14:paraId="2072BE58" w14:textId="77777777" w:rsidR="00883115" w:rsidRPr="00B72B75" w:rsidRDefault="00883115" w:rsidP="00883115">
      <w:pPr>
        <w:keepNext/>
        <w:ind w:firstLine="216"/>
        <w:rPr>
          <w:u w:val="single"/>
        </w:rPr>
      </w:pPr>
      <w:r w:rsidRPr="00B72B75">
        <w:rPr>
          <w:u w:val="single"/>
        </w:rPr>
        <w:t>Initial Appointment, Abbeville County Magistrate, with the term to commence April 30, 2022, and to expire April 30, 2026</w:t>
      </w:r>
    </w:p>
    <w:p w14:paraId="6CFD0970" w14:textId="77777777" w:rsidR="00883115" w:rsidRDefault="00883115" w:rsidP="00883115">
      <w:pPr>
        <w:ind w:firstLine="216"/>
      </w:pPr>
      <w:r>
        <w:t>Joyce K. Monts, Esquire, 297 Monts Farm Drive, Iva, SC 29655</w:t>
      </w:r>
      <w:r w:rsidRPr="00B72B75">
        <w:rPr>
          <w:i/>
        </w:rPr>
        <w:t xml:space="preserve"> VICE </w:t>
      </w:r>
      <w:r w:rsidRPr="00B72B75">
        <w:t>Susan B. Gladden</w:t>
      </w:r>
    </w:p>
    <w:p w14:paraId="425FF4DD" w14:textId="77777777" w:rsidR="00883115" w:rsidRDefault="00883115" w:rsidP="00883115">
      <w:pPr>
        <w:ind w:firstLine="216"/>
      </w:pPr>
    </w:p>
    <w:p w14:paraId="7641A0C4" w14:textId="77777777" w:rsidR="00883115" w:rsidRPr="00B72B75" w:rsidRDefault="00883115" w:rsidP="00883115">
      <w:pPr>
        <w:keepNext/>
        <w:ind w:firstLine="216"/>
        <w:rPr>
          <w:u w:val="single"/>
        </w:rPr>
      </w:pPr>
      <w:r w:rsidRPr="00B72B75">
        <w:rPr>
          <w:u w:val="single"/>
        </w:rPr>
        <w:t>Initial Appointment, Anderson County Magistrate, with the term to commence April 30, 2023, and to expire April 30, 2027</w:t>
      </w:r>
    </w:p>
    <w:p w14:paraId="4EC18147" w14:textId="77777777" w:rsidR="00883115" w:rsidRDefault="00883115" w:rsidP="00883115">
      <w:pPr>
        <w:ind w:firstLine="216"/>
      </w:pPr>
      <w:r>
        <w:t>Jill S. McDonald, 111 N. Fork Drive, Anderson, SC 29621</w:t>
      </w:r>
      <w:r w:rsidRPr="00B72B75">
        <w:rPr>
          <w:i/>
        </w:rPr>
        <w:t xml:space="preserve"> VICE </w:t>
      </w:r>
      <w:r w:rsidRPr="00B72B75">
        <w:t>Nancy W. Devine</w:t>
      </w:r>
    </w:p>
    <w:p w14:paraId="70896738" w14:textId="77777777" w:rsidR="00883115" w:rsidRDefault="00883115" w:rsidP="00883115">
      <w:pPr>
        <w:ind w:firstLine="216"/>
      </w:pPr>
    </w:p>
    <w:p w14:paraId="6249B4CB" w14:textId="77777777" w:rsidR="00883115" w:rsidRPr="00B72B75" w:rsidRDefault="00883115" w:rsidP="00883115">
      <w:pPr>
        <w:keepNext/>
        <w:ind w:firstLine="216"/>
        <w:rPr>
          <w:u w:val="single"/>
        </w:rPr>
      </w:pPr>
      <w:r w:rsidRPr="00B72B75">
        <w:rPr>
          <w:u w:val="single"/>
        </w:rPr>
        <w:t>Reappointment, Williamsburg County Magistrate, with the term to commence April 30, 2022, and to expire April 30, 2026</w:t>
      </w:r>
    </w:p>
    <w:p w14:paraId="40A9CDDA" w14:textId="77777777" w:rsidR="00883115" w:rsidRDefault="00883115" w:rsidP="00883115">
      <w:pPr>
        <w:ind w:firstLine="216"/>
      </w:pPr>
      <w:r>
        <w:t>Martin Ira Easler, 209 Short Street, Kingstree, SC 29556-3926</w:t>
      </w:r>
    </w:p>
    <w:p w14:paraId="3FF4A550" w14:textId="77777777" w:rsidR="004837A4" w:rsidRDefault="004837A4">
      <w:pPr>
        <w:pStyle w:val="Header"/>
        <w:tabs>
          <w:tab w:val="clear" w:pos="8640"/>
          <w:tab w:val="left" w:pos="4320"/>
        </w:tabs>
      </w:pPr>
    </w:p>
    <w:p w14:paraId="4AAB0D82" w14:textId="77777777" w:rsidR="004837A4" w:rsidRPr="000F7009" w:rsidRDefault="004837A4" w:rsidP="004837A4">
      <w:pPr>
        <w:pStyle w:val="Header"/>
        <w:tabs>
          <w:tab w:val="clear" w:pos="8640"/>
          <w:tab w:val="left" w:pos="4320"/>
        </w:tabs>
        <w:jc w:val="center"/>
        <w:rPr>
          <w:b/>
          <w:bCs/>
          <w:szCs w:val="22"/>
        </w:rPr>
      </w:pPr>
      <w:r w:rsidRPr="000F7009">
        <w:rPr>
          <w:b/>
          <w:bCs/>
          <w:szCs w:val="22"/>
        </w:rPr>
        <w:t>COMMUNICATIONS</w:t>
      </w:r>
    </w:p>
    <w:p w14:paraId="1F320035" w14:textId="77777777" w:rsidR="004837A4" w:rsidRPr="00DD1E1E" w:rsidRDefault="004837A4" w:rsidP="004837A4">
      <w:pPr>
        <w:spacing w:before="100" w:beforeAutospacing="1" w:after="100" w:afterAutospacing="1"/>
        <w:jc w:val="center"/>
        <w:rPr>
          <w:b/>
          <w:noProof/>
          <w:szCs w:val="22"/>
        </w:rPr>
      </w:pPr>
      <w:r w:rsidRPr="00DD1E1E">
        <w:rPr>
          <w:b/>
          <w:noProof/>
          <w:szCs w:val="22"/>
        </w:rPr>
        <w:t>3</w:t>
      </w:r>
      <w:r w:rsidRPr="00DD1E1E">
        <w:rPr>
          <w:b/>
          <w:noProof/>
          <w:szCs w:val="22"/>
          <w:vertAlign w:val="superscript"/>
        </w:rPr>
        <w:t>rd</w:t>
      </w:r>
      <w:r w:rsidRPr="00DD1E1E">
        <w:rPr>
          <w:b/>
          <w:noProof/>
          <w:szCs w:val="22"/>
        </w:rPr>
        <w:t xml:space="preserve"> Congressional District Legislative Delegation</w:t>
      </w:r>
    </w:p>
    <w:p w14:paraId="5C3EABC6" w14:textId="10C352E8" w:rsidR="004837A4" w:rsidRPr="000F7009" w:rsidRDefault="004837A4" w:rsidP="004837A4">
      <w:pPr>
        <w:pStyle w:val="NoSpacing"/>
        <w:rPr>
          <w:sz w:val="22"/>
          <w:szCs w:val="22"/>
        </w:rPr>
      </w:pPr>
      <w:r w:rsidRPr="000F7009">
        <w:rPr>
          <w:sz w:val="22"/>
          <w:szCs w:val="22"/>
        </w:rPr>
        <w:t>The Honorable Henry D. McMaster</w:t>
      </w:r>
      <w:r>
        <w:rPr>
          <w:sz w:val="22"/>
          <w:szCs w:val="22"/>
        </w:rPr>
        <w:t xml:space="preserve">   </w:t>
      </w:r>
      <w:proofErr w:type="gramStart"/>
      <w:r w:rsidRPr="000F7009">
        <w:rPr>
          <w:sz w:val="22"/>
          <w:szCs w:val="22"/>
        </w:rPr>
        <w:t>The</w:t>
      </w:r>
      <w:proofErr w:type="gramEnd"/>
      <w:r w:rsidRPr="000F7009">
        <w:rPr>
          <w:sz w:val="22"/>
          <w:szCs w:val="22"/>
        </w:rPr>
        <w:t xml:space="preserve"> Honorable Jeffrey S. Gossett</w:t>
      </w:r>
    </w:p>
    <w:p w14:paraId="6B509F72" w14:textId="305048CD" w:rsidR="004837A4" w:rsidRPr="000F7009" w:rsidRDefault="004837A4" w:rsidP="004837A4">
      <w:pPr>
        <w:pStyle w:val="NoSpacing"/>
        <w:rPr>
          <w:sz w:val="22"/>
          <w:szCs w:val="22"/>
        </w:rPr>
      </w:pPr>
      <w:r w:rsidRPr="000F7009">
        <w:rPr>
          <w:sz w:val="22"/>
          <w:szCs w:val="22"/>
        </w:rPr>
        <w:t>State House, First Floor</w:t>
      </w:r>
      <w:r w:rsidRPr="000F7009">
        <w:rPr>
          <w:sz w:val="22"/>
          <w:szCs w:val="22"/>
        </w:rPr>
        <w:tab/>
      </w:r>
      <w:r w:rsidRPr="000F7009">
        <w:rPr>
          <w:sz w:val="22"/>
          <w:szCs w:val="22"/>
        </w:rPr>
        <w:tab/>
      </w:r>
      <w:r>
        <w:rPr>
          <w:sz w:val="22"/>
          <w:szCs w:val="22"/>
        </w:rPr>
        <w:t xml:space="preserve">      </w:t>
      </w:r>
      <w:r>
        <w:rPr>
          <w:sz w:val="22"/>
          <w:szCs w:val="22"/>
        </w:rPr>
        <w:tab/>
      </w:r>
      <w:r>
        <w:rPr>
          <w:sz w:val="22"/>
          <w:szCs w:val="22"/>
        </w:rPr>
        <w:tab/>
      </w:r>
      <w:r>
        <w:rPr>
          <w:sz w:val="22"/>
          <w:szCs w:val="22"/>
        </w:rPr>
        <w:tab/>
        <w:t xml:space="preserve">  </w:t>
      </w:r>
      <w:r w:rsidRPr="000F7009">
        <w:rPr>
          <w:sz w:val="22"/>
          <w:szCs w:val="22"/>
        </w:rPr>
        <w:t>401 Gressette Building</w:t>
      </w:r>
    </w:p>
    <w:p w14:paraId="0F01D46C" w14:textId="70B1BF0F" w:rsidR="004837A4" w:rsidRPr="000F7009" w:rsidRDefault="004837A4" w:rsidP="004837A4">
      <w:pPr>
        <w:pStyle w:val="NoSpacing"/>
        <w:rPr>
          <w:sz w:val="22"/>
          <w:szCs w:val="22"/>
        </w:rPr>
      </w:pPr>
      <w:r w:rsidRPr="000F7009">
        <w:rPr>
          <w:sz w:val="22"/>
          <w:szCs w:val="22"/>
        </w:rPr>
        <w:lastRenderedPageBreak/>
        <w:t>Columbia, SC 29201</w:t>
      </w:r>
      <w:r w:rsidRPr="000F7009">
        <w:rPr>
          <w:sz w:val="22"/>
          <w:szCs w:val="22"/>
        </w:rPr>
        <w:tab/>
      </w:r>
      <w:r w:rsidRPr="000F7009">
        <w:rPr>
          <w:sz w:val="22"/>
          <w:szCs w:val="22"/>
        </w:rPr>
        <w:tab/>
      </w:r>
      <w:r>
        <w:rPr>
          <w:sz w:val="22"/>
          <w:szCs w:val="22"/>
        </w:rPr>
        <w:t xml:space="preserve">      </w:t>
      </w:r>
      <w:r>
        <w:rPr>
          <w:sz w:val="22"/>
          <w:szCs w:val="22"/>
        </w:rPr>
        <w:tab/>
      </w:r>
      <w:r>
        <w:rPr>
          <w:sz w:val="22"/>
          <w:szCs w:val="22"/>
        </w:rPr>
        <w:tab/>
      </w:r>
      <w:r>
        <w:rPr>
          <w:sz w:val="22"/>
          <w:szCs w:val="22"/>
        </w:rPr>
        <w:tab/>
      </w:r>
      <w:r>
        <w:rPr>
          <w:sz w:val="22"/>
          <w:szCs w:val="22"/>
        </w:rPr>
        <w:tab/>
        <w:t xml:space="preserve">  </w:t>
      </w:r>
      <w:r w:rsidRPr="000F7009">
        <w:rPr>
          <w:sz w:val="22"/>
          <w:szCs w:val="22"/>
        </w:rPr>
        <w:t>Columbia, SC 29201</w:t>
      </w:r>
    </w:p>
    <w:p w14:paraId="543EFE63" w14:textId="77777777" w:rsidR="004837A4" w:rsidRPr="000F7009" w:rsidRDefault="004837A4" w:rsidP="004837A4">
      <w:pPr>
        <w:pStyle w:val="NoSpacing"/>
        <w:rPr>
          <w:sz w:val="22"/>
          <w:szCs w:val="22"/>
        </w:rPr>
      </w:pPr>
    </w:p>
    <w:p w14:paraId="0FB1FCED" w14:textId="77777777" w:rsidR="004837A4" w:rsidRPr="000F7009" w:rsidRDefault="004837A4" w:rsidP="004837A4">
      <w:pPr>
        <w:pStyle w:val="NoSpacing"/>
        <w:rPr>
          <w:sz w:val="22"/>
          <w:szCs w:val="22"/>
        </w:rPr>
      </w:pPr>
      <w:r w:rsidRPr="000F7009">
        <w:rPr>
          <w:sz w:val="22"/>
          <w:szCs w:val="22"/>
        </w:rPr>
        <w:t>The Honorable Mark Hammond</w:t>
      </w:r>
      <w:r w:rsidRPr="000F7009">
        <w:rPr>
          <w:sz w:val="22"/>
          <w:szCs w:val="22"/>
        </w:rPr>
        <w:tab/>
      </w:r>
      <w:r>
        <w:rPr>
          <w:sz w:val="22"/>
          <w:szCs w:val="22"/>
        </w:rPr>
        <w:t xml:space="preserve">      </w:t>
      </w:r>
      <w:proofErr w:type="gramStart"/>
      <w:r w:rsidRPr="000F7009">
        <w:rPr>
          <w:sz w:val="22"/>
          <w:szCs w:val="22"/>
        </w:rPr>
        <w:t>The</w:t>
      </w:r>
      <w:proofErr w:type="gramEnd"/>
      <w:r w:rsidRPr="000F7009">
        <w:rPr>
          <w:sz w:val="22"/>
          <w:szCs w:val="22"/>
        </w:rPr>
        <w:t xml:space="preserve"> Honorable Charles F. Reid</w:t>
      </w:r>
    </w:p>
    <w:p w14:paraId="3A40C539" w14:textId="5CB90FAC" w:rsidR="004837A4" w:rsidRPr="000F7009" w:rsidRDefault="004837A4" w:rsidP="004837A4">
      <w:pPr>
        <w:pStyle w:val="NoSpacing"/>
        <w:rPr>
          <w:sz w:val="22"/>
          <w:szCs w:val="22"/>
        </w:rPr>
      </w:pPr>
      <w:r w:rsidRPr="000F7009">
        <w:rPr>
          <w:sz w:val="22"/>
          <w:szCs w:val="22"/>
        </w:rPr>
        <w:t>1205 Pendleton Street</w:t>
      </w:r>
      <w:r w:rsidRPr="000F7009">
        <w:rPr>
          <w:sz w:val="22"/>
          <w:szCs w:val="22"/>
        </w:rPr>
        <w:tab/>
      </w:r>
      <w:r w:rsidRPr="000F7009">
        <w:rPr>
          <w:sz w:val="22"/>
          <w:szCs w:val="22"/>
        </w:rPr>
        <w:tab/>
      </w:r>
      <w:r>
        <w:rPr>
          <w:sz w:val="22"/>
          <w:szCs w:val="22"/>
        </w:rPr>
        <w:t xml:space="preserve">      </w:t>
      </w:r>
      <w:r>
        <w:rPr>
          <w:sz w:val="22"/>
          <w:szCs w:val="22"/>
        </w:rPr>
        <w:tab/>
      </w:r>
      <w:r>
        <w:rPr>
          <w:sz w:val="22"/>
          <w:szCs w:val="22"/>
        </w:rPr>
        <w:tab/>
      </w:r>
      <w:r>
        <w:rPr>
          <w:sz w:val="22"/>
          <w:szCs w:val="22"/>
        </w:rPr>
        <w:tab/>
      </w:r>
      <w:r>
        <w:rPr>
          <w:sz w:val="22"/>
          <w:szCs w:val="22"/>
        </w:rPr>
        <w:tab/>
        <w:t xml:space="preserve">  </w:t>
      </w:r>
      <w:r w:rsidRPr="000F7009">
        <w:rPr>
          <w:sz w:val="22"/>
          <w:szCs w:val="22"/>
        </w:rPr>
        <w:t>213 Blatt Building</w:t>
      </w:r>
    </w:p>
    <w:p w14:paraId="61DAED3A" w14:textId="263B9CBD" w:rsidR="004837A4" w:rsidRPr="000F7009" w:rsidRDefault="004837A4" w:rsidP="004837A4">
      <w:pPr>
        <w:pStyle w:val="NoSpacing"/>
        <w:rPr>
          <w:sz w:val="22"/>
          <w:szCs w:val="22"/>
        </w:rPr>
      </w:pPr>
      <w:r w:rsidRPr="000F7009">
        <w:rPr>
          <w:sz w:val="22"/>
          <w:szCs w:val="22"/>
        </w:rPr>
        <w:t>Columbia, SC 29201</w:t>
      </w:r>
      <w:r w:rsidRPr="000F7009">
        <w:rPr>
          <w:sz w:val="22"/>
          <w:szCs w:val="22"/>
        </w:rPr>
        <w:tab/>
      </w:r>
      <w:r w:rsidRPr="000F7009">
        <w:rPr>
          <w:sz w:val="22"/>
          <w:szCs w:val="22"/>
        </w:rPr>
        <w:tab/>
      </w:r>
      <w:r>
        <w:rPr>
          <w:sz w:val="22"/>
          <w:szCs w:val="22"/>
        </w:rPr>
        <w:t xml:space="preserve">     </w:t>
      </w:r>
      <w:r>
        <w:rPr>
          <w:sz w:val="22"/>
          <w:szCs w:val="22"/>
        </w:rPr>
        <w:tab/>
      </w:r>
      <w:r>
        <w:rPr>
          <w:sz w:val="22"/>
          <w:szCs w:val="22"/>
        </w:rPr>
        <w:tab/>
      </w:r>
      <w:r>
        <w:rPr>
          <w:sz w:val="22"/>
          <w:szCs w:val="22"/>
        </w:rPr>
        <w:tab/>
      </w:r>
      <w:r>
        <w:rPr>
          <w:sz w:val="22"/>
          <w:szCs w:val="22"/>
        </w:rPr>
        <w:tab/>
        <w:t xml:space="preserve">  </w:t>
      </w:r>
      <w:r w:rsidRPr="000F7009">
        <w:rPr>
          <w:sz w:val="22"/>
          <w:szCs w:val="22"/>
        </w:rPr>
        <w:t>Columbia, SC 29201</w:t>
      </w:r>
    </w:p>
    <w:p w14:paraId="26CBBBE3" w14:textId="77777777" w:rsidR="004837A4" w:rsidRPr="000F7009" w:rsidRDefault="004837A4" w:rsidP="004837A4">
      <w:pPr>
        <w:pStyle w:val="NoSpacing"/>
        <w:rPr>
          <w:sz w:val="22"/>
          <w:szCs w:val="22"/>
        </w:rPr>
      </w:pPr>
    </w:p>
    <w:p w14:paraId="70F3C9EE" w14:textId="77777777" w:rsidR="004837A4" w:rsidRPr="00275655" w:rsidRDefault="004837A4" w:rsidP="004837A4">
      <w:pPr>
        <w:pStyle w:val="NoSpacing"/>
        <w:rPr>
          <w:sz w:val="22"/>
          <w:szCs w:val="22"/>
        </w:rPr>
      </w:pPr>
      <w:r w:rsidRPr="00275655">
        <w:rPr>
          <w:sz w:val="22"/>
          <w:szCs w:val="22"/>
        </w:rPr>
        <w:t>February 19, 2025</w:t>
      </w:r>
    </w:p>
    <w:p w14:paraId="5396A0D4" w14:textId="77777777" w:rsidR="004837A4" w:rsidRPr="000F7009" w:rsidRDefault="004837A4" w:rsidP="004837A4">
      <w:pPr>
        <w:pStyle w:val="NoSpacing"/>
        <w:rPr>
          <w:sz w:val="22"/>
          <w:szCs w:val="22"/>
        </w:rPr>
      </w:pPr>
    </w:p>
    <w:p w14:paraId="54A4B81C" w14:textId="77777777" w:rsidR="004837A4" w:rsidRPr="000F7009" w:rsidRDefault="004837A4" w:rsidP="004837A4">
      <w:pPr>
        <w:pStyle w:val="NoSpacing"/>
        <w:jc w:val="both"/>
        <w:rPr>
          <w:bCs/>
          <w:sz w:val="22"/>
          <w:szCs w:val="22"/>
        </w:rPr>
      </w:pPr>
      <w:r w:rsidRPr="000F7009">
        <w:rPr>
          <w:bCs/>
          <w:sz w:val="22"/>
          <w:szCs w:val="22"/>
        </w:rPr>
        <w:t xml:space="preserve">RE: Approval of </w:t>
      </w:r>
      <w:r>
        <w:rPr>
          <w:bCs/>
          <w:sz w:val="22"/>
          <w:szCs w:val="22"/>
        </w:rPr>
        <w:t>Ms. Pamela L. Christopher</w:t>
      </w:r>
      <w:r w:rsidRPr="000F7009">
        <w:rPr>
          <w:bCs/>
          <w:sz w:val="22"/>
          <w:szCs w:val="22"/>
        </w:rPr>
        <w:t xml:space="preserve">, </w:t>
      </w:r>
      <w:r>
        <w:rPr>
          <w:bCs/>
          <w:sz w:val="22"/>
          <w:szCs w:val="22"/>
        </w:rPr>
        <w:t>3</w:t>
      </w:r>
      <w:r w:rsidRPr="000F7009">
        <w:rPr>
          <w:bCs/>
          <w:sz w:val="22"/>
          <w:szCs w:val="22"/>
          <w:vertAlign w:val="superscript"/>
        </w:rPr>
        <w:t>rd</w:t>
      </w:r>
      <w:r>
        <w:rPr>
          <w:bCs/>
          <w:sz w:val="22"/>
          <w:szCs w:val="22"/>
        </w:rPr>
        <w:t xml:space="preserve"> </w:t>
      </w:r>
      <w:r w:rsidRPr="000F7009">
        <w:rPr>
          <w:bCs/>
          <w:sz w:val="22"/>
          <w:szCs w:val="22"/>
        </w:rPr>
        <w:t>District DOT Commission</w:t>
      </w:r>
    </w:p>
    <w:p w14:paraId="4E37F4DF" w14:textId="77777777" w:rsidR="004837A4" w:rsidRPr="000F7009" w:rsidRDefault="004837A4" w:rsidP="004837A4">
      <w:pPr>
        <w:pStyle w:val="NoSpacing"/>
        <w:rPr>
          <w:sz w:val="22"/>
          <w:szCs w:val="22"/>
        </w:rPr>
      </w:pPr>
    </w:p>
    <w:p w14:paraId="53B9DBAA" w14:textId="77777777" w:rsidR="004837A4" w:rsidRPr="000F7009" w:rsidRDefault="004837A4" w:rsidP="004837A4">
      <w:pPr>
        <w:rPr>
          <w:szCs w:val="22"/>
        </w:rPr>
      </w:pPr>
      <w:r w:rsidRPr="000F7009">
        <w:rPr>
          <w:szCs w:val="22"/>
        </w:rPr>
        <w:t>Gentlemen:</w:t>
      </w:r>
    </w:p>
    <w:p w14:paraId="1C2CDBA2" w14:textId="35D0CA99" w:rsidR="004837A4" w:rsidRPr="000F7009" w:rsidRDefault="004837A4" w:rsidP="004837A4">
      <w:pPr>
        <w:rPr>
          <w:szCs w:val="22"/>
        </w:rPr>
      </w:pPr>
      <w:r w:rsidRPr="000F7009">
        <w:rPr>
          <w:szCs w:val="22"/>
        </w:rPr>
        <w:tab/>
        <w:t xml:space="preserve">Pursuant to Section 57-1-325 et seq., members of the </w:t>
      </w:r>
      <w:r w:rsidR="00891F2E">
        <w:rPr>
          <w:szCs w:val="22"/>
        </w:rPr>
        <w:t>Senate</w:t>
      </w:r>
      <w:r w:rsidRPr="000F7009">
        <w:rPr>
          <w:szCs w:val="22"/>
        </w:rPr>
        <w:t xml:space="preserve"> representing the 3</w:t>
      </w:r>
      <w:r w:rsidRPr="000F7009">
        <w:rPr>
          <w:szCs w:val="22"/>
          <w:vertAlign w:val="superscript"/>
        </w:rPr>
        <w:t>rd</w:t>
      </w:r>
      <w:r w:rsidRPr="000F7009">
        <w:rPr>
          <w:szCs w:val="22"/>
        </w:rPr>
        <w:t xml:space="preserve"> Congressional District met to consider the above referenced appointment on Tuesday, February 18, 2025.  The meeting was publicly posted.   </w:t>
      </w:r>
    </w:p>
    <w:p w14:paraId="7FF28547" w14:textId="77777777" w:rsidR="004837A4" w:rsidRDefault="004837A4" w:rsidP="004837A4">
      <w:pPr>
        <w:rPr>
          <w:szCs w:val="22"/>
        </w:rPr>
      </w:pPr>
      <w:r w:rsidRPr="000F7009">
        <w:rPr>
          <w:szCs w:val="22"/>
        </w:rPr>
        <w:tab/>
        <w:t>As Chairman of the 3</w:t>
      </w:r>
      <w:r w:rsidRPr="000F7009">
        <w:rPr>
          <w:szCs w:val="22"/>
          <w:vertAlign w:val="superscript"/>
        </w:rPr>
        <w:t>rd</w:t>
      </w:r>
      <w:r w:rsidRPr="000F7009">
        <w:rPr>
          <w:szCs w:val="22"/>
        </w:rPr>
        <w:t xml:space="preserve"> District Senate Delegation, I certify that Ms. Pamela L. Christopher received a majority of the weighted vote of only the Senators in the delegation. Details of the appointment are below.</w:t>
      </w:r>
    </w:p>
    <w:p w14:paraId="7F856A06" w14:textId="77777777" w:rsidR="00A37C0E" w:rsidRPr="000F7009" w:rsidRDefault="00A37C0E" w:rsidP="004837A4">
      <w:pPr>
        <w:rPr>
          <w:szCs w:val="22"/>
        </w:rPr>
      </w:pPr>
    </w:p>
    <w:p w14:paraId="15EFF42D" w14:textId="77777777" w:rsidR="004837A4" w:rsidRPr="000F7009" w:rsidRDefault="004837A4" w:rsidP="004837A4">
      <w:pPr>
        <w:keepNext/>
        <w:ind w:firstLine="216"/>
        <w:rPr>
          <w:szCs w:val="22"/>
          <w:u w:val="single"/>
        </w:rPr>
      </w:pPr>
      <w:r>
        <w:rPr>
          <w:szCs w:val="22"/>
          <w:u w:val="single"/>
        </w:rPr>
        <w:t>Rea</w:t>
      </w:r>
      <w:r w:rsidRPr="000F7009">
        <w:rPr>
          <w:szCs w:val="22"/>
          <w:u w:val="single"/>
        </w:rPr>
        <w:t>ppointment, Department of Transportation Commission, with the term to commence February 15, 2024, and to expire February 15, 2028</w:t>
      </w:r>
    </w:p>
    <w:p w14:paraId="31770DBB" w14:textId="77777777" w:rsidR="004837A4" w:rsidRPr="000F7009" w:rsidRDefault="004837A4" w:rsidP="004837A4">
      <w:pPr>
        <w:keepNext/>
        <w:ind w:firstLine="216"/>
        <w:rPr>
          <w:szCs w:val="22"/>
          <w:u w:val="single"/>
        </w:rPr>
      </w:pPr>
      <w:r w:rsidRPr="000F7009">
        <w:rPr>
          <w:szCs w:val="22"/>
          <w:u w:val="single"/>
        </w:rPr>
        <w:t>3</w:t>
      </w:r>
      <w:r w:rsidRPr="000F7009">
        <w:rPr>
          <w:szCs w:val="22"/>
          <w:u w:val="single"/>
          <w:vertAlign w:val="superscript"/>
        </w:rPr>
        <w:t>rd</w:t>
      </w:r>
      <w:r w:rsidRPr="000F7009">
        <w:rPr>
          <w:szCs w:val="22"/>
          <w:u w:val="single"/>
        </w:rPr>
        <w:t xml:space="preserve"> Congressional District:</w:t>
      </w:r>
    </w:p>
    <w:p w14:paraId="3F569F4B" w14:textId="29ADA44F" w:rsidR="004837A4" w:rsidRPr="000F7009" w:rsidRDefault="004837A4" w:rsidP="004837A4">
      <w:pPr>
        <w:ind w:firstLine="216"/>
        <w:rPr>
          <w:szCs w:val="22"/>
        </w:rPr>
      </w:pPr>
      <w:r w:rsidRPr="000F7009">
        <w:rPr>
          <w:szCs w:val="22"/>
        </w:rPr>
        <w:t>Ms. Pamela L. Christopher, 129 North Main Street, #200, Anderson, SC 29621-5608</w:t>
      </w:r>
      <w:r w:rsidRPr="000F7009">
        <w:rPr>
          <w:i/>
          <w:szCs w:val="22"/>
        </w:rPr>
        <w:t xml:space="preserve"> </w:t>
      </w:r>
    </w:p>
    <w:p w14:paraId="7929CA59" w14:textId="77777777" w:rsidR="004837A4" w:rsidRPr="000F7009" w:rsidRDefault="004837A4" w:rsidP="004837A4">
      <w:pPr>
        <w:pStyle w:val="NoSpacing"/>
        <w:rPr>
          <w:sz w:val="22"/>
          <w:szCs w:val="22"/>
        </w:rPr>
      </w:pPr>
    </w:p>
    <w:p w14:paraId="5344AAD2" w14:textId="77777777" w:rsidR="004837A4" w:rsidRDefault="004837A4" w:rsidP="004837A4">
      <w:pPr>
        <w:rPr>
          <w:szCs w:val="22"/>
        </w:rPr>
      </w:pPr>
      <w:r w:rsidRPr="000F7009">
        <w:rPr>
          <w:szCs w:val="22"/>
        </w:rPr>
        <w:tab/>
        <w:t>Thank you for your attention to this matter.  Please contact me if you have any questions.</w:t>
      </w:r>
    </w:p>
    <w:p w14:paraId="25AB47F9" w14:textId="77777777" w:rsidR="00EE74E7" w:rsidRPr="000F7009" w:rsidRDefault="00EE74E7" w:rsidP="004837A4">
      <w:pPr>
        <w:rPr>
          <w:szCs w:val="22"/>
        </w:rPr>
      </w:pPr>
    </w:p>
    <w:p w14:paraId="0C5A291D" w14:textId="77777777" w:rsidR="004837A4" w:rsidRPr="000F7009" w:rsidRDefault="004837A4" w:rsidP="004837A4">
      <w:pPr>
        <w:rPr>
          <w:szCs w:val="22"/>
        </w:rPr>
      </w:pPr>
      <w:r w:rsidRPr="000F7009">
        <w:rPr>
          <w:szCs w:val="22"/>
        </w:rPr>
        <w:t>Sincerely,</w:t>
      </w:r>
    </w:p>
    <w:p w14:paraId="79E7E372" w14:textId="77777777" w:rsidR="004837A4" w:rsidRPr="000F7009" w:rsidRDefault="004837A4" w:rsidP="004837A4">
      <w:pPr>
        <w:rPr>
          <w:szCs w:val="22"/>
        </w:rPr>
      </w:pPr>
      <w:r w:rsidRPr="000F7009">
        <w:rPr>
          <w:szCs w:val="22"/>
        </w:rPr>
        <w:t>Thomas C. Alexander</w:t>
      </w:r>
    </w:p>
    <w:p w14:paraId="500D892B" w14:textId="77777777" w:rsidR="004837A4" w:rsidRPr="00DD1E1E" w:rsidRDefault="004837A4" w:rsidP="004837A4">
      <w:pPr>
        <w:spacing w:before="100" w:beforeAutospacing="1" w:after="100" w:afterAutospacing="1"/>
        <w:jc w:val="center"/>
        <w:rPr>
          <w:b/>
          <w:noProof/>
          <w:szCs w:val="22"/>
        </w:rPr>
      </w:pPr>
      <w:r w:rsidRPr="00DD1E1E">
        <w:rPr>
          <w:b/>
          <w:noProof/>
          <w:szCs w:val="22"/>
        </w:rPr>
        <w:t>3</w:t>
      </w:r>
      <w:r w:rsidRPr="00DD1E1E">
        <w:rPr>
          <w:b/>
          <w:noProof/>
          <w:szCs w:val="22"/>
          <w:vertAlign w:val="superscript"/>
        </w:rPr>
        <w:t>rd</w:t>
      </w:r>
      <w:r w:rsidRPr="00DD1E1E">
        <w:rPr>
          <w:b/>
          <w:noProof/>
          <w:szCs w:val="22"/>
        </w:rPr>
        <w:t xml:space="preserve"> Congressional District Legislative Delegation</w:t>
      </w:r>
    </w:p>
    <w:p w14:paraId="32542118" w14:textId="008D4B1B" w:rsidR="004837A4" w:rsidRPr="000F7009" w:rsidRDefault="004837A4" w:rsidP="004837A4">
      <w:pPr>
        <w:pStyle w:val="NoSpacing"/>
        <w:rPr>
          <w:sz w:val="22"/>
          <w:szCs w:val="22"/>
        </w:rPr>
      </w:pPr>
      <w:r w:rsidRPr="000F7009">
        <w:rPr>
          <w:sz w:val="22"/>
          <w:szCs w:val="22"/>
        </w:rPr>
        <w:t>The Honorable Henry D. McMaster</w:t>
      </w:r>
      <w:r>
        <w:rPr>
          <w:sz w:val="22"/>
          <w:szCs w:val="22"/>
        </w:rPr>
        <w:t xml:space="preserve">    </w:t>
      </w:r>
      <w:proofErr w:type="gramStart"/>
      <w:r w:rsidRPr="000F7009">
        <w:rPr>
          <w:sz w:val="22"/>
          <w:szCs w:val="22"/>
        </w:rPr>
        <w:t>The</w:t>
      </w:r>
      <w:proofErr w:type="gramEnd"/>
      <w:r w:rsidRPr="000F7009">
        <w:rPr>
          <w:sz w:val="22"/>
          <w:szCs w:val="22"/>
        </w:rPr>
        <w:t xml:space="preserve"> Honorable Jeffrey S. Gossett</w:t>
      </w:r>
    </w:p>
    <w:p w14:paraId="608673D4" w14:textId="49F92250" w:rsidR="004837A4" w:rsidRPr="000F7009" w:rsidRDefault="004837A4" w:rsidP="004837A4">
      <w:pPr>
        <w:pStyle w:val="NoSpacing"/>
        <w:rPr>
          <w:sz w:val="22"/>
          <w:szCs w:val="22"/>
        </w:rPr>
      </w:pPr>
      <w:r w:rsidRPr="000F7009">
        <w:rPr>
          <w:sz w:val="22"/>
          <w:szCs w:val="22"/>
        </w:rPr>
        <w:t>State House, First Floor</w:t>
      </w:r>
      <w:r w:rsidRPr="000F7009">
        <w:rPr>
          <w:sz w:val="22"/>
          <w:szCs w:val="22"/>
        </w:rPr>
        <w:tab/>
      </w:r>
      <w:r w:rsidRPr="000F7009">
        <w:rPr>
          <w:sz w:val="22"/>
          <w:szCs w:val="22"/>
        </w:rPr>
        <w:tab/>
      </w:r>
      <w:r>
        <w:rPr>
          <w:sz w:val="22"/>
          <w:szCs w:val="22"/>
        </w:rPr>
        <w:t xml:space="preserve">        </w:t>
      </w:r>
      <w:r>
        <w:rPr>
          <w:sz w:val="22"/>
          <w:szCs w:val="22"/>
        </w:rPr>
        <w:tab/>
      </w:r>
      <w:r>
        <w:rPr>
          <w:sz w:val="22"/>
          <w:szCs w:val="22"/>
        </w:rPr>
        <w:tab/>
        <w:t xml:space="preserve">   </w:t>
      </w:r>
      <w:r w:rsidRPr="000F7009">
        <w:rPr>
          <w:sz w:val="22"/>
          <w:szCs w:val="22"/>
        </w:rPr>
        <w:t>401 Gressette Building</w:t>
      </w:r>
    </w:p>
    <w:p w14:paraId="21166B40" w14:textId="77642D87" w:rsidR="004837A4" w:rsidRDefault="004837A4" w:rsidP="004837A4">
      <w:pPr>
        <w:pStyle w:val="NoSpacing"/>
        <w:rPr>
          <w:sz w:val="22"/>
          <w:szCs w:val="22"/>
        </w:rPr>
      </w:pPr>
      <w:r w:rsidRPr="000F7009">
        <w:rPr>
          <w:sz w:val="22"/>
          <w:szCs w:val="22"/>
        </w:rPr>
        <w:t>Columbia, SC 29201</w:t>
      </w:r>
      <w:r w:rsidRPr="000F7009">
        <w:rPr>
          <w:sz w:val="22"/>
          <w:szCs w:val="22"/>
        </w:rPr>
        <w:tab/>
      </w:r>
      <w:r w:rsidRPr="000F7009">
        <w:rPr>
          <w:sz w:val="22"/>
          <w:szCs w:val="22"/>
        </w:rPr>
        <w:tab/>
      </w:r>
      <w:r>
        <w:rPr>
          <w:sz w:val="22"/>
          <w:szCs w:val="22"/>
        </w:rPr>
        <w:t xml:space="preserve">         </w:t>
      </w:r>
      <w:r>
        <w:rPr>
          <w:sz w:val="22"/>
          <w:szCs w:val="22"/>
        </w:rPr>
        <w:tab/>
      </w:r>
      <w:r>
        <w:rPr>
          <w:sz w:val="22"/>
          <w:szCs w:val="22"/>
        </w:rPr>
        <w:tab/>
      </w:r>
      <w:r>
        <w:rPr>
          <w:sz w:val="22"/>
          <w:szCs w:val="22"/>
        </w:rPr>
        <w:tab/>
        <w:t xml:space="preserve">   </w:t>
      </w:r>
      <w:r w:rsidRPr="000F7009">
        <w:rPr>
          <w:sz w:val="22"/>
          <w:szCs w:val="22"/>
        </w:rPr>
        <w:t>Columbia, SC 29201</w:t>
      </w:r>
    </w:p>
    <w:p w14:paraId="3D5645A6" w14:textId="77777777" w:rsidR="00EE74E7" w:rsidRPr="000F7009" w:rsidRDefault="00EE74E7" w:rsidP="004837A4">
      <w:pPr>
        <w:pStyle w:val="NoSpacing"/>
        <w:rPr>
          <w:sz w:val="22"/>
          <w:szCs w:val="22"/>
        </w:rPr>
      </w:pPr>
    </w:p>
    <w:p w14:paraId="22CFFCF4" w14:textId="59338E8D" w:rsidR="004837A4" w:rsidRPr="000F7009" w:rsidRDefault="004837A4" w:rsidP="004837A4">
      <w:pPr>
        <w:pStyle w:val="NoSpacing"/>
        <w:rPr>
          <w:sz w:val="22"/>
          <w:szCs w:val="22"/>
        </w:rPr>
      </w:pPr>
      <w:r w:rsidRPr="000F7009">
        <w:rPr>
          <w:sz w:val="22"/>
          <w:szCs w:val="22"/>
        </w:rPr>
        <w:t>The Honorable Mark Hammond</w:t>
      </w:r>
      <w:r w:rsidRPr="000F7009">
        <w:rPr>
          <w:sz w:val="22"/>
          <w:szCs w:val="22"/>
        </w:rPr>
        <w:tab/>
      </w:r>
      <w:r>
        <w:rPr>
          <w:sz w:val="22"/>
          <w:szCs w:val="22"/>
        </w:rPr>
        <w:t xml:space="preserve">        </w:t>
      </w:r>
      <w:proofErr w:type="gramStart"/>
      <w:r w:rsidRPr="000F7009">
        <w:rPr>
          <w:sz w:val="22"/>
          <w:szCs w:val="22"/>
        </w:rPr>
        <w:t>The</w:t>
      </w:r>
      <w:proofErr w:type="gramEnd"/>
      <w:r w:rsidRPr="000F7009">
        <w:rPr>
          <w:sz w:val="22"/>
          <w:szCs w:val="22"/>
        </w:rPr>
        <w:t xml:space="preserve"> Honorable Charles F. Reid</w:t>
      </w:r>
    </w:p>
    <w:p w14:paraId="2027DF8E" w14:textId="29F09077" w:rsidR="004837A4" w:rsidRPr="000F7009" w:rsidRDefault="004837A4" w:rsidP="004837A4">
      <w:pPr>
        <w:pStyle w:val="NoSpacing"/>
        <w:rPr>
          <w:sz w:val="22"/>
          <w:szCs w:val="22"/>
        </w:rPr>
      </w:pPr>
      <w:r w:rsidRPr="000F7009">
        <w:rPr>
          <w:sz w:val="22"/>
          <w:szCs w:val="22"/>
        </w:rPr>
        <w:t>1205 Pendleton Street</w:t>
      </w:r>
      <w:r w:rsidRPr="000F7009">
        <w:rPr>
          <w:sz w:val="22"/>
          <w:szCs w:val="22"/>
        </w:rPr>
        <w:tab/>
      </w:r>
      <w:r w:rsidRPr="000F7009">
        <w:rPr>
          <w:sz w:val="22"/>
          <w:szCs w:val="22"/>
        </w:rPr>
        <w:tab/>
      </w:r>
      <w:r>
        <w:rPr>
          <w:sz w:val="22"/>
          <w:szCs w:val="22"/>
        </w:rPr>
        <w:t xml:space="preserve">         </w:t>
      </w:r>
      <w:r>
        <w:rPr>
          <w:sz w:val="22"/>
          <w:szCs w:val="22"/>
        </w:rPr>
        <w:tab/>
      </w:r>
      <w:r>
        <w:rPr>
          <w:sz w:val="22"/>
          <w:szCs w:val="22"/>
        </w:rPr>
        <w:tab/>
      </w:r>
      <w:r>
        <w:rPr>
          <w:sz w:val="22"/>
          <w:szCs w:val="22"/>
        </w:rPr>
        <w:tab/>
      </w:r>
      <w:r>
        <w:rPr>
          <w:sz w:val="22"/>
          <w:szCs w:val="22"/>
        </w:rPr>
        <w:tab/>
      </w:r>
      <w:r w:rsidRPr="000F7009">
        <w:rPr>
          <w:sz w:val="22"/>
          <w:szCs w:val="22"/>
        </w:rPr>
        <w:t>213 Blatt Building</w:t>
      </w:r>
    </w:p>
    <w:p w14:paraId="34B805EE" w14:textId="0CE2E586" w:rsidR="004837A4" w:rsidRPr="000F7009" w:rsidRDefault="004837A4" w:rsidP="004837A4">
      <w:pPr>
        <w:pStyle w:val="NoSpacing"/>
        <w:rPr>
          <w:sz w:val="22"/>
          <w:szCs w:val="22"/>
        </w:rPr>
      </w:pPr>
      <w:r w:rsidRPr="000F7009">
        <w:rPr>
          <w:sz w:val="22"/>
          <w:szCs w:val="22"/>
        </w:rPr>
        <w:t>Columbia, SC 29201</w:t>
      </w:r>
      <w:r w:rsidRPr="000F7009">
        <w:rPr>
          <w:sz w:val="22"/>
          <w:szCs w:val="22"/>
        </w:rPr>
        <w:tab/>
      </w:r>
      <w:r w:rsidRPr="000F7009">
        <w:rPr>
          <w:sz w:val="22"/>
          <w:szCs w:val="22"/>
        </w:rPr>
        <w:tab/>
      </w:r>
      <w:r>
        <w:rPr>
          <w:sz w:val="22"/>
          <w:szCs w:val="22"/>
        </w:rPr>
        <w:t xml:space="preserve">        </w:t>
      </w:r>
      <w:r>
        <w:rPr>
          <w:sz w:val="22"/>
          <w:szCs w:val="22"/>
        </w:rPr>
        <w:tab/>
      </w:r>
      <w:r>
        <w:rPr>
          <w:sz w:val="22"/>
          <w:szCs w:val="22"/>
        </w:rPr>
        <w:tab/>
      </w:r>
      <w:r>
        <w:rPr>
          <w:sz w:val="22"/>
          <w:szCs w:val="22"/>
        </w:rPr>
        <w:tab/>
      </w:r>
      <w:r>
        <w:rPr>
          <w:sz w:val="22"/>
          <w:szCs w:val="22"/>
        </w:rPr>
        <w:tab/>
      </w:r>
      <w:r w:rsidRPr="000F7009">
        <w:rPr>
          <w:sz w:val="22"/>
          <w:szCs w:val="22"/>
        </w:rPr>
        <w:t>Columbia, SC 29201</w:t>
      </w:r>
    </w:p>
    <w:p w14:paraId="29AE45F5" w14:textId="77777777" w:rsidR="004837A4" w:rsidRPr="00275655" w:rsidRDefault="004837A4" w:rsidP="004837A4">
      <w:pPr>
        <w:pStyle w:val="NoSpacing"/>
        <w:rPr>
          <w:sz w:val="22"/>
          <w:szCs w:val="22"/>
        </w:rPr>
      </w:pPr>
      <w:r w:rsidRPr="00275655">
        <w:rPr>
          <w:sz w:val="22"/>
          <w:szCs w:val="22"/>
        </w:rPr>
        <w:lastRenderedPageBreak/>
        <w:t>February 27, 2025</w:t>
      </w:r>
    </w:p>
    <w:p w14:paraId="1DBE9735" w14:textId="77777777" w:rsidR="004837A4" w:rsidRPr="000F7009" w:rsidRDefault="004837A4" w:rsidP="004837A4">
      <w:pPr>
        <w:pStyle w:val="NoSpacing"/>
        <w:rPr>
          <w:sz w:val="22"/>
          <w:szCs w:val="22"/>
        </w:rPr>
      </w:pPr>
    </w:p>
    <w:p w14:paraId="33BB7F82" w14:textId="77777777" w:rsidR="004837A4" w:rsidRPr="000F7009" w:rsidRDefault="004837A4" w:rsidP="004837A4">
      <w:pPr>
        <w:pStyle w:val="NoSpacing"/>
        <w:jc w:val="both"/>
        <w:rPr>
          <w:bCs/>
          <w:sz w:val="22"/>
          <w:szCs w:val="22"/>
        </w:rPr>
      </w:pPr>
      <w:r w:rsidRPr="000F7009">
        <w:rPr>
          <w:bCs/>
          <w:sz w:val="22"/>
          <w:szCs w:val="22"/>
        </w:rPr>
        <w:t xml:space="preserve">RE: Approval of </w:t>
      </w:r>
      <w:r>
        <w:rPr>
          <w:bCs/>
          <w:sz w:val="22"/>
          <w:szCs w:val="22"/>
        </w:rPr>
        <w:t>Ms. Pamela L. Christopher</w:t>
      </w:r>
      <w:r w:rsidRPr="000F7009">
        <w:rPr>
          <w:bCs/>
          <w:sz w:val="22"/>
          <w:szCs w:val="22"/>
        </w:rPr>
        <w:t xml:space="preserve">, </w:t>
      </w:r>
      <w:r>
        <w:rPr>
          <w:bCs/>
          <w:sz w:val="22"/>
          <w:szCs w:val="22"/>
        </w:rPr>
        <w:t>3</w:t>
      </w:r>
      <w:r w:rsidRPr="000F7009">
        <w:rPr>
          <w:bCs/>
          <w:sz w:val="22"/>
          <w:szCs w:val="22"/>
          <w:vertAlign w:val="superscript"/>
        </w:rPr>
        <w:t>rd</w:t>
      </w:r>
      <w:r>
        <w:rPr>
          <w:bCs/>
          <w:sz w:val="22"/>
          <w:szCs w:val="22"/>
        </w:rPr>
        <w:t xml:space="preserve"> </w:t>
      </w:r>
      <w:r w:rsidRPr="000F7009">
        <w:rPr>
          <w:bCs/>
          <w:sz w:val="22"/>
          <w:szCs w:val="22"/>
        </w:rPr>
        <w:t>District DOT</w:t>
      </w:r>
      <w:r>
        <w:rPr>
          <w:bCs/>
          <w:sz w:val="22"/>
          <w:szCs w:val="22"/>
        </w:rPr>
        <w:t xml:space="preserve"> </w:t>
      </w:r>
      <w:r w:rsidRPr="000F7009">
        <w:rPr>
          <w:bCs/>
          <w:sz w:val="22"/>
          <w:szCs w:val="22"/>
        </w:rPr>
        <w:t>Commission</w:t>
      </w:r>
    </w:p>
    <w:p w14:paraId="3B175AFE" w14:textId="77777777" w:rsidR="004837A4" w:rsidRPr="000F7009" w:rsidRDefault="004837A4" w:rsidP="004837A4">
      <w:pPr>
        <w:pStyle w:val="NoSpacing"/>
        <w:rPr>
          <w:sz w:val="22"/>
          <w:szCs w:val="22"/>
        </w:rPr>
      </w:pPr>
    </w:p>
    <w:p w14:paraId="0A0AA808" w14:textId="77777777" w:rsidR="004837A4" w:rsidRPr="000F7009" w:rsidRDefault="004837A4" w:rsidP="004837A4">
      <w:pPr>
        <w:rPr>
          <w:szCs w:val="22"/>
        </w:rPr>
      </w:pPr>
      <w:r w:rsidRPr="000F7009">
        <w:rPr>
          <w:szCs w:val="22"/>
        </w:rPr>
        <w:t>Gentlemen:</w:t>
      </w:r>
    </w:p>
    <w:p w14:paraId="55DCE1A5" w14:textId="5EE18984" w:rsidR="004837A4" w:rsidRPr="000F7009" w:rsidRDefault="004837A4" w:rsidP="004837A4">
      <w:pPr>
        <w:rPr>
          <w:szCs w:val="22"/>
        </w:rPr>
      </w:pPr>
      <w:r w:rsidRPr="000F7009">
        <w:rPr>
          <w:szCs w:val="22"/>
        </w:rPr>
        <w:tab/>
        <w:t xml:space="preserve">Pursuant to Section 57-1-325 et seq., members of the </w:t>
      </w:r>
      <w:r w:rsidR="004F7ADB">
        <w:rPr>
          <w:szCs w:val="22"/>
        </w:rPr>
        <w:t>House of Representatives</w:t>
      </w:r>
      <w:r w:rsidRPr="000F7009">
        <w:rPr>
          <w:szCs w:val="22"/>
        </w:rPr>
        <w:t xml:space="preserve"> representing the 3</w:t>
      </w:r>
      <w:r w:rsidRPr="000F7009">
        <w:rPr>
          <w:szCs w:val="22"/>
          <w:vertAlign w:val="superscript"/>
        </w:rPr>
        <w:t>rd</w:t>
      </w:r>
      <w:r w:rsidRPr="000F7009">
        <w:rPr>
          <w:szCs w:val="22"/>
        </w:rPr>
        <w:t xml:space="preserve"> Congressional District met to consider the above referenced appointment on T</w:t>
      </w:r>
      <w:r>
        <w:rPr>
          <w:szCs w:val="22"/>
        </w:rPr>
        <w:t>hurs</w:t>
      </w:r>
      <w:r w:rsidRPr="000F7009">
        <w:rPr>
          <w:szCs w:val="22"/>
        </w:rPr>
        <w:t xml:space="preserve">day, February </w:t>
      </w:r>
      <w:r>
        <w:rPr>
          <w:szCs w:val="22"/>
        </w:rPr>
        <w:t>27</w:t>
      </w:r>
      <w:r w:rsidRPr="000F7009">
        <w:rPr>
          <w:szCs w:val="22"/>
        </w:rPr>
        <w:t>, 2025.  The meeting was publicly posted</w:t>
      </w:r>
      <w:r>
        <w:rPr>
          <w:szCs w:val="22"/>
        </w:rPr>
        <w:t xml:space="preserve"> and members of the House of Representatives met.</w:t>
      </w:r>
      <w:r w:rsidRPr="000F7009">
        <w:rPr>
          <w:szCs w:val="22"/>
        </w:rPr>
        <w:t xml:space="preserve">   </w:t>
      </w:r>
    </w:p>
    <w:p w14:paraId="15C94D43" w14:textId="77777777" w:rsidR="004837A4" w:rsidRDefault="004837A4" w:rsidP="004837A4">
      <w:pPr>
        <w:rPr>
          <w:szCs w:val="22"/>
        </w:rPr>
      </w:pPr>
      <w:r w:rsidRPr="000F7009">
        <w:rPr>
          <w:szCs w:val="22"/>
        </w:rPr>
        <w:tab/>
        <w:t xml:space="preserve">As </w:t>
      </w:r>
      <w:r>
        <w:rPr>
          <w:szCs w:val="22"/>
        </w:rPr>
        <w:t>Senior member</w:t>
      </w:r>
      <w:r w:rsidRPr="000F7009">
        <w:rPr>
          <w:szCs w:val="22"/>
        </w:rPr>
        <w:t xml:space="preserve"> of the 3</w:t>
      </w:r>
      <w:r w:rsidRPr="000F7009">
        <w:rPr>
          <w:szCs w:val="22"/>
          <w:vertAlign w:val="superscript"/>
        </w:rPr>
        <w:t>rd</w:t>
      </w:r>
      <w:r w:rsidRPr="000F7009">
        <w:rPr>
          <w:szCs w:val="22"/>
        </w:rPr>
        <w:t xml:space="preserve"> District Delegation, I certify that Ms. Pamela L. Christopher received a majority of the weighted vote of only the Senators in the delegation</w:t>
      </w:r>
      <w:r>
        <w:rPr>
          <w:szCs w:val="22"/>
        </w:rPr>
        <w:t xml:space="preserve"> and a majority of the weighted vote of only the members of the House of Representatives in the delegation</w:t>
      </w:r>
      <w:r w:rsidRPr="000F7009">
        <w:rPr>
          <w:szCs w:val="22"/>
        </w:rPr>
        <w:t>. Details of the appointment are below.</w:t>
      </w:r>
    </w:p>
    <w:p w14:paraId="30ED105A" w14:textId="77777777" w:rsidR="00A37C0E" w:rsidRPr="000F7009" w:rsidRDefault="00A37C0E" w:rsidP="004837A4">
      <w:pPr>
        <w:rPr>
          <w:szCs w:val="22"/>
        </w:rPr>
      </w:pPr>
    </w:p>
    <w:p w14:paraId="66A5C068" w14:textId="77777777" w:rsidR="004837A4" w:rsidRPr="000F7009" w:rsidRDefault="004837A4" w:rsidP="004837A4">
      <w:pPr>
        <w:keepNext/>
        <w:ind w:firstLine="216"/>
        <w:rPr>
          <w:szCs w:val="22"/>
          <w:u w:val="single"/>
        </w:rPr>
      </w:pPr>
      <w:r>
        <w:rPr>
          <w:szCs w:val="22"/>
          <w:u w:val="single"/>
        </w:rPr>
        <w:t>Rea</w:t>
      </w:r>
      <w:r w:rsidRPr="000F7009">
        <w:rPr>
          <w:szCs w:val="22"/>
          <w:u w:val="single"/>
        </w:rPr>
        <w:t>ppointment, Department of Transportation Commission, with the term to commence February 15, 2024, and to expire February 15, 2028</w:t>
      </w:r>
    </w:p>
    <w:p w14:paraId="7FD3310A" w14:textId="77777777" w:rsidR="004837A4" w:rsidRPr="000F7009" w:rsidRDefault="004837A4" w:rsidP="004837A4">
      <w:pPr>
        <w:keepNext/>
        <w:ind w:firstLine="216"/>
        <w:rPr>
          <w:szCs w:val="22"/>
          <w:u w:val="single"/>
        </w:rPr>
      </w:pPr>
      <w:r w:rsidRPr="000F7009">
        <w:rPr>
          <w:szCs w:val="22"/>
          <w:u w:val="single"/>
        </w:rPr>
        <w:t>3</w:t>
      </w:r>
      <w:r w:rsidRPr="000F7009">
        <w:rPr>
          <w:szCs w:val="22"/>
          <w:u w:val="single"/>
          <w:vertAlign w:val="superscript"/>
        </w:rPr>
        <w:t>rd</w:t>
      </w:r>
      <w:r w:rsidRPr="000F7009">
        <w:rPr>
          <w:szCs w:val="22"/>
          <w:u w:val="single"/>
        </w:rPr>
        <w:t xml:space="preserve"> Congressional District:</w:t>
      </w:r>
    </w:p>
    <w:p w14:paraId="640D55F9" w14:textId="290E6E63" w:rsidR="004837A4" w:rsidRPr="000F7009" w:rsidRDefault="004837A4" w:rsidP="004837A4">
      <w:pPr>
        <w:ind w:firstLine="216"/>
        <w:rPr>
          <w:szCs w:val="22"/>
        </w:rPr>
      </w:pPr>
      <w:r w:rsidRPr="000F7009">
        <w:rPr>
          <w:szCs w:val="22"/>
        </w:rPr>
        <w:t>Ms. Pamela L. Christopher, 129 North Main Street, #200, Anderson, SC 29621-5608</w:t>
      </w:r>
      <w:r w:rsidRPr="000F7009">
        <w:rPr>
          <w:i/>
          <w:szCs w:val="22"/>
        </w:rPr>
        <w:t xml:space="preserve"> </w:t>
      </w:r>
    </w:p>
    <w:p w14:paraId="6EA82FB5" w14:textId="77777777" w:rsidR="004837A4" w:rsidRPr="000F7009" w:rsidRDefault="004837A4" w:rsidP="004837A4">
      <w:pPr>
        <w:pStyle w:val="NoSpacing"/>
        <w:rPr>
          <w:sz w:val="22"/>
          <w:szCs w:val="22"/>
        </w:rPr>
      </w:pPr>
    </w:p>
    <w:p w14:paraId="453B356E" w14:textId="77777777" w:rsidR="004837A4" w:rsidRDefault="004837A4" w:rsidP="004837A4">
      <w:pPr>
        <w:rPr>
          <w:szCs w:val="22"/>
        </w:rPr>
      </w:pPr>
      <w:r w:rsidRPr="000F7009">
        <w:rPr>
          <w:szCs w:val="22"/>
        </w:rPr>
        <w:tab/>
        <w:t>Thank you for your attention to this matter.  Please contact me if you have any questions.</w:t>
      </w:r>
    </w:p>
    <w:p w14:paraId="4FF5C025" w14:textId="77777777" w:rsidR="00EE74E7" w:rsidRPr="000F7009" w:rsidRDefault="00EE74E7" w:rsidP="004837A4">
      <w:pPr>
        <w:rPr>
          <w:szCs w:val="22"/>
        </w:rPr>
      </w:pPr>
    </w:p>
    <w:p w14:paraId="0B7D8E69" w14:textId="77777777" w:rsidR="004837A4" w:rsidRPr="000F7009" w:rsidRDefault="004837A4" w:rsidP="004837A4">
      <w:pPr>
        <w:rPr>
          <w:szCs w:val="22"/>
        </w:rPr>
      </w:pPr>
      <w:r w:rsidRPr="000F7009">
        <w:rPr>
          <w:szCs w:val="22"/>
        </w:rPr>
        <w:t>Sincerely,</w:t>
      </w:r>
    </w:p>
    <w:p w14:paraId="6ACD16A0" w14:textId="77777777" w:rsidR="004837A4" w:rsidRDefault="004837A4" w:rsidP="004837A4">
      <w:r>
        <w:t>William R. Whitmire</w:t>
      </w:r>
    </w:p>
    <w:p w14:paraId="0ED98AB5" w14:textId="77777777" w:rsidR="004837A4" w:rsidRDefault="004837A4">
      <w:pPr>
        <w:pStyle w:val="Header"/>
        <w:tabs>
          <w:tab w:val="clear" w:pos="8640"/>
          <w:tab w:val="left" w:pos="4320"/>
        </w:tabs>
      </w:pPr>
    </w:p>
    <w:p w14:paraId="2E4EED5E" w14:textId="6EA4C1EB" w:rsidR="00DB74A4" w:rsidRPr="00306E6E" w:rsidRDefault="000A7610">
      <w:pPr>
        <w:pStyle w:val="Header"/>
        <w:tabs>
          <w:tab w:val="clear" w:pos="8640"/>
          <w:tab w:val="left" w:pos="4320"/>
        </w:tabs>
        <w:jc w:val="center"/>
        <w:rPr>
          <w:b/>
          <w:color w:val="auto"/>
        </w:rPr>
      </w:pPr>
      <w:r w:rsidRPr="00306E6E">
        <w:rPr>
          <w:b/>
          <w:color w:val="auto"/>
        </w:rPr>
        <w:t>REGULATION RECEIVED</w:t>
      </w:r>
    </w:p>
    <w:p w14:paraId="24F4F01D" w14:textId="18631D14" w:rsidR="00DB74A4" w:rsidRPr="00306E6E" w:rsidRDefault="000A7610">
      <w:pPr>
        <w:pStyle w:val="Header"/>
        <w:tabs>
          <w:tab w:val="clear" w:pos="8640"/>
          <w:tab w:val="left" w:pos="4320"/>
        </w:tabs>
        <w:rPr>
          <w:color w:val="auto"/>
        </w:rPr>
      </w:pPr>
      <w:r w:rsidRPr="00306E6E">
        <w:rPr>
          <w:color w:val="auto"/>
        </w:rPr>
        <w:tab/>
        <w:t>The following was received and referred to the appropriate committee for consideration:</w:t>
      </w:r>
    </w:p>
    <w:p w14:paraId="565567AB" w14:textId="77777777" w:rsidR="00F248BB" w:rsidRPr="00306E6E" w:rsidRDefault="00F248BB" w:rsidP="00F248BB">
      <w:pPr>
        <w:jc w:val="left"/>
        <w:rPr>
          <w:color w:val="auto"/>
        </w:rPr>
      </w:pPr>
      <w:r w:rsidRPr="00306E6E">
        <w:rPr>
          <w:color w:val="auto"/>
        </w:rPr>
        <w:t>Document No. 5370</w:t>
      </w:r>
    </w:p>
    <w:p w14:paraId="2576E9AF" w14:textId="77777777" w:rsidR="00F248BB" w:rsidRPr="00306E6E" w:rsidRDefault="00F248BB" w:rsidP="00F248BB">
      <w:pPr>
        <w:jc w:val="left"/>
        <w:rPr>
          <w:color w:val="auto"/>
        </w:rPr>
      </w:pPr>
      <w:r w:rsidRPr="00306E6E">
        <w:rPr>
          <w:color w:val="auto"/>
        </w:rPr>
        <w:t>Agency: Clemson University</w:t>
      </w:r>
    </w:p>
    <w:p w14:paraId="5DEF9AE4" w14:textId="77777777" w:rsidR="00F248BB" w:rsidRPr="003A4CCF" w:rsidRDefault="00F248BB" w:rsidP="00F248BB">
      <w:pPr>
        <w:jc w:val="left"/>
      </w:pPr>
      <w:r w:rsidRPr="003A4CCF">
        <w:t>Chapter: 27</w:t>
      </w:r>
    </w:p>
    <w:p w14:paraId="4C15FF22" w14:textId="77777777" w:rsidR="00F248BB" w:rsidRDefault="00F248BB" w:rsidP="00F248BB">
      <w:pPr>
        <w:jc w:val="left"/>
      </w:pPr>
      <w:r w:rsidRPr="003A4CCF">
        <w:t>Statutory Authority: 1976 Code Section 46-37-20</w:t>
      </w:r>
    </w:p>
    <w:p w14:paraId="02E9A12F" w14:textId="06FCB822" w:rsidR="00F248BB" w:rsidRDefault="00F248BB" w:rsidP="00F248BB">
      <w:pPr>
        <w:jc w:val="left"/>
      </w:pPr>
      <w:r w:rsidRPr="003A4CCF">
        <w:t>SUBJECT: Honey</w:t>
      </w:r>
      <w:r w:rsidR="00DD1E1E">
        <w:t>b</w:t>
      </w:r>
      <w:r w:rsidRPr="003A4CCF">
        <w:t>ees</w:t>
      </w:r>
    </w:p>
    <w:p w14:paraId="57D935C8" w14:textId="77777777" w:rsidR="00F248BB" w:rsidRDefault="00F248BB" w:rsidP="00F248BB">
      <w:pPr>
        <w:jc w:val="left"/>
      </w:pPr>
      <w:r w:rsidRPr="003A4CCF">
        <w:t>Received by President of the Senate March 11, 2025</w:t>
      </w:r>
    </w:p>
    <w:p w14:paraId="42F10BDB" w14:textId="58AE36CB" w:rsidR="00F248BB" w:rsidRPr="00BD4AA8" w:rsidRDefault="00F248BB" w:rsidP="00F248BB">
      <w:pPr>
        <w:jc w:val="left"/>
        <w:rPr>
          <w:color w:val="auto"/>
        </w:rPr>
      </w:pPr>
      <w:r w:rsidRPr="00BD4AA8">
        <w:rPr>
          <w:color w:val="auto"/>
        </w:rPr>
        <w:t>Referred to Committee on</w:t>
      </w:r>
      <w:r w:rsidR="00BD4AA8" w:rsidRPr="00BD4AA8">
        <w:rPr>
          <w:color w:val="auto"/>
        </w:rPr>
        <w:t xml:space="preserve"> Agriculture and Natural Resources</w:t>
      </w:r>
    </w:p>
    <w:p w14:paraId="39995C43" w14:textId="77777777" w:rsidR="00A37C0E" w:rsidRDefault="00A37C0E">
      <w:pPr>
        <w:pStyle w:val="Header"/>
        <w:tabs>
          <w:tab w:val="clear" w:pos="8640"/>
          <w:tab w:val="left" w:pos="4320"/>
        </w:tabs>
        <w:jc w:val="center"/>
        <w:rPr>
          <w:b/>
        </w:rPr>
      </w:pPr>
      <w:bookmarkStart w:id="0" w:name="titleend"/>
      <w:bookmarkEnd w:id="0"/>
    </w:p>
    <w:p w14:paraId="1B945532" w14:textId="77777777" w:rsidR="00883115" w:rsidRDefault="00883115">
      <w:pPr>
        <w:pStyle w:val="Header"/>
        <w:tabs>
          <w:tab w:val="clear" w:pos="8640"/>
          <w:tab w:val="left" w:pos="4320"/>
        </w:tabs>
        <w:jc w:val="center"/>
        <w:rPr>
          <w:b/>
        </w:rPr>
      </w:pPr>
    </w:p>
    <w:p w14:paraId="194224BC" w14:textId="11991A79" w:rsidR="00DB74A4" w:rsidRDefault="000A7610">
      <w:pPr>
        <w:pStyle w:val="Header"/>
        <w:tabs>
          <w:tab w:val="clear" w:pos="8640"/>
          <w:tab w:val="left" w:pos="4320"/>
        </w:tabs>
        <w:jc w:val="center"/>
        <w:rPr>
          <w:b/>
        </w:rPr>
      </w:pPr>
      <w:r>
        <w:rPr>
          <w:b/>
        </w:rPr>
        <w:lastRenderedPageBreak/>
        <w:t>REGULATION WITHDRAWN</w:t>
      </w:r>
    </w:p>
    <w:p w14:paraId="1987EE9B" w14:textId="5A117F4D" w:rsidR="00DB74A4" w:rsidRDefault="000A7610">
      <w:pPr>
        <w:pStyle w:val="Header"/>
        <w:tabs>
          <w:tab w:val="clear" w:pos="8640"/>
          <w:tab w:val="left" w:pos="4320"/>
        </w:tabs>
      </w:pPr>
      <w:r>
        <w:tab/>
        <w:t>The following was</w:t>
      </w:r>
      <w:r w:rsidR="00793A87">
        <w:t xml:space="preserve"> </w:t>
      </w:r>
      <w:r>
        <w:t>received:</w:t>
      </w:r>
    </w:p>
    <w:p w14:paraId="3AA254AE" w14:textId="77777777" w:rsidR="00793A87" w:rsidRDefault="00793A87" w:rsidP="00793A87">
      <w:pPr>
        <w:jc w:val="left"/>
      </w:pPr>
      <w:r w:rsidRPr="009E237A">
        <w:t>Document No. 5336</w:t>
      </w:r>
    </w:p>
    <w:p w14:paraId="00977194" w14:textId="4CEC3352" w:rsidR="00793A87" w:rsidRPr="009E237A" w:rsidRDefault="00793A87" w:rsidP="00793A87">
      <w:pPr>
        <w:jc w:val="left"/>
      </w:pPr>
      <w:r w:rsidRPr="009E237A">
        <w:t xml:space="preserve">Agency: Department of Labor, Licensing and Regulation - South Carolina Board of </w:t>
      </w:r>
      <w:r w:rsidR="004F7ADB" w:rsidRPr="009E237A">
        <w:t>Long-Term</w:t>
      </w:r>
      <w:r w:rsidRPr="009E237A">
        <w:t xml:space="preserve"> Health Care Administrators</w:t>
      </w:r>
    </w:p>
    <w:p w14:paraId="4CECF07D" w14:textId="77777777" w:rsidR="00793A87" w:rsidRPr="009E237A" w:rsidRDefault="00793A87" w:rsidP="00793A87">
      <w:pPr>
        <w:jc w:val="left"/>
      </w:pPr>
      <w:r w:rsidRPr="009E237A">
        <w:t>Chapter: 93</w:t>
      </w:r>
    </w:p>
    <w:p w14:paraId="38D2CE51" w14:textId="77777777" w:rsidR="00793A87" w:rsidRDefault="00793A87" w:rsidP="00793A87">
      <w:pPr>
        <w:jc w:val="left"/>
      </w:pPr>
      <w:r w:rsidRPr="009E237A">
        <w:t>Statutory Authority: 1976 Code Sections 40-1-70 and 40-35-60</w:t>
      </w:r>
    </w:p>
    <w:p w14:paraId="0A41D5BE" w14:textId="0403A39C" w:rsidR="00793A87" w:rsidRDefault="00793A87" w:rsidP="00793A87">
      <w:pPr>
        <w:jc w:val="left"/>
      </w:pPr>
      <w:r w:rsidRPr="009E237A">
        <w:t xml:space="preserve">SUBJECT: South Carolina Board of </w:t>
      </w:r>
      <w:r w:rsidR="004F7ADB" w:rsidRPr="009E237A">
        <w:t>Long-Term</w:t>
      </w:r>
      <w:r w:rsidRPr="009E237A">
        <w:t xml:space="preserve"> Health Care Administrators</w:t>
      </w:r>
    </w:p>
    <w:p w14:paraId="1AB1851C" w14:textId="77777777" w:rsidR="00793A87" w:rsidRDefault="00793A87" w:rsidP="00793A87">
      <w:pPr>
        <w:jc w:val="left"/>
      </w:pPr>
      <w:r w:rsidRPr="009E237A">
        <w:t>Received by President of the Senate January 14, 2025</w:t>
      </w:r>
    </w:p>
    <w:p w14:paraId="274C47A8" w14:textId="77777777" w:rsidR="00793A87" w:rsidRDefault="00793A87" w:rsidP="00793A87">
      <w:pPr>
        <w:jc w:val="left"/>
      </w:pPr>
      <w:r w:rsidRPr="009E237A">
        <w:t>Referred to Medical Affairs Committee</w:t>
      </w:r>
    </w:p>
    <w:p w14:paraId="3465D29F" w14:textId="77777777" w:rsidR="00793A87" w:rsidRDefault="00793A87" w:rsidP="00793A87">
      <w:pPr>
        <w:jc w:val="left"/>
      </w:pPr>
      <w:r w:rsidRPr="009E237A">
        <w:t>Legislative Review Expiration: Permanently Withdrawn</w:t>
      </w:r>
    </w:p>
    <w:p w14:paraId="464B96E1" w14:textId="4D4FACB1" w:rsidR="00DB74A4" w:rsidRDefault="00793A87">
      <w:pPr>
        <w:pStyle w:val="Header"/>
        <w:tabs>
          <w:tab w:val="clear" w:pos="8640"/>
          <w:tab w:val="left" w:pos="4320"/>
        </w:tabs>
      </w:pPr>
      <w:r w:rsidRPr="009E237A">
        <w:t>Permanently Withdrawn</w:t>
      </w:r>
      <w:r>
        <w:t xml:space="preserve"> March 10, 2025</w:t>
      </w:r>
    </w:p>
    <w:p w14:paraId="2C0A2D27" w14:textId="77777777" w:rsidR="00793A87" w:rsidRDefault="00793A87">
      <w:pPr>
        <w:pStyle w:val="Header"/>
        <w:tabs>
          <w:tab w:val="clear" w:pos="8640"/>
          <w:tab w:val="left" w:pos="4320"/>
        </w:tabs>
      </w:pPr>
    </w:p>
    <w:p w14:paraId="2E3C3946" w14:textId="2DB41DD1" w:rsidR="009E5E70" w:rsidRPr="009E5E70" w:rsidRDefault="009E5E70" w:rsidP="009E5E70">
      <w:pPr>
        <w:pStyle w:val="Header"/>
        <w:tabs>
          <w:tab w:val="clear" w:pos="8640"/>
          <w:tab w:val="left" w:pos="4320"/>
        </w:tabs>
        <w:jc w:val="center"/>
      </w:pPr>
      <w:r>
        <w:rPr>
          <w:b/>
        </w:rPr>
        <w:t>Motion to Ratify Adopted</w:t>
      </w:r>
    </w:p>
    <w:p w14:paraId="2F8F7624" w14:textId="71A865C2" w:rsidR="009E5E70" w:rsidRDefault="009E5E70">
      <w:pPr>
        <w:pStyle w:val="Header"/>
        <w:tabs>
          <w:tab w:val="clear" w:pos="8640"/>
          <w:tab w:val="left" w:pos="4320"/>
        </w:tabs>
      </w:pPr>
      <w:r>
        <w:tab/>
        <w:t xml:space="preserve">At 12:11 P.M., on motion of Senator MASSEY, the House of Representatives was invited to attend the Senate Chamber for the purpose of ratifying Acts at a mutually convenient time. </w:t>
      </w:r>
    </w:p>
    <w:p w14:paraId="073AB714" w14:textId="472C9DAB" w:rsidR="009E5E70" w:rsidRDefault="009E5E70">
      <w:pPr>
        <w:pStyle w:val="Header"/>
        <w:tabs>
          <w:tab w:val="clear" w:pos="8640"/>
          <w:tab w:val="left" w:pos="4320"/>
        </w:tabs>
      </w:pPr>
      <w:r>
        <w:tab/>
        <w:t>A message was sent to the House accordingly.</w:t>
      </w:r>
    </w:p>
    <w:p w14:paraId="24599A4C" w14:textId="77777777" w:rsidR="009E5E70" w:rsidRDefault="009E5E70">
      <w:pPr>
        <w:pStyle w:val="Header"/>
        <w:tabs>
          <w:tab w:val="clear" w:pos="8640"/>
          <w:tab w:val="left" w:pos="4320"/>
        </w:tabs>
        <w:jc w:val="center"/>
      </w:pPr>
    </w:p>
    <w:p w14:paraId="5F5BC8CC" w14:textId="77777777" w:rsidR="007A6E6C" w:rsidRPr="00FD2BD0" w:rsidRDefault="007A6E6C" w:rsidP="007A6E6C">
      <w:pPr>
        <w:jc w:val="center"/>
        <w:rPr>
          <w:color w:val="auto"/>
        </w:rPr>
      </w:pPr>
      <w:r w:rsidRPr="00FD2BD0">
        <w:rPr>
          <w:b/>
          <w:color w:val="auto"/>
        </w:rPr>
        <w:t>Doctor of the Day</w:t>
      </w:r>
    </w:p>
    <w:p w14:paraId="5F331512" w14:textId="77777777" w:rsidR="007A6E6C" w:rsidRPr="00FD2BD0" w:rsidRDefault="007A6E6C" w:rsidP="007A6E6C">
      <w:pPr>
        <w:rPr>
          <w:color w:val="auto"/>
        </w:rPr>
      </w:pPr>
      <w:r w:rsidRPr="00FD2BD0">
        <w:rPr>
          <w:color w:val="auto"/>
        </w:rPr>
        <w:tab/>
        <w:t>Senator REICHENBACH introduced Dr. Winston Plunkett of Florence, S.C., Doctor of the Day.</w:t>
      </w:r>
    </w:p>
    <w:p w14:paraId="45BC4C79" w14:textId="77777777" w:rsidR="007A6E6C" w:rsidRDefault="007A6E6C" w:rsidP="007A6E6C">
      <w:pPr>
        <w:rPr>
          <w:color w:val="C00000"/>
        </w:rPr>
      </w:pPr>
    </w:p>
    <w:p w14:paraId="63CE9E3D" w14:textId="77777777" w:rsidR="007A6E6C" w:rsidRPr="00BB1365" w:rsidRDefault="007A6E6C" w:rsidP="007A6E6C">
      <w:pPr>
        <w:jc w:val="center"/>
        <w:rPr>
          <w:color w:val="auto"/>
        </w:rPr>
      </w:pPr>
      <w:r w:rsidRPr="00BB1365">
        <w:rPr>
          <w:b/>
          <w:color w:val="auto"/>
        </w:rPr>
        <w:t>Leave of Absence</w:t>
      </w:r>
    </w:p>
    <w:p w14:paraId="089973AA" w14:textId="77777777" w:rsidR="007A6E6C" w:rsidRPr="00BB1365" w:rsidRDefault="007A6E6C" w:rsidP="007A6E6C">
      <w:pPr>
        <w:rPr>
          <w:color w:val="auto"/>
        </w:rPr>
      </w:pPr>
      <w:r w:rsidRPr="00BB1365">
        <w:rPr>
          <w:color w:val="auto"/>
        </w:rPr>
        <w:tab/>
        <w:t>On motion of Senator GROOMS, at 12:10 P.M., Senator CAMPSEN was granted a leave of absence for today.</w:t>
      </w:r>
    </w:p>
    <w:p w14:paraId="23F03614" w14:textId="77777777" w:rsidR="00DB74A4" w:rsidRDefault="00DB74A4">
      <w:pPr>
        <w:pStyle w:val="Header"/>
        <w:tabs>
          <w:tab w:val="clear" w:pos="8640"/>
          <w:tab w:val="left" w:pos="4320"/>
        </w:tabs>
      </w:pPr>
    </w:p>
    <w:p w14:paraId="6571236A" w14:textId="77777777" w:rsidR="00306E6E" w:rsidRPr="00306E6E" w:rsidRDefault="00306E6E" w:rsidP="00306E6E">
      <w:pPr>
        <w:jc w:val="center"/>
        <w:rPr>
          <w:color w:val="auto"/>
        </w:rPr>
      </w:pPr>
      <w:r w:rsidRPr="00306E6E">
        <w:rPr>
          <w:b/>
          <w:color w:val="auto"/>
        </w:rPr>
        <w:t>Leave of Absence</w:t>
      </w:r>
    </w:p>
    <w:p w14:paraId="40688AA6" w14:textId="77777777" w:rsidR="00306E6E" w:rsidRPr="00306E6E" w:rsidRDefault="00306E6E" w:rsidP="00306E6E">
      <w:pPr>
        <w:rPr>
          <w:color w:val="auto"/>
        </w:rPr>
      </w:pPr>
      <w:r w:rsidRPr="00306E6E">
        <w:rPr>
          <w:color w:val="auto"/>
        </w:rPr>
        <w:tab/>
        <w:t>On motion of Senator JACKSON, at 12:53 P.M., Senator ALLEN was granted a leave of absence until 2:00 P.M.</w:t>
      </w:r>
    </w:p>
    <w:p w14:paraId="059BE6CA" w14:textId="77777777" w:rsidR="00306E6E" w:rsidRPr="00306E6E" w:rsidRDefault="00306E6E" w:rsidP="00306E6E">
      <w:pPr>
        <w:rPr>
          <w:color w:val="auto"/>
        </w:rPr>
      </w:pPr>
    </w:p>
    <w:p w14:paraId="48F176C0" w14:textId="77777777" w:rsidR="00306E6E" w:rsidRPr="00306E6E" w:rsidRDefault="00306E6E" w:rsidP="00306E6E">
      <w:pPr>
        <w:jc w:val="center"/>
        <w:rPr>
          <w:color w:val="auto"/>
        </w:rPr>
      </w:pPr>
      <w:r w:rsidRPr="00306E6E">
        <w:rPr>
          <w:b/>
          <w:color w:val="auto"/>
        </w:rPr>
        <w:t>Leave of Absence</w:t>
      </w:r>
    </w:p>
    <w:p w14:paraId="72657365" w14:textId="6F6D2F5F" w:rsidR="00306E6E" w:rsidRPr="00306E6E" w:rsidRDefault="00306E6E" w:rsidP="00306E6E">
      <w:pPr>
        <w:rPr>
          <w:color w:val="auto"/>
        </w:rPr>
      </w:pPr>
      <w:r w:rsidRPr="00306E6E">
        <w:rPr>
          <w:color w:val="auto"/>
        </w:rPr>
        <w:tab/>
        <w:t>On motion of Senator CORBIN, at 1:0</w:t>
      </w:r>
      <w:r>
        <w:rPr>
          <w:color w:val="auto"/>
        </w:rPr>
        <w:t>1</w:t>
      </w:r>
      <w:r w:rsidRPr="00306E6E">
        <w:rPr>
          <w:color w:val="auto"/>
        </w:rPr>
        <w:t xml:space="preserve"> P.M., Senator MARTIN was granted a leave of absence </w:t>
      </w:r>
      <w:r w:rsidR="00DF4E37">
        <w:rPr>
          <w:color w:val="auto"/>
        </w:rPr>
        <w:t>until Tuesday, March 18, 2025</w:t>
      </w:r>
      <w:r w:rsidRPr="00306E6E">
        <w:rPr>
          <w:color w:val="auto"/>
        </w:rPr>
        <w:t>.</w:t>
      </w:r>
    </w:p>
    <w:p w14:paraId="06A5E276" w14:textId="77777777" w:rsidR="00306E6E" w:rsidRDefault="00306E6E">
      <w:pPr>
        <w:pStyle w:val="Header"/>
        <w:tabs>
          <w:tab w:val="clear" w:pos="8640"/>
          <w:tab w:val="left" w:pos="4320"/>
        </w:tabs>
      </w:pPr>
    </w:p>
    <w:p w14:paraId="0B56089A" w14:textId="77777777" w:rsidR="00306E6E" w:rsidRPr="00306E6E" w:rsidRDefault="00306E6E" w:rsidP="00306E6E">
      <w:pPr>
        <w:jc w:val="center"/>
        <w:rPr>
          <w:color w:val="auto"/>
        </w:rPr>
      </w:pPr>
      <w:r w:rsidRPr="00306E6E">
        <w:rPr>
          <w:b/>
          <w:color w:val="auto"/>
        </w:rPr>
        <w:t>Leave of Absence</w:t>
      </w:r>
    </w:p>
    <w:p w14:paraId="7E94A587" w14:textId="58742DEA" w:rsidR="00306E6E" w:rsidRPr="00306E6E" w:rsidRDefault="00306E6E" w:rsidP="00306E6E">
      <w:pPr>
        <w:rPr>
          <w:color w:val="auto"/>
        </w:rPr>
      </w:pPr>
      <w:r w:rsidRPr="00306E6E">
        <w:rPr>
          <w:color w:val="auto"/>
        </w:rPr>
        <w:tab/>
        <w:t>On motion of Senator C</w:t>
      </w:r>
      <w:r>
        <w:rPr>
          <w:color w:val="auto"/>
        </w:rPr>
        <w:t>HAPLIN</w:t>
      </w:r>
      <w:r w:rsidRPr="00306E6E">
        <w:rPr>
          <w:color w:val="auto"/>
        </w:rPr>
        <w:t>, at 1:0</w:t>
      </w:r>
      <w:r>
        <w:rPr>
          <w:color w:val="auto"/>
        </w:rPr>
        <w:t>1</w:t>
      </w:r>
      <w:r w:rsidRPr="00306E6E">
        <w:rPr>
          <w:color w:val="auto"/>
        </w:rPr>
        <w:t xml:space="preserve"> P.M., Senator </w:t>
      </w:r>
      <w:r>
        <w:rPr>
          <w:color w:val="auto"/>
        </w:rPr>
        <w:t>ZELL</w:t>
      </w:r>
      <w:r w:rsidRPr="00306E6E">
        <w:rPr>
          <w:color w:val="auto"/>
        </w:rPr>
        <w:t xml:space="preserve"> was granted a leave of absence for today.</w:t>
      </w:r>
    </w:p>
    <w:p w14:paraId="79249431" w14:textId="77777777" w:rsidR="00306E6E" w:rsidRDefault="00306E6E">
      <w:pPr>
        <w:pStyle w:val="Header"/>
        <w:tabs>
          <w:tab w:val="clear" w:pos="8640"/>
          <w:tab w:val="left" w:pos="4320"/>
        </w:tabs>
      </w:pPr>
    </w:p>
    <w:p w14:paraId="05D390EF" w14:textId="77777777" w:rsidR="00883115" w:rsidRDefault="00883115">
      <w:pPr>
        <w:pStyle w:val="Header"/>
        <w:tabs>
          <w:tab w:val="clear" w:pos="8640"/>
          <w:tab w:val="left" w:pos="4320"/>
        </w:tabs>
      </w:pPr>
    </w:p>
    <w:p w14:paraId="515765A5" w14:textId="77777777" w:rsidR="00DB74A4" w:rsidRDefault="000A7610">
      <w:pPr>
        <w:pStyle w:val="Header"/>
        <w:tabs>
          <w:tab w:val="clear" w:pos="8640"/>
          <w:tab w:val="left" w:pos="4320"/>
        </w:tabs>
        <w:jc w:val="center"/>
      </w:pPr>
      <w:r>
        <w:rPr>
          <w:b/>
        </w:rPr>
        <w:lastRenderedPageBreak/>
        <w:t>Expression of Personal Interest</w:t>
      </w:r>
    </w:p>
    <w:p w14:paraId="20E3569E" w14:textId="168AC32A" w:rsidR="00DB74A4" w:rsidRDefault="000A7610">
      <w:pPr>
        <w:pStyle w:val="Header"/>
        <w:tabs>
          <w:tab w:val="clear" w:pos="8640"/>
          <w:tab w:val="left" w:pos="4320"/>
        </w:tabs>
      </w:pPr>
      <w:r>
        <w:tab/>
        <w:t xml:space="preserve">Senator </w:t>
      </w:r>
      <w:r w:rsidR="00B71A49">
        <w:t>VERDIN</w:t>
      </w:r>
      <w:r>
        <w:t xml:space="preserve"> rose for an Expression of Personal Interest.</w:t>
      </w:r>
    </w:p>
    <w:p w14:paraId="0372F017" w14:textId="77777777" w:rsidR="00FE3F6A" w:rsidRDefault="00FE3F6A">
      <w:pPr>
        <w:pStyle w:val="Header"/>
        <w:tabs>
          <w:tab w:val="clear" w:pos="8640"/>
          <w:tab w:val="left" w:pos="4320"/>
        </w:tabs>
      </w:pPr>
    </w:p>
    <w:p w14:paraId="7469EFE5" w14:textId="7BD2DB8A" w:rsidR="00FE3F6A" w:rsidRPr="00FE3F6A" w:rsidRDefault="00FE3F6A" w:rsidP="00FE3F6A">
      <w:pPr>
        <w:pStyle w:val="Header"/>
        <w:tabs>
          <w:tab w:val="clear" w:pos="8640"/>
          <w:tab w:val="left" w:pos="4320"/>
        </w:tabs>
        <w:jc w:val="center"/>
      </w:pPr>
      <w:r>
        <w:rPr>
          <w:b/>
        </w:rPr>
        <w:t>Expression of Personal Interest</w:t>
      </w:r>
    </w:p>
    <w:p w14:paraId="6DDE14DA" w14:textId="2E740D5E" w:rsidR="00FE3F6A" w:rsidRDefault="00FE3F6A">
      <w:pPr>
        <w:pStyle w:val="Header"/>
        <w:tabs>
          <w:tab w:val="clear" w:pos="8640"/>
          <w:tab w:val="left" w:pos="4320"/>
        </w:tabs>
      </w:pPr>
      <w:r>
        <w:tab/>
        <w:t>Senator MATTHEWS rose for an Expression of Personal Interest.</w:t>
      </w:r>
    </w:p>
    <w:p w14:paraId="3D6CF4C0" w14:textId="77777777" w:rsidR="00FE3F6A" w:rsidRDefault="00FE3F6A">
      <w:pPr>
        <w:pStyle w:val="Header"/>
        <w:tabs>
          <w:tab w:val="clear" w:pos="8640"/>
          <w:tab w:val="left" w:pos="4320"/>
        </w:tabs>
      </w:pPr>
    </w:p>
    <w:p w14:paraId="2A2463C4" w14:textId="77777777" w:rsidR="00DB74A4" w:rsidRDefault="000A7610">
      <w:pPr>
        <w:pStyle w:val="Header"/>
        <w:tabs>
          <w:tab w:val="clear" w:pos="8640"/>
          <w:tab w:val="left" w:pos="4320"/>
        </w:tabs>
        <w:jc w:val="center"/>
        <w:rPr>
          <w:b/>
          <w:bCs/>
        </w:rPr>
      </w:pPr>
      <w:r>
        <w:rPr>
          <w:b/>
          <w:bCs/>
        </w:rPr>
        <w:t>CO-SPONSORS ADDED</w:t>
      </w:r>
    </w:p>
    <w:p w14:paraId="511427CD"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3A639ABD" w14:textId="79D3DB8C" w:rsidR="00857361" w:rsidRDefault="00857361">
      <w:pPr>
        <w:pStyle w:val="Header"/>
        <w:tabs>
          <w:tab w:val="clear" w:pos="8640"/>
          <w:tab w:val="left" w:pos="4320"/>
        </w:tabs>
      </w:pPr>
      <w:r>
        <w:t>S.  54</w:t>
      </w:r>
      <w:r>
        <w:tab/>
      </w:r>
      <w:r>
        <w:tab/>
        <w:t>Sen. Leber</w:t>
      </w:r>
    </w:p>
    <w:p w14:paraId="2397CD74" w14:textId="62964861" w:rsidR="00857361" w:rsidRDefault="00857361">
      <w:pPr>
        <w:pStyle w:val="Header"/>
        <w:tabs>
          <w:tab w:val="clear" w:pos="8640"/>
          <w:tab w:val="left" w:pos="4320"/>
        </w:tabs>
      </w:pPr>
      <w:r>
        <w:t>S. 104</w:t>
      </w:r>
      <w:r>
        <w:tab/>
      </w:r>
      <w:r>
        <w:tab/>
        <w:t>Sen. Leber</w:t>
      </w:r>
    </w:p>
    <w:p w14:paraId="765A9327" w14:textId="200B2C9D" w:rsidR="00B71A49" w:rsidRDefault="00B71A49">
      <w:pPr>
        <w:pStyle w:val="Header"/>
        <w:tabs>
          <w:tab w:val="clear" w:pos="8640"/>
          <w:tab w:val="left" w:pos="4320"/>
        </w:tabs>
      </w:pPr>
      <w:r>
        <w:t>S. 115</w:t>
      </w:r>
      <w:r>
        <w:tab/>
      </w:r>
      <w:r>
        <w:tab/>
        <w:t>Sen. Corbin</w:t>
      </w:r>
    </w:p>
    <w:p w14:paraId="672E6D3C" w14:textId="1AC0ED41" w:rsidR="00857361" w:rsidRDefault="00857361">
      <w:pPr>
        <w:pStyle w:val="Header"/>
        <w:tabs>
          <w:tab w:val="clear" w:pos="8640"/>
          <w:tab w:val="left" w:pos="4320"/>
        </w:tabs>
      </w:pPr>
      <w:r>
        <w:t>S. 234</w:t>
      </w:r>
      <w:r>
        <w:tab/>
      </w:r>
      <w:r>
        <w:tab/>
        <w:t>Sens. Chaplin and Zell</w:t>
      </w:r>
    </w:p>
    <w:p w14:paraId="68E1669C" w14:textId="4013C068" w:rsidR="00857361" w:rsidRDefault="00857361">
      <w:pPr>
        <w:pStyle w:val="Header"/>
        <w:tabs>
          <w:tab w:val="clear" w:pos="8640"/>
          <w:tab w:val="left" w:pos="4320"/>
        </w:tabs>
      </w:pPr>
      <w:r>
        <w:t>S. 235</w:t>
      </w:r>
      <w:r>
        <w:tab/>
      </w:r>
      <w:r>
        <w:tab/>
        <w:t>Sen. Zell</w:t>
      </w:r>
    </w:p>
    <w:p w14:paraId="65F2A62A" w14:textId="3380856F" w:rsidR="00883115" w:rsidRDefault="00883115">
      <w:pPr>
        <w:pStyle w:val="Header"/>
        <w:tabs>
          <w:tab w:val="clear" w:pos="8640"/>
          <w:tab w:val="left" w:pos="4320"/>
        </w:tabs>
      </w:pPr>
      <w:r>
        <w:t>S. 287</w:t>
      </w:r>
      <w:r>
        <w:tab/>
      </w:r>
      <w:r>
        <w:tab/>
        <w:t>Sen. Graham</w:t>
      </w:r>
    </w:p>
    <w:p w14:paraId="516E35D9" w14:textId="206BE310" w:rsidR="00857361" w:rsidRDefault="00857361">
      <w:pPr>
        <w:pStyle w:val="Header"/>
        <w:tabs>
          <w:tab w:val="clear" w:pos="8640"/>
          <w:tab w:val="left" w:pos="4320"/>
        </w:tabs>
      </w:pPr>
      <w:r>
        <w:t>S. 330</w:t>
      </w:r>
      <w:r>
        <w:tab/>
      </w:r>
      <w:r>
        <w:tab/>
        <w:t>Sen. Ott</w:t>
      </w:r>
    </w:p>
    <w:p w14:paraId="63614D82" w14:textId="58A094E2" w:rsidR="00DB74A4" w:rsidRDefault="00857361">
      <w:pPr>
        <w:pStyle w:val="Header"/>
        <w:tabs>
          <w:tab w:val="clear" w:pos="8640"/>
          <w:tab w:val="left" w:pos="4320"/>
        </w:tabs>
      </w:pPr>
      <w:r>
        <w:t>S. 393</w:t>
      </w:r>
      <w:r>
        <w:tab/>
      </w:r>
      <w:r>
        <w:tab/>
        <w:t>Sens. Rice and Zell</w:t>
      </w:r>
    </w:p>
    <w:p w14:paraId="784D46EF" w14:textId="63CBCB27" w:rsidR="00857361" w:rsidRDefault="00857361">
      <w:pPr>
        <w:pStyle w:val="Header"/>
        <w:tabs>
          <w:tab w:val="clear" w:pos="8640"/>
          <w:tab w:val="left" w:pos="4320"/>
        </w:tabs>
      </w:pPr>
      <w:r>
        <w:t>S. 426</w:t>
      </w:r>
      <w:r>
        <w:tab/>
      </w:r>
      <w:r>
        <w:tab/>
        <w:t>Sen. Zell</w:t>
      </w:r>
    </w:p>
    <w:p w14:paraId="16DDC37C" w14:textId="77777777" w:rsidR="00DB74A4" w:rsidRDefault="00DB74A4">
      <w:pPr>
        <w:pStyle w:val="Header"/>
        <w:tabs>
          <w:tab w:val="clear" w:pos="8640"/>
          <w:tab w:val="left" w:pos="4320"/>
        </w:tabs>
      </w:pPr>
    </w:p>
    <w:p w14:paraId="587AE510" w14:textId="13746068" w:rsidR="009E5E70" w:rsidRPr="009E5E70" w:rsidRDefault="009E5E70" w:rsidP="009E5E70">
      <w:pPr>
        <w:suppressAutoHyphens/>
        <w:jc w:val="center"/>
      </w:pPr>
      <w:r>
        <w:tab/>
      </w:r>
      <w:r>
        <w:rPr>
          <w:b/>
        </w:rPr>
        <w:t>RECALLED</w:t>
      </w:r>
    </w:p>
    <w:p w14:paraId="23E53A54" w14:textId="77777777" w:rsidR="009E5E70" w:rsidRPr="007F2080" w:rsidRDefault="009E5E70" w:rsidP="009E5E70">
      <w:pPr>
        <w:suppressAutoHyphens/>
      </w:pPr>
      <w:r>
        <w:tab/>
      </w:r>
      <w:r w:rsidRPr="007F2080">
        <w:t>S. 324</w:t>
      </w:r>
      <w:r w:rsidRPr="007F2080">
        <w:fldChar w:fldCharType="begin"/>
      </w:r>
      <w:r w:rsidRPr="007F2080">
        <w:instrText xml:space="preserve"> XE "S. 324" \b </w:instrText>
      </w:r>
      <w:r w:rsidRPr="007F2080">
        <w:fldChar w:fldCharType="end"/>
      </w:r>
      <w:r w:rsidRPr="007F2080">
        <w:t xml:space="preserve"> -- Senator Devine:  </w:t>
      </w:r>
      <w:r>
        <w:rPr>
          <w:caps/>
          <w:szCs w:val="30"/>
        </w:rPr>
        <w:t>A SENATE RESOLUTION TO ENCOURAGE PUBLIC AWARENESS ABOUT THE CONTINUING BENEFITS AND VALUE OF MEDITATION, INTEGRATIVE OCCUPATIONAL THERAPY, AND SELF-CARE AND TO DECLARE APRIL 15, 2025, AS “PEACE, HARMONY, AND WELLNESS DAY” IN SOUTH CAROLINA.</w:t>
      </w:r>
    </w:p>
    <w:p w14:paraId="03A966E7" w14:textId="340216B6" w:rsidR="009E5E70" w:rsidRDefault="009E5E70" w:rsidP="009E5E70">
      <w:pPr>
        <w:suppressAutoHyphens/>
      </w:pPr>
      <w:r>
        <w:tab/>
        <w:t>Senator DEVINE asked unanimous consent to make a motion to recall the Senate Resolution from the Committee on Medical Affairs.</w:t>
      </w:r>
    </w:p>
    <w:p w14:paraId="33D638FE" w14:textId="77777777" w:rsidR="009E5E70" w:rsidRDefault="009E5E70" w:rsidP="009E5E70">
      <w:pPr>
        <w:suppressAutoHyphens/>
      </w:pPr>
    </w:p>
    <w:p w14:paraId="2BCAFBBF" w14:textId="652D72BE" w:rsidR="009E5E70" w:rsidRDefault="009E5E70" w:rsidP="009E5E70">
      <w:pPr>
        <w:suppressAutoHyphens/>
      </w:pPr>
      <w:r>
        <w:tab/>
        <w:t>The Senate Resolution was recalled from the Committee on Medical Affairs and ordered placed on the Calendar for consideration tomorrow.</w:t>
      </w:r>
    </w:p>
    <w:p w14:paraId="2B1D8EF4" w14:textId="77777777" w:rsidR="009E5E70" w:rsidRDefault="009E5E70" w:rsidP="009E5E70">
      <w:pPr>
        <w:suppressAutoHyphens/>
      </w:pPr>
    </w:p>
    <w:p w14:paraId="21242944" w14:textId="78F72E88" w:rsidR="009E5E70" w:rsidRPr="009E5E70" w:rsidRDefault="009E5E70" w:rsidP="009E5E70">
      <w:pPr>
        <w:suppressAutoHyphens/>
        <w:jc w:val="center"/>
      </w:pPr>
      <w:r>
        <w:rPr>
          <w:b/>
        </w:rPr>
        <w:t>RECALLED</w:t>
      </w:r>
    </w:p>
    <w:p w14:paraId="23F643C4" w14:textId="77777777" w:rsidR="009E5E70" w:rsidRPr="007F2080" w:rsidRDefault="009E5E70" w:rsidP="009E5E70">
      <w:pPr>
        <w:suppressAutoHyphens/>
      </w:pPr>
      <w:r>
        <w:tab/>
      </w:r>
      <w:r w:rsidRPr="007F2080">
        <w:t>S. 417</w:t>
      </w:r>
      <w:r w:rsidRPr="007F2080">
        <w:fldChar w:fldCharType="begin"/>
      </w:r>
      <w:r w:rsidRPr="007F2080">
        <w:instrText xml:space="preserve"> XE "S. 417" \b </w:instrText>
      </w:r>
      <w:r w:rsidRPr="007F2080">
        <w:fldChar w:fldCharType="end"/>
      </w:r>
      <w:r w:rsidRPr="007F2080">
        <w:t xml:space="preserve"> -- Senator Verdin:  </w:t>
      </w:r>
      <w:r>
        <w:rPr>
          <w:caps/>
          <w:szCs w:val="30"/>
        </w:rPr>
        <w:t>A SENATE RESOLUTION TO RECOGNIZE MARCH 12, 2025, AS “OSTEOPATHIC MEDICINE DAY” IN SOUTH CAROLINA AND TO CELEBRATE THE ONE HUNDRED FIFTIETH YEAR OF OSTEOPATHIC MEDICINE.</w:t>
      </w:r>
    </w:p>
    <w:p w14:paraId="2117FA19" w14:textId="29B1A7A5" w:rsidR="009E5E70" w:rsidRDefault="009E5E70" w:rsidP="009E5E70">
      <w:pPr>
        <w:suppressAutoHyphens/>
      </w:pPr>
      <w:r>
        <w:tab/>
        <w:t>Senator VERDIN asked unanimous consent to make a motion to recall the Senate Resolution from the Committee on Medical Affairs.</w:t>
      </w:r>
    </w:p>
    <w:p w14:paraId="0739C98D" w14:textId="77777777" w:rsidR="009E5E70" w:rsidRDefault="009E5E70" w:rsidP="009E5E70">
      <w:pPr>
        <w:suppressAutoHyphens/>
      </w:pPr>
    </w:p>
    <w:p w14:paraId="484E9DF7" w14:textId="1553F497" w:rsidR="009E5E70" w:rsidRDefault="009E5E70" w:rsidP="009E5E70">
      <w:pPr>
        <w:suppressAutoHyphens/>
      </w:pPr>
      <w:r>
        <w:tab/>
        <w:t>The Senate Resolution was recalled from the Committee on Medical Affairs and ordered placed on the Calendar for consideration tomorrow.</w:t>
      </w:r>
    </w:p>
    <w:p w14:paraId="58C0FD67" w14:textId="577A6A6B" w:rsidR="009E5E70" w:rsidRDefault="009E5E70" w:rsidP="009E5E70">
      <w:pPr>
        <w:suppressAutoHyphens/>
        <w:jc w:val="center"/>
      </w:pPr>
      <w:r>
        <w:rPr>
          <w:b/>
        </w:rPr>
        <w:lastRenderedPageBreak/>
        <w:t>RECALLED AND ADOPTED</w:t>
      </w:r>
    </w:p>
    <w:p w14:paraId="23AC4E1F" w14:textId="77777777" w:rsidR="009E5E70" w:rsidRPr="007F2080" w:rsidRDefault="009E5E70" w:rsidP="009E5E70">
      <w:pPr>
        <w:suppressAutoHyphens/>
      </w:pPr>
      <w:r>
        <w:tab/>
      </w:r>
      <w:r w:rsidRPr="007F2080">
        <w:t>H. 4133</w:t>
      </w:r>
      <w:r w:rsidRPr="007F2080">
        <w:fldChar w:fldCharType="begin"/>
      </w:r>
      <w:r w:rsidRPr="007F2080">
        <w:instrText xml:space="preserve"> XE "H. 4133" \b </w:instrText>
      </w:r>
      <w:r w:rsidRPr="007F2080">
        <w:fldChar w:fldCharType="end"/>
      </w:r>
      <w:r w:rsidRPr="007F2080">
        <w:t xml:space="preserve"> -- Reps. Erickson, Alexander, Anderson, Atkinson, Bailey, Ballentine, Bamberg, Bannister, Bauer, Beach, Bernstein, Bowers, Bradley, Brewer, Brittain, Burns, Bustos, Calhoon, Caskey, Chapman, Chumley, Clyburn, Cobb-Hunter, Collins, B.J. Cox, B.L. Cox, Crawford, Cromer, Davis, Dillard, Duncan, Edgerton,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  </w:t>
      </w:r>
      <w:r>
        <w:rPr>
          <w:caps/>
          <w:szCs w:val="30"/>
        </w:rPr>
        <w:t>A CONCURRENT RESOLUTION TO EXPRESS THE SUPPORT OF THE SOUTH CAROLINA GENERAL ASSEMBLY FOR THE CRISIS RECOVERY NETWORK COORDINATED BY THE SOUTHERN REGIONAL EDUCATION BOARD, TO EXPRESS SUPPORT FOR THE STATE OF SOUTH CAROLINA TO PARTICIPATE IN THE NETWORK, AND TO RECOGNIZE THE NETWORK AS A TRUSTED SUPPORT FOR SCHOOLS, DISTRICTS, AND POSTSECONDARY INSTITUTIONS IN THIS STATE TO KNOW THEY MAY CALL UPON IT IF THE NEED ARISES.</w:t>
      </w:r>
    </w:p>
    <w:p w14:paraId="3065D879" w14:textId="2A179884" w:rsidR="009E5E70" w:rsidRPr="009E5E70" w:rsidRDefault="009E5E70" w:rsidP="009E5E70">
      <w:pPr>
        <w:suppressAutoHyphens/>
      </w:pPr>
      <w:r>
        <w:tab/>
        <w:t>Senator HEMBREE asked unanimous consent to make a motion to recall the Resolution from the Committee on Education.</w:t>
      </w:r>
    </w:p>
    <w:p w14:paraId="78A7C696" w14:textId="5507D2FA" w:rsidR="009E5E70" w:rsidRDefault="009E5E70" w:rsidP="009E5E70">
      <w:pPr>
        <w:suppressAutoHyphens/>
      </w:pPr>
      <w:r>
        <w:tab/>
        <w:t>The Resolution was recalled from the Committee on Education.</w:t>
      </w:r>
    </w:p>
    <w:p w14:paraId="2DE7FB22" w14:textId="77777777" w:rsidR="009E5E70" w:rsidRDefault="009E5E70" w:rsidP="009E5E70">
      <w:pPr>
        <w:suppressAutoHyphens/>
      </w:pPr>
    </w:p>
    <w:p w14:paraId="2DBBF4B3" w14:textId="2A96B7F6" w:rsidR="009E5E70" w:rsidRDefault="009E5E70" w:rsidP="009E5E70">
      <w:pPr>
        <w:suppressAutoHyphens/>
      </w:pPr>
      <w:r>
        <w:tab/>
        <w:t>Senator HEMBREE asked unanimous consent to make a motion to take the Resolution up for immediate consideration.</w:t>
      </w:r>
    </w:p>
    <w:p w14:paraId="18C52F33" w14:textId="10A678C7" w:rsidR="009E5E70" w:rsidRDefault="009E5E70" w:rsidP="009E5E70">
      <w:pPr>
        <w:suppressAutoHyphens/>
      </w:pPr>
      <w:r>
        <w:tab/>
        <w:t>There was no objection.</w:t>
      </w:r>
    </w:p>
    <w:p w14:paraId="49CC6A11" w14:textId="77777777" w:rsidR="009E5E70" w:rsidRDefault="009E5E70" w:rsidP="009E5E70">
      <w:pPr>
        <w:suppressAutoHyphens/>
      </w:pPr>
    </w:p>
    <w:p w14:paraId="2B6AE90A" w14:textId="463F1EAC" w:rsidR="009E5E70" w:rsidRDefault="009E5E70" w:rsidP="009E5E70">
      <w:pPr>
        <w:suppressAutoHyphens/>
      </w:pPr>
      <w:r>
        <w:tab/>
        <w:t>The Senate proceeded to a consideration of the Resolution. The question then was the adoption of the Resolution.</w:t>
      </w:r>
    </w:p>
    <w:p w14:paraId="56D0DD22" w14:textId="77777777" w:rsidR="009E5E70" w:rsidRDefault="009E5E70" w:rsidP="009E5E70">
      <w:pPr>
        <w:suppressAutoHyphens/>
      </w:pPr>
    </w:p>
    <w:p w14:paraId="5EAAEA6E" w14:textId="7DE5F989" w:rsidR="009E5E70" w:rsidRDefault="009E5E70" w:rsidP="009E5E70">
      <w:pPr>
        <w:suppressAutoHyphens/>
      </w:pPr>
      <w:r>
        <w:tab/>
        <w:t>On motion of Senator HEMBREE, the Resolution was adopted and ordered returned to the House.</w:t>
      </w:r>
    </w:p>
    <w:p w14:paraId="7D448FB6" w14:textId="77777777" w:rsidR="009E5E70" w:rsidRDefault="009E5E70" w:rsidP="009E5E70">
      <w:pPr>
        <w:suppressAutoHyphens/>
      </w:pPr>
    </w:p>
    <w:p w14:paraId="052E8596" w14:textId="77777777" w:rsidR="00DB74A4" w:rsidRDefault="000A7610">
      <w:pPr>
        <w:pStyle w:val="Header"/>
        <w:tabs>
          <w:tab w:val="clear" w:pos="8640"/>
          <w:tab w:val="left" w:pos="4320"/>
        </w:tabs>
        <w:jc w:val="center"/>
      </w:pPr>
      <w:r>
        <w:rPr>
          <w:b/>
        </w:rPr>
        <w:lastRenderedPageBreak/>
        <w:t>INTRODUCTION OF BILLS AND RESOLUTIONS</w:t>
      </w:r>
    </w:p>
    <w:p w14:paraId="64C775C0" w14:textId="77777777" w:rsidR="00DB74A4" w:rsidRDefault="000A7610">
      <w:pPr>
        <w:pStyle w:val="Header"/>
        <w:tabs>
          <w:tab w:val="clear" w:pos="8640"/>
          <w:tab w:val="left" w:pos="4320"/>
        </w:tabs>
      </w:pPr>
      <w:r>
        <w:tab/>
        <w:t>The following were introduced:</w:t>
      </w:r>
    </w:p>
    <w:p w14:paraId="4D62B431" w14:textId="77777777" w:rsidR="005212A4" w:rsidRDefault="005212A4" w:rsidP="005212A4"/>
    <w:p w14:paraId="5EA794D0" w14:textId="77777777" w:rsidR="005212A4" w:rsidRDefault="005212A4" w:rsidP="005212A4">
      <w:r>
        <w:tab/>
        <w:t>S. 433</w:t>
      </w:r>
      <w:r>
        <w:fldChar w:fldCharType="begin"/>
      </w:r>
      <w:r>
        <w:instrText xml:space="preserve"> XE "</w:instrText>
      </w:r>
      <w:r>
        <w:tab/>
        <w:instrText>S. 433" \b</w:instrText>
      </w:r>
      <w:r>
        <w:fldChar w:fldCharType="end"/>
      </w:r>
      <w:r>
        <w:t xml:space="preserve"> -- Senators Martin, Peeler, Cromer and Verdin:  A SENATE RESOLUTION TO CONGRATULATE ROGER BAILEY UPON THE OCCASION OF HIS RETIREMENT, TO COMMEND HIM FOR HIS FIFTY-SIX YEARS OF DEDICATED SERVICE, AND TO WISH HIM MUCH HAPPINESS AND FULFILLMENT IN THE YEARS AHEAD.</w:t>
      </w:r>
    </w:p>
    <w:p w14:paraId="5E04E7AC" w14:textId="77777777" w:rsidR="005212A4" w:rsidRDefault="005212A4" w:rsidP="005212A4">
      <w:r>
        <w:t>sr-0259km-vc25.docx</w:t>
      </w:r>
    </w:p>
    <w:p w14:paraId="7D3891D7" w14:textId="77777777" w:rsidR="005212A4" w:rsidRDefault="005212A4" w:rsidP="005212A4">
      <w:r>
        <w:tab/>
        <w:t>The Senate Resolution was adopted.</w:t>
      </w:r>
    </w:p>
    <w:p w14:paraId="7E3FD592" w14:textId="77777777" w:rsidR="005212A4" w:rsidRDefault="005212A4" w:rsidP="005212A4"/>
    <w:p w14:paraId="71F1349A" w14:textId="77777777" w:rsidR="005212A4" w:rsidRDefault="005212A4" w:rsidP="005212A4">
      <w:r>
        <w:tab/>
        <w:t>S. 434</w:t>
      </w:r>
      <w:r>
        <w:fldChar w:fldCharType="begin"/>
      </w:r>
      <w:r>
        <w:instrText xml:space="preserve"> XE "</w:instrText>
      </w:r>
      <w:r>
        <w:tab/>
        <w:instrText>S. 434" \b</w:instrText>
      </w:r>
      <w:r>
        <w:fldChar w:fldCharType="end"/>
      </w:r>
      <w:r>
        <w:t xml:space="preserve"> -- Senator Garrett:  A SENATE RESOLUTION TO RECOGNIZE AND HONOR CASON HOWLE, A SENIOR WRESTLER FOR GREENWOOD HIGH SCHOOL, FOR WINNING THE 2025 SOUTH CAROLINA STATE CHAMPIONSHIP TITLE AND TO CONGRATULATE HIM FOR A SPECTACULAR HIGH SCHOOL WRESTLING CAREER.</w:t>
      </w:r>
    </w:p>
    <w:p w14:paraId="4D7BEDCF" w14:textId="77777777" w:rsidR="005212A4" w:rsidRDefault="005212A4" w:rsidP="005212A4">
      <w:r>
        <w:t>lc-0189hdb-gm25.docx</w:t>
      </w:r>
    </w:p>
    <w:p w14:paraId="265EED66" w14:textId="77777777" w:rsidR="005212A4" w:rsidRDefault="005212A4" w:rsidP="005212A4">
      <w:r>
        <w:tab/>
        <w:t>The Senate Resolution was adopted.</w:t>
      </w:r>
    </w:p>
    <w:p w14:paraId="22C63BAC" w14:textId="77777777" w:rsidR="005212A4" w:rsidRDefault="005212A4" w:rsidP="005212A4"/>
    <w:p w14:paraId="29EBF241" w14:textId="77777777" w:rsidR="005212A4" w:rsidRDefault="005212A4" w:rsidP="005212A4">
      <w:r>
        <w:tab/>
        <w:t>S. 435</w:t>
      </w:r>
      <w:r>
        <w:fldChar w:fldCharType="begin"/>
      </w:r>
      <w:r>
        <w:instrText xml:space="preserve"> XE "</w:instrText>
      </w:r>
      <w:r>
        <w:tab/>
        <w:instrText>S. 435" \b</w:instrText>
      </w:r>
      <w:r>
        <w:fldChar w:fldCharType="end"/>
      </w:r>
      <w:r>
        <w:t xml:space="preserve"> -- Senators Matthews and Devine:  A SENATE RESOLUTION TO CONGRATULATE GIRL SCOUTS OF THE UNITED STATES OF AMERICA AT THE CELEBRATION OF THE ORGANIZATION'S ONE HUNDRED THIRTEENTH ANNIVERSARY, TO SALUTE THE MORE THAN TEN THOUSAND GIRL SCOUTS IN THE PALMETTO STATE, AND TO RECOGNIZE MARCH 12, 2025, AS "GIRL SCOUT DAY" IN SOUTH CAROLINA.</w:t>
      </w:r>
    </w:p>
    <w:p w14:paraId="5BB96700" w14:textId="77777777" w:rsidR="005212A4" w:rsidRDefault="005212A4" w:rsidP="005212A4">
      <w:r>
        <w:t>sr-0272km-vc25.docx</w:t>
      </w:r>
    </w:p>
    <w:p w14:paraId="72B15E76" w14:textId="77777777" w:rsidR="005212A4" w:rsidRDefault="005212A4" w:rsidP="005212A4">
      <w:r>
        <w:tab/>
        <w:t>The Senate Resolution was adopted.</w:t>
      </w:r>
    </w:p>
    <w:p w14:paraId="1981D18D" w14:textId="77777777" w:rsidR="005212A4" w:rsidRDefault="005212A4" w:rsidP="005212A4"/>
    <w:p w14:paraId="2450CB4B" w14:textId="77777777" w:rsidR="005212A4" w:rsidRDefault="005212A4" w:rsidP="005212A4">
      <w:r>
        <w:tab/>
        <w:t>S. 436</w:t>
      </w:r>
      <w:r>
        <w:fldChar w:fldCharType="begin"/>
      </w:r>
      <w:r>
        <w:instrText xml:space="preserve"> XE "</w:instrText>
      </w:r>
      <w:r>
        <w:tab/>
        <w:instrText>S. 436" \b</w:instrText>
      </w:r>
      <w:r>
        <w:fldChar w:fldCharType="end"/>
      </w:r>
      <w:r>
        <w:t xml:space="preserve"> -- Senator Grooms:  A BILL TO AMEND THE SOUTH CAROLINA CODE OF LAWS BY AMENDING SECTION 12-37-220, RELATING TO PROPERTY TAX EXEMPTIONS, SO AS TO ADD AN EXEMPTION FOR A PORTION OF THE VALUE OF AIRCRAFT OF AN AIRLINE COMPANY; AND BY AMENDING SECTION 12-37-2440, RELATING TO THE VALUATION OF AIRCRAFT, SO AS TO SPECIFY THE MANNER IN WHICH TIME ON THE GROUND IS CALCULATED.</w:t>
      </w:r>
    </w:p>
    <w:p w14:paraId="4A93B125" w14:textId="77777777" w:rsidR="005212A4" w:rsidRDefault="005212A4" w:rsidP="005212A4">
      <w:r>
        <w:t>sr-0266km25.docx</w:t>
      </w:r>
    </w:p>
    <w:p w14:paraId="1EFFBB6D" w14:textId="77777777" w:rsidR="005212A4" w:rsidRDefault="005212A4" w:rsidP="005212A4">
      <w:r>
        <w:lastRenderedPageBreak/>
        <w:tab/>
        <w:t>Read the first time and referred to the Committee on Finance.</w:t>
      </w:r>
    </w:p>
    <w:p w14:paraId="53C5F60D" w14:textId="77777777" w:rsidR="005212A4" w:rsidRDefault="005212A4" w:rsidP="005212A4"/>
    <w:p w14:paraId="6C7D2610" w14:textId="77777777" w:rsidR="005212A4" w:rsidRDefault="005212A4" w:rsidP="005212A4">
      <w:r>
        <w:tab/>
        <w:t>S. 437</w:t>
      </w:r>
      <w:r>
        <w:fldChar w:fldCharType="begin"/>
      </w:r>
      <w:r>
        <w:instrText xml:space="preserve"> XE "</w:instrText>
      </w:r>
      <w:r>
        <w:tab/>
        <w:instrText>S. 437" \b</w:instrText>
      </w:r>
      <w:r>
        <w:fldChar w:fldCharType="end"/>
      </w:r>
      <w:r>
        <w:t xml:space="preserve"> -- Senator Leber:  A BILL TO AMEND THE SOUTH CAROLINA CODE OF LAWS BY ADDING SECTION 1-1-130 SO AS TO EXEMPT CERTAIN EMPLOYEES FROM THE PROVISIONS OF ARTICLE 5, CHAPTER 17, TITLE 8 OF THE SOUTH CAROLINA CODE OF LAWS.</w:t>
      </w:r>
    </w:p>
    <w:p w14:paraId="182A2FBF" w14:textId="77777777" w:rsidR="005212A4" w:rsidRDefault="005212A4" w:rsidP="005212A4">
      <w:r>
        <w:t>sr-0016cem25.docx</w:t>
      </w:r>
    </w:p>
    <w:p w14:paraId="257676A6" w14:textId="77777777" w:rsidR="005212A4" w:rsidRDefault="005212A4" w:rsidP="005212A4">
      <w:r>
        <w:tab/>
        <w:t>Read the first time and referred to the Committee on Finance.</w:t>
      </w:r>
    </w:p>
    <w:p w14:paraId="4CB283FD" w14:textId="77777777" w:rsidR="005212A4" w:rsidRDefault="005212A4" w:rsidP="005212A4"/>
    <w:p w14:paraId="777E57E6" w14:textId="77777777" w:rsidR="005212A4" w:rsidRDefault="005212A4" w:rsidP="005212A4">
      <w:r>
        <w:tab/>
        <w:t>S. 438</w:t>
      </w:r>
      <w:r>
        <w:fldChar w:fldCharType="begin"/>
      </w:r>
      <w:r>
        <w:instrText xml:space="preserve"> XE "</w:instrText>
      </w:r>
      <w:r>
        <w:tab/>
        <w:instrText>S. 438" \b</w:instrText>
      </w:r>
      <w:r>
        <w:fldChar w:fldCharType="end"/>
      </w:r>
      <w:r>
        <w:t xml:space="preserve"> -- Senators Peeler, Alexander, Jackson and Cromer:  A BILL TO AMEND THE SOUTH CAROLINA CODE OF LAWS BY AMENDING SECTIONS 2-47-30 THROUGH 2-47-52, ALL RELATING TO THE JOINT BOND REVIEW COMMITTEE, SO AS TO CLARIFY THE RESPONSIBILITIES OF THE COMMITTEE, THE STATE FISCAL ACCOUNTABILITY AUTHORITY, AND THE DEPARTMENT OF ADMINISTRATION IN THE ESTABLISHMENT, REVIEW, AND APPROVAL OF PERMANENT IMPROVEMENT PROJECTS, AND TO REFINE CERTAIN REQUIREMENTS, DEFINITIONS, AND EXEMPTIONS FOR THE ESTABLISHMENT, REVIEW, AND APPROVAL THEREOF; BY AMENDING SECTION 2-47-56, RELATING TO THE ACCEPTANCE OF GIFTS-IN-KIND FOR ARCHITECTURAL AND ENGINEERING SERVICES, SO AS TO CLARIFY THAT ONLY GIFTS-IN-KIND ARE EXEMPT FROM THE PROCUREMENT CODE; BY AMENDING SECTION 10-1-180, RELATING TO EXPENDITURE OF FUNDS BY STATE AGENCIES, SO AS TO REMOVE A PROVISION REQUIRING APPROVAL AND TO REQUIRE CERTAIN PROJECTS BE IN COMPLIANCE WITH NATIONALLY RECOGNIZED CODES; AND BY AMENDING SECTION 1-11-185, RELATING TO POWERS OF THE DEPARTMENT OF ADMINISTRATION, SO AS TO DELETE A PROVISION REQUIRING APPROVAL OF CERTAIN PERMANENT IMPROVEMENT PROJECTS.</w:t>
      </w:r>
    </w:p>
    <w:p w14:paraId="44FF0E56" w14:textId="77777777" w:rsidR="005212A4" w:rsidRDefault="005212A4" w:rsidP="005212A4">
      <w:r>
        <w:t>sr-0262km25.docx</w:t>
      </w:r>
    </w:p>
    <w:p w14:paraId="07D5D5C8" w14:textId="77777777" w:rsidR="005212A4" w:rsidRDefault="005212A4" w:rsidP="005212A4">
      <w:r>
        <w:tab/>
        <w:t>Read the first time and referred to the Committee on Finance.</w:t>
      </w:r>
    </w:p>
    <w:p w14:paraId="317719A5" w14:textId="77777777" w:rsidR="005212A4" w:rsidRDefault="005212A4" w:rsidP="005212A4"/>
    <w:p w14:paraId="411FAD6D" w14:textId="77777777" w:rsidR="005212A4" w:rsidRDefault="005212A4" w:rsidP="005212A4">
      <w:r>
        <w:tab/>
        <w:t>S. 439</w:t>
      </w:r>
      <w:r>
        <w:fldChar w:fldCharType="begin"/>
      </w:r>
      <w:r>
        <w:instrText xml:space="preserve"> XE "</w:instrText>
      </w:r>
      <w:r>
        <w:tab/>
        <w:instrText>S. 439" \b</w:instrText>
      </w:r>
      <w:r>
        <w:fldChar w:fldCharType="end"/>
      </w:r>
      <w:r>
        <w:t xml:space="preserve"> -- Senators Peeler, Turner, Davis, Bennett, Verdin, Alexander, Grooms, Kimbrell, Johnson, Jackson and Corbin:  A BILL TO AMEND THE SOUTH CAROLINA CODE OF LAWS BY AMENDING SECTION 12-37-220, RELATING TO THE PROPERTY TAX </w:t>
      </w:r>
      <w:r>
        <w:lastRenderedPageBreak/>
        <w:t>EXEMPTIONS, SO AS TO INCREASE THE MAXIMUM REIMBURSEMENT AMOUNT FOR THE EXEMPTION ON CERTAIN MANUFACTURING PROPERTY.</w:t>
      </w:r>
    </w:p>
    <w:p w14:paraId="774D0A4F" w14:textId="77777777" w:rsidR="005212A4" w:rsidRDefault="005212A4" w:rsidP="005212A4">
      <w:r>
        <w:t>lc-0188dg25.docx</w:t>
      </w:r>
    </w:p>
    <w:p w14:paraId="61915F20" w14:textId="77777777" w:rsidR="005212A4" w:rsidRDefault="005212A4" w:rsidP="005212A4">
      <w:r>
        <w:tab/>
        <w:t>Read the first time and referred to the Committee on Finance.</w:t>
      </w:r>
    </w:p>
    <w:p w14:paraId="20FB3428" w14:textId="77777777" w:rsidR="005212A4" w:rsidRDefault="005212A4" w:rsidP="005212A4"/>
    <w:p w14:paraId="600C9ABA" w14:textId="77777777" w:rsidR="005212A4" w:rsidRDefault="005212A4" w:rsidP="005212A4">
      <w:r>
        <w:tab/>
        <w:t>S. 440</w:t>
      </w:r>
      <w:r>
        <w:fldChar w:fldCharType="begin"/>
      </w:r>
      <w:r>
        <w:instrText xml:space="preserve"> XE "</w:instrText>
      </w:r>
      <w:r>
        <w:tab/>
        <w:instrText>S. 440" \b</w:instrText>
      </w:r>
      <w:r>
        <w:fldChar w:fldCharType="end"/>
      </w:r>
      <w:r>
        <w:t xml:space="preserve"> -- Senator Climer:  A SENATE RESOLUTION TO RECOGNIZE MARCH 11, </w:t>
      </w:r>
      <w:proofErr w:type="gramStart"/>
      <w:r>
        <w:t>2025</w:t>
      </w:r>
      <w:proofErr w:type="gramEnd"/>
      <w:r>
        <w:t xml:space="preserve"> AS "4-H DAY" IN SOUTH CAROLINA AND TO COMMEND THE STATE 4-H TEEN COUNCIL AND THE 4-H PROGRAM TEAM ON THEIR NUMEROUS ACCOMPLISHMENTS OVER THE 2024-2025 YEAR AND FOR THE LEADERSHIP AND IMPACT THEY HAVE DEMONSTRATED.</w:t>
      </w:r>
    </w:p>
    <w:p w14:paraId="5E98B440" w14:textId="77777777" w:rsidR="005212A4" w:rsidRDefault="005212A4" w:rsidP="005212A4">
      <w:r>
        <w:t>sr-0269km-vc25.docx</w:t>
      </w:r>
    </w:p>
    <w:p w14:paraId="2347DD8F" w14:textId="77777777" w:rsidR="005212A4" w:rsidRDefault="005212A4" w:rsidP="005212A4">
      <w:r>
        <w:tab/>
        <w:t>The Senate Resolution was adopted.</w:t>
      </w:r>
    </w:p>
    <w:p w14:paraId="170B766B" w14:textId="77777777" w:rsidR="005212A4" w:rsidRDefault="005212A4" w:rsidP="005212A4"/>
    <w:p w14:paraId="2DCA9494" w14:textId="77777777" w:rsidR="005212A4" w:rsidRDefault="005212A4" w:rsidP="005212A4">
      <w:r>
        <w:tab/>
        <w:t>S. 441</w:t>
      </w:r>
      <w:r>
        <w:fldChar w:fldCharType="begin"/>
      </w:r>
      <w:r>
        <w:instrText xml:space="preserve"> XE "</w:instrText>
      </w:r>
      <w:r>
        <w:tab/>
        <w:instrText>S. 441" \b</w:instrText>
      </w:r>
      <w:r>
        <w:fldChar w:fldCharType="end"/>
      </w:r>
      <w:r>
        <w:t xml:space="preserve"> -- Senator Devine:  A SENATE RESOLUTION TO AUTHORIZE AMERICAN LEGION AUXILIARY PALMETTO GIRLS STATE TO USE THE CHAMBER OF THE SOUTH CAROLINA SENATE ON FRIDAY, JUNE 13, 2025.</w:t>
      </w:r>
    </w:p>
    <w:p w14:paraId="4FB2C3F6" w14:textId="77777777" w:rsidR="005212A4" w:rsidRDefault="005212A4" w:rsidP="005212A4">
      <w:r>
        <w:t>lc-0349wab-ar25.docx</w:t>
      </w:r>
    </w:p>
    <w:p w14:paraId="1814982D" w14:textId="77777777" w:rsidR="005212A4" w:rsidRDefault="005212A4" w:rsidP="005212A4">
      <w:r>
        <w:tab/>
        <w:t>The Senate Resolution was introduced and referred to the Committee on Operations and Management.</w:t>
      </w:r>
    </w:p>
    <w:p w14:paraId="691EA7B9" w14:textId="77777777" w:rsidR="005212A4" w:rsidRDefault="005212A4" w:rsidP="005212A4"/>
    <w:p w14:paraId="581558F2" w14:textId="77777777" w:rsidR="005212A4" w:rsidRDefault="005212A4" w:rsidP="005212A4">
      <w:r>
        <w:tab/>
        <w:t>S. 442</w:t>
      </w:r>
      <w:r>
        <w:fldChar w:fldCharType="begin"/>
      </w:r>
      <w:r>
        <w:instrText xml:space="preserve"> XE "</w:instrText>
      </w:r>
      <w:r>
        <w:tab/>
        <w:instrText>S. 442" \b</w:instrText>
      </w:r>
      <w:r>
        <w:fldChar w:fldCharType="end"/>
      </w:r>
      <w:r>
        <w:t xml:space="preserve"> -- Senator Adams:  A BILL TO AMEND THE SOUTH CAROLINA CODE OF LAWS BY ADDING SECTION 6-1-195 SO AS TO PERMIT A GOVERNING BODY OF A MUNICIPALITY, COUNTY, OR OTHER POLITICAL SUBDIVISION OF THE STATE TO ENACT OR ENFORCE AN ORDINANCE, RESOLUTION, OR REGULATION THAT PROHIBITS THE RENTAL OF A RESIDENTIAL DWELLING TO A SHORT-TERM GUEST AND TO DEFINE TERMS RELATED TO SHORT-TERM RENTALS; BY AMENDING SECTION 12-36-70, RELATING TO THE DEFINITIONS OF A RETAILER AND A SELLER, SO AS TO AMEND THESE DEFINITIONS; BY ADDING SECTION 12-36-15 SO AS TO DEFINE AN ACCOMMODATIONS INTERMEDIARY; BY AMENDING SECTION 12-36-920, RELATING TO TAX ON ACCOMMODATIONS FOR TRANSIENTS, SO AS TO REMOVE THE PROVISION THAT THIS TAX DOES NOT APPLY TO FACILITIES CONSISTING OF LESS THAN SIX SLEEPING ROOMS; AND BY AMENDING SECTION 27-50-250, RELATING </w:t>
      </w:r>
      <w:r>
        <w:lastRenderedPageBreak/>
        <w:t>TO THE TRANSFER OF A RESIDENTIAL PROPERTY TITLE, SO AS TO CHANGE THE TIME REFERENCED FROM NINETY DAYS TO ONE HUNDRED EIGHTY DAYS.</w:t>
      </w:r>
    </w:p>
    <w:p w14:paraId="4602159A" w14:textId="77777777" w:rsidR="005212A4" w:rsidRDefault="005212A4" w:rsidP="005212A4">
      <w:r>
        <w:t>sr-0241km25.docx</w:t>
      </w:r>
    </w:p>
    <w:p w14:paraId="59039F0B" w14:textId="77777777" w:rsidR="005212A4" w:rsidRDefault="005212A4" w:rsidP="005212A4">
      <w:r>
        <w:tab/>
        <w:t>Read the first time and referred to the Committee on Judiciary.</w:t>
      </w:r>
    </w:p>
    <w:p w14:paraId="7AF94AA0" w14:textId="77777777" w:rsidR="005212A4" w:rsidRDefault="005212A4" w:rsidP="005212A4"/>
    <w:p w14:paraId="48B0CFF7" w14:textId="77777777" w:rsidR="005212A4" w:rsidRDefault="005212A4" w:rsidP="005212A4">
      <w:r>
        <w:tab/>
        <w:t>S. 443</w:t>
      </w:r>
      <w:r>
        <w:fldChar w:fldCharType="begin"/>
      </w:r>
      <w:r>
        <w:instrText xml:space="preserve"> XE "</w:instrText>
      </w:r>
      <w:r>
        <w:tab/>
        <w:instrText>S. 443" \b</w:instrText>
      </w:r>
      <w:r>
        <w:fldChar w:fldCharType="end"/>
      </w:r>
      <w:r>
        <w:t xml:space="preserve"> -- Senator Sabb:  A BILL TO AMEND THE SOUTH CAROLINA CODE OF LAWS BY ADDING SECTION 38-59-23 SO AS TO REQUIRE A LICENSED PHYSICIAN TO SUPERVISE AND REVIEW HEALTHCARE COVERAGE DECISIONS DERIVED FROM THE USE OF AN AUTOMATED-DECISION MAKING TOOL.</w:t>
      </w:r>
    </w:p>
    <w:p w14:paraId="422709AD" w14:textId="77777777" w:rsidR="005212A4" w:rsidRDefault="005212A4" w:rsidP="005212A4">
      <w:r>
        <w:t>sr-0041cem25.docx</w:t>
      </w:r>
    </w:p>
    <w:p w14:paraId="6EAB0E9B" w14:textId="77777777" w:rsidR="005212A4" w:rsidRDefault="005212A4" w:rsidP="005212A4">
      <w:r>
        <w:tab/>
        <w:t>Senator SABB spoke on the Bill.</w:t>
      </w:r>
    </w:p>
    <w:p w14:paraId="335C4B91" w14:textId="77777777" w:rsidR="005212A4" w:rsidRDefault="005212A4" w:rsidP="005212A4">
      <w:r>
        <w:tab/>
        <w:t>Read the first time and referred to the Committee on Banking and Insurance.</w:t>
      </w:r>
    </w:p>
    <w:p w14:paraId="76CBCBDE" w14:textId="77777777" w:rsidR="005212A4" w:rsidRDefault="005212A4" w:rsidP="005212A4"/>
    <w:p w14:paraId="03590DD2" w14:textId="77777777" w:rsidR="005212A4" w:rsidRDefault="005212A4" w:rsidP="005212A4">
      <w:r>
        <w:tab/>
        <w:t>H. 3021</w:t>
      </w:r>
      <w:r>
        <w:fldChar w:fldCharType="begin"/>
      </w:r>
      <w:r>
        <w:instrText xml:space="preserve"> XE "</w:instrText>
      </w:r>
      <w:r>
        <w:tab/>
        <w:instrText>H. 3021" \b</w:instrText>
      </w:r>
      <w:r>
        <w:fldChar w:fldCharType="end"/>
      </w:r>
      <w:r>
        <w:t xml:space="preserve"> -- Reps. Bradley, G. M. Smith, Herbkersman, Lawson, B. Newton, Wooten, Mitchell, Pope, Guffey, Neese, Martin, Chapman, Pedalino, McCravy, Chumley, W. Newton, Taylor, Hewitt, Schuessler, Davis, M. M. Smith, Long, Sanders, Teeple, Gagnon, Hixon, Erickson, Hager, Ballentine, Calhoon, Holman, Moss, Burns, Gilreath, Gilliam, Rankin, Vaughan, B. L. Cox, Ligon, Oremus, Hartz, Guest, Crawford, Robbins, Forrest, Magnuson, Willis, Brewer, Gibson and Hiott:  A BILL TO AMEND THE SOUTH CAROLINA CODE OF LAWS BY ENACTING THE "SMALL BUSINESS REGULATORY FREEDOM ACT" BY ADDING SECTION 1-23-285 SO AS TO PROVIDE THE SMALL BUSINESS REGULATORY REVIEW COMMITTEE SHALL CONDUCT AN INITIAL REVIEW OF REGULATIONS PENDING REAUTHORIZATION AND MAKE RECOMMENDATIONS TO THE GENERAL ASSEMBLY FOR RETAINING OR REMOVING REGULATIONS, TO PROVIDE IT IS THE DUTY OF THE COMMITTEE WHEN REVIEWING REGULATIONS TO REDUCE THE OVERALL REGULATORY BURDEN ON BUSINESSES BY REDUCING THE NUMBER OF REGULATORY REQUIREMENTS BY TWENTY-FIVE PERCENT, AND TO PROVIDE THE COMMITTEE MAY REQUEST ANY NECESSARY INFORMATION FROM STATE AGENCIES AND TO REQUIRE THE COMPLIANCE OF AGENCIES WITH THESE REQUESTS, AMONG OTHER THINGS; BY AMENDING SECTION 1-23-110, RELATING TO THE PROCESS FOR PROMULGATING </w:t>
      </w:r>
      <w:r>
        <w:lastRenderedPageBreak/>
        <w:t>REGULATIONS UNDER THE ADMINISTRATIVE PROCEDURES ACT SO AS TO PROVIDE AGENCIES MAY NOT PROMULGATE REGULATIONS ABSENT EXPRESS STATUTORY AUTHORITY AND CITATION TO THE SPECIFIC STATUTORY AUTHORITY, TO PROVIDE FOR EVERY REGULATION AN AGENCY PROPOSES, IT MUST IDENTIFY AND PROPOSE TWO OF ITS REGULATIONS TO REMOVE, TO PROVIDE PERSONS AGGRIEVED BY A REGULATION MAY CHALLENGE THE VALIDITY OF THE REGULATION IN A COURT OF COMPETENT JURISDICTION, AND TO PROVIDE COURTS MAY DECLARE REGULATIONS INVALID UPON FINDING AN ABSENCE OF EXPRESS STATUTORY AUTHORITY TO PROMULGATE; BY AMENDING SECTION 1-23-115, RELATING TO ASSESSMENT REPORTS FOR REGULATIONS SUBMITTED FOR PROMULGATION, SO AS TO PROVIDE ALL REGULATIONS SUBMITTED FOR PROMULGATION MUST INCLUDE ASSESSMENT REPORTS, TO ALLOW LONGER REVIEW PERIODS IN CERTAIN CIRCUMSTANCES, TO PROVIDE DISCOUNT RATES MUST BE JUSTIFIED IF APPLIED IN AN ANALYSIS REPORT, TO PROVIDE PROMULGATING AGENCIES MUST CONDUCT RETROSPECTIVE ASSESSMENT REPORTS IN CERTAIN CIRCUMSTANCES, TO PROVIDE ASSESSMENT CONTENTS MUST BE MADE PUBLICLY AVAILABLE IN A CERTAIN MANNER, TO PROVIDE CERTAIN STANDARDIZED ANALYTIC METHODS AND METRICS MUST BE APPLIED TO ALL REGULATIONS, TO REQUIRE RETROSPECTIVE ASSESSMENT REPORTS BE CONDUCTED WHEN REGULATIONS ARE REVIEWED FOR RENEWAL, AMONG OTHER THINGS; BY AMENDING SECTION 1-23-120, RELATING TO DOCUMENTS REQUIRED TO BE FILED TO INITIATE THE REVIEW PROCESS FOR A REGULATION, SO AS TO REQUIRE THE DOCUMENTS INCLUDE AN AUTOMATIC EXPIRATION DATE, AND TO PROVIDE FOR THE AUTOMATIC EXPIRATION AND PERIODIC REVIEW OF REGULATIONS; AND BY AMENDING SECTION 1-23-380, RELATING TO JUDICIAL REVIEW UPON EXHAUSTION OF ADMINISTRATIVE REMEDIES, SO AS TO PROVIDE REQUIREMENTS FOR JUDICIAL REVIEW OF AGENCY INTERPRETATIONS OF REGULATIONS.</w:t>
      </w:r>
    </w:p>
    <w:p w14:paraId="0A73E2AC" w14:textId="77777777" w:rsidR="005212A4" w:rsidRDefault="005212A4" w:rsidP="005212A4">
      <w:r>
        <w:t>lc-0081wab25.docx</w:t>
      </w:r>
    </w:p>
    <w:p w14:paraId="1ACB8880" w14:textId="77777777" w:rsidR="005212A4" w:rsidRDefault="005212A4" w:rsidP="005212A4">
      <w:r>
        <w:tab/>
        <w:t>Read the first time and referred to the Committee on Judiciary.</w:t>
      </w:r>
    </w:p>
    <w:p w14:paraId="77A1B4A8" w14:textId="77777777" w:rsidR="005212A4" w:rsidRPr="009D66A0" w:rsidRDefault="005212A4" w:rsidP="005212A4">
      <w:pPr>
        <w:jc w:val="center"/>
        <w:rPr>
          <w:b/>
          <w:bCs/>
        </w:rPr>
      </w:pPr>
      <w:r w:rsidRPr="009D66A0">
        <w:rPr>
          <w:b/>
          <w:bCs/>
        </w:rPr>
        <w:lastRenderedPageBreak/>
        <w:t>Objection</w:t>
      </w:r>
    </w:p>
    <w:p w14:paraId="119C919D" w14:textId="77777777" w:rsidR="005212A4" w:rsidRDefault="005212A4" w:rsidP="005212A4">
      <w:r>
        <w:tab/>
        <w:t xml:space="preserve">Senator RANKIN asked unanimous consent to place H. 3497 on the calendar without reference. </w:t>
      </w:r>
    </w:p>
    <w:p w14:paraId="3E8ADBD3" w14:textId="77777777" w:rsidR="005212A4" w:rsidRDefault="005212A4" w:rsidP="005212A4">
      <w:r>
        <w:tab/>
        <w:t xml:space="preserve">Senator CLIMER objected. </w:t>
      </w:r>
    </w:p>
    <w:p w14:paraId="285F8CEC" w14:textId="77777777" w:rsidR="005212A4" w:rsidRDefault="005212A4" w:rsidP="005212A4"/>
    <w:p w14:paraId="765D0DBF" w14:textId="00E33B1E" w:rsidR="005212A4" w:rsidRDefault="005212A4" w:rsidP="005212A4">
      <w:r>
        <w:tab/>
        <w:t>H. 3497</w:t>
      </w:r>
      <w:r>
        <w:fldChar w:fldCharType="begin"/>
      </w:r>
      <w:r>
        <w:instrText xml:space="preserve"> XE "</w:instrText>
      </w:r>
      <w:r>
        <w:tab/>
        <w:instrText>H. 3497" \b</w:instrText>
      </w:r>
      <w:r>
        <w:fldChar w:fldCharType="end"/>
      </w:r>
      <w:r>
        <w:t xml:space="preserve"> -- Reps. W. Newton, Wooten, Pope, Chapman, Forrest, Kirby, Ligon, Bailey, M. M. Smith, B. L. Cox, Holman, Oremus, Sanders, Willis, Brewer, Hiott, Hixon, Caskey, Henderson-Myers, </w:t>
      </w:r>
      <w:proofErr w:type="spellStart"/>
      <w:r>
        <w:t>Wickensimer</w:t>
      </w:r>
      <w:proofErr w:type="spellEnd"/>
      <w:r>
        <w:t>, Yow, Mitchell, Bamberg, Hart and Garvin:  A BILL TO AMEND THE SOUTH CAROLINA CODE OF LAWS BY AMENDING SECTION 38-90-20, RELATING TO INSURANCE LICENSURE, SO AS TO ALLOW AN INSURANCE COMPANY TO PROVIDE LIQUOR LIABILITY INSURANCE; BY AMENDING SECTION 61-2-60, RELATING TO THE PROMULGATION OF ALCOHOL REGULATIONS, SO AS TO AUTHORIZE REGULATIONS REGARDING ALCOHOL SERVER TRAINING POSITIONS; BY AMENDING SECTION 61-2-145, RELATING TO REQUIRED LIQUOR LIABILITY INSURANCE COVERAGE, SO AS TO ESTABLISH A LIQUOR LIABILITY MITIGATION PROGRAM; BY ADDING CHAPTER 3 TO TITLE 61 SO AS TO ESTABLISH AN ALCOHOL SERVER TRAINING PROGRAM; AND BY AMENDING SECTION 61-6-2220, RELATING TO ALCOHOL SALES, SO AS TO PROHIBIT A PERSON FROM KNOWINGLY SELLING ALCOHOL TO AN INTOXICATED PERSON.</w:t>
      </w:r>
    </w:p>
    <w:p w14:paraId="6AE56061" w14:textId="77777777" w:rsidR="005212A4" w:rsidRDefault="005212A4" w:rsidP="005212A4">
      <w:r>
        <w:t>lc-0039dg25.docx</w:t>
      </w:r>
    </w:p>
    <w:p w14:paraId="7CAF5D26" w14:textId="77777777" w:rsidR="005212A4" w:rsidRDefault="005212A4" w:rsidP="005212A4">
      <w:r>
        <w:tab/>
        <w:t>Read the first time and referred to the Committee on Judiciary.</w:t>
      </w:r>
    </w:p>
    <w:p w14:paraId="6E957B01" w14:textId="77777777" w:rsidR="005212A4" w:rsidRDefault="005212A4" w:rsidP="005212A4"/>
    <w:p w14:paraId="779CCD78" w14:textId="77777777" w:rsidR="005212A4" w:rsidRDefault="005212A4" w:rsidP="005212A4">
      <w:r>
        <w:tab/>
        <w:t>H. 3558</w:t>
      </w:r>
      <w:r>
        <w:fldChar w:fldCharType="begin"/>
      </w:r>
      <w:r>
        <w:instrText xml:space="preserve"> XE "</w:instrText>
      </w:r>
      <w:r>
        <w:tab/>
        <w:instrText>H. 3558" \b</w:instrText>
      </w:r>
      <w:r>
        <w:fldChar w:fldCharType="end"/>
      </w:r>
      <w:r>
        <w:t xml:space="preserve"> -- Reps. Taylor, Pope, Hewitt, B. Newton, Mitchell, Yow, Oremus, Willis, Ligon and Guffey:  A BILL TO AMEND THE SOUTH CAROLINA CODE OF LAWS BY AMENDING ARTICLE 23 OF CHAPTER 1, TITLE 1, RELATING TO CALLS OR APPLICATIONS FOR CONSTITUTIONAL AMENDING CONVENTIONS MADE TO CONGRESS, SO AS TO RETITLE THE ARTICLE, AND TO ADD NEW SECTIONS TO DEFINE NECESSARY TERMS AND TO PROVIDE FOR THE QUALIFICATIONS, APPOINTMENT, OATH, AND DUTIES OF COMMISSIONERS APPOINTED TO REPRESENT THE STATE AT AN ARTICLE V CONVENTION, AMONG OTHER THINGS.</w:t>
      </w:r>
    </w:p>
    <w:p w14:paraId="55837B64" w14:textId="77777777" w:rsidR="005212A4" w:rsidRDefault="005212A4" w:rsidP="005212A4">
      <w:r>
        <w:t>lc-0023hdb25.docx</w:t>
      </w:r>
    </w:p>
    <w:p w14:paraId="30217C7A" w14:textId="77777777" w:rsidR="005212A4" w:rsidRDefault="005212A4" w:rsidP="005212A4">
      <w:r>
        <w:tab/>
        <w:t>Read the first time and referred to the Committee on Judiciary.</w:t>
      </w:r>
    </w:p>
    <w:p w14:paraId="0FB1234C" w14:textId="77777777" w:rsidR="005212A4" w:rsidRDefault="005212A4" w:rsidP="005212A4"/>
    <w:p w14:paraId="19A3DF52" w14:textId="77777777" w:rsidR="005212A4" w:rsidRDefault="005212A4" w:rsidP="005212A4">
      <w:r>
        <w:lastRenderedPageBreak/>
        <w:tab/>
        <w:t>H. 3756</w:t>
      </w:r>
      <w:r>
        <w:fldChar w:fldCharType="begin"/>
      </w:r>
      <w:r>
        <w:instrText xml:space="preserve"> XE "</w:instrText>
      </w:r>
      <w:r>
        <w:tab/>
        <w:instrText>H. 3756" \b</w:instrText>
      </w:r>
      <w:r>
        <w:fldChar w:fldCharType="end"/>
      </w:r>
      <w:r>
        <w:t xml:space="preserve"> -- Reps. Herbkersman, Gatch, Hager and Forrest:  A BILL TO AMEND THE SOUTH CAROLINA CODE OF LAWS BY AMENDING SECTION 58-27-1105, RELATING TO DEFINITIONS, SO AS TO DEFINE "QUALIFIED INDEPENDENT THIRD PARTY" AND TO ALLOW AN ELECTRIC UTILITY TO INCLUDE STORM RECOVERY COSTS FOR HURRICANE HELENE AND ITS COST OF CAPITAL FROM THE DATE OF THE STORM THROUGH THE ISSUANCE OF STORM RECOVERY BONDS; AND BY AMENDING SECTION 58-27-1110, RELATING TO THE PETITION FOR FINANCING ORDER AND REQUIREMENTS, SO AS TO ALLOW AN ELECTRIC UTILITY TO DEFER THE REVIEW AND APPROVAL OF A FINANCING ORDER.</w:t>
      </w:r>
    </w:p>
    <w:p w14:paraId="3EBB15EB" w14:textId="77777777" w:rsidR="005212A4" w:rsidRDefault="005212A4" w:rsidP="005212A4">
      <w:r>
        <w:t>lc-0071ha25.docx</w:t>
      </w:r>
    </w:p>
    <w:p w14:paraId="2A44BD00" w14:textId="77777777" w:rsidR="005212A4" w:rsidRDefault="005212A4" w:rsidP="005212A4">
      <w:r>
        <w:tab/>
        <w:t>Read the first time and referred to the Committee on Judiciary.</w:t>
      </w:r>
    </w:p>
    <w:p w14:paraId="2A1380AB" w14:textId="77777777" w:rsidR="005212A4" w:rsidRDefault="005212A4" w:rsidP="005212A4"/>
    <w:p w14:paraId="493BE787" w14:textId="77777777" w:rsidR="005212A4" w:rsidRDefault="005212A4" w:rsidP="005212A4">
      <w:r>
        <w:tab/>
        <w:t>H. 4002</w:t>
      </w:r>
      <w:r>
        <w:fldChar w:fldCharType="begin"/>
      </w:r>
      <w:r>
        <w:instrText xml:space="preserve"> XE "</w:instrText>
      </w:r>
      <w:r>
        <w:tab/>
        <w:instrText>H. 4002" \b</w:instrText>
      </w:r>
      <w:r>
        <w:fldChar w:fldCharType="end"/>
      </w:r>
      <w:r>
        <w:t xml:space="preserve"> -- Reps. Burns and Bannister:  A BILL TO DEVOLVE ALL OF THE POWERS, DUTIES, RESPONSIBILITIES, ASSETS, AND LIABILITIES OF THE GREATER GREENVILLE SANITATION DISTRICT TO THE GOVERNING BODY OF GREENVILLE COUNTY; AND TO REPEAL ACT 1543 OF 1968, AS AMENDED, RELATING TO THE CREATION OF THE GREATER GREENVILLE SANITATION DISTRICT.</w:t>
      </w:r>
    </w:p>
    <w:p w14:paraId="1A2E03DB" w14:textId="77777777" w:rsidR="005212A4" w:rsidRDefault="005212A4" w:rsidP="005212A4">
      <w:r>
        <w:t>lc-0067ph25.docx</w:t>
      </w:r>
    </w:p>
    <w:p w14:paraId="7256ABEB" w14:textId="77777777" w:rsidR="005212A4" w:rsidRDefault="005212A4" w:rsidP="005212A4">
      <w:r>
        <w:tab/>
        <w:t>Read the first time and ordered placed on the Local and Uncontested Calendar.</w:t>
      </w:r>
    </w:p>
    <w:p w14:paraId="020E3B87" w14:textId="77777777" w:rsidR="005212A4" w:rsidRDefault="005212A4" w:rsidP="005212A4"/>
    <w:p w14:paraId="770E65E8" w14:textId="77777777" w:rsidR="005212A4" w:rsidRDefault="005212A4" w:rsidP="005212A4">
      <w:r>
        <w:tab/>
        <w:t>H. 4156</w:t>
      </w:r>
      <w:r>
        <w:fldChar w:fldCharType="begin"/>
      </w:r>
      <w:r>
        <w:instrText xml:space="preserve"> XE "</w:instrText>
      </w:r>
      <w:r>
        <w:tab/>
        <w:instrText>H. 4156" \b</w:instrText>
      </w:r>
      <w:r>
        <w:fldChar w:fldCharType="end"/>
      </w:r>
      <w:r>
        <w:t xml:space="preserve"> -- Reps. Caskey, Alexander, Anderson, Atkinson, Bailey, Ballentine, Bamberg, Bannister, Bauer, Beach, Bernstein, Bowers, Bradley, Brewer, Brittain, Burns, Bustos, Calhoon,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w:t>
      </w:r>
      <w:r>
        <w:lastRenderedPageBreak/>
        <w:t xml:space="preserve">Terribile, Vaughan, Weeks, Wetmore, White, Whitmire, </w:t>
      </w:r>
      <w:proofErr w:type="spellStart"/>
      <w:r>
        <w:t>Wickensimer</w:t>
      </w:r>
      <w:proofErr w:type="spellEnd"/>
      <w:r>
        <w:t>, Williams, Willis, Wooten and Yow:  A CONCURRENT RESOLUTION TO CONGRATULATE AND HONOR LIEUTENANT JOSEPH WEST UPON THE OCCASION OF HIS RETIREMENT AFTER THIRTY-FIVE YEARS OF OUTSTANDING SERVICE, AND TO WISH HIM CONTINUED SUCCESS AND HAPPINESS IN ALL HIS FUTURE ENDEAVORS.</w:t>
      </w:r>
    </w:p>
    <w:p w14:paraId="7E687A81" w14:textId="77777777" w:rsidR="005212A4" w:rsidRDefault="005212A4" w:rsidP="005212A4">
      <w:r>
        <w:t>lc-0103ph-jah25.docx</w:t>
      </w:r>
    </w:p>
    <w:p w14:paraId="09309623" w14:textId="77777777" w:rsidR="005212A4" w:rsidRDefault="005212A4" w:rsidP="005212A4">
      <w:r>
        <w:tab/>
        <w:t>The Concurrent Resolution was adopted, ordered returned to the House.</w:t>
      </w:r>
    </w:p>
    <w:p w14:paraId="27FC6627" w14:textId="77777777" w:rsidR="005212A4" w:rsidRDefault="005212A4" w:rsidP="005212A4"/>
    <w:p w14:paraId="18E7AACE" w14:textId="77777777" w:rsidR="005212A4" w:rsidRDefault="005212A4" w:rsidP="005212A4">
      <w:r>
        <w:tab/>
        <w:t>H. 4157</w:t>
      </w:r>
      <w:r>
        <w:fldChar w:fldCharType="begin"/>
      </w:r>
      <w:r>
        <w:instrText xml:space="preserve"> XE "</w:instrText>
      </w:r>
      <w:r>
        <w:tab/>
        <w:instrText>H. 4157" \b</w:instrText>
      </w:r>
      <w:r>
        <w:fldChar w:fldCharType="end"/>
      </w:r>
      <w:r>
        <w:t xml:space="preserve"> -- Reps. Sanders,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Schuessler, Sessions, G. M. Smith, M. M. Smith, Spann-Wilder, Stavrinakis, Taylor, Teeple, Terribile, Vaughan, Weeks, Wetmore, White, Whitmire, </w:t>
      </w:r>
      <w:proofErr w:type="spellStart"/>
      <w:r>
        <w:t>Wickensimer</w:t>
      </w:r>
      <w:proofErr w:type="spellEnd"/>
      <w:r>
        <w:t>, Williams, Willis, Wooten and Yow:  A CONCURRENT RESOLUTION TO RECOGNIZE AND HONOR THE ANDERSON COUNTY EMERGENCY MANAGEMENT DIVISION FOR ITS EXCEPTIONAL SERVICE AND TO CONGRATULATE THE DIVISION FOR BEING NAMED THE SOUTH CAROLINA EMERGENCY MANAGEMENT AGENCY OF THE YEAR FOR 2024.</w:t>
      </w:r>
    </w:p>
    <w:p w14:paraId="0A906300" w14:textId="77777777" w:rsidR="005212A4" w:rsidRDefault="005212A4" w:rsidP="005212A4">
      <w:r>
        <w:t>lc-0268sa-gm25.docx</w:t>
      </w:r>
    </w:p>
    <w:p w14:paraId="6032B963" w14:textId="77777777" w:rsidR="005212A4" w:rsidRDefault="005212A4" w:rsidP="005212A4">
      <w:r>
        <w:tab/>
        <w:t>The Concurrent Resolution was adopted, ordered returned to the House.</w:t>
      </w:r>
    </w:p>
    <w:p w14:paraId="14FEE242" w14:textId="77777777" w:rsidR="005212A4" w:rsidRDefault="005212A4" w:rsidP="005212A4"/>
    <w:p w14:paraId="113AC8E8" w14:textId="77777777" w:rsidR="005212A4" w:rsidRDefault="005212A4" w:rsidP="005212A4"/>
    <w:p w14:paraId="02C0A7F5" w14:textId="77777777" w:rsidR="005212A4" w:rsidRDefault="005212A4" w:rsidP="005212A4"/>
    <w:p w14:paraId="51344C26" w14:textId="77777777" w:rsidR="005212A4" w:rsidRPr="00397F21" w:rsidRDefault="005212A4" w:rsidP="005212A4"/>
    <w:p w14:paraId="29038953" w14:textId="7C126257" w:rsidR="00DB74A4" w:rsidRPr="00306E6E" w:rsidRDefault="000A7610">
      <w:pPr>
        <w:pStyle w:val="Header"/>
        <w:tabs>
          <w:tab w:val="clear" w:pos="8640"/>
          <w:tab w:val="left" w:pos="4320"/>
        </w:tabs>
        <w:jc w:val="center"/>
        <w:rPr>
          <w:color w:val="auto"/>
        </w:rPr>
      </w:pPr>
      <w:r w:rsidRPr="00306E6E">
        <w:rPr>
          <w:b/>
          <w:color w:val="auto"/>
        </w:rPr>
        <w:lastRenderedPageBreak/>
        <w:t>REPORTS OF STANDING COMMITTEE</w:t>
      </w:r>
    </w:p>
    <w:p w14:paraId="3A785D21" w14:textId="77777777" w:rsidR="007A6E6C" w:rsidRPr="00BB1365" w:rsidRDefault="007A6E6C" w:rsidP="007A6E6C">
      <w:pPr>
        <w:rPr>
          <w:color w:val="auto"/>
        </w:rPr>
      </w:pPr>
      <w:r w:rsidRPr="00BB1365">
        <w:rPr>
          <w:color w:val="auto"/>
        </w:rPr>
        <w:tab/>
        <w:t>Senator VERDIN from the Committee on Medical Affairs submitted a favorable with amendment report on:</w:t>
      </w:r>
    </w:p>
    <w:p w14:paraId="369980E6" w14:textId="77777777" w:rsidR="007A6E6C" w:rsidRPr="00BB1365" w:rsidRDefault="007A6E6C" w:rsidP="007A6E6C">
      <w:pPr>
        <w:suppressAutoHyphens/>
        <w:rPr>
          <w:color w:val="auto"/>
        </w:rPr>
      </w:pPr>
      <w:r w:rsidRPr="00BB1365">
        <w:rPr>
          <w:color w:val="auto"/>
        </w:rPr>
        <w:tab/>
        <w:t>S. 161</w:t>
      </w:r>
      <w:r w:rsidRPr="00BB1365">
        <w:rPr>
          <w:color w:val="auto"/>
        </w:rPr>
        <w:fldChar w:fldCharType="begin"/>
      </w:r>
      <w:r w:rsidRPr="00BB1365">
        <w:rPr>
          <w:color w:val="auto"/>
        </w:rPr>
        <w:instrText xml:space="preserve"> XE "S. 161" \b </w:instrText>
      </w:r>
      <w:r w:rsidRPr="00BB1365">
        <w:rPr>
          <w:color w:val="auto"/>
        </w:rPr>
        <w:fldChar w:fldCharType="end"/>
      </w:r>
      <w:r w:rsidRPr="00BB1365">
        <w:rPr>
          <w:color w:val="auto"/>
        </w:rPr>
        <w:t xml:space="preserve"> -- Senators Verdin, Garrett and Leber:  </w:t>
      </w:r>
      <w:r w:rsidRPr="00BB1365">
        <w:rPr>
          <w:caps/>
          <w:color w:val="auto"/>
          <w:szCs w:val="30"/>
        </w:rPr>
        <w:t>A BILL TO AMEND THE SOUTH CAROLINA CODE OF LAWS BY ADDING ARTICLE 20 TO TITLE 44, CHAPTER 53, SO AS TO PROVIDE FOR THE ADOPTION OF A STATE PREFERRED DRUG LIST; PROHIBIT PREFERENCING COVERAGE OF AN OPIOID PRESCRIPTION TREATMENT OVER NON‑OPIOID TREATMENT; PROVIDE FOR THE CREATION OF AN EDUCATIONAL PAMPHLET BY THE DEPARTMENT OF PUBLIC HEALTH REGARDING NON‑OPIOID ALTERNATIVES FOR THE TREATMENT OF PAIN; PROVIDE GUIDELINES FOR PRACTITIONERS OFFERING NON‑OPIOID TREATMENT; AND TO PROVIDE DEFINITIONS.</w:t>
      </w:r>
    </w:p>
    <w:p w14:paraId="39F2BD17" w14:textId="77777777" w:rsidR="007A6E6C" w:rsidRPr="00BB1365" w:rsidRDefault="007A6E6C" w:rsidP="007A6E6C">
      <w:pPr>
        <w:rPr>
          <w:color w:val="auto"/>
        </w:rPr>
      </w:pPr>
      <w:r w:rsidRPr="00BB1365">
        <w:rPr>
          <w:color w:val="auto"/>
        </w:rPr>
        <w:tab/>
        <w:t>Ordered for consideration tomorrow.</w:t>
      </w:r>
    </w:p>
    <w:p w14:paraId="304CE469" w14:textId="77777777" w:rsidR="007A6E6C" w:rsidRPr="00BB1365" w:rsidRDefault="007A6E6C" w:rsidP="007A6E6C">
      <w:pPr>
        <w:rPr>
          <w:color w:val="auto"/>
        </w:rPr>
      </w:pPr>
    </w:p>
    <w:p w14:paraId="10E36DCF" w14:textId="77777777" w:rsidR="007A6E6C" w:rsidRPr="00BB1365" w:rsidRDefault="007A6E6C" w:rsidP="007A6E6C">
      <w:pPr>
        <w:rPr>
          <w:color w:val="auto"/>
        </w:rPr>
      </w:pPr>
      <w:r w:rsidRPr="00BB1365">
        <w:rPr>
          <w:color w:val="auto"/>
        </w:rPr>
        <w:tab/>
        <w:t>Senator VERDIN from the Committee on Medical Affairs submitted a favorable with amendment report on:</w:t>
      </w:r>
    </w:p>
    <w:p w14:paraId="7FF8539F" w14:textId="77777777" w:rsidR="007A6E6C" w:rsidRPr="00BB1365" w:rsidRDefault="007A6E6C" w:rsidP="007A6E6C">
      <w:pPr>
        <w:suppressAutoHyphens/>
        <w:rPr>
          <w:color w:val="auto"/>
        </w:rPr>
      </w:pPr>
      <w:r w:rsidRPr="00BB1365">
        <w:rPr>
          <w:color w:val="auto"/>
        </w:rPr>
        <w:tab/>
        <w:t>S. 170</w:t>
      </w:r>
      <w:r w:rsidRPr="00BB1365">
        <w:rPr>
          <w:color w:val="auto"/>
        </w:rPr>
        <w:fldChar w:fldCharType="begin"/>
      </w:r>
      <w:r w:rsidRPr="00BB1365">
        <w:rPr>
          <w:color w:val="auto"/>
        </w:rPr>
        <w:instrText xml:space="preserve"> XE "S. 170" \b </w:instrText>
      </w:r>
      <w:r w:rsidRPr="00BB1365">
        <w:rPr>
          <w:color w:val="auto"/>
        </w:rPr>
        <w:fldChar w:fldCharType="end"/>
      </w:r>
      <w:r w:rsidRPr="00BB1365">
        <w:rPr>
          <w:color w:val="auto"/>
        </w:rPr>
        <w:t xml:space="preserve"> -- Senators Hembree, Kimbrell, Stubbs, Matthews, Garrett, Adams, Graham and Zell:  </w:t>
      </w:r>
      <w:r w:rsidRPr="00BB1365">
        <w:rPr>
          <w:caps/>
          <w:color w:val="auto"/>
          <w:szCs w:val="30"/>
        </w:rPr>
        <w:t>A BILL TO AMEND THE SOUTH CAROLINA CODE OF LAWS BY ADDING SECTION 44‑7‑387 SO AS TO REQUIRE A LICENSED FACILITY TO ADOPT AND IMPLEMENT POLICIES TO PREVENT EXPOSURE TO SURGICAL SMOKE BY REQURING THE USE OF A SMOKE EVACUATION SYSTEM.</w:t>
      </w:r>
    </w:p>
    <w:p w14:paraId="74ACE827" w14:textId="77777777" w:rsidR="007A6E6C" w:rsidRPr="00BB1365" w:rsidRDefault="007A6E6C" w:rsidP="007A6E6C">
      <w:pPr>
        <w:rPr>
          <w:color w:val="auto"/>
        </w:rPr>
      </w:pPr>
      <w:r w:rsidRPr="00BB1365">
        <w:rPr>
          <w:color w:val="auto"/>
        </w:rPr>
        <w:tab/>
        <w:t>Ordered for consideration tomorrow.</w:t>
      </w:r>
    </w:p>
    <w:p w14:paraId="285327DD" w14:textId="77777777" w:rsidR="007A6E6C" w:rsidRPr="00BB1365" w:rsidRDefault="007A6E6C" w:rsidP="007A6E6C">
      <w:pPr>
        <w:rPr>
          <w:color w:val="auto"/>
        </w:rPr>
      </w:pPr>
    </w:p>
    <w:p w14:paraId="192D2154" w14:textId="77777777" w:rsidR="007A6E6C" w:rsidRPr="00BB1365" w:rsidRDefault="007A6E6C" w:rsidP="007A6E6C">
      <w:pPr>
        <w:rPr>
          <w:color w:val="auto"/>
        </w:rPr>
      </w:pPr>
      <w:r w:rsidRPr="00BB1365">
        <w:rPr>
          <w:color w:val="auto"/>
        </w:rPr>
        <w:tab/>
        <w:t>Senator VERDIN from the Committee on Medical Affairs submitted a favorable with amendment report on:</w:t>
      </w:r>
    </w:p>
    <w:p w14:paraId="364B448F" w14:textId="334D4FE0" w:rsidR="00120EBF" w:rsidRPr="007F2080" w:rsidRDefault="007A6E6C" w:rsidP="00120EBF">
      <w:pPr>
        <w:suppressAutoHyphens/>
      </w:pPr>
      <w:r w:rsidRPr="00BB1365">
        <w:rPr>
          <w:color w:val="auto"/>
        </w:rPr>
        <w:tab/>
      </w:r>
      <w:r w:rsidR="00120EBF" w:rsidRPr="007F2080">
        <w:t>S. 287</w:t>
      </w:r>
      <w:r w:rsidR="00120EBF" w:rsidRPr="007F2080">
        <w:fldChar w:fldCharType="begin"/>
      </w:r>
      <w:r w:rsidR="00120EBF" w:rsidRPr="007F2080">
        <w:instrText xml:space="preserve"> XE "S. 287" \b </w:instrText>
      </w:r>
      <w:r w:rsidR="00120EBF" w:rsidRPr="007F2080">
        <w:fldChar w:fldCharType="end"/>
      </w:r>
      <w:r w:rsidR="00120EBF" w:rsidRPr="007F2080">
        <w:t xml:space="preserve"> -- Senators Alexander, Hutto, Grooms, Verdin, Davis, Turner, Gambrell, Hembree, Cromer, Kimbrell, Elliott, Zell, Ott, Garrett and Graham:  </w:t>
      </w:r>
      <w:r w:rsidR="00120EBF">
        <w:rPr>
          <w:caps/>
          <w:szCs w:val="30"/>
        </w:rPr>
        <w:t>A BILL TO AMEND THE SOUTH CAROLINA CODE OF LAWS BY ADDING SECTION 44‑95‑65 SO AS TO PROVIDE REGULATIONS FOR THE SALE OF ELECTRONIC NICOTINE DELIVERY SYSTEMS AND TO PROVIDE PENALTIES FOR VIOLATIONS OF THIS SECTION; AND TO PROVIDE A TIMELINE FOR THE REQUIRED DEALER CERTIFICATION, DIRECTORY PUBLICATION, AND EFFECTIVE DATE OF CERTAIN PROVISIONS.</w:t>
      </w:r>
    </w:p>
    <w:p w14:paraId="6B79D39F" w14:textId="78AC6620" w:rsidR="007A6E6C" w:rsidRPr="00BB1365" w:rsidRDefault="007A6E6C" w:rsidP="00120EBF">
      <w:pPr>
        <w:suppressAutoHyphens/>
        <w:rPr>
          <w:color w:val="auto"/>
        </w:rPr>
      </w:pPr>
      <w:r w:rsidRPr="00BB1365">
        <w:rPr>
          <w:color w:val="auto"/>
        </w:rPr>
        <w:tab/>
        <w:t>Ordered for consideration tomorrow.</w:t>
      </w:r>
    </w:p>
    <w:p w14:paraId="3BB8666F" w14:textId="77777777" w:rsidR="007A6E6C" w:rsidRPr="00BB1365" w:rsidRDefault="007A6E6C" w:rsidP="007A6E6C">
      <w:pPr>
        <w:rPr>
          <w:color w:val="auto"/>
        </w:rPr>
      </w:pPr>
    </w:p>
    <w:p w14:paraId="3BE8EAF1" w14:textId="77777777" w:rsidR="00913565" w:rsidRDefault="00913565" w:rsidP="00913565">
      <w:pPr>
        <w:pStyle w:val="Header"/>
        <w:tabs>
          <w:tab w:val="clear" w:pos="8640"/>
          <w:tab w:val="left" w:pos="4320"/>
        </w:tabs>
      </w:pPr>
      <w:r>
        <w:rPr>
          <w:b/>
        </w:rPr>
        <w:lastRenderedPageBreak/>
        <w:t>THE SENATE PROCEEDED TO THE INTERRUPTED DEBATE.</w:t>
      </w:r>
    </w:p>
    <w:p w14:paraId="7189F87D" w14:textId="77777777" w:rsidR="00913565" w:rsidRDefault="00913565" w:rsidP="00913565">
      <w:pPr>
        <w:pStyle w:val="Header"/>
        <w:tabs>
          <w:tab w:val="clear" w:pos="8640"/>
          <w:tab w:val="left" w:pos="4320"/>
        </w:tabs>
      </w:pPr>
    </w:p>
    <w:p w14:paraId="550EC48D" w14:textId="77777777" w:rsidR="00913565" w:rsidRPr="00405BF5" w:rsidRDefault="00913565" w:rsidP="00913565">
      <w:pPr>
        <w:pStyle w:val="Header"/>
        <w:tabs>
          <w:tab w:val="clear" w:pos="8640"/>
          <w:tab w:val="left" w:pos="4320"/>
        </w:tabs>
        <w:jc w:val="center"/>
        <w:rPr>
          <w:b/>
          <w:bCs/>
        </w:rPr>
      </w:pPr>
      <w:r>
        <w:rPr>
          <w:b/>
          <w:bCs/>
        </w:rPr>
        <w:t>CARRIED OVER</w:t>
      </w:r>
    </w:p>
    <w:p w14:paraId="329739DA" w14:textId="77777777" w:rsidR="00913565" w:rsidRDefault="00913565" w:rsidP="00913565">
      <w:pPr>
        <w:suppressAutoHyphens/>
      </w:pPr>
      <w:r>
        <w:tab/>
      </w:r>
      <w:r w:rsidRPr="007F2080">
        <w:t>S. 244</w:t>
      </w:r>
      <w:r w:rsidRPr="007F2080">
        <w:fldChar w:fldCharType="begin"/>
      </w:r>
      <w:r w:rsidRPr="007F2080">
        <w:instrText xml:space="preserve"> XE "S. 244" \b </w:instrText>
      </w:r>
      <w:r w:rsidRPr="007F2080">
        <w:fldChar w:fldCharType="end"/>
      </w:r>
      <w:r w:rsidRPr="007F2080">
        <w:t xml:space="preserve"> -- Senators Massey, Alexander, Rice, Turner, Climer, Williams, Bennett, Cromer, Grooms, Blackmon and Chaplin:  </w:t>
      </w:r>
      <w:r>
        <w:t>A BILL TO AMEND CERTAIN PROVISIONS IN TITLES 15, 38, AND 61 ALL RELATED TO CIVIL CLAIMS, TORT LAW, AND INSURANCE COVERAGE. (Abbrev. title)</w:t>
      </w:r>
    </w:p>
    <w:p w14:paraId="6E9337DC" w14:textId="77777777" w:rsidR="00913565" w:rsidRDefault="00913565" w:rsidP="00913565">
      <w:pPr>
        <w:pStyle w:val="Header"/>
        <w:tabs>
          <w:tab w:val="clear" w:pos="8640"/>
          <w:tab w:val="left" w:pos="4320"/>
        </w:tabs>
      </w:pPr>
      <w:r>
        <w:tab/>
        <w:t>The Senate proceeded to a consideration of the Bill, the question being the second reading of the Bill.</w:t>
      </w:r>
    </w:p>
    <w:p w14:paraId="20D2E0B2" w14:textId="77777777" w:rsidR="00913565" w:rsidRDefault="00913565" w:rsidP="00913565">
      <w:pPr>
        <w:pStyle w:val="Header"/>
        <w:tabs>
          <w:tab w:val="clear" w:pos="8640"/>
          <w:tab w:val="left" w:pos="4320"/>
        </w:tabs>
      </w:pPr>
    </w:p>
    <w:p w14:paraId="5502C42F" w14:textId="77777777" w:rsidR="00913565" w:rsidRDefault="00913565" w:rsidP="00913565">
      <w:pPr>
        <w:pStyle w:val="Header"/>
        <w:tabs>
          <w:tab w:val="clear" w:pos="8640"/>
          <w:tab w:val="left" w:pos="4320"/>
        </w:tabs>
      </w:pPr>
      <w:r>
        <w:tab/>
        <w:t>On motion of Senator MASSEY, the Bill was carried over.</w:t>
      </w:r>
    </w:p>
    <w:p w14:paraId="1FB923A9" w14:textId="77777777" w:rsidR="00DB74A4" w:rsidRDefault="00DB74A4">
      <w:pPr>
        <w:pStyle w:val="Header"/>
        <w:tabs>
          <w:tab w:val="clear" w:pos="8640"/>
          <w:tab w:val="left" w:pos="4320"/>
        </w:tabs>
      </w:pPr>
    </w:p>
    <w:p w14:paraId="1C99CAAF" w14:textId="77777777" w:rsidR="00DB74A4" w:rsidRDefault="000A7610">
      <w:pPr>
        <w:pStyle w:val="Header"/>
        <w:tabs>
          <w:tab w:val="clear" w:pos="8640"/>
          <w:tab w:val="left" w:pos="4320"/>
        </w:tabs>
      </w:pPr>
      <w:r>
        <w:rPr>
          <w:b/>
        </w:rPr>
        <w:t>THE SENATE PROCEEDED TO A CALL OF THE UNCONTESTED LOCAL AND STATEWIDE CALENDAR.</w:t>
      </w:r>
    </w:p>
    <w:p w14:paraId="53016F91" w14:textId="77777777" w:rsidR="00DB74A4" w:rsidRDefault="00DB74A4">
      <w:pPr>
        <w:pStyle w:val="Header"/>
        <w:tabs>
          <w:tab w:val="clear" w:pos="8640"/>
          <w:tab w:val="left" w:pos="4320"/>
        </w:tabs>
      </w:pPr>
    </w:p>
    <w:p w14:paraId="4F8D536C" w14:textId="77777777" w:rsidR="00306E6E" w:rsidRPr="0043416C" w:rsidRDefault="00306E6E" w:rsidP="00306E6E">
      <w:pPr>
        <w:jc w:val="center"/>
        <w:rPr>
          <w:b/>
          <w:bCs/>
        </w:rPr>
      </w:pPr>
      <w:r w:rsidRPr="0043416C">
        <w:rPr>
          <w:b/>
          <w:bCs/>
        </w:rPr>
        <w:t>SECOND READING BILL</w:t>
      </w:r>
    </w:p>
    <w:p w14:paraId="7BC625E1" w14:textId="77777777" w:rsidR="00306E6E" w:rsidRPr="007F2080" w:rsidRDefault="00306E6E" w:rsidP="00306E6E">
      <w:pPr>
        <w:suppressAutoHyphens/>
      </w:pPr>
      <w:r>
        <w:tab/>
      </w:r>
      <w:r w:rsidRPr="007F2080">
        <w:t>H. 4088</w:t>
      </w:r>
      <w:r w:rsidRPr="007F2080">
        <w:fldChar w:fldCharType="begin"/>
      </w:r>
      <w:r w:rsidRPr="007F2080">
        <w:instrText xml:space="preserve"> XE "H. 4088" \b </w:instrText>
      </w:r>
      <w:r w:rsidRPr="007F2080">
        <w:fldChar w:fldCharType="end"/>
      </w:r>
      <w:r w:rsidRPr="007F2080">
        <w:t xml:space="preserve"> -- Reps. Mitchell and Yow:  </w:t>
      </w:r>
      <w:r>
        <w:rPr>
          <w:caps/>
          <w:szCs w:val="30"/>
        </w:rPr>
        <w:t>A BILL TO REPEAL ACT 668 OF 1934, AS AMENDED, RELATING TO THE DARLINGTON COUNTY FORFEITED LAND COMMISSION.</w:t>
      </w:r>
    </w:p>
    <w:p w14:paraId="7BA82C29" w14:textId="77777777" w:rsidR="00306E6E" w:rsidRPr="004F620D" w:rsidRDefault="00306E6E" w:rsidP="00306E6E">
      <w:pPr>
        <w:rPr>
          <w:color w:val="auto"/>
        </w:rPr>
      </w:pPr>
      <w:r w:rsidRPr="004F620D">
        <w:rPr>
          <w:color w:val="auto"/>
        </w:rPr>
        <w:tab/>
        <w:t>On motion of Senator CHAPLIN.</w:t>
      </w:r>
    </w:p>
    <w:p w14:paraId="7DB311CF" w14:textId="77777777" w:rsidR="00306E6E" w:rsidRPr="00CD6A93" w:rsidRDefault="00306E6E" w:rsidP="00306E6E">
      <w:pPr>
        <w:rPr>
          <w:color w:val="C00000"/>
        </w:rPr>
      </w:pPr>
    </w:p>
    <w:p w14:paraId="59BF2836" w14:textId="77777777" w:rsidR="00306E6E" w:rsidRDefault="00306E6E" w:rsidP="00306E6E">
      <w:pPr>
        <w:jc w:val="center"/>
        <w:rPr>
          <w:b/>
          <w:bCs/>
        </w:rPr>
      </w:pPr>
      <w:bookmarkStart w:id="1" w:name="_Hlk191987104"/>
      <w:r>
        <w:rPr>
          <w:b/>
          <w:bCs/>
        </w:rPr>
        <w:t>CARRIED OVER</w:t>
      </w:r>
    </w:p>
    <w:p w14:paraId="15767CC2" w14:textId="77777777" w:rsidR="00306E6E" w:rsidRPr="007F2080" w:rsidRDefault="00306E6E" w:rsidP="00306E6E">
      <w:pPr>
        <w:suppressAutoHyphens/>
      </w:pPr>
      <w:r>
        <w:rPr>
          <w:b/>
          <w:bCs/>
        </w:rPr>
        <w:tab/>
      </w:r>
      <w:r w:rsidRPr="007F2080">
        <w:t>S. 171</w:t>
      </w:r>
      <w:r w:rsidRPr="007F2080">
        <w:fldChar w:fldCharType="begin"/>
      </w:r>
      <w:r w:rsidRPr="007F2080">
        <w:instrText xml:space="preserve"> XE "S. 171" \b </w:instrText>
      </w:r>
      <w:r w:rsidRPr="007F2080">
        <w:fldChar w:fldCharType="end"/>
      </w:r>
      <w:r w:rsidRPr="007F2080">
        <w:t xml:space="preserve"> -- Senators Gambrell and Garrett:  </w:t>
      </w:r>
      <w:r>
        <w:rPr>
          <w:caps/>
          <w:szCs w:val="30"/>
        </w:rPr>
        <w:t xml:space="preserve">A BILL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 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w:t>
      </w:r>
      <w:r>
        <w:rPr>
          <w:caps/>
          <w:szCs w:val="30"/>
        </w:rPr>
        <w:lastRenderedPageBreak/>
        <w:t>DIRECT THE CODE COMMISSIONER TO MAKE CONFORMING CHANGES; AND TO DEFINE NECESSARY TERMS.</w:t>
      </w:r>
    </w:p>
    <w:p w14:paraId="7D9CC97B" w14:textId="77777777" w:rsidR="00306E6E" w:rsidRDefault="00306E6E" w:rsidP="00306E6E">
      <w:pPr>
        <w:rPr>
          <w:color w:val="auto"/>
        </w:rPr>
      </w:pPr>
      <w:r w:rsidRPr="004456CD">
        <w:rPr>
          <w:color w:val="auto"/>
        </w:rPr>
        <w:tab/>
        <w:t>On motion of Senator CORBIN, the Bill was carried over.</w:t>
      </w:r>
    </w:p>
    <w:p w14:paraId="61F179F0" w14:textId="77777777" w:rsidR="00883115" w:rsidRPr="004456CD" w:rsidRDefault="00883115" w:rsidP="00306E6E">
      <w:pPr>
        <w:rPr>
          <w:color w:val="auto"/>
        </w:rPr>
      </w:pPr>
    </w:p>
    <w:bookmarkEnd w:id="1"/>
    <w:p w14:paraId="59E0AE20" w14:textId="77777777" w:rsidR="00306E6E" w:rsidRDefault="00306E6E" w:rsidP="00306E6E">
      <w:pPr>
        <w:jc w:val="center"/>
        <w:rPr>
          <w:b/>
          <w:bCs/>
        </w:rPr>
      </w:pPr>
      <w:r>
        <w:rPr>
          <w:b/>
          <w:bCs/>
        </w:rPr>
        <w:t>COMMITTEE AMENDMENT ADOPTED</w:t>
      </w:r>
    </w:p>
    <w:p w14:paraId="1B84F9D0" w14:textId="4A43EA9E" w:rsidR="00306E6E" w:rsidRPr="00306E6E" w:rsidRDefault="00E96486" w:rsidP="00306E6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Pr>
          <w:rFonts w:cs="Times New Roman"/>
          <w:b/>
          <w:bCs/>
          <w:sz w:val="22"/>
        </w:rPr>
        <w:t>AMENDED, READ THE SECOND TIME</w:t>
      </w:r>
    </w:p>
    <w:p w14:paraId="57706186" w14:textId="77777777" w:rsidR="00306E6E" w:rsidRPr="007F2080" w:rsidRDefault="00306E6E" w:rsidP="00306E6E">
      <w:pPr>
        <w:suppressAutoHyphens/>
      </w:pPr>
      <w:r>
        <w:rPr>
          <w:b/>
          <w:bCs/>
        </w:rPr>
        <w:tab/>
      </w:r>
      <w:r w:rsidRPr="007F2080">
        <w:t>S. 176</w:t>
      </w:r>
      <w:r w:rsidRPr="007F2080">
        <w:fldChar w:fldCharType="begin"/>
      </w:r>
      <w:r w:rsidRPr="007F2080">
        <w:instrText xml:space="preserve"> XE "S. 176" \b </w:instrText>
      </w:r>
      <w:r w:rsidRPr="007F2080">
        <w:fldChar w:fldCharType="end"/>
      </w:r>
      <w:r w:rsidRPr="007F2080">
        <w:t xml:space="preserve"> -- Senator Climer:  </w:t>
      </w:r>
      <w:r>
        <w:rPr>
          <w:caps/>
          <w:szCs w:val="30"/>
        </w:rPr>
        <w:t xml:space="preserve">A BILL TO AMEND THE SOUTH CAROLINA CODE OF LAWS BY AMENDING SECTION 40‑2‑20, RELATING TO DEFINITIONS CONCERNING THE REGULATION OF CERTIFIED PUBLIC ACCOUNTANTS AND PUBLIC ACCOUNTANTS, SO AS TO CORRECT A CROSS REFERENCE IN THE DEFINITION OF “ATTEST”, “PRACTICE OF ACCOUNTING”, AND “SUBSTANTIAL EQUIVALENCY”; BY AMENDING SECTION 40‑2‑30, RELATING TO LICENSING OR REGISTRATION REQUIREMENTS AND FORMS FOR ISSUANCE OF REPORT BY PERSON OTHER THAN CPA OR PA, SO AS TO INCLUDE ELECTRONIC FILES AND METADATA TAGS AMONG THE ITEMS THAT MUST MEET CERTAIN REQUIREMENTS TO USE THE TITLE CERTIFIED PUBLIC ACCOUNTANT, PUBLIC ACCOUNTANT, AND ABBREVIATIONS CPA AND PA; BY AMENDING SECTION 40‑2‑35, RELATING TO REQUIREMENTS FOR LICENSE TO PRACTICE, SO AS TO REVISE THE EDUCATIONAL REQUIREMENTS FOR LICENSURE, REVISE WHAT AN APPLICANT MUST HAVE ON RECORD WITH THE BOARD TO DEMONSTRATE COMPLIANCE WITH CERTAIN REQUIREMENTS, REVISE CERTAIN TIME REQUIREMENTS RELATED TO THE CPA EXAM, AND REVISE THE EDUCATIONAL EXPERIENCE AN APPLICANT MUST HAVE; BY AMENDING SECTION 40‑2‑40, RELATING TO THE GRANTING OR RENEWAL OF REGISTRATION TO PRACTICE AS FIRM, SO AS TO PROVIDE THAT A PERSON WHO PERFORMS COMPILATION SERVICES MUST HOLD A REGISTRATION ISSUED PURSUANT TO SECTION 40‑2‑40 AND PROVIDE THAT OWNERSHIP MAY ALSO BE HELD THROUGH A REVOCABLE GRANTOR TRUST; BY AMENDING SECTION 40‑2‑70, RELATING TO POWERS AND DUTIES OF BOARD, SO AS TO ADD  REVIEW AND PROVIDE INPUT ON PROPOSED LEGISLATIVE CHANGES RELATED TO THE PRACTICE OF ACCOUNTING AS A POWER OF THE BOARD; BY AMENDING SECTION 40‑2‑80, RELATING TO INVESTIGATIONS OF COMPLAINTS OR OTHER INFORMATION SUGGESTING </w:t>
      </w:r>
      <w:r>
        <w:rPr>
          <w:caps/>
          <w:szCs w:val="30"/>
        </w:rPr>
        <w:lastRenderedPageBreak/>
        <w:t>VIOLATIONS, SO AS TO PROVIDE THAT AN INSPECTOR‑INVESTIGATOR MUST HAVE BEEN LICENSED AS A CERTIFIED PUBLIC ACCOUNTANT FOR AT LEAST THE PREVIOUS FIVE YEARS; BY AMENDING SECTION 40‑2‑240, RELATING TO LICENSING OF PERSONS LICENSED IN ANOTHER STATE, SO AS TO REVISE HOW PERSONS LICENSED IN OTHER STATES CAN BE LICENSED IN THIS STATE; BY AMENDING SECTION 40‑2‑245, RELATING TO REQUIREMENTS TO PRACTICE IF LICENSED OUT OF STATE, SO AS TO REVISE THE REQUIREMENTS TO PRACTICE IF LICENSED OUT OF STATE; AND TO REPEAL SECTION 40‑2‑20(18), SECTION 40‑2‑35(H), AND SECTION 40‑2‑35(I) OF THE S.C. CODE.</w:t>
      </w:r>
    </w:p>
    <w:p w14:paraId="0D5A3E08" w14:textId="77777777" w:rsidR="00306E6E" w:rsidRDefault="00306E6E" w:rsidP="00306E6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5A0A5F0B" w14:textId="77777777" w:rsidR="00306E6E" w:rsidRDefault="00306E6E" w:rsidP="00306E6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AED144B" w14:textId="46B672B3" w:rsidR="00306E6E" w:rsidRPr="00822D2A" w:rsidRDefault="00306E6E" w:rsidP="00306E6E">
      <w:r w:rsidRPr="00822D2A">
        <w:tab/>
        <w:t xml:space="preserve">The Committee on Labor, Commerce and Industry proposed the following </w:t>
      </w:r>
      <w:r w:rsidR="004F7ADB" w:rsidRPr="00822D2A">
        <w:t>amendment (</w:t>
      </w:r>
      <w:r w:rsidRPr="00822D2A">
        <w:t>LC-176.WAB0002S)</w:t>
      </w:r>
      <w:r w:rsidRPr="00194D68">
        <w:rPr>
          <w:snapToGrid w:val="0"/>
        </w:rPr>
        <w:t>, which was adopted</w:t>
      </w:r>
      <w:r w:rsidRPr="00822D2A">
        <w:t>:</w:t>
      </w:r>
    </w:p>
    <w:p w14:paraId="54305F48" w14:textId="77777777" w:rsidR="00306E6E" w:rsidRPr="00822D2A" w:rsidRDefault="00306E6E" w:rsidP="00306E6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22D2A">
        <w:rPr>
          <w:rFonts w:cs="Times New Roman"/>
          <w:sz w:val="22"/>
        </w:rPr>
        <w:tab/>
        <w:t>Amend the bill, as and if amended, SECTION 3, by striking Section 40-2-20(33) and inserting:</w:t>
      </w:r>
    </w:p>
    <w:sdt>
      <w:sdtPr>
        <w:rPr>
          <w:rFonts w:cs="Times New Roman"/>
          <w:sz w:val="22"/>
        </w:rPr>
        <w:alias w:val="Cannot be edited"/>
        <w:tag w:val="Cannot be edited"/>
        <w:id w:val="-1643952602"/>
        <w:placeholder>
          <w:docPart w:val="22E5E2E3DFA44FAC8E2BF684E8A53712"/>
        </w:placeholder>
      </w:sdtPr>
      <w:sdtEndPr/>
      <w:sdtContent>
        <w:p w14:paraId="5EC4256C" w14:textId="77777777" w:rsidR="00306E6E" w:rsidRPr="00822D2A" w:rsidRDefault="00306E6E" w:rsidP="00306E6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2A">
            <w:rPr>
              <w:rFonts w:cs="Times New Roman"/>
              <w:sz w:val="22"/>
            </w:rPr>
            <w:tab/>
            <w:t xml:space="preserve">(33) </w:t>
          </w:r>
          <w:r w:rsidRPr="00822D2A">
            <w:rPr>
              <w:rStyle w:val="scstrikered"/>
              <w:rFonts w:cs="Times New Roman"/>
              <w:color w:val="auto"/>
              <w:sz w:val="22"/>
            </w:rPr>
            <w:t>“Substantial equivalency” or “substantially equivalent” is a determination by the board or its designee that the education, examination, and experience requirements contained in the statutes and administrative rules of another jurisdiction are comparable to, or exceed the completion of, a baccalaureate or higher degree in an accounting concentration that includes one hundred fifty semester hours of education, at least one year of acceptable experience, and successful completion of the Uniform CPA Examination.  Any jurisdiction found to be substantially equivalent by NASBA's National Qualification Appraisal Service is considered to be substantially equivalent to this State.  In ascertaining substantial equivalency as used in this chapter, the board or its designee shall take into account the qualifications without regard to the sequence in which experience, education, or examination requirements were attained</w:t>
          </w:r>
          <w:r w:rsidRPr="00822D2A">
            <w:rPr>
              <w:rStyle w:val="scinsertblue"/>
              <w:rFonts w:cs="Times New Roman"/>
              <w:sz w:val="22"/>
            </w:rPr>
            <w:t>Reserved</w:t>
          </w:r>
          <w:r w:rsidRPr="00822D2A">
            <w:rPr>
              <w:rFonts w:cs="Times New Roman"/>
              <w:sz w:val="22"/>
            </w:rPr>
            <w:t>.</w:t>
          </w:r>
        </w:p>
      </w:sdtContent>
    </w:sdt>
    <w:p w14:paraId="25DC7907" w14:textId="77777777" w:rsidR="00306E6E" w:rsidRPr="00822D2A" w:rsidRDefault="00306E6E" w:rsidP="00306E6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22D2A">
        <w:rPr>
          <w:rFonts w:cs="Times New Roman"/>
          <w:sz w:val="22"/>
        </w:rPr>
        <w:tab/>
        <w:t>Amend the bill further, SECTION 5, by striking Section 40-2-35(C)</w:t>
      </w:r>
      <w:r w:rsidRPr="00822D2A">
        <w:rPr>
          <w:rStyle w:val="scstrike"/>
          <w:rFonts w:cs="Times New Roman"/>
          <w:sz w:val="22"/>
        </w:rPr>
        <w:t>(1)</w:t>
      </w:r>
      <w:r w:rsidRPr="00822D2A">
        <w:rPr>
          <w:rStyle w:val="scinsert"/>
          <w:rFonts w:cs="Times New Roman"/>
          <w:sz w:val="22"/>
        </w:rPr>
        <w:t>(2)</w:t>
      </w:r>
      <w:r w:rsidRPr="00822D2A">
        <w:rPr>
          <w:rFonts w:cs="Times New Roman"/>
          <w:sz w:val="22"/>
        </w:rPr>
        <w:t xml:space="preserve"> and </w:t>
      </w:r>
      <w:r w:rsidRPr="00822D2A">
        <w:rPr>
          <w:rStyle w:val="scstrike"/>
          <w:rFonts w:cs="Times New Roman"/>
          <w:sz w:val="22"/>
        </w:rPr>
        <w:t>(2)</w:t>
      </w:r>
      <w:r w:rsidRPr="00822D2A">
        <w:rPr>
          <w:rFonts w:cs="Times New Roman"/>
          <w:sz w:val="22"/>
        </w:rPr>
        <w:t xml:space="preserve"> and inserting:</w:t>
      </w:r>
    </w:p>
    <w:sdt>
      <w:sdtPr>
        <w:rPr>
          <w:rFonts w:cs="Times New Roman"/>
          <w:sz w:val="22"/>
        </w:rPr>
        <w:alias w:val="Cannot be edited"/>
        <w:tag w:val="Cannot be edited"/>
        <w:id w:val="1803581647"/>
        <w:placeholder>
          <w:docPart w:val="22E5E2E3DFA44FAC8E2BF684E8A53712"/>
        </w:placeholder>
      </w:sdtPr>
      <w:sdtEndPr/>
      <w:sdtContent>
        <w:p w14:paraId="161BBE63" w14:textId="77777777" w:rsidR="00306E6E" w:rsidRPr="00822D2A" w:rsidRDefault="00306E6E" w:rsidP="00306E6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2A">
            <w:rPr>
              <w:rFonts w:cs="Times New Roman"/>
              <w:sz w:val="22"/>
            </w:rPr>
            <w:tab/>
          </w:r>
          <w:r w:rsidRPr="00822D2A">
            <w:rPr>
              <w:rFonts w:cs="Times New Roman"/>
              <w:sz w:val="22"/>
            </w:rPr>
            <w:tab/>
          </w:r>
          <w:r w:rsidRPr="00822D2A">
            <w:rPr>
              <w:rFonts w:cs="Times New Roman"/>
              <w:sz w:val="22"/>
            </w:rPr>
            <w:tab/>
          </w:r>
          <w:r w:rsidRPr="00822D2A">
            <w:rPr>
              <w:rStyle w:val="scstrike"/>
              <w:rFonts w:cs="Times New Roman"/>
              <w:sz w:val="22"/>
            </w:rPr>
            <w:t>(b)</w:t>
          </w:r>
          <w:r w:rsidRPr="00822D2A">
            <w:rPr>
              <w:rStyle w:val="scinsert"/>
              <w:rFonts w:cs="Times New Roman"/>
              <w:sz w:val="22"/>
            </w:rPr>
            <w:t>(2)</w:t>
          </w:r>
          <w:r w:rsidRPr="00822D2A">
            <w:rPr>
              <w:rFonts w:cs="Times New Roman"/>
              <w:sz w:val="22"/>
            </w:rPr>
            <w:t xml:space="preserve"> </w:t>
          </w:r>
          <w:r w:rsidRPr="00822D2A">
            <w:rPr>
              <w:rStyle w:val="scinsert"/>
              <w:rFonts w:cs="Times New Roman"/>
              <w:sz w:val="22"/>
            </w:rPr>
            <w:t xml:space="preserve">in addition to, or concurrently with, the degree in </w:t>
          </w:r>
          <w:r w:rsidRPr="00822D2A">
            <w:rPr>
              <w:rStyle w:val="scstrikered"/>
              <w:rFonts w:cs="Times New Roman"/>
              <w:color w:val="auto"/>
              <w:sz w:val="22"/>
            </w:rPr>
            <w:t>subitem (a)</w:t>
          </w:r>
          <w:r w:rsidRPr="00822D2A">
            <w:rPr>
              <w:rStyle w:val="scinsertblue"/>
              <w:rFonts w:cs="Times New Roman"/>
              <w:sz w:val="22"/>
            </w:rPr>
            <w:t>item (1)</w:t>
          </w:r>
          <w:r w:rsidRPr="00822D2A">
            <w:rPr>
              <w:rStyle w:val="scinsert"/>
              <w:rFonts w:cs="Times New Roman"/>
              <w:sz w:val="22"/>
            </w:rPr>
            <w:t xml:space="preserve">, complete </w:t>
          </w:r>
          <w:r w:rsidRPr="00822D2A">
            <w:rPr>
              <w:rFonts w:cs="Times New Roman"/>
              <w:sz w:val="22"/>
            </w:rPr>
            <w:t xml:space="preserve">at least twenty‑four semester credit hours, or the </w:t>
          </w:r>
          <w:r w:rsidRPr="00822D2A">
            <w:rPr>
              <w:rStyle w:val="scstrike"/>
              <w:rFonts w:cs="Times New Roman"/>
              <w:sz w:val="22"/>
            </w:rPr>
            <w:t xml:space="preserve">substantial </w:t>
          </w:r>
          <w:r w:rsidRPr="00822D2A">
            <w:rPr>
              <w:rFonts w:cs="Times New Roman"/>
              <w:sz w:val="22"/>
            </w:rPr>
            <w:t xml:space="preserve">equivalent, of accounting courses </w:t>
          </w:r>
          <w:r w:rsidRPr="00822D2A">
            <w:rPr>
              <w:rStyle w:val="scinsert"/>
              <w:rFonts w:cs="Times New Roman"/>
              <w:sz w:val="22"/>
            </w:rPr>
            <w:t>at the junior level or above</w:t>
          </w:r>
          <w:r w:rsidRPr="00822D2A">
            <w:rPr>
              <w:rStyle w:val="scinsertblue"/>
              <w:rFonts w:cs="Times New Roman"/>
              <w:sz w:val="22"/>
            </w:rPr>
            <w:t xml:space="preserve">, that cover some or all of the following subject matter </w:t>
          </w:r>
          <w:proofErr w:type="gramStart"/>
          <w:r w:rsidRPr="00822D2A">
            <w:rPr>
              <w:rStyle w:val="scinsertblue"/>
              <w:rFonts w:cs="Times New Roman"/>
              <w:sz w:val="22"/>
            </w:rPr>
            <w:t>content:</w:t>
          </w:r>
          <w:r w:rsidRPr="00822D2A">
            <w:rPr>
              <w:rStyle w:val="scstrikered"/>
              <w:rFonts w:cs="Times New Roman"/>
              <w:color w:val="auto"/>
              <w:sz w:val="22"/>
            </w:rPr>
            <w:t>.</w:t>
          </w:r>
          <w:proofErr w:type="gramEnd"/>
          <w:r w:rsidRPr="00822D2A">
            <w:rPr>
              <w:rStyle w:val="scstrikered"/>
              <w:rFonts w:cs="Times New Roman"/>
              <w:color w:val="auto"/>
              <w:sz w:val="22"/>
            </w:rPr>
            <w:t xml:space="preserve"> Eligible courses include, but are not limited to: </w:t>
          </w:r>
          <w:r w:rsidRPr="00822D2A">
            <w:rPr>
              <w:rStyle w:val="scstrike"/>
              <w:rFonts w:cs="Times New Roman"/>
              <w:sz w:val="22"/>
            </w:rPr>
            <w:t xml:space="preserve">that are applicable to a baccalaureate, masters, or doctoral degree and that cover some or all of the following subject‑matter content, excluding principles or </w:t>
          </w:r>
          <w:r w:rsidRPr="00822D2A">
            <w:rPr>
              <w:rStyle w:val="scstrike"/>
              <w:rFonts w:cs="Times New Roman"/>
              <w:sz w:val="22"/>
            </w:rPr>
            <w:lastRenderedPageBreak/>
            <w:t>introductory accounting courses:  financial accounting for business organizations, financial statement auditing and attestation services, taxation, accounting information systems, financial accounting for government and not‑for‑profit entities, managerial or cost accounting, mergers and acquisitions, accounting‑based data analytics and interrogation techniques, financial planning, fraud examination, internal controls and risk assessment, financial statement analysis, accounting research and analysis, tax research and analysis, accounting professional ethics, and other areas approved by the board taught at the junior level or above</w:t>
          </w:r>
        </w:p>
        <w:p w14:paraId="4163A253" w14:textId="77777777" w:rsidR="00306E6E" w:rsidRPr="00822D2A" w:rsidRDefault="00306E6E" w:rsidP="00306E6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2A">
            <w:rPr>
              <w:rStyle w:val="scinsert"/>
              <w:rFonts w:cs="Times New Roman"/>
              <w:sz w:val="22"/>
            </w:rPr>
            <w:tab/>
          </w:r>
          <w:r w:rsidRPr="00822D2A">
            <w:rPr>
              <w:rStyle w:val="scinsert"/>
              <w:rFonts w:cs="Times New Roman"/>
              <w:sz w:val="22"/>
            </w:rPr>
            <w:tab/>
          </w:r>
          <w:r w:rsidRPr="00822D2A">
            <w:rPr>
              <w:rStyle w:val="scinsert"/>
              <w:rFonts w:cs="Times New Roman"/>
              <w:sz w:val="22"/>
            </w:rPr>
            <w:tab/>
            <w:t xml:space="preserve">(a) financial accounting for business </w:t>
          </w:r>
          <w:proofErr w:type="gramStart"/>
          <w:r w:rsidRPr="00822D2A">
            <w:rPr>
              <w:rStyle w:val="scinsert"/>
              <w:rFonts w:cs="Times New Roman"/>
              <w:sz w:val="22"/>
            </w:rPr>
            <w:t>organizations;</w:t>
          </w:r>
          <w:proofErr w:type="gramEnd"/>
        </w:p>
        <w:p w14:paraId="26571322" w14:textId="77777777" w:rsidR="00306E6E" w:rsidRPr="00822D2A" w:rsidRDefault="00306E6E" w:rsidP="00306E6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2A">
            <w:rPr>
              <w:rStyle w:val="scinsert"/>
              <w:rFonts w:cs="Times New Roman"/>
              <w:sz w:val="22"/>
            </w:rPr>
            <w:tab/>
          </w:r>
          <w:r w:rsidRPr="00822D2A">
            <w:rPr>
              <w:rStyle w:val="scinsert"/>
              <w:rFonts w:cs="Times New Roman"/>
              <w:sz w:val="22"/>
            </w:rPr>
            <w:tab/>
          </w:r>
          <w:r w:rsidRPr="00822D2A">
            <w:rPr>
              <w:rStyle w:val="scinsert"/>
              <w:rFonts w:cs="Times New Roman"/>
              <w:sz w:val="22"/>
            </w:rPr>
            <w:tab/>
            <w:t xml:space="preserve">(b) financial statement and auditing and attestation </w:t>
          </w:r>
          <w:proofErr w:type="gramStart"/>
          <w:r w:rsidRPr="00822D2A">
            <w:rPr>
              <w:rStyle w:val="scinsert"/>
              <w:rFonts w:cs="Times New Roman"/>
              <w:sz w:val="22"/>
            </w:rPr>
            <w:t>services;</w:t>
          </w:r>
          <w:proofErr w:type="gramEnd"/>
        </w:p>
        <w:p w14:paraId="7585D60A" w14:textId="77777777" w:rsidR="00306E6E" w:rsidRPr="00822D2A" w:rsidRDefault="00306E6E" w:rsidP="00306E6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2A">
            <w:rPr>
              <w:rStyle w:val="scinsert"/>
              <w:rFonts w:cs="Times New Roman"/>
              <w:sz w:val="22"/>
            </w:rPr>
            <w:tab/>
          </w:r>
          <w:r w:rsidRPr="00822D2A">
            <w:rPr>
              <w:rStyle w:val="scinsert"/>
              <w:rFonts w:cs="Times New Roman"/>
              <w:sz w:val="22"/>
            </w:rPr>
            <w:tab/>
          </w:r>
          <w:r w:rsidRPr="00822D2A">
            <w:rPr>
              <w:rStyle w:val="scinsert"/>
              <w:rFonts w:cs="Times New Roman"/>
              <w:sz w:val="22"/>
            </w:rPr>
            <w:tab/>
            <w:t xml:space="preserve">(c) </w:t>
          </w:r>
          <w:proofErr w:type="gramStart"/>
          <w:r w:rsidRPr="00822D2A">
            <w:rPr>
              <w:rStyle w:val="scinsert"/>
              <w:rFonts w:cs="Times New Roman"/>
              <w:sz w:val="22"/>
            </w:rPr>
            <w:t>taxation;</w:t>
          </w:r>
          <w:proofErr w:type="gramEnd"/>
        </w:p>
        <w:p w14:paraId="2A7143E8" w14:textId="77777777" w:rsidR="00306E6E" w:rsidRPr="00822D2A" w:rsidRDefault="00306E6E" w:rsidP="00306E6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2A">
            <w:rPr>
              <w:rStyle w:val="scinsert"/>
              <w:rFonts w:cs="Times New Roman"/>
              <w:sz w:val="22"/>
            </w:rPr>
            <w:tab/>
          </w:r>
          <w:r w:rsidRPr="00822D2A">
            <w:rPr>
              <w:rStyle w:val="scinsert"/>
              <w:rFonts w:cs="Times New Roman"/>
              <w:sz w:val="22"/>
            </w:rPr>
            <w:tab/>
          </w:r>
          <w:r w:rsidRPr="00822D2A">
            <w:rPr>
              <w:rStyle w:val="scinsert"/>
              <w:rFonts w:cs="Times New Roman"/>
              <w:sz w:val="22"/>
            </w:rPr>
            <w:tab/>
            <w:t xml:space="preserve">(d) accounting information </w:t>
          </w:r>
          <w:proofErr w:type="gramStart"/>
          <w:r w:rsidRPr="00822D2A">
            <w:rPr>
              <w:rStyle w:val="scinsert"/>
              <w:rFonts w:cs="Times New Roman"/>
              <w:sz w:val="22"/>
            </w:rPr>
            <w:t>systems;</w:t>
          </w:r>
          <w:proofErr w:type="gramEnd"/>
        </w:p>
        <w:p w14:paraId="5646E1F0" w14:textId="77777777" w:rsidR="00306E6E" w:rsidRPr="00822D2A" w:rsidRDefault="00306E6E" w:rsidP="00306E6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2A">
            <w:rPr>
              <w:rStyle w:val="scinsert"/>
              <w:rFonts w:cs="Times New Roman"/>
              <w:sz w:val="22"/>
            </w:rPr>
            <w:tab/>
          </w:r>
          <w:r w:rsidRPr="00822D2A">
            <w:rPr>
              <w:rStyle w:val="scinsert"/>
              <w:rFonts w:cs="Times New Roman"/>
              <w:sz w:val="22"/>
            </w:rPr>
            <w:tab/>
          </w:r>
          <w:r w:rsidRPr="00822D2A">
            <w:rPr>
              <w:rStyle w:val="scinsert"/>
              <w:rFonts w:cs="Times New Roman"/>
              <w:sz w:val="22"/>
            </w:rPr>
            <w:tab/>
            <w:t xml:space="preserve">(e) managerial or cost </w:t>
          </w:r>
          <w:proofErr w:type="gramStart"/>
          <w:r w:rsidRPr="00822D2A">
            <w:rPr>
              <w:rStyle w:val="scinsert"/>
              <w:rFonts w:cs="Times New Roman"/>
              <w:sz w:val="22"/>
            </w:rPr>
            <w:t>accounting;</w:t>
          </w:r>
          <w:proofErr w:type="gramEnd"/>
        </w:p>
        <w:p w14:paraId="7856990A" w14:textId="77777777" w:rsidR="00306E6E" w:rsidRPr="00822D2A" w:rsidRDefault="00306E6E" w:rsidP="00306E6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2A">
            <w:rPr>
              <w:rStyle w:val="scinsert"/>
              <w:rFonts w:cs="Times New Roman"/>
              <w:sz w:val="22"/>
            </w:rPr>
            <w:tab/>
          </w:r>
          <w:r w:rsidRPr="00822D2A">
            <w:rPr>
              <w:rStyle w:val="scinsert"/>
              <w:rFonts w:cs="Times New Roman"/>
              <w:sz w:val="22"/>
            </w:rPr>
            <w:tab/>
          </w:r>
          <w:r w:rsidRPr="00822D2A">
            <w:rPr>
              <w:rStyle w:val="scinsert"/>
              <w:rFonts w:cs="Times New Roman"/>
              <w:sz w:val="22"/>
            </w:rPr>
            <w:tab/>
            <w:t xml:space="preserve">(f) merges and </w:t>
          </w:r>
          <w:proofErr w:type="gramStart"/>
          <w:r w:rsidRPr="00822D2A">
            <w:rPr>
              <w:rStyle w:val="scinsert"/>
              <w:rFonts w:cs="Times New Roman"/>
              <w:sz w:val="22"/>
            </w:rPr>
            <w:t>acquisitions;</w:t>
          </w:r>
          <w:proofErr w:type="gramEnd"/>
        </w:p>
        <w:p w14:paraId="2D3A0135" w14:textId="77777777" w:rsidR="00306E6E" w:rsidRPr="00822D2A" w:rsidRDefault="00306E6E" w:rsidP="00306E6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2A">
            <w:rPr>
              <w:rStyle w:val="scinsert"/>
              <w:rFonts w:cs="Times New Roman"/>
              <w:sz w:val="22"/>
            </w:rPr>
            <w:tab/>
          </w:r>
          <w:r w:rsidRPr="00822D2A">
            <w:rPr>
              <w:rStyle w:val="scinsert"/>
              <w:rFonts w:cs="Times New Roman"/>
              <w:sz w:val="22"/>
            </w:rPr>
            <w:tab/>
          </w:r>
          <w:r w:rsidRPr="00822D2A">
            <w:rPr>
              <w:rStyle w:val="scinsert"/>
              <w:rFonts w:cs="Times New Roman"/>
              <w:sz w:val="22"/>
            </w:rPr>
            <w:tab/>
            <w:t xml:space="preserve">(g) data </w:t>
          </w:r>
          <w:proofErr w:type="gramStart"/>
          <w:r w:rsidRPr="00822D2A">
            <w:rPr>
              <w:rStyle w:val="scinsert"/>
              <w:rFonts w:cs="Times New Roman"/>
              <w:sz w:val="22"/>
            </w:rPr>
            <w:t>analytics;</w:t>
          </w:r>
          <w:proofErr w:type="gramEnd"/>
        </w:p>
        <w:p w14:paraId="254D0960" w14:textId="77777777" w:rsidR="00306E6E" w:rsidRPr="00822D2A" w:rsidRDefault="00306E6E" w:rsidP="00306E6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2A">
            <w:rPr>
              <w:rStyle w:val="scinsert"/>
              <w:rFonts w:cs="Times New Roman"/>
              <w:sz w:val="22"/>
            </w:rPr>
            <w:tab/>
          </w:r>
          <w:r w:rsidRPr="00822D2A">
            <w:rPr>
              <w:rStyle w:val="scinsert"/>
              <w:rFonts w:cs="Times New Roman"/>
              <w:sz w:val="22"/>
            </w:rPr>
            <w:tab/>
          </w:r>
          <w:r w:rsidRPr="00822D2A">
            <w:rPr>
              <w:rStyle w:val="scinsert"/>
              <w:rFonts w:cs="Times New Roman"/>
              <w:sz w:val="22"/>
            </w:rPr>
            <w:tab/>
            <w:t xml:space="preserve">(h) information systems or </w:t>
          </w:r>
          <w:proofErr w:type="gramStart"/>
          <w:r w:rsidRPr="00822D2A">
            <w:rPr>
              <w:rStyle w:val="scinsert"/>
              <w:rFonts w:cs="Times New Roman"/>
              <w:sz w:val="22"/>
            </w:rPr>
            <w:t>technology;</w:t>
          </w:r>
          <w:proofErr w:type="gramEnd"/>
        </w:p>
        <w:p w14:paraId="176D676B" w14:textId="77777777" w:rsidR="00306E6E" w:rsidRPr="00822D2A" w:rsidRDefault="00306E6E" w:rsidP="00306E6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2A">
            <w:rPr>
              <w:rStyle w:val="scinsert"/>
              <w:rFonts w:cs="Times New Roman"/>
              <w:sz w:val="22"/>
            </w:rPr>
            <w:tab/>
          </w:r>
          <w:r w:rsidRPr="00822D2A">
            <w:rPr>
              <w:rStyle w:val="scinsert"/>
              <w:rFonts w:cs="Times New Roman"/>
              <w:sz w:val="22"/>
            </w:rPr>
            <w:tab/>
          </w:r>
          <w:r w:rsidRPr="00822D2A">
            <w:rPr>
              <w:rStyle w:val="scinsert"/>
              <w:rFonts w:cs="Times New Roman"/>
              <w:sz w:val="22"/>
            </w:rPr>
            <w:tab/>
            <w:t>(i) accounting ethics; and</w:t>
          </w:r>
        </w:p>
        <w:p w14:paraId="5B25288B" w14:textId="77777777" w:rsidR="00306E6E" w:rsidRPr="00822D2A" w:rsidRDefault="00306E6E" w:rsidP="00306E6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2A">
            <w:rPr>
              <w:rStyle w:val="scinsert"/>
              <w:rFonts w:cs="Times New Roman"/>
              <w:sz w:val="22"/>
            </w:rPr>
            <w:tab/>
          </w:r>
          <w:r w:rsidRPr="00822D2A">
            <w:rPr>
              <w:rStyle w:val="scinsert"/>
              <w:rFonts w:cs="Times New Roman"/>
              <w:sz w:val="22"/>
            </w:rPr>
            <w:tab/>
          </w:r>
          <w:r w:rsidRPr="00822D2A">
            <w:rPr>
              <w:rStyle w:val="scinsert"/>
              <w:rFonts w:cs="Times New Roman"/>
              <w:sz w:val="22"/>
            </w:rPr>
            <w:tab/>
            <w:t>(j) other courses the board approves through a regulation</w:t>
          </w:r>
          <w:r w:rsidRPr="00822D2A">
            <w:rPr>
              <w:rFonts w:cs="Times New Roman"/>
              <w:sz w:val="22"/>
            </w:rPr>
            <w:t>;  and</w:t>
          </w:r>
        </w:p>
        <w:p w14:paraId="3B9150EF" w14:textId="77777777" w:rsidR="00306E6E" w:rsidRPr="00822D2A" w:rsidRDefault="00306E6E" w:rsidP="00306E6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2A">
            <w:rPr>
              <w:rStyle w:val="scstrike"/>
              <w:rFonts w:cs="Times New Roman"/>
              <w:sz w:val="22"/>
            </w:rPr>
            <w:tab/>
          </w:r>
          <w:r w:rsidRPr="00822D2A">
            <w:rPr>
              <w:rFonts w:cs="Times New Roman"/>
              <w:sz w:val="22"/>
            </w:rPr>
            <w:tab/>
          </w:r>
          <w:r w:rsidRPr="00822D2A">
            <w:rPr>
              <w:rFonts w:cs="Times New Roman"/>
              <w:sz w:val="22"/>
            </w:rPr>
            <w:tab/>
          </w:r>
          <w:r w:rsidRPr="00822D2A">
            <w:rPr>
              <w:rStyle w:val="scstrike"/>
              <w:rFonts w:cs="Times New Roman"/>
              <w:sz w:val="22"/>
            </w:rPr>
            <w:t>(c)</w:t>
          </w:r>
          <w:r w:rsidRPr="00822D2A">
            <w:rPr>
              <w:rStyle w:val="scstrikered"/>
              <w:rFonts w:cs="Times New Roman"/>
              <w:color w:val="auto"/>
              <w:sz w:val="22"/>
            </w:rPr>
            <w:t>(2)</w:t>
          </w:r>
          <w:r w:rsidRPr="00822D2A">
            <w:rPr>
              <w:rStyle w:val="scinsertblue"/>
              <w:rFonts w:cs="Times New Roman"/>
              <w:sz w:val="22"/>
            </w:rPr>
            <w:t>(3)</w:t>
          </w:r>
          <w:r w:rsidRPr="00822D2A">
            <w:rPr>
              <w:rFonts w:cs="Times New Roman"/>
              <w:sz w:val="22"/>
            </w:rPr>
            <w:t xml:space="preserve"> </w:t>
          </w:r>
          <w:r w:rsidRPr="00822D2A">
            <w:rPr>
              <w:rStyle w:val="scinsert"/>
              <w:rFonts w:cs="Times New Roman"/>
              <w:sz w:val="22"/>
            </w:rPr>
            <w:t xml:space="preserve">in addition to, or concurrently with, the degree in </w:t>
          </w:r>
          <w:r w:rsidRPr="00822D2A">
            <w:rPr>
              <w:rStyle w:val="scstrikered"/>
              <w:rFonts w:cs="Times New Roman"/>
              <w:color w:val="auto"/>
              <w:sz w:val="22"/>
            </w:rPr>
            <w:t>subitem (a)</w:t>
          </w:r>
          <w:r w:rsidRPr="00822D2A">
            <w:rPr>
              <w:rStyle w:val="scinsertblue"/>
              <w:rFonts w:cs="Times New Roman"/>
              <w:sz w:val="22"/>
            </w:rPr>
            <w:t>item (1)</w:t>
          </w:r>
          <w:r w:rsidRPr="00822D2A">
            <w:rPr>
              <w:rStyle w:val="scinsert"/>
              <w:rFonts w:cs="Times New Roman"/>
              <w:sz w:val="22"/>
            </w:rPr>
            <w:t xml:space="preserve">, complete </w:t>
          </w:r>
          <w:r w:rsidRPr="00822D2A">
            <w:rPr>
              <w:rFonts w:cs="Times New Roman"/>
              <w:sz w:val="22"/>
            </w:rPr>
            <w:t xml:space="preserve">at least twenty‑four semester credit hours, or the </w:t>
          </w:r>
          <w:r w:rsidRPr="00822D2A">
            <w:rPr>
              <w:rStyle w:val="scstrike"/>
              <w:rFonts w:cs="Times New Roman"/>
              <w:sz w:val="22"/>
            </w:rPr>
            <w:t xml:space="preserve">substantial </w:t>
          </w:r>
          <w:r w:rsidRPr="00822D2A">
            <w:rPr>
              <w:rFonts w:cs="Times New Roman"/>
              <w:sz w:val="22"/>
            </w:rPr>
            <w:t>equivalent, of business</w:t>
          </w:r>
          <w:r w:rsidRPr="00822D2A">
            <w:rPr>
              <w:rStyle w:val="scinsert"/>
              <w:rFonts w:cs="Times New Roman"/>
              <w:sz w:val="22"/>
            </w:rPr>
            <w:t>‑related</w:t>
          </w:r>
          <w:r w:rsidRPr="00822D2A">
            <w:rPr>
              <w:rFonts w:cs="Times New Roman"/>
              <w:sz w:val="22"/>
            </w:rPr>
            <w:t xml:space="preserve"> courses, other than accounting, </w:t>
          </w:r>
          <w:r w:rsidRPr="00822D2A">
            <w:rPr>
              <w:rStyle w:val="scstrikered"/>
              <w:rFonts w:cs="Times New Roman"/>
              <w:color w:val="auto"/>
              <w:sz w:val="22"/>
            </w:rPr>
            <w:t xml:space="preserve">that </w:t>
          </w:r>
          <w:r w:rsidRPr="00822D2A">
            <w:rPr>
              <w:rStyle w:val="scstrike"/>
              <w:rFonts w:cs="Times New Roman"/>
              <w:sz w:val="22"/>
            </w:rPr>
            <w:t>are applicable to a baccalaureate, masters, or doctoral degree and that cover some or all of the following subject‑matter content:  business law, economics, management, marketing, finance, business communications, statistics, quantitative methods, data analytics, data interrogation techniques, business data acumen, information systems or technology, business ethics, and other areas approved by the board and which may include semester credit hours, or the substantial equivalent, in accounting content not used toward meeting the requirement in subitem (b)</w:t>
          </w:r>
          <w:r w:rsidRPr="00822D2A">
            <w:rPr>
              <w:rStyle w:val="scinsert"/>
              <w:rFonts w:cs="Times New Roman"/>
              <w:sz w:val="22"/>
            </w:rPr>
            <w:t xml:space="preserve"> that cover some or all of the following subject matter content:</w:t>
          </w:r>
        </w:p>
        <w:p w14:paraId="50DAC501" w14:textId="77777777" w:rsidR="00306E6E" w:rsidRPr="00822D2A" w:rsidRDefault="00306E6E" w:rsidP="00306E6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2A">
            <w:rPr>
              <w:rStyle w:val="scinsert"/>
              <w:rFonts w:cs="Times New Roman"/>
              <w:sz w:val="22"/>
            </w:rPr>
            <w:tab/>
          </w:r>
          <w:r w:rsidRPr="00822D2A">
            <w:rPr>
              <w:rStyle w:val="scinsert"/>
              <w:rFonts w:cs="Times New Roman"/>
              <w:sz w:val="22"/>
            </w:rPr>
            <w:tab/>
          </w:r>
          <w:r w:rsidRPr="00822D2A">
            <w:rPr>
              <w:rStyle w:val="scinsert"/>
              <w:rFonts w:cs="Times New Roman"/>
              <w:sz w:val="22"/>
            </w:rPr>
            <w:tab/>
            <w:t xml:space="preserve">(a) business </w:t>
          </w:r>
          <w:proofErr w:type="gramStart"/>
          <w:r w:rsidRPr="00822D2A">
            <w:rPr>
              <w:rStyle w:val="scinsert"/>
              <w:rFonts w:cs="Times New Roman"/>
              <w:sz w:val="22"/>
            </w:rPr>
            <w:t>law;</w:t>
          </w:r>
          <w:proofErr w:type="gramEnd"/>
        </w:p>
        <w:p w14:paraId="73C48B94" w14:textId="77777777" w:rsidR="00306E6E" w:rsidRPr="00822D2A" w:rsidRDefault="00306E6E" w:rsidP="00306E6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2A">
            <w:rPr>
              <w:rStyle w:val="scinsert"/>
              <w:rFonts w:cs="Times New Roman"/>
              <w:sz w:val="22"/>
            </w:rPr>
            <w:tab/>
          </w:r>
          <w:r w:rsidRPr="00822D2A">
            <w:rPr>
              <w:rStyle w:val="scinsert"/>
              <w:rFonts w:cs="Times New Roman"/>
              <w:sz w:val="22"/>
            </w:rPr>
            <w:tab/>
          </w:r>
          <w:r w:rsidRPr="00822D2A">
            <w:rPr>
              <w:rStyle w:val="scinsert"/>
              <w:rFonts w:cs="Times New Roman"/>
              <w:sz w:val="22"/>
            </w:rPr>
            <w:tab/>
            <w:t xml:space="preserve">(b) </w:t>
          </w:r>
          <w:proofErr w:type="gramStart"/>
          <w:r w:rsidRPr="00822D2A">
            <w:rPr>
              <w:rStyle w:val="scinsert"/>
              <w:rFonts w:cs="Times New Roman"/>
              <w:sz w:val="22"/>
            </w:rPr>
            <w:t>economics;</w:t>
          </w:r>
          <w:proofErr w:type="gramEnd"/>
        </w:p>
        <w:p w14:paraId="562BB343" w14:textId="77777777" w:rsidR="00306E6E" w:rsidRPr="00822D2A" w:rsidRDefault="00306E6E" w:rsidP="00306E6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2A">
            <w:rPr>
              <w:rStyle w:val="scinsert"/>
              <w:rFonts w:cs="Times New Roman"/>
              <w:sz w:val="22"/>
            </w:rPr>
            <w:tab/>
          </w:r>
          <w:r w:rsidRPr="00822D2A">
            <w:rPr>
              <w:rStyle w:val="scinsert"/>
              <w:rFonts w:cs="Times New Roman"/>
              <w:sz w:val="22"/>
            </w:rPr>
            <w:tab/>
          </w:r>
          <w:r w:rsidRPr="00822D2A">
            <w:rPr>
              <w:rStyle w:val="scinsert"/>
              <w:rFonts w:cs="Times New Roman"/>
              <w:sz w:val="22"/>
            </w:rPr>
            <w:tab/>
            <w:t xml:space="preserve">(c) </w:t>
          </w:r>
          <w:proofErr w:type="gramStart"/>
          <w:r w:rsidRPr="00822D2A">
            <w:rPr>
              <w:rStyle w:val="scinsert"/>
              <w:rFonts w:cs="Times New Roman"/>
              <w:sz w:val="22"/>
            </w:rPr>
            <w:t>management;</w:t>
          </w:r>
          <w:proofErr w:type="gramEnd"/>
        </w:p>
        <w:p w14:paraId="6588ECFA" w14:textId="77777777" w:rsidR="00306E6E" w:rsidRPr="00822D2A" w:rsidRDefault="00306E6E" w:rsidP="00306E6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2A">
            <w:rPr>
              <w:rStyle w:val="scinsert"/>
              <w:rFonts w:cs="Times New Roman"/>
              <w:sz w:val="22"/>
            </w:rPr>
            <w:tab/>
          </w:r>
          <w:r w:rsidRPr="00822D2A">
            <w:rPr>
              <w:rStyle w:val="scinsert"/>
              <w:rFonts w:cs="Times New Roman"/>
              <w:sz w:val="22"/>
            </w:rPr>
            <w:tab/>
          </w:r>
          <w:r w:rsidRPr="00822D2A">
            <w:rPr>
              <w:rStyle w:val="scinsert"/>
              <w:rFonts w:cs="Times New Roman"/>
              <w:sz w:val="22"/>
            </w:rPr>
            <w:tab/>
            <w:t xml:space="preserve">(d) </w:t>
          </w:r>
          <w:proofErr w:type="gramStart"/>
          <w:r w:rsidRPr="00822D2A">
            <w:rPr>
              <w:rStyle w:val="scinsert"/>
              <w:rFonts w:cs="Times New Roman"/>
              <w:sz w:val="22"/>
            </w:rPr>
            <w:t>marketing;</w:t>
          </w:r>
          <w:proofErr w:type="gramEnd"/>
        </w:p>
        <w:p w14:paraId="50F81247" w14:textId="77777777" w:rsidR="00306E6E" w:rsidRPr="00822D2A" w:rsidRDefault="00306E6E" w:rsidP="00306E6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2A">
            <w:rPr>
              <w:rStyle w:val="scinsert"/>
              <w:rFonts w:cs="Times New Roman"/>
              <w:sz w:val="22"/>
            </w:rPr>
            <w:tab/>
          </w:r>
          <w:r w:rsidRPr="00822D2A">
            <w:rPr>
              <w:rStyle w:val="scinsert"/>
              <w:rFonts w:cs="Times New Roman"/>
              <w:sz w:val="22"/>
            </w:rPr>
            <w:tab/>
          </w:r>
          <w:r w:rsidRPr="00822D2A">
            <w:rPr>
              <w:rStyle w:val="scinsert"/>
              <w:rFonts w:cs="Times New Roman"/>
              <w:sz w:val="22"/>
            </w:rPr>
            <w:tab/>
            <w:t xml:space="preserve">(e) </w:t>
          </w:r>
          <w:proofErr w:type="gramStart"/>
          <w:r w:rsidRPr="00822D2A">
            <w:rPr>
              <w:rStyle w:val="scinsert"/>
              <w:rFonts w:cs="Times New Roman"/>
              <w:sz w:val="22"/>
            </w:rPr>
            <w:t>finance;</w:t>
          </w:r>
          <w:proofErr w:type="gramEnd"/>
        </w:p>
        <w:p w14:paraId="57E2175E" w14:textId="77777777" w:rsidR="00306E6E" w:rsidRPr="00822D2A" w:rsidRDefault="00306E6E" w:rsidP="00306E6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2A">
            <w:rPr>
              <w:rStyle w:val="scinsert"/>
              <w:rFonts w:cs="Times New Roman"/>
              <w:sz w:val="22"/>
            </w:rPr>
            <w:tab/>
          </w:r>
          <w:r w:rsidRPr="00822D2A">
            <w:rPr>
              <w:rStyle w:val="scinsert"/>
              <w:rFonts w:cs="Times New Roman"/>
              <w:sz w:val="22"/>
            </w:rPr>
            <w:tab/>
          </w:r>
          <w:r w:rsidRPr="00822D2A">
            <w:rPr>
              <w:rStyle w:val="scinsert"/>
              <w:rFonts w:cs="Times New Roman"/>
              <w:sz w:val="22"/>
            </w:rPr>
            <w:tab/>
            <w:t xml:space="preserve">(f) business </w:t>
          </w:r>
          <w:proofErr w:type="gramStart"/>
          <w:r w:rsidRPr="00822D2A">
            <w:rPr>
              <w:rStyle w:val="scinsert"/>
              <w:rFonts w:cs="Times New Roman"/>
              <w:sz w:val="22"/>
            </w:rPr>
            <w:t>communications;</w:t>
          </w:r>
          <w:proofErr w:type="gramEnd"/>
        </w:p>
        <w:p w14:paraId="17A7485E" w14:textId="77777777" w:rsidR="00306E6E" w:rsidRPr="00822D2A" w:rsidRDefault="00306E6E" w:rsidP="00306E6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2A">
            <w:rPr>
              <w:rStyle w:val="scinsert"/>
              <w:rFonts w:cs="Times New Roman"/>
              <w:sz w:val="22"/>
            </w:rPr>
            <w:tab/>
          </w:r>
          <w:r w:rsidRPr="00822D2A">
            <w:rPr>
              <w:rStyle w:val="scinsert"/>
              <w:rFonts w:cs="Times New Roman"/>
              <w:sz w:val="22"/>
            </w:rPr>
            <w:tab/>
          </w:r>
          <w:r w:rsidRPr="00822D2A">
            <w:rPr>
              <w:rStyle w:val="scinsert"/>
              <w:rFonts w:cs="Times New Roman"/>
              <w:sz w:val="22"/>
            </w:rPr>
            <w:tab/>
            <w:t xml:space="preserve">(g) data </w:t>
          </w:r>
          <w:proofErr w:type="gramStart"/>
          <w:r w:rsidRPr="00822D2A">
            <w:rPr>
              <w:rStyle w:val="scinsert"/>
              <w:rFonts w:cs="Times New Roman"/>
              <w:sz w:val="22"/>
            </w:rPr>
            <w:t>analytics;</w:t>
          </w:r>
          <w:proofErr w:type="gramEnd"/>
        </w:p>
        <w:p w14:paraId="0790021D" w14:textId="77777777" w:rsidR="00306E6E" w:rsidRPr="00822D2A" w:rsidRDefault="00306E6E" w:rsidP="00306E6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2A">
            <w:rPr>
              <w:rStyle w:val="scinsert"/>
              <w:rFonts w:cs="Times New Roman"/>
              <w:sz w:val="22"/>
            </w:rPr>
            <w:tab/>
          </w:r>
          <w:r w:rsidRPr="00822D2A">
            <w:rPr>
              <w:rStyle w:val="scinsert"/>
              <w:rFonts w:cs="Times New Roman"/>
              <w:sz w:val="22"/>
            </w:rPr>
            <w:tab/>
          </w:r>
          <w:r w:rsidRPr="00822D2A">
            <w:rPr>
              <w:rStyle w:val="scinsert"/>
              <w:rFonts w:cs="Times New Roman"/>
              <w:sz w:val="22"/>
            </w:rPr>
            <w:tab/>
            <w:t xml:space="preserve">(h) information systems or </w:t>
          </w:r>
          <w:proofErr w:type="gramStart"/>
          <w:r w:rsidRPr="00822D2A">
            <w:rPr>
              <w:rStyle w:val="scinsert"/>
              <w:rFonts w:cs="Times New Roman"/>
              <w:sz w:val="22"/>
            </w:rPr>
            <w:t>technology;</w:t>
          </w:r>
          <w:proofErr w:type="gramEnd"/>
        </w:p>
        <w:p w14:paraId="3AADBC59" w14:textId="77777777" w:rsidR="00306E6E" w:rsidRPr="00822D2A" w:rsidRDefault="00306E6E" w:rsidP="00306E6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2A">
            <w:rPr>
              <w:rStyle w:val="scinsert"/>
              <w:rFonts w:cs="Times New Roman"/>
              <w:sz w:val="22"/>
            </w:rPr>
            <w:tab/>
          </w:r>
          <w:r w:rsidRPr="00822D2A">
            <w:rPr>
              <w:rStyle w:val="scinsert"/>
              <w:rFonts w:cs="Times New Roman"/>
              <w:sz w:val="22"/>
            </w:rPr>
            <w:tab/>
          </w:r>
          <w:r w:rsidRPr="00822D2A">
            <w:rPr>
              <w:rStyle w:val="scinsert"/>
              <w:rFonts w:cs="Times New Roman"/>
              <w:sz w:val="22"/>
            </w:rPr>
            <w:tab/>
            <w:t>(i) business ethics; and</w:t>
          </w:r>
        </w:p>
        <w:p w14:paraId="361F6372" w14:textId="77777777" w:rsidR="00306E6E" w:rsidRPr="00822D2A" w:rsidRDefault="00306E6E" w:rsidP="00306E6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2A">
            <w:rPr>
              <w:rStyle w:val="scinsert"/>
              <w:rFonts w:cs="Times New Roman"/>
              <w:sz w:val="22"/>
            </w:rPr>
            <w:lastRenderedPageBreak/>
            <w:tab/>
          </w:r>
          <w:r w:rsidRPr="00822D2A">
            <w:rPr>
              <w:rStyle w:val="scinsert"/>
              <w:rFonts w:cs="Times New Roman"/>
              <w:sz w:val="22"/>
            </w:rPr>
            <w:tab/>
          </w:r>
          <w:r w:rsidRPr="00822D2A">
            <w:rPr>
              <w:rStyle w:val="scinsert"/>
              <w:rFonts w:cs="Times New Roman"/>
              <w:sz w:val="22"/>
            </w:rPr>
            <w:tab/>
            <w:t>(j) other subject matter content the board approves through a regulation</w:t>
          </w:r>
          <w:r w:rsidRPr="00822D2A">
            <w:rPr>
              <w:rStyle w:val="scstrikered"/>
              <w:rFonts w:cs="Times New Roman"/>
              <w:color w:val="auto"/>
              <w:sz w:val="22"/>
            </w:rPr>
            <w:t>.</w:t>
          </w:r>
          <w:r w:rsidRPr="00822D2A">
            <w:rPr>
              <w:rStyle w:val="scinsertblue"/>
              <w:rFonts w:cs="Times New Roman"/>
              <w:sz w:val="22"/>
            </w:rPr>
            <w:t>; and</w:t>
          </w:r>
        </w:p>
        <w:p w14:paraId="6D36E055" w14:textId="77777777" w:rsidR="00306E6E" w:rsidRPr="00822D2A" w:rsidRDefault="00306E6E" w:rsidP="00306E6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trike/>
              <w:sz w:val="22"/>
            </w:rPr>
          </w:pPr>
          <w:r w:rsidRPr="00822D2A">
            <w:rPr>
              <w:rStyle w:val="scstrike"/>
              <w:rFonts w:cs="Times New Roman"/>
              <w:sz w:val="22"/>
            </w:rPr>
            <w:tab/>
          </w:r>
          <w:r w:rsidRPr="00822D2A">
            <w:rPr>
              <w:rStyle w:val="scstrike"/>
              <w:rFonts w:cs="Times New Roman"/>
              <w:sz w:val="22"/>
            </w:rPr>
            <w:tab/>
            <w:t>(2) The board may review and accept individual courses and educational programs determined to be substantially equivalent to the foregoing.</w:t>
          </w:r>
          <w:r w:rsidRPr="00822D2A">
            <w:rPr>
              <w:rStyle w:val="scinsertblue"/>
              <w:rFonts w:cs="Times New Roman"/>
              <w:strike/>
              <w:sz w:val="22"/>
            </w:rPr>
            <w:t xml:space="preserve"> </w:t>
          </w:r>
        </w:p>
        <w:p w14:paraId="6D490780" w14:textId="77777777" w:rsidR="00306E6E" w:rsidRPr="00822D2A" w:rsidRDefault="00306E6E" w:rsidP="00306E6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2A">
            <w:rPr>
              <w:rStyle w:val="scinsertblue"/>
              <w:rFonts w:cs="Times New Roman"/>
              <w:sz w:val="22"/>
            </w:rPr>
            <w:tab/>
          </w:r>
          <w:r w:rsidRPr="00822D2A">
            <w:rPr>
              <w:rStyle w:val="scinsertblue"/>
              <w:rFonts w:cs="Times New Roman"/>
              <w:sz w:val="22"/>
            </w:rPr>
            <w:tab/>
            <w:t>(4) In addition to meeting the combined requirements of subitems (1), (2), and (3), the experience requirements in Section 40-2-35(G) must be satisfied based on the applicant’s highest level of education attained:</w:t>
          </w:r>
        </w:p>
        <w:p w14:paraId="25B1A5A0" w14:textId="77777777" w:rsidR="00306E6E" w:rsidRPr="00822D2A" w:rsidRDefault="00306E6E" w:rsidP="00306E6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2A">
            <w:rPr>
              <w:rStyle w:val="scinsertblue"/>
              <w:rFonts w:cs="Times New Roman"/>
              <w:sz w:val="22"/>
            </w:rPr>
            <w:tab/>
          </w:r>
          <w:r w:rsidRPr="00822D2A">
            <w:rPr>
              <w:rStyle w:val="scinsertblue"/>
              <w:rFonts w:cs="Times New Roman"/>
              <w:sz w:val="22"/>
            </w:rPr>
            <w:tab/>
          </w:r>
          <w:r w:rsidRPr="00822D2A">
            <w:rPr>
              <w:rStyle w:val="scinsertblue"/>
              <w:rFonts w:cs="Times New Roman"/>
              <w:sz w:val="22"/>
            </w:rPr>
            <w:tab/>
            <w:t>(a)</w:t>
          </w:r>
          <w:r w:rsidRPr="00822D2A">
            <w:rPr>
              <w:rStyle w:val="scinsertblue"/>
              <w:rFonts w:cs="Times New Roman"/>
              <w:sz w:val="22"/>
            </w:rPr>
            <w:tab/>
            <w:t>Applicants who have completed a baccalaureate degree, the applicant must also satisfy the experience requirements in subsection 40-2-35(G)(1)(a), which requires two years of relevant professional experience.</w:t>
          </w:r>
        </w:p>
        <w:p w14:paraId="2B2BA2CC" w14:textId="77777777" w:rsidR="00306E6E" w:rsidRPr="00822D2A" w:rsidRDefault="00306E6E" w:rsidP="00306E6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2A">
            <w:rPr>
              <w:rStyle w:val="scinsertblue"/>
              <w:rFonts w:cs="Times New Roman"/>
              <w:sz w:val="22"/>
            </w:rPr>
            <w:tab/>
          </w:r>
          <w:r w:rsidRPr="00822D2A">
            <w:rPr>
              <w:rStyle w:val="scinsertblue"/>
              <w:rFonts w:cs="Times New Roman"/>
              <w:sz w:val="22"/>
            </w:rPr>
            <w:tab/>
          </w:r>
          <w:r w:rsidRPr="00822D2A">
            <w:rPr>
              <w:rStyle w:val="scinsertblue"/>
              <w:rFonts w:cs="Times New Roman"/>
              <w:sz w:val="22"/>
            </w:rPr>
            <w:tab/>
            <w:t>(b)</w:t>
          </w:r>
          <w:r w:rsidRPr="00822D2A">
            <w:rPr>
              <w:rStyle w:val="scinsertblue"/>
              <w:rFonts w:cs="Times New Roman"/>
              <w:sz w:val="22"/>
            </w:rPr>
            <w:tab/>
            <w:t xml:space="preserve"> Applicants who have completed a post-baccalaureate degree in accounting, taxation, laws in taxation, or business administration, the applicant must also satisfy the experience requirements in subsection 40-2-35(G)(1)(b), which requires one year of relevant experience.</w:t>
          </w:r>
        </w:p>
      </w:sdtContent>
    </w:sdt>
    <w:p w14:paraId="44114460" w14:textId="77777777" w:rsidR="00306E6E" w:rsidRPr="00822D2A" w:rsidRDefault="00306E6E" w:rsidP="00306E6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22D2A">
        <w:rPr>
          <w:rFonts w:cs="Times New Roman"/>
          <w:sz w:val="22"/>
        </w:rPr>
        <w:tab/>
        <w:t>Amend the bill further, SECTION 6, by striking Section 40-2-35(E)(3) and inserting:</w:t>
      </w:r>
    </w:p>
    <w:sdt>
      <w:sdtPr>
        <w:rPr>
          <w:rFonts w:cs="Times New Roman"/>
          <w:sz w:val="22"/>
        </w:rPr>
        <w:alias w:val="Cannot be edited"/>
        <w:tag w:val="Cannot be edited"/>
        <w:id w:val="-1787801150"/>
        <w:placeholder>
          <w:docPart w:val="22E5E2E3DFA44FAC8E2BF684E8A53712"/>
        </w:placeholder>
      </w:sdtPr>
      <w:sdtEndPr>
        <w:rPr>
          <w:rStyle w:val="scinsert"/>
          <w:u w:val="single"/>
        </w:rPr>
      </w:sdtEndPr>
      <w:sdtContent>
        <w:p w14:paraId="6578EFAA" w14:textId="77777777" w:rsidR="00306E6E" w:rsidRPr="00822D2A" w:rsidRDefault="00306E6E" w:rsidP="00306E6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822D2A">
            <w:rPr>
              <w:rFonts w:cs="Times New Roman"/>
              <w:sz w:val="22"/>
            </w:rPr>
            <w:t>(3) the applicant must have on record with the board official transcripts that meet the education requirement and that demonstrate successful completion</w:t>
          </w:r>
          <w:r w:rsidRPr="00822D2A">
            <w:rPr>
              <w:rStyle w:val="scinsert"/>
              <w:rFonts w:cs="Times New Roman"/>
              <w:sz w:val="22"/>
            </w:rPr>
            <w:t xml:space="preserve"> of</w:t>
          </w:r>
          <w:r w:rsidRPr="00822D2A">
            <w:rPr>
              <w:rFonts w:cs="Times New Roman"/>
              <w:sz w:val="22"/>
            </w:rPr>
            <w:t xml:space="preserve"> </w:t>
          </w:r>
          <w:r w:rsidRPr="00822D2A">
            <w:rPr>
              <w:rStyle w:val="scstrike"/>
              <w:rFonts w:cs="Times New Roman"/>
              <w:sz w:val="22"/>
            </w:rPr>
            <w:t>of at least one hundred twenty semester hours credit, including:</w:t>
          </w:r>
          <w:r w:rsidRPr="00822D2A">
            <w:rPr>
              <w:rStyle w:val="scinsert"/>
              <w:rFonts w:cs="Times New Roman"/>
              <w:sz w:val="22"/>
            </w:rPr>
            <w:t xml:space="preserve"> the requirements of subsection (C)</w:t>
          </w:r>
          <w:r w:rsidRPr="00822D2A">
            <w:rPr>
              <w:rStyle w:val="scinsertblue"/>
              <w:rFonts w:cs="Times New Roman"/>
              <w:sz w:val="22"/>
            </w:rPr>
            <w:t>(1), (2), and (3)</w:t>
          </w:r>
          <w:r w:rsidRPr="00822D2A">
            <w:rPr>
              <w:rStyle w:val="scinsert"/>
              <w:rFonts w:cs="Times New Roman"/>
              <w:sz w:val="22"/>
            </w:rPr>
            <w:t>.</w:t>
          </w:r>
        </w:p>
      </w:sdtContent>
    </w:sdt>
    <w:p w14:paraId="6B8F2FF6" w14:textId="77777777" w:rsidR="00306E6E" w:rsidRPr="00822D2A" w:rsidRDefault="00306E6E" w:rsidP="00306E6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22D2A">
        <w:rPr>
          <w:rStyle w:val="scinsert"/>
          <w:rFonts w:cs="Times New Roman"/>
          <w:sz w:val="22"/>
        </w:rPr>
        <w:tab/>
        <w:t>Amend</w:t>
      </w:r>
      <w:r w:rsidRPr="00822D2A">
        <w:rPr>
          <w:rFonts w:cs="Times New Roman"/>
          <w:sz w:val="22"/>
        </w:rPr>
        <w:t xml:space="preserve"> the bill further, SECTION 8, by striking Section 40-2-35(G)</w:t>
      </w:r>
      <w:r w:rsidRPr="00822D2A">
        <w:rPr>
          <w:rStyle w:val="scinsert"/>
          <w:rFonts w:cs="Times New Roman"/>
          <w:sz w:val="22"/>
        </w:rPr>
        <w:t>(1)</w:t>
      </w:r>
      <w:r w:rsidRPr="00822D2A">
        <w:rPr>
          <w:rFonts w:cs="Times New Roman"/>
          <w:sz w:val="22"/>
        </w:rPr>
        <w:t xml:space="preserve">, </w:t>
      </w:r>
      <w:r w:rsidRPr="00822D2A">
        <w:rPr>
          <w:rStyle w:val="scstrike"/>
          <w:rFonts w:cs="Times New Roman"/>
          <w:sz w:val="22"/>
        </w:rPr>
        <w:t>(1)</w:t>
      </w:r>
      <w:r w:rsidRPr="00822D2A">
        <w:rPr>
          <w:rFonts w:cs="Times New Roman"/>
          <w:sz w:val="22"/>
        </w:rPr>
        <w:t>, and (2) and inserting:</w:t>
      </w:r>
    </w:p>
    <w:sdt>
      <w:sdtPr>
        <w:rPr>
          <w:rStyle w:val="scinsert"/>
          <w:rFonts w:cs="Times New Roman"/>
          <w:sz w:val="22"/>
        </w:rPr>
        <w:alias w:val="Cannot be edited"/>
        <w:tag w:val="Cannot be edited"/>
        <w:id w:val="464941698"/>
        <w:placeholder>
          <w:docPart w:val="22E5E2E3DFA44FAC8E2BF684E8A53712"/>
        </w:placeholder>
      </w:sdtPr>
      <w:sdtEndPr>
        <w:rPr>
          <w:rStyle w:val="scinsert"/>
        </w:rPr>
      </w:sdtEndPr>
      <w:sdtContent>
        <w:p w14:paraId="6F2FDD16" w14:textId="77777777" w:rsidR="00306E6E" w:rsidRPr="00822D2A" w:rsidDel="00D04653" w:rsidRDefault="00306E6E" w:rsidP="00306E6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2A">
            <w:rPr>
              <w:rStyle w:val="scinsert"/>
              <w:rFonts w:cs="Times New Roman"/>
              <w:sz w:val="22"/>
            </w:rPr>
            <w:t>(1)</w:t>
          </w:r>
          <w:r w:rsidRPr="00822D2A">
            <w:rPr>
              <w:rFonts w:cs="Times New Roman"/>
              <w:sz w:val="22"/>
            </w:rPr>
            <w:t xml:space="preserve"> An applicant </w:t>
          </w:r>
          <w:r w:rsidRPr="00822D2A">
            <w:rPr>
              <w:rStyle w:val="screstorecode"/>
              <w:rFonts w:cs="Times New Roman"/>
              <w:sz w:val="22"/>
            </w:rPr>
            <w:t>shall attain the following experience:</w:t>
          </w:r>
        </w:p>
        <w:p w14:paraId="1A41846A" w14:textId="77777777" w:rsidR="00306E6E" w:rsidRPr="00822D2A" w:rsidRDefault="00306E6E" w:rsidP="00306E6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2A">
            <w:rPr>
              <w:rStyle w:val="scstrike"/>
              <w:rFonts w:cs="Times New Roman"/>
              <w:sz w:val="22"/>
            </w:rPr>
            <w:tab/>
          </w:r>
          <w:r w:rsidRPr="00822D2A">
            <w:rPr>
              <w:rStyle w:val="scstrike"/>
              <w:rFonts w:cs="Times New Roman"/>
              <w:sz w:val="22"/>
            </w:rPr>
            <w:tab/>
            <w:t>(1) at least one year of accounting experience, which must include providing a service or advice involving the use of accounting, attest, compilation, management advisory, financial advisory, tax, or consulting skills verified by a CPA in industry, academia, or public practice or verified by a valid report from NASBA's Experience Verification.  This experience may be supervised by a non‑licensee but must be verified by a CPA with direct knowledge of the experience who is licensed to practice accounting in some state or territory of the United States or the District of Columbia</w:t>
          </w:r>
        </w:p>
        <w:p w14:paraId="5E818DE1" w14:textId="77777777" w:rsidR="00306E6E" w:rsidRPr="00822D2A" w:rsidRDefault="00306E6E" w:rsidP="00306E6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2A">
            <w:rPr>
              <w:rStyle w:val="scinsertblue"/>
              <w:rFonts w:cs="Times New Roman"/>
              <w:sz w:val="22"/>
            </w:rPr>
            <w:tab/>
          </w:r>
          <w:r w:rsidRPr="00822D2A">
            <w:rPr>
              <w:rStyle w:val="scinsertblue"/>
              <w:rFonts w:cs="Times New Roman"/>
              <w:sz w:val="22"/>
            </w:rPr>
            <w:tab/>
          </w:r>
          <w:r w:rsidRPr="00822D2A">
            <w:rPr>
              <w:rStyle w:val="scinsertblue"/>
              <w:rFonts w:cs="Times New Roman"/>
              <w:sz w:val="22"/>
            </w:rPr>
            <w:tab/>
            <w:t xml:space="preserve">(a) applicants who have completed a baccalaureate degree and meeting the requirements of subsections (C)(2) and (3) must complete two years of relevant professional </w:t>
          </w:r>
          <w:proofErr w:type="gramStart"/>
          <w:r w:rsidRPr="00822D2A">
            <w:rPr>
              <w:rStyle w:val="scinsertblue"/>
              <w:rFonts w:cs="Times New Roman"/>
              <w:sz w:val="22"/>
            </w:rPr>
            <w:t>experience;</w:t>
          </w:r>
          <w:proofErr w:type="gramEnd"/>
        </w:p>
        <w:p w14:paraId="2B2CD37F" w14:textId="77777777" w:rsidR="00306E6E" w:rsidRPr="00822D2A" w:rsidRDefault="00306E6E" w:rsidP="00306E6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2A">
            <w:rPr>
              <w:rStyle w:val="scinsertblue"/>
              <w:rFonts w:cs="Times New Roman"/>
              <w:sz w:val="22"/>
            </w:rPr>
            <w:tab/>
          </w:r>
          <w:r w:rsidRPr="00822D2A">
            <w:rPr>
              <w:rStyle w:val="scinsertblue"/>
              <w:rFonts w:cs="Times New Roman"/>
              <w:sz w:val="22"/>
            </w:rPr>
            <w:tab/>
          </w:r>
          <w:r w:rsidRPr="00822D2A">
            <w:rPr>
              <w:rStyle w:val="scinsertblue"/>
              <w:rFonts w:cs="Times New Roman"/>
              <w:sz w:val="22"/>
            </w:rPr>
            <w:tab/>
            <w:t xml:space="preserve">(b) applicants who have completed a post-baccalaureate degree in accounting, taxation, laws in taxation, or business administration, and </w:t>
          </w:r>
          <w:r w:rsidRPr="00822D2A">
            <w:rPr>
              <w:rStyle w:val="scinsertblue"/>
              <w:rFonts w:cs="Times New Roman"/>
              <w:sz w:val="22"/>
            </w:rPr>
            <w:lastRenderedPageBreak/>
            <w:t xml:space="preserve">meeting the requirements of subsections (C)(2) and (3) must complete one year of relevant </w:t>
          </w:r>
          <w:proofErr w:type="gramStart"/>
          <w:r w:rsidRPr="00822D2A">
            <w:rPr>
              <w:rStyle w:val="scinsertblue"/>
              <w:rFonts w:cs="Times New Roman"/>
              <w:sz w:val="22"/>
            </w:rPr>
            <w:t>experience;</w:t>
          </w:r>
          <w:proofErr w:type="gramEnd"/>
        </w:p>
        <w:p w14:paraId="71BA720C" w14:textId="77777777" w:rsidR="00306E6E" w:rsidRPr="00822D2A" w:rsidRDefault="00306E6E" w:rsidP="00306E6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2A">
            <w:rPr>
              <w:rStyle w:val="scinsertblue"/>
              <w:rFonts w:cs="Times New Roman"/>
              <w:sz w:val="22"/>
            </w:rPr>
            <w:tab/>
          </w:r>
          <w:r w:rsidRPr="00822D2A">
            <w:rPr>
              <w:rStyle w:val="scinsertblue"/>
              <w:rFonts w:cs="Times New Roman"/>
              <w:sz w:val="22"/>
            </w:rPr>
            <w:tab/>
          </w:r>
          <w:r w:rsidRPr="00822D2A">
            <w:rPr>
              <w:rStyle w:val="scinsertblue"/>
              <w:rFonts w:cs="Times New Roman"/>
              <w:sz w:val="22"/>
            </w:rPr>
            <w:tab/>
            <w:t>(c) applicants must present evidence of meeting the accounting experience requirement in a manner prescribed by the board; and</w:t>
          </w:r>
        </w:p>
        <w:p w14:paraId="18B61812" w14:textId="77777777" w:rsidR="00306E6E" w:rsidRPr="00822D2A" w:rsidRDefault="00306E6E" w:rsidP="00306E6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2A">
            <w:rPr>
              <w:rStyle w:val="scinsertblue"/>
              <w:rFonts w:cs="Times New Roman"/>
              <w:sz w:val="22"/>
            </w:rPr>
            <w:tab/>
          </w:r>
          <w:r w:rsidRPr="00822D2A">
            <w:rPr>
              <w:rStyle w:val="scinsertblue"/>
              <w:rFonts w:cs="Times New Roman"/>
              <w:sz w:val="22"/>
            </w:rPr>
            <w:tab/>
          </w:r>
          <w:r w:rsidRPr="00822D2A">
            <w:rPr>
              <w:rStyle w:val="scinsertblue"/>
              <w:rFonts w:cs="Times New Roman"/>
              <w:sz w:val="22"/>
            </w:rPr>
            <w:tab/>
            <w:t>(d) applicants who present evidence of experience obtained seven or more years before the date of application must obtain and document an additional six months of experience within the prior two years of the date of application.</w:t>
          </w:r>
        </w:p>
        <w:p w14:paraId="1CC6189F" w14:textId="77777777" w:rsidR="00306E6E" w:rsidRPr="00822D2A" w:rsidRDefault="00306E6E" w:rsidP="00306E6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822D2A">
            <w:rPr>
              <w:rFonts w:cs="Times New Roman"/>
              <w:sz w:val="22"/>
            </w:rPr>
            <w:tab/>
          </w:r>
          <w:r w:rsidRPr="00822D2A">
            <w:rPr>
              <w:rFonts w:cs="Times New Roman"/>
              <w:sz w:val="22"/>
            </w:rPr>
            <w:tab/>
            <w:t xml:space="preserve">(2) </w:t>
          </w:r>
          <w:r w:rsidRPr="00822D2A">
            <w:rPr>
              <w:rStyle w:val="scstrike"/>
              <w:rFonts w:cs="Times New Roman"/>
              <w:sz w:val="22"/>
            </w:rPr>
            <w:t>teaching experience to include at least twenty‑four semester hours of teaching courses that are applicable to a baccalaureate, masters, or doctoral degree and which may cover subject matter areas such as financial accounting, taxation, and auditing, taught at the intermediate accounting level or above.  This experience may be supervised by a non‑licensee but must be verified by a CPA with direct knowledge of the experience who is licensed to practice accounting in any state or territory of the United States;</w:t>
          </w:r>
          <w:r w:rsidRPr="00822D2A">
            <w:rPr>
              <w:rStyle w:val="scinsert"/>
              <w:rFonts w:cs="Times New Roman"/>
              <w:sz w:val="22"/>
            </w:rPr>
            <w:t xml:space="preserve">The board may promulgate regulations to require that the accounting experience required pursuant to </w:t>
          </w:r>
          <w:r w:rsidRPr="00822D2A">
            <w:rPr>
              <w:rStyle w:val="scstrikered"/>
              <w:rFonts w:cs="Times New Roman"/>
              <w:color w:val="auto"/>
              <w:sz w:val="22"/>
            </w:rPr>
            <w:t xml:space="preserve">subitem </w:t>
          </w:r>
          <w:r w:rsidRPr="00822D2A">
            <w:rPr>
              <w:rStyle w:val="scinsertblue"/>
              <w:rFonts w:cs="Times New Roman"/>
              <w:sz w:val="22"/>
            </w:rPr>
            <w:t xml:space="preserve">item </w:t>
          </w:r>
          <w:r w:rsidRPr="00822D2A">
            <w:rPr>
              <w:rStyle w:val="scinsert"/>
              <w:rFonts w:cs="Times New Roman"/>
              <w:sz w:val="22"/>
            </w:rPr>
            <w:t>(1)</w:t>
          </w:r>
          <w:r w:rsidRPr="00822D2A">
            <w:rPr>
              <w:rStyle w:val="scstrikered"/>
              <w:rFonts w:cs="Times New Roman"/>
              <w:color w:val="auto"/>
              <w:sz w:val="22"/>
            </w:rPr>
            <w:t>(a)</w:t>
          </w:r>
          <w:r w:rsidRPr="00822D2A">
            <w:rPr>
              <w:rStyle w:val="scinsert"/>
              <w:rFonts w:cs="Times New Roman"/>
              <w:sz w:val="22"/>
            </w:rPr>
            <w:t xml:space="preserve"> must be completed according to a competency framework developed by a recognized national accounting organization. The framework must be administered in accordance with rules established by the board.</w:t>
          </w:r>
        </w:p>
      </w:sdtContent>
    </w:sdt>
    <w:p w14:paraId="76AB5A6F" w14:textId="77777777" w:rsidR="00306E6E" w:rsidRPr="00822D2A" w:rsidRDefault="00306E6E" w:rsidP="00306E6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22D2A">
        <w:rPr>
          <w:rStyle w:val="scinsert"/>
          <w:rFonts w:cs="Times New Roman"/>
          <w:sz w:val="22"/>
        </w:rPr>
        <w:tab/>
        <w:t>Amend</w:t>
      </w:r>
      <w:r w:rsidRPr="00822D2A">
        <w:rPr>
          <w:rFonts w:cs="Times New Roman"/>
          <w:sz w:val="22"/>
        </w:rPr>
        <w:t xml:space="preserve"> the bill further, SECTION 8, by striking Section 40-2-35(G)(3)</w:t>
      </w:r>
      <w:r w:rsidRPr="00822D2A">
        <w:rPr>
          <w:rStyle w:val="scinsert"/>
          <w:rFonts w:cs="Times New Roman"/>
          <w:sz w:val="22"/>
        </w:rPr>
        <w:t>(f)</w:t>
      </w:r>
      <w:r w:rsidRPr="00822D2A">
        <w:rPr>
          <w:rFonts w:cs="Times New Roman"/>
          <w:sz w:val="22"/>
        </w:rPr>
        <w:t xml:space="preserve"> and </w:t>
      </w:r>
      <w:r w:rsidRPr="00822D2A">
        <w:rPr>
          <w:rStyle w:val="scinsert"/>
          <w:rFonts w:cs="Times New Roman"/>
          <w:sz w:val="22"/>
        </w:rPr>
        <w:t>(g)</w:t>
      </w:r>
      <w:r w:rsidRPr="00822D2A">
        <w:rPr>
          <w:rFonts w:cs="Times New Roman"/>
          <w:sz w:val="22"/>
        </w:rPr>
        <w:t xml:space="preserve"> and inserting:</w:t>
      </w:r>
    </w:p>
    <w:sdt>
      <w:sdtPr>
        <w:rPr>
          <w:rStyle w:val="scinsert"/>
          <w:rFonts w:cs="Times New Roman"/>
          <w:sz w:val="22"/>
        </w:rPr>
        <w:alias w:val="Cannot be edited"/>
        <w:tag w:val="Cannot be edited"/>
        <w:id w:val="-1662387605"/>
        <w:placeholder>
          <w:docPart w:val="22E5E2E3DFA44FAC8E2BF684E8A53712"/>
        </w:placeholder>
      </w:sdtPr>
      <w:sdtEndPr>
        <w:rPr>
          <w:rStyle w:val="scinsert"/>
        </w:rPr>
      </w:sdtEndPr>
      <w:sdtContent>
        <w:p w14:paraId="26B949E3" w14:textId="77777777" w:rsidR="00306E6E" w:rsidRPr="00822D2A" w:rsidRDefault="00306E6E" w:rsidP="00306E6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2A">
            <w:rPr>
              <w:rStyle w:val="scinsert"/>
              <w:rFonts w:cs="Times New Roman"/>
              <w:sz w:val="22"/>
            </w:rPr>
            <w:tab/>
          </w:r>
          <w:r w:rsidRPr="00822D2A">
            <w:rPr>
              <w:rStyle w:val="scinsert"/>
              <w:rFonts w:cs="Times New Roman"/>
              <w:sz w:val="22"/>
            </w:rPr>
            <w:tab/>
          </w:r>
          <w:r w:rsidRPr="00822D2A">
            <w:rPr>
              <w:rStyle w:val="scinsert"/>
              <w:rFonts w:cs="Times New Roman"/>
              <w:sz w:val="22"/>
            </w:rPr>
            <w:tab/>
            <w:t>(f) tax;</w:t>
          </w:r>
          <w:r w:rsidRPr="00822D2A">
            <w:rPr>
              <w:rStyle w:val="scstrikered"/>
              <w:rFonts w:cs="Times New Roman"/>
              <w:color w:val="auto"/>
              <w:sz w:val="22"/>
            </w:rPr>
            <w:t xml:space="preserve"> or</w:t>
          </w:r>
        </w:p>
        <w:p w14:paraId="2D546328" w14:textId="77777777" w:rsidR="00306E6E" w:rsidRPr="00822D2A" w:rsidRDefault="00306E6E" w:rsidP="00306E6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2A">
            <w:rPr>
              <w:rStyle w:val="scinsert"/>
              <w:rFonts w:cs="Times New Roman"/>
              <w:sz w:val="22"/>
            </w:rPr>
            <w:tab/>
          </w:r>
          <w:r w:rsidRPr="00822D2A">
            <w:rPr>
              <w:rStyle w:val="scinsert"/>
              <w:rFonts w:cs="Times New Roman"/>
              <w:sz w:val="22"/>
            </w:rPr>
            <w:tab/>
          </w:r>
          <w:r w:rsidRPr="00822D2A">
            <w:rPr>
              <w:rStyle w:val="scinsert"/>
              <w:rFonts w:cs="Times New Roman"/>
              <w:sz w:val="22"/>
            </w:rPr>
            <w:tab/>
            <w:t>(g) consulting skills</w:t>
          </w:r>
          <w:r w:rsidRPr="00822D2A">
            <w:rPr>
              <w:rStyle w:val="scinsertblue"/>
              <w:rFonts w:cs="Times New Roman"/>
              <w:sz w:val="22"/>
            </w:rPr>
            <w:t>; or</w:t>
          </w:r>
        </w:p>
        <w:p w14:paraId="196CB945" w14:textId="77777777" w:rsidR="00306E6E" w:rsidRPr="00822D2A" w:rsidRDefault="00306E6E" w:rsidP="00306E6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822D2A">
            <w:rPr>
              <w:rStyle w:val="scinsertblue"/>
              <w:rFonts w:cs="Times New Roman"/>
              <w:sz w:val="22"/>
            </w:rPr>
            <w:tab/>
          </w:r>
          <w:r w:rsidRPr="00822D2A">
            <w:rPr>
              <w:rStyle w:val="scinsertblue"/>
              <w:rFonts w:cs="Times New Roman"/>
              <w:sz w:val="22"/>
            </w:rPr>
            <w:tab/>
          </w:r>
          <w:r w:rsidRPr="00822D2A">
            <w:rPr>
              <w:rStyle w:val="scinsertblue"/>
              <w:rFonts w:cs="Times New Roman"/>
              <w:sz w:val="22"/>
            </w:rPr>
            <w:tab/>
            <w:t>(h) other qualifying experiences outlined in items (4) and (7)</w:t>
          </w:r>
          <w:r w:rsidRPr="00822D2A">
            <w:rPr>
              <w:rStyle w:val="scinsert"/>
              <w:rFonts w:cs="Times New Roman"/>
              <w:sz w:val="22"/>
            </w:rPr>
            <w:t>.</w:t>
          </w:r>
        </w:p>
      </w:sdtContent>
    </w:sdt>
    <w:p w14:paraId="7B0C4755" w14:textId="77777777" w:rsidR="00306E6E" w:rsidRPr="00822D2A" w:rsidRDefault="00306E6E" w:rsidP="00306E6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22D2A">
        <w:rPr>
          <w:rStyle w:val="scinsert"/>
          <w:rFonts w:cs="Times New Roman"/>
          <w:sz w:val="22"/>
        </w:rPr>
        <w:tab/>
        <w:t>Amend</w:t>
      </w:r>
      <w:r w:rsidRPr="00822D2A">
        <w:rPr>
          <w:rFonts w:cs="Times New Roman"/>
          <w:sz w:val="22"/>
        </w:rPr>
        <w:t xml:space="preserve"> the bill further, SECTION 8, by striking Section 40-2-35(G)(4)</w:t>
      </w:r>
      <w:r w:rsidRPr="00822D2A">
        <w:rPr>
          <w:rStyle w:val="scinsert"/>
          <w:rFonts w:cs="Times New Roman"/>
          <w:sz w:val="22"/>
        </w:rPr>
        <w:t>(a)(i)</w:t>
      </w:r>
      <w:r w:rsidRPr="00822D2A">
        <w:rPr>
          <w:rFonts w:cs="Times New Roman"/>
          <w:sz w:val="22"/>
        </w:rPr>
        <w:t xml:space="preserve"> and </w:t>
      </w:r>
      <w:r w:rsidRPr="00822D2A">
        <w:rPr>
          <w:rStyle w:val="scinsert"/>
          <w:rFonts w:cs="Times New Roman"/>
          <w:sz w:val="22"/>
        </w:rPr>
        <w:t>(ii)</w:t>
      </w:r>
      <w:r w:rsidRPr="00822D2A">
        <w:rPr>
          <w:rFonts w:cs="Times New Roman"/>
          <w:sz w:val="22"/>
        </w:rPr>
        <w:t xml:space="preserve"> and inserting:</w:t>
      </w:r>
    </w:p>
    <w:sdt>
      <w:sdtPr>
        <w:rPr>
          <w:rStyle w:val="scinsert"/>
          <w:rFonts w:cs="Times New Roman"/>
          <w:sz w:val="22"/>
        </w:rPr>
        <w:alias w:val="Cannot be edited"/>
        <w:tag w:val="Cannot be edited"/>
        <w:id w:val="-1720506307"/>
        <w:placeholder>
          <w:docPart w:val="22E5E2E3DFA44FAC8E2BF684E8A53712"/>
        </w:placeholder>
      </w:sdtPr>
      <w:sdtEndPr>
        <w:rPr>
          <w:rStyle w:val="scinsert"/>
        </w:rPr>
      </w:sdtEndPr>
      <w:sdtContent>
        <w:p w14:paraId="21197BB8" w14:textId="77777777" w:rsidR="00306E6E" w:rsidRPr="00822D2A" w:rsidRDefault="00306E6E" w:rsidP="00306E6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2A">
            <w:rPr>
              <w:rStyle w:val="scinsert"/>
              <w:rFonts w:cs="Times New Roman"/>
              <w:sz w:val="22"/>
            </w:rPr>
            <w:tab/>
          </w:r>
          <w:r w:rsidRPr="00822D2A">
            <w:rPr>
              <w:rStyle w:val="scinsert"/>
              <w:rFonts w:cs="Times New Roman"/>
              <w:sz w:val="22"/>
            </w:rPr>
            <w:tab/>
          </w:r>
          <w:r w:rsidRPr="00822D2A">
            <w:rPr>
              <w:rStyle w:val="scinsert"/>
              <w:rFonts w:cs="Times New Roman"/>
              <w:sz w:val="22"/>
            </w:rPr>
            <w:tab/>
          </w:r>
          <w:r w:rsidRPr="00822D2A">
            <w:rPr>
              <w:rStyle w:val="scinsert"/>
              <w:rFonts w:cs="Times New Roman"/>
              <w:sz w:val="22"/>
            </w:rPr>
            <w:tab/>
            <w:t xml:space="preserve">(i) teaching experience taught at the intermediate </w:t>
          </w:r>
          <w:r w:rsidRPr="00822D2A">
            <w:rPr>
              <w:rStyle w:val="scstrikered"/>
              <w:rFonts w:cs="Times New Roman"/>
              <w:color w:val="auto"/>
              <w:sz w:val="22"/>
            </w:rPr>
            <w:t>account</w:t>
          </w:r>
          <w:r w:rsidRPr="00822D2A">
            <w:rPr>
              <w:rStyle w:val="scinsertblue"/>
              <w:rFonts w:cs="Times New Roman"/>
              <w:sz w:val="22"/>
            </w:rPr>
            <w:t>accounting</w:t>
          </w:r>
          <w:r w:rsidRPr="00822D2A">
            <w:rPr>
              <w:rStyle w:val="scinsert"/>
              <w:rFonts w:cs="Times New Roman"/>
              <w:sz w:val="22"/>
            </w:rPr>
            <w:t xml:space="preserve"> level or above that includes at least twenty‑four semester hours of teaching courses that apply to a baccalaureate, masters, or postgraduate degree and which may cover subject matters including, but not limited to, financial accounting, taxation, </w:t>
          </w:r>
          <w:r w:rsidRPr="00822D2A">
            <w:rPr>
              <w:rStyle w:val="scstrikered"/>
              <w:rFonts w:cs="Times New Roman"/>
              <w:color w:val="auto"/>
              <w:sz w:val="22"/>
            </w:rPr>
            <w:t>auding</w:t>
          </w:r>
          <w:r w:rsidRPr="00822D2A">
            <w:rPr>
              <w:rStyle w:val="scinsertblue"/>
              <w:rFonts w:cs="Times New Roman"/>
              <w:sz w:val="22"/>
            </w:rPr>
            <w:t>auditing</w:t>
          </w:r>
          <w:r w:rsidRPr="00822D2A">
            <w:rPr>
              <w:rStyle w:val="scinsert"/>
              <w:rFonts w:cs="Times New Roman"/>
              <w:sz w:val="22"/>
            </w:rPr>
            <w:t xml:space="preserve">, technology, and other areas that fall within the scope of the Uniform CPA </w:t>
          </w:r>
          <w:proofErr w:type="gramStart"/>
          <w:r w:rsidRPr="00822D2A">
            <w:rPr>
              <w:rStyle w:val="scinsert"/>
              <w:rFonts w:cs="Times New Roman"/>
              <w:sz w:val="22"/>
            </w:rPr>
            <w:t>Examination;</w:t>
          </w:r>
          <w:proofErr w:type="gramEnd"/>
          <w:r w:rsidRPr="00822D2A">
            <w:rPr>
              <w:rStyle w:val="scinsert"/>
              <w:rFonts w:cs="Times New Roman"/>
              <w:sz w:val="22"/>
            </w:rPr>
            <w:t xml:space="preserve"> or</w:t>
          </w:r>
        </w:p>
        <w:p w14:paraId="69AC14CA" w14:textId="77777777" w:rsidR="00306E6E" w:rsidRPr="00822D2A" w:rsidRDefault="00306E6E" w:rsidP="00306E6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822D2A">
            <w:rPr>
              <w:rStyle w:val="scinsert"/>
              <w:rFonts w:cs="Times New Roman"/>
              <w:sz w:val="22"/>
            </w:rPr>
            <w:tab/>
          </w:r>
          <w:r w:rsidRPr="00822D2A">
            <w:rPr>
              <w:rStyle w:val="scinsert"/>
              <w:rFonts w:cs="Times New Roman"/>
              <w:sz w:val="22"/>
            </w:rPr>
            <w:tab/>
          </w:r>
          <w:r w:rsidRPr="00822D2A">
            <w:rPr>
              <w:rStyle w:val="scinsert"/>
              <w:rFonts w:cs="Times New Roman"/>
              <w:sz w:val="22"/>
            </w:rPr>
            <w:tab/>
          </w:r>
          <w:r w:rsidRPr="00822D2A">
            <w:rPr>
              <w:rStyle w:val="scinsert"/>
              <w:rFonts w:cs="Times New Roman"/>
              <w:sz w:val="22"/>
            </w:rPr>
            <w:tab/>
            <w:t xml:space="preserve">(ii) any combination of experience that the board determines to be </w:t>
          </w:r>
          <w:r w:rsidRPr="00822D2A">
            <w:rPr>
              <w:rStyle w:val="scstrikered"/>
              <w:rFonts w:cs="Times New Roman"/>
              <w:color w:val="auto"/>
              <w:sz w:val="22"/>
            </w:rPr>
            <w:t xml:space="preserve">substantially </w:t>
          </w:r>
          <w:r w:rsidRPr="00822D2A">
            <w:rPr>
              <w:rStyle w:val="scinsert"/>
              <w:rFonts w:cs="Times New Roman"/>
              <w:sz w:val="22"/>
            </w:rPr>
            <w:t>equivalent to the types of experience provided for in items (3) and (4)(a)(i) of this subsection.</w:t>
          </w:r>
        </w:p>
      </w:sdtContent>
    </w:sdt>
    <w:p w14:paraId="09A66626" w14:textId="77777777" w:rsidR="00306E6E" w:rsidRPr="00822D2A" w:rsidRDefault="00306E6E" w:rsidP="00306E6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22D2A">
        <w:rPr>
          <w:rStyle w:val="scinsert"/>
          <w:rFonts w:cs="Times New Roman"/>
          <w:sz w:val="22"/>
        </w:rPr>
        <w:tab/>
        <w:t>Amend</w:t>
      </w:r>
      <w:r w:rsidRPr="00822D2A">
        <w:rPr>
          <w:rFonts w:cs="Times New Roman"/>
          <w:sz w:val="22"/>
        </w:rPr>
        <w:t xml:space="preserve"> the bill further, SECTION 8, by deleting Section 40-2-35(G)(4)</w:t>
      </w:r>
      <w:r w:rsidRPr="00822D2A">
        <w:rPr>
          <w:rStyle w:val="scinsert"/>
          <w:rFonts w:cs="Times New Roman"/>
          <w:sz w:val="22"/>
        </w:rPr>
        <w:t>(b)</w:t>
      </w:r>
      <w:r w:rsidRPr="00822D2A">
        <w:rPr>
          <w:rFonts w:cs="Times New Roman"/>
          <w:sz w:val="22"/>
        </w:rPr>
        <w:t xml:space="preserve"> from the bill.</w:t>
      </w:r>
    </w:p>
    <w:p w14:paraId="4FA96E56" w14:textId="77777777" w:rsidR="00306E6E" w:rsidRPr="00822D2A" w:rsidRDefault="00306E6E" w:rsidP="00306E6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22D2A">
        <w:rPr>
          <w:rFonts w:cs="Times New Roman"/>
          <w:sz w:val="22"/>
        </w:rPr>
        <w:tab/>
        <w:t>Amend the bill further, SECTION 8, by striking Section 40-2-35(G)</w:t>
      </w:r>
      <w:r w:rsidRPr="00822D2A">
        <w:rPr>
          <w:rStyle w:val="scinsert"/>
          <w:rFonts w:cs="Times New Roman"/>
          <w:sz w:val="22"/>
        </w:rPr>
        <w:t>(6)</w:t>
      </w:r>
      <w:r w:rsidRPr="00822D2A">
        <w:rPr>
          <w:rFonts w:cs="Times New Roman"/>
          <w:sz w:val="22"/>
        </w:rPr>
        <w:t xml:space="preserve"> and inserting:</w:t>
      </w:r>
    </w:p>
    <w:sdt>
      <w:sdtPr>
        <w:rPr>
          <w:rStyle w:val="scinsert"/>
          <w:rFonts w:cs="Times New Roman"/>
          <w:sz w:val="22"/>
        </w:rPr>
        <w:alias w:val="Cannot be edited"/>
        <w:tag w:val="Cannot be edited"/>
        <w:id w:val="312841667"/>
        <w:placeholder>
          <w:docPart w:val="22E5E2E3DFA44FAC8E2BF684E8A53712"/>
        </w:placeholder>
      </w:sdtPr>
      <w:sdtEndPr>
        <w:rPr>
          <w:rStyle w:val="scinsert"/>
        </w:rPr>
      </w:sdtEndPr>
      <w:sdtContent>
        <w:p w14:paraId="31FAAB5D" w14:textId="77777777" w:rsidR="00306E6E" w:rsidRPr="00822D2A" w:rsidRDefault="00306E6E" w:rsidP="00306E6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822D2A">
            <w:rPr>
              <w:rStyle w:val="scinsert"/>
              <w:rFonts w:cs="Times New Roman"/>
              <w:sz w:val="22"/>
            </w:rPr>
            <w:tab/>
          </w:r>
          <w:r w:rsidRPr="00822D2A">
            <w:rPr>
              <w:rStyle w:val="scinsert"/>
              <w:rFonts w:cs="Times New Roman"/>
              <w:sz w:val="22"/>
            </w:rPr>
            <w:tab/>
            <w:t>(6) The accounting experience required pursuant to this subsection may be attained in either full‑time or part‑time employment</w:t>
          </w:r>
          <w:r w:rsidRPr="00822D2A">
            <w:rPr>
              <w:rStyle w:val="scinsertblue"/>
              <w:rFonts w:cs="Times New Roman"/>
              <w:sz w:val="22"/>
            </w:rPr>
            <w:t>, but not more rapidly than forty hours per week</w:t>
          </w:r>
          <w:r w:rsidRPr="00822D2A">
            <w:rPr>
              <w:rStyle w:val="scinsert"/>
              <w:rFonts w:cs="Times New Roman"/>
              <w:sz w:val="22"/>
            </w:rPr>
            <w:t>. Two thousand hours of part‑time accounting experience is equivalent to one year.</w:t>
          </w:r>
        </w:p>
      </w:sdtContent>
    </w:sdt>
    <w:p w14:paraId="788CEB9E" w14:textId="77777777" w:rsidR="00306E6E" w:rsidRPr="00822D2A" w:rsidRDefault="00306E6E" w:rsidP="00306E6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22D2A">
        <w:rPr>
          <w:rStyle w:val="scinsert"/>
          <w:rFonts w:cs="Times New Roman"/>
          <w:sz w:val="22"/>
        </w:rPr>
        <w:tab/>
        <w:t>Amend</w:t>
      </w:r>
      <w:r w:rsidRPr="00822D2A">
        <w:rPr>
          <w:rFonts w:cs="Times New Roman"/>
          <w:sz w:val="22"/>
        </w:rPr>
        <w:t xml:space="preserve"> the bill further, SECTION 8, by striking Section 40-2-35(G)</w:t>
      </w:r>
      <w:r w:rsidRPr="00822D2A">
        <w:rPr>
          <w:rStyle w:val="scinsert"/>
          <w:rFonts w:cs="Times New Roman"/>
          <w:sz w:val="22"/>
        </w:rPr>
        <w:t>(8)</w:t>
      </w:r>
      <w:r w:rsidRPr="00822D2A">
        <w:rPr>
          <w:rFonts w:cs="Times New Roman"/>
          <w:sz w:val="22"/>
        </w:rPr>
        <w:t xml:space="preserve"> and inserting:</w:t>
      </w:r>
    </w:p>
    <w:sdt>
      <w:sdtPr>
        <w:rPr>
          <w:rStyle w:val="scinsert"/>
          <w:rFonts w:cs="Times New Roman"/>
          <w:sz w:val="22"/>
        </w:rPr>
        <w:alias w:val="Cannot be edited"/>
        <w:tag w:val="Cannot be edited"/>
        <w:id w:val="-1926565081"/>
        <w:placeholder>
          <w:docPart w:val="22E5E2E3DFA44FAC8E2BF684E8A53712"/>
        </w:placeholder>
      </w:sdtPr>
      <w:sdtEndPr>
        <w:rPr>
          <w:rStyle w:val="scinsert"/>
        </w:rPr>
      </w:sdtEndPr>
      <w:sdtContent>
        <w:p w14:paraId="51380EA0" w14:textId="77777777" w:rsidR="00306E6E" w:rsidRPr="00822D2A" w:rsidRDefault="00306E6E" w:rsidP="00306E6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822D2A">
            <w:rPr>
              <w:rStyle w:val="scinsert"/>
              <w:rFonts w:cs="Times New Roman"/>
              <w:sz w:val="22"/>
            </w:rPr>
            <w:tab/>
          </w:r>
          <w:r w:rsidRPr="00822D2A">
            <w:rPr>
              <w:rStyle w:val="scinsert"/>
              <w:rFonts w:cs="Times New Roman"/>
              <w:sz w:val="22"/>
            </w:rPr>
            <w:tab/>
            <w:t xml:space="preserve">(8) The accounting experience required by this subsection may only be attained after an applicant satisfies the requirements of </w:t>
          </w:r>
          <w:r w:rsidRPr="00822D2A">
            <w:rPr>
              <w:rStyle w:val="scstrikered"/>
              <w:rFonts w:cs="Times New Roman"/>
              <w:color w:val="auto"/>
              <w:sz w:val="22"/>
            </w:rPr>
            <w:t>subsection</w:t>
          </w:r>
          <w:r w:rsidRPr="00822D2A">
            <w:rPr>
              <w:rStyle w:val="scinsertblue"/>
              <w:rFonts w:cs="Times New Roman"/>
              <w:sz w:val="22"/>
            </w:rPr>
            <w:t>subsections</w:t>
          </w:r>
          <w:r w:rsidRPr="00822D2A">
            <w:rPr>
              <w:rStyle w:val="scinsert"/>
              <w:rFonts w:cs="Times New Roman"/>
              <w:sz w:val="22"/>
            </w:rPr>
            <w:t xml:space="preserve"> (C)</w:t>
          </w:r>
          <w:r w:rsidRPr="00822D2A">
            <w:rPr>
              <w:rStyle w:val="scinsertblue"/>
              <w:rFonts w:cs="Times New Roman"/>
              <w:sz w:val="22"/>
            </w:rPr>
            <w:t>(1), (2), and (3)</w:t>
          </w:r>
          <w:r w:rsidRPr="00822D2A">
            <w:rPr>
              <w:rStyle w:val="scinsert"/>
              <w:rFonts w:cs="Times New Roman"/>
              <w:sz w:val="22"/>
            </w:rPr>
            <w:t>.</w:t>
          </w:r>
        </w:p>
      </w:sdtContent>
    </w:sdt>
    <w:p w14:paraId="6E95DE46" w14:textId="77777777" w:rsidR="00306E6E" w:rsidRPr="00822D2A" w:rsidRDefault="00306E6E" w:rsidP="00306E6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22D2A">
        <w:rPr>
          <w:rStyle w:val="scinsert"/>
          <w:rFonts w:cs="Times New Roman"/>
          <w:sz w:val="22"/>
        </w:rPr>
        <w:tab/>
        <w:t>Amend</w:t>
      </w:r>
      <w:r w:rsidRPr="00822D2A">
        <w:rPr>
          <w:rFonts w:cs="Times New Roman"/>
          <w:sz w:val="22"/>
        </w:rPr>
        <w:t xml:space="preserve"> the bill further, SECTION 10, by striking Section 40-2-40(C)(6) and inserting:</w:t>
      </w:r>
    </w:p>
    <w:sdt>
      <w:sdtPr>
        <w:rPr>
          <w:rFonts w:cs="Times New Roman"/>
          <w:sz w:val="22"/>
        </w:rPr>
        <w:alias w:val="Cannot be edited"/>
        <w:tag w:val="Cannot be edited"/>
        <w:id w:val="-335455952"/>
        <w:placeholder>
          <w:docPart w:val="22E5E2E3DFA44FAC8E2BF684E8A53712"/>
        </w:placeholder>
      </w:sdtPr>
      <w:sdtEndPr/>
      <w:sdtContent>
        <w:p w14:paraId="067D0E95" w14:textId="77777777" w:rsidR="00306E6E" w:rsidRPr="00822D2A" w:rsidRDefault="00306E6E" w:rsidP="00306E6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2A">
            <w:rPr>
              <w:rFonts w:cs="Times New Roman"/>
              <w:sz w:val="22"/>
            </w:rPr>
            <w:tab/>
          </w:r>
          <w:r w:rsidRPr="00822D2A">
            <w:rPr>
              <w:rFonts w:cs="Times New Roman"/>
              <w:sz w:val="22"/>
            </w:rPr>
            <w:tab/>
            <w:t>(6) Owners shall at all times maintain ownership equity in their own right and must be the beneficial owners of the equity capital ascribed to them.</w:t>
          </w:r>
          <w:r w:rsidRPr="00822D2A">
            <w:rPr>
              <w:rStyle w:val="scinsert"/>
              <w:rFonts w:cs="Times New Roman"/>
              <w:sz w:val="22"/>
            </w:rPr>
            <w:t xml:space="preserve"> Ownership may also be held through a revocable</w:t>
          </w:r>
          <w:r w:rsidRPr="00822D2A">
            <w:rPr>
              <w:rStyle w:val="scinsertblue"/>
              <w:rFonts w:cs="Times New Roman"/>
              <w:sz w:val="22"/>
            </w:rPr>
            <w:t>, not irrevocable,</w:t>
          </w:r>
          <w:r w:rsidRPr="00822D2A">
            <w:rPr>
              <w:rStyle w:val="scinsert"/>
              <w:rFonts w:cs="Times New Roman"/>
              <w:sz w:val="22"/>
            </w:rPr>
            <w:t xml:space="preserve"> grantor trust, provided that the trust is established for the sole benefit of the owner, and provided that the owner retains full control and the ability to revoke the trust.</w:t>
          </w:r>
          <w:r w:rsidRPr="00822D2A">
            <w:rPr>
              <w:rFonts w:cs="Times New Roman"/>
              <w:sz w:val="22"/>
            </w:rPr>
            <w:t xml:space="preserve">  Provision must be made for the ownership to be transferred to the firm or to other qualified owners if the noncertified public accountant</w:t>
          </w:r>
          <w:r w:rsidRPr="00822D2A">
            <w:rPr>
              <w:rStyle w:val="scinsert"/>
              <w:rFonts w:cs="Times New Roman"/>
              <w:sz w:val="22"/>
            </w:rPr>
            <w:t xml:space="preserve"> or the beneficial owner of the revocable grantor trust</w:t>
          </w:r>
          <w:r w:rsidRPr="00822D2A">
            <w:rPr>
              <w:rFonts w:cs="Times New Roman"/>
              <w:sz w:val="22"/>
            </w:rPr>
            <w:t xml:space="preserve"> ceases to be an active individual participant in the firm.</w:t>
          </w:r>
        </w:p>
      </w:sdtContent>
    </w:sdt>
    <w:p w14:paraId="06A51405" w14:textId="77777777" w:rsidR="00306E6E" w:rsidRPr="00822D2A" w:rsidRDefault="00306E6E" w:rsidP="00306E6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22D2A">
        <w:rPr>
          <w:rFonts w:cs="Times New Roman"/>
          <w:sz w:val="22"/>
        </w:rPr>
        <w:tab/>
        <w:t>Amend the bill further, by striking SECTION 17 and inserting:</w:t>
      </w:r>
    </w:p>
    <w:sdt>
      <w:sdtPr>
        <w:rPr>
          <w:rFonts w:cs="Times New Roman"/>
          <w:sz w:val="22"/>
        </w:rPr>
        <w:alias w:val="Cannot be edited"/>
        <w:tag w:val="Cannot be edited"/>
        <w:id w:val="1698583005"/>
        <w:placeholder>
          <w:docPart w:val="22E5E2E3DFA44FAC8E2BF684E8A53712"/>
        </w:placeholder>
      </w:sdtPr>
      <w:sdtEndPr/>
      <w:sdtContent>
        <w:p w14:paraId="05FDA58A" w14:textId="77777777" w:rsidR="00306E6E" w:rsidRPr="00822D2A" w:rsidRDefault="00306E6E" w:rsidP="00306E6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2A">
            <w:rPr>
              <w:rFonts w:cs="Times New Roman"/>
              <w:sz w:val="22"/>
            </w:rPr>
            <w:t>SECTION 17.</w:t>
          </w:r>
          <w:r w:rsidRPr="00822D2A">
            <w:rPr>
              <w:rFonts w:cs="Times New Roman"/>
              <w:sz w:val="22"/>
            </w:rPr>
            <w:tab/>
            <w:t xml:space="preserve">This act takes effect </w:t>
          </w:r>
          <w:r w:rsidRPr="00822D2A">
            <w:rPr>
              <w:rStyle w:val="scstrikered"/>
              <w:rFonts w:cs="Times New Roman"/>
              <w:color w:val="auto"/>
              <w:sz w:val="22"/>
            </w:rPr>
            <w:t>upon approval by the Governor</w:t>
          </w:r>
          <w:r w:rsidRPr="00822D2A">
            <w:rPr>
              <w:rStyle w:val="scinsertblue"/>
              <w:rFonts w:cs="Times New Roman"/>
              <w:sz w:val="22"/>
            </w:rPr>
            <w:t>on June 30, 2025</w:t>
          </w:r>
          <w:r w:rsidRPr="00822D2A">
            <w:rPr>
              <w:rFonts w:cs="Times New Roman"/>
              <w:sz w:val="22"/>
            </w:rPr>
            <w:t>.</w:t>
          </w:r>
        </w:p>
      </w:sdtContent>
    </w:sdt>
    <w:p w14:paraId="6EC44891" w14:textId="77777777" w:rsidR="00306E6E" w:rsidRPr="00822D2A" w:rsidRDefault="00306E6E" w:rsidP="00306E6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22D2A">
        <w:rPr>
          <w:rFonts w:cs="Times New Roman"/>
          <w:sz w:val="22"/>
        </w:rPr>
        <w:tab/>
        <w:t>Renumber sections to conform.</w:t>
      </w:r>
    </w:p>
    <w:p w14:paraId="7B20CDAC" w14:textId="77777777" w:rsidR="00306E6E" w:rsidRDefault="00306E6E" w:rsidP="00306E6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22D2A">
        <w:rPr>
          <w:rFonts w:cs="Times New Roman"/>
          <w:sz w:val="22"/>
        </w:rPr>
        <w:tab/>
        <w:t>Amend title to conform.</w:t>
      </w:r>
    </w:p>
    <w:p w14:paraId="347F2803" w14:textId="77777777" w:rsidR="00306E6E" w:rsidRPr="00822D2A" w:rsidRDefault="00306E6E" w:rsidP="00306E6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D2EBD8E" w14:textId="77777777" w:rsidR="00306E6E" w:rsidRPr="00306E6E" w:rsidRDefault="00306E6E" w:rsidP="00306E6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306E6E">
        <w:rPr>
          <w:rFonts w:cs="Times New Roman"/>
          <w:sz w:val="22"/>
        </w:rPr>
        <w:tab/>
        <w:t>Senator CLIMER explained the amendment.</w:t>
      </w:r>
    </w:p>
    <w:p w14:paraId="552AA87B" w14:textId="77777777" w:rsidR="00306E6E" w:rsidRPr="00306E6E" w:rsidRDefault="00306E6E" w:rsidP="00306E6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08E63DA" w14:textId="77777777" w:rsidR="00306E6E" w:rsidRPr="00306E6E" w:rsidRDefault="00306E6E" w:rsidP="00306E6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306E6E">
        <w:rPr>
          <w:rFonts w:cs="Times New Roman"/>
          <w:sz w:val="22"/>
        </w:rPr>
        <w:tab/>
        <w:t>The amendment was adopted.</w:t>
      </w:r>
    </w:p>
    <w:p w14:paraId="519994FC" w14:textId="77777777" w:rsidR="00306E6E" w:rsidRDefault="00306E6E" w:rsidP="00306E6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8B60D4C" w14:textId="759DA2C9" w:rsidR="00E96486" w:rsidRPr="00786B05" w:rsidRDefault="00E96486" w:rsidP="00E96486">
      <w:r w:rsidRPr="00786B05">
        <w:tab/>
        <w:t>Senator CLIMER proposed the following amendment (LC-176.WAB0005S)</w:t>
      </w:r>
      <w:r w:rsidRPr="00194D68">
        <w:rPr>
          <w:snapToGrid w:val="0"/>
        </w:rPr>
        <w:t>, which was adopted</w:t>
      </w:r>
      <w:r w:rsidRPr="00786B05">
        <w:t>:</w:t>
      </w:r>
    </w:p>
    <w:p w14:paraId="6B28F326" w14:textId="77777777" w:rsidR="00E96486" w:rsidRPr="00786B05" w:rsidRDefault="00E96486" w:rsidP="00E9648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86B05">
        <w:rPr>
          <w:rFonts w:cs="Times New Roman"/>
          <w:sz w:val="22"/>
        </w:rPr>
        <w:tab/>
        <w:t>Amend the bill, as and if amended, SECTION 5, by striking Section 40-2-35(C)</w:t>
      </w:r>
      <w:r w:rsidRPr="00786B05">
        <w:rPr>
          <w:rStyle w:val="scstrike"/>
          <w:rFonts w:cs="Times New Roman"/>
          <w:sz w:val="22"/>
        </w:rPr>
        <w:t>(1)</w:t>
      </w:r>
      <w:r w:rsidRPr="00786B05">
        <w:rPr>
          <w:rStyle w:val="scinsert"/>
          <w:rFonts w:cs="Times New Roman"/>
          <w:sz w:val="22"/>
        </w:rPr>
        <w:t>(4)(b)</w:t>
      </w:r>
      <w:r w:rsidRPr="00786B05">
        <w:rPr>
          <w:rFonts w:cs="Times New Roman"/>
          <w:sz w:val="22"/>
        </w:rPr>
        <w:t xml:space="preserve"> and inserting:</w:t>
      </w:r>
    </w:p>
    <w:sdt>
      <w:sdtPr>
        <w:rPr>
          <w:rStyle w:val="scinsert"/>
          <w:rFonts w:cs="Times New Roman"/>
          <w:sz w:val="22"/>
        </w:rPr>
        <w:alias w:val="Cannot be edited"/>
        <w:tag w:val="Cannot be edited"/>
        <w:id w:val="-132556645"/>
        <w:placeholder>
          <w:docPart w:val="C1E170EC2C5541999B1F9264C571C104"/>
        </w:placeholder>
      </w:sdtPr>
      <w:sdtEndPr>
        <w:rPr>
          <w:rStyle w:val="scinsert"/>
        </w:rPr>
      </w:sdtEndPr>
      <w:sdtContent>
        <w:p w14:paraId="1D04F124" w14:textId="77777777" w:rsidR="00E96486" w:rsidRPr="00786B05" w:rsidRDefault="00E96486" w:rsidP="00E9648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786B05">
            <w:rPr>
              <w:rStyle w:val="scinsert"/>
              <w:rFonts w:cs="Times New Roman"/>
              <w:sz w:val="22"/>
            </w:rPr>
            <w:tab/>
          </w:r>
          <w:r w:rsidRPr="00786B05">
            <w:rPr>
              <w:rStyle w:val="scinsert"/>
              <w:rFonts w:cs="Times New Roman"/>
              <w:sz w:val="22"/>
            </w:rPr>
            <w:tab/>
          </w:r>
          <w:r w:rsidRPr="00786B05">
            <w:rPr>
              <w:rStyle w:val="scinsert"/>
              <w:rFonts w:cs="Times New Roman"/>
              <w:sz w:val="22"/>
            </w:rPr>
            <w:tab/>
            <w:t>(b)</w:t>
          </w:r>
          <w:r w:rsidRPr="00786B05">
            <w:rPr>
              <w:rStyle w:val="scinsert"/>
              <w:rFonts w:cs="Times New Roman"/>
              <w:sz w:val="22"/>
            </w:rPr>
            <w:tab/>
            <w:t xml:space="preserve"> Applicants who have completed </w:t>
          </w:r>
          <w:r w:rsidRPr="00786B05">
            <w:rPr>
              <w:rStyle w:val="scstrikered"/>
              <w:rFonts w:cs="Times New Roman"/>
              <w:color w:val="auto"/>
              <w:sz w:val="22"/>
            </w:rPr>
            <w:t>a post-baccalaureate degree in accounting, taxation, laws in taxation, or business administration,</w:t>
          </w:r>
          <w:r w:rsidRPr="00786B05">
            <w:rPr>
              <w:rStyle w:val="scinsertblue"/>
              <w:rFonts w:cs="Times New Roman"/>
              <w:sz w:val="22"/>
            </w:rPr>
            <w:t>a post-baccalaureate degree,</w:t>
          </w:r>
          <w:r w:rsidRPr="00786B05">
            <w:rPr>
              <w:rStyle w:val="scinsert"/>
              <w:rFonts w:cs="Times New Roman"/>
              <w:sz w:val="22"/>
            </w:rPr>
            <w:t xml:space="preserve"> </w:t>
          </w:r>
          <w:r w:rsidRPr="00786B05">
            <w:rPr>
              <w:rStyle w:val="scinsertblue"/>
              <w:rFonts w:cs="Times New Roman"/>
              <w:sz w:val="22"/>
            </w:rPr>
            <w:t xml:space="preserve">or a baccalaureate degree and an additional thirty semester credit hours of education, </w:t>
          </w:r>
          <w:r w:rsidRPr="00786B05">
            <w:rPr>
              <w:rStyle w:val="scstrikered"/>
              <w:rFonts w:cs="Times New Roman"/>
              <w:color w:val="auto"/>
              <w:sz w:val="22"/>
            </w:rPr>
            <w:t xml:space="preserve">the applicant </w:t>
          </w:r>
          <w:r w:rsidRPr="00786B05">
            <w:rPr>
              <w:rStyle w:val="scinsert"/>
              <w:rFonts w:cs="Times New Roman"/>
              <w:sz w:val="22"/>
            </w:rPr>
            <w:t>must also satisfy the experience requirements in subsection 40-2-35(G)(1)(b), which requires one year of relevant experience.</w:t>
          </w:r>
        </w:p>
      </w:sdtContent>
    </w:sdt>
    <w:p w14:paraId="61A3C120" w14:textId="77777777" w:rsidR="00E96486" w:rsidRPr="00786B05" w:rsidRDefault="00E96486" w:rsidP="00E9648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86B05">
        <w:rPr>
          <w:rStyle w:val="scinsert"/>
          <w:rFonts w:cs="Times New Roman"/>
          <w:sz w:val="22"/>
        </w:rPr>
        <w:lastRenderedPageBreak/>
        <w:tab/>
        <w:t>Amend</w:t>
      </w:r>
      <w:r w:rsidRPr="00786B05">
        <w:rPr>
          <w:rFonts w:cs="Times New Roman"/>
          <w:sz w:val="22"/>
        </w:rPr>
        <w:t xml:space="preserve"> the bill further, SECTION 8, by striking Section 40-2-35(G)</w:t>
      </w:r>
      <w:r w:rsidRPr="00786B05">
        <w:rPr>
          <w:rStyle w:val="scinsert"/>
          <w:rFonts w:cs="Times New Roman"/>
          <w:sz w:val="22"/>
        </w:rPr>
        <w:t>(1)</w:t>
      </w:r>
      <w:r w:rsidRPr="00786B05">
        <w:rPr>
          <w:rFonts w:cs="Times New Roman"/>
          <w:sz w:val="22"/>
        </w:rPr>
        <w:t xml:space="preserve"> and inserting:</w:t>
      </w:r>
    </w:p>
    <w:sdt>
      <w:sdtPr>
        <w:rPr>
          <w:rStyle w:val="scinsert"/>
          <w:rFonts w:cs="Times New Roman"/>
          <w:sz w:val="22"/>
        </w:rPr>
        <w:alias w:val="Cannot be edited"/>
        <w:tag w:val="Cannot be edited"/>
        <w:id w:val="-804393555"/>
        <w:placeholder>
          <w:docPart w:val="C1E170EC2C5541999B1F9264C571C104"/>
        </w:placeholder>
      </w:sdtPr>
      <w:sdtEndPr>
        <w:rPr>
          <w:rStyle w:val="DefaultParagraphFont"/>
          <w:u w:val="none"/>
        </w:rPr>
      </w:sdtEndPr>
      <w:sdtContent>
        <w:p w14:paraId="6234DAAA" w14:textId="77777777" w:rsidR="00E96486" w:rsidRPr="00786B05" w:rsidRDefault="00E96486" w:rsidP="00E9648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86B05">
            <w:rPr>
              <w:rStyle w:val="scinsert"/>
              <w:rFonts w:cs="Times New Roman"/>
              <w:sz w:val="22"/>
            </w:rPr>
            <w:t>(1)</w:t>
          </w:r>
          <w:r w:rsidRPr="00786B05">
            <w:rPr>
              <w:rFonts w:cs="Times New Roman"/>
              <w:sz w:val="22"/>
            </w:rPr>
            <w:t xml:space="preserve"> </w:t>
          </w:r>
          <w:r w:rsidRPr="00786B05">
            <w:rPr>
              <w:rStyle w:val="scinsertblue"/>
              <w:rFonts w:cs="Times New Roman"/>
              <w:sz w:val="22"/>
            </w:rPr>
            <w:t xml:space="preserve">In addition to meeting the requirements of Section 40-2-35(C)(1), (2), and (3), </w:t>
          </w:r>
          <w:r w:rsidRPr="00786B05">
            <w:rPr>
              <w:rFonts w:cs="Times New Roman"/>
              <w:sz w:val="22"/>
            </w:rPr>
            <w:t>an applicant shall attain the following experience:</w:t>
          </w:r>
        </w:p>
      </w:sdtContent>
    </w:sdt>
    <w:p w14:paraId="20B59722" w14:textId="77777777" w:rsidR="00E96486" w:rsidRPr="00786B05" w:rsidRDefault="00E96486" w:rsidP="00E9648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86B05">
        <w:rPr>
          <w:rFonts w:cs="Times New Roman"/>
          <w:sz w:val="22"/>
        </w:rPr>
        <w:tab/>
        <w:t>Amend the bill further, SECTION 8, by striking Section 40-2-35(G)</w:t>
      </w:r>
      <w:r w:rsidRPr="00786B05">
        <w:rPr>
          <w:rStyle w:val="scstrike"/>
          <w:rFonts w:cs="Times New Roman"/>
          <w:sz w:val="22"/>
        </w:rPr>
        <w:t>(1)</w:t>
      </w:r>
      <w:r w:rsidRPr="00786B05">
        <w:rPr>
          <w:rStyle w:val="scinsert"/>
          <w:rFonts w:cs="Times New Roman"/>
          <w:sz w:val="22"/>
        </w:rPr>
        <w:t>(a)</w:t>
      </w:r>
      <w:r w:rsidRPr="00786B05">
        <w:rPr>
          <w:rFonts w:cs="Times New Roman"/>
          <w:sz w:val="22"/>
        </w:rPr>
        <w:t xml:space="preserve"> and </w:t>
      </w:r>
      <w:r w:rsidRPr="00786B05">
        <w:rPr>
          <w:rStyle w:val="scinsert"/>
          <w:rFonts w:cs="Times New Roman"/>
          <w:sz w:val="22"/>
        </w:rPr>
        <w:t>(b)</w:t>
      </w:r>
      <w:r w:rsidRPr="00786B05">
        <w:rPr>
          <w:rFonts w:cs="Times New Roman"/>
          <w:sz w:val="22"/>
        </w:rPr>
        <w:t xml:space="preserve"> and inserting:</w:t>
      </w:r>
    </w:p>
    <w:sdt>
      <w:sdtPr>
        <w:rPr>
          <w:rStyle w:val="scinsert"/>
          <w:rFonts w:cs="Times New Roman"/>
          <w:sz w:val="22"/>
        </w:rPr>
        <w:alias w:val="Cannot be edited"/>
        <w:tag w:val="Cannot be edited"/>
        <w:id w:val="-261219963"/>
        <w:placeholder>
          <w:docPart w:val="C1E170EC2C5541999B1F9264C571C104"/>
        </w:placeholder>
      </w:sdtPr>
      <w:sdtEndPr>
        <w:rPr>
          <w:rStyle w:val="scinsert"/>
        </w:rPr>
      </w:sdtEndPr>
      <w:sdtContent>
        <w:p w14:paraId="7173B1FD" w14:textId="77777777" w:rsidR="00E96486" w:rsidRPr="00786B05" w:rsidRDefault="00E96486" w:rsidP="00E9648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86B05">
            <w:rPr>
              <w:rStyle w:val="scinsert"/>
              <w:rFonts w:cs="Times New Roman"/>
              <w:sz w:val="22"/>
            </w:rPr>
            <w:tab/>
          </w:r>
          <w:r w:rsidRPr="00786B05">
            <w:rPr>
              <w:rStyle w:val="scinsert"/>
              <w:rFonts w:cs="Times New Roman"/>
              <w:sz w:val="22"/>
            </w:rPr>
            <w:tab/>
          </w:r>
          <w:r w:rsidRPr="00786B05">
            <w:rPr>
              <w:rStyle w:val="scinsert"/>
              <w:rFonts w:cs="Times New Roman"/>
              <w:sz w:val="22"/>
            </w:rPr>
            <w:tab/>
            <w:t xml:space="preserve">(a) applicants who have completed a baccalaureate degree </w:t>
          </w:r>
          <w:r w:rsidRPr="00786B05">
            <w:rPr>
              <w:rStyle w:val="scstrikered"/>
              <w:rFonts w:cs="Times New Roman"/>
              <w:color w:val="auto"/>
              <w:sz w:val="22"/>
            </w:rPr>
            <w:t xml:space="preserve">and meeting the requirements of subsections (C)(2) and (3) </w:t>
          </w:r>
          <w:r w:rsidRPr="00786B05">
            <w:rPr>
              <w:rStyle w:val="scinsert"/>
              <w:rFonts w:cs="Times New Roman"/>
              <w:sz w:val="22"/>
            </w:rPr>
            <w:t xml:space="preserve">must complete two years of relevant professional </w:t>
          </w:r>
          <w:proofErr w:type="gramStart"/>
          <w:r w:rsidRPr="00786B05">
            <w:rPr>
              <w:rStyle w:val="scinsert"/>
              <w:rFonts w:cs="Times New Roman"/>
              <w:sz w:val="22"/>
            </w:rPr>
            <w:t>experience;</w:t>
          </w:r>
          <w:proofErr w:type="gramEnd"/>
        </w:p>
        <w:p w14:paraId="7E80316A" w14:textId="77777777" w:rsidR="00E96486" w:rsidRPr="00786B05" w:rsidRDefault="00E96486" w:rsidP="00E9648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786B05">
            <w:rPr>
              <w:rStyle w:val="scinsert"/>
              <w:rFonts w:cs="Times New Roman"/>
              <w:sz w:val="22"/>
            </w:rPr>
            <w:tab/>
          </w:r>
          <w:r w:rsidRPr="00786B05">
            <w:rPr>
              <w:rStyle w:val="scinsert"/>
              <w:rFonts w:cs="Times New Roman"/>
              <w:sz w:val="22"/>
            </w:rPr>
            <w:tab/>
          </w:r>
          <w:r w:rsidRPr="00786B05">
            <w:rPr>
              <w:rStyle w:val="scinsert"/>
              <w:rFonts w:cs="Times New Roman"/>
              <w:sz w:val="22"/>
            </w:rPr>
            <w:tab/>
            <w:t xml:space="preserve">(b) applicants who have completed </w:t>
          </w:r>
          <w:r w:rsidRPr="00786B05">
            <w:rPr>
              <w:rStyle w:val="scstrikered"/>
              <w:rFonts w:cs="Times New Roman"/>
              <w:color w:val="auto"/>
              <w:sz w:val="22"/>
            </w:rPr>
            <w:t>a post-baccalaureate degree in accounting, taxation, laws in taxation, or business administration, and meeting the requirements of subsections (C)(2) and (3)</w:t>
          </w:r>
          <w:r w:rsidRPr="00786B05">
            <w:rPr>
              <w:rStyle w:val="scinsertblue"/>
              <w:rFonts w:cs="Times New Roman"/>
              <w:sz w:val="22"/>
            </w:rPr>
            <w:t>a post-baccalaureate degree, or a baccalaureate degree and an additional thirty semester credit hours of education,</w:t>
          </w:r>
          <w:r w:rsidRPr="00786B05">
            <w:rPr>
              <w:rStyle w:val="scinsert"/>
              <w:rFonts w:cs="Times New Roman"/>
              <w:sz w:val="22"/>
            </w:rPr>
            <w:t xml:space="preserve"> must complete one year of relevant </w:t>
          </w:r>
          <w:proofErr w:type="gramStart"/>
          <w:r w:rsidRPr="00786B05">
            <w:rPr>
              <w:rStyle w:val="scinsert"/>
              <w:rFonts w:cs="Times New Roman"/>
              <w:sz w:val="22"/>
            </w:rPr>
            <w:t>experience;</w:t>
          </w:r>
          <w:proofErr w:type="gramEnd"/>
        </w:p>
      </w:sdtContent>
    </w:sdt>
    <w:p w14:paraId="16F4AF1D" w14:textId="77777777" w:rsidR="00E96486" w:rsidRPr="00786B05" w:rsidRDefault="00E96486" w:rsidP="00E9648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83115">
        <w:rPr>
          <w:rStyle w:val="scinsert"/>
          <w:rFonts w:cs="Times New Roman"/>
          <w:sz w:val="22"/>
          <w:u w:val="none"/>
        </w:rPr>
        <w:tab/>
        <w:t>Re</w:t>
      </w:r>
      <w:r w:rsidRPr="00883115">
        <w:rPr>
          <w:rFonts w:cs="Times New Roman"/>
          <w:sz w:val="22"/>
        </w:rPr>
        <w:t>number</w:t>
      </w:r>
      <w:r w:rsidRPr="00786B05">
        <w:rPr>
          <w:rFonts w:cs="Times New Roman"/>
          <w:sz w:val="22"/>
        </w:rPr>
        <w:t xml:space="preserve"> sections to conform.</w:t>
      </w:r>
    </w:p>
    <w:p w14:paraId="43EEABE6" w14:textId="77777777" w:rsidR="00E96486" w:rsidRDefault="00E96486" w:rsidP="00E9648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786B05">
        <w:rPr>
          <w:rFonts w:cs="Times New Roman"/>
          <w:sz w:val="22"/>
        </w:rPr>
        <w:tab/>
        <w:t>Amend title to conform.</w:t>
      </w:r>
    </w:p>
    <w:p w14:paraId="36457185" w14:textId="77777777" w:rsidR="00E96486" w:rsidRPr="00786B05" w:rsidRDefault="00E96486" w:rsidP="00E9648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120C26D" w14:textId="029CD6EF" w:rsidR="00E96486" w:rsidRDefault="00E96486" w:rsidP="00E9648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CLIMER explained the amendment.</w:t>
      </w:r>
    </w:p>
    <w:p w14:paraId="17D5430A" w14:textId="77777777" w:rsidR="00E96486" w:rsidRDefault="00E96486" w:rsidP="00E9648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05876D0" w14:textId="178688B2" w:rsidR="00E96486" w:rsidRDefault="00E96486" w:rsidP="00E9648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4EDB5593" w14:textId="77777777" w:rsidR="00E96486" w:rsidRDefault="00E96486" w:rsidP="00E9648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0CF918A" w14:textId="77777777" w:rsidR="00E96486" w:rsidRDefault="00E96486" w:rsidP="00E96486">
      <w:r>
        <w:tab/>
        <w:t>The question being the second reading of the Bill.</w:t>
      </w:r>
    </w:p>
    <w:p w14:paraId="360F089D" w14:textId="77777777" w:rsidR="00E96486" w:rsidRDefault="00E96486" w:rsidP="00E96486"/>
    <w:p w14:paraId="79CA52B0" w14:textId="77777777" w:rsidR="00E96486" w:rsidRDefault="00E96486" w:rsidP="00E96486">
      <w:r>
        <w:tab/>
        <w:t>The “ayes” and “nays” were demanded and taken, resulting as follows:</w:t>
      </w:r>
    </w:p>
    <w:p w14:paraId="3A076993" w14:textId="77777777" w:rsidR="00E96486" w:rsidRPr="00E96486" w:rsidRDefault="00E96486" w:rsidP="00E96486">
      <w:pPr>
        <w:jc w:val="center"/>
        <w:rPr>
          <w:b/>
        </w:rPr>
      </w:pPr>
      <w:r w:rsidRPr="00E96486">
        <w:rPr>
          <w:b/>
        </w:rPr>
        <w:t>Ayes 41; Nays 0</w:t>
      </w:r>
    </w:p>
    <w:p w14:paraId="04E879E7" w14:textId="77777777" w:rsidR="00E96486" w:rsidRDefault="00E96486" w:rsidP="00E96486"/>
    <w:p w14:paraId="325059CF" w14:textId="77777777" w:rsid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96486">
        <w:rPr>
          <w:b/>
        </w:rPr>
        <w:t>AYES</w:t>
      </w:r>
    </w:p>
    <w:p w14:paraId="1A09FA4A" w14:textId="77777777" w:rsid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6486">
        <w:t>Adams</w:t>
      </w:r>
      <w:r>
        <w:tab/>
      </w:r>
      <w:r w:rsidRPr="00E96486">
        <w:t>Alexander</w:t>
      </w:r>
      <w:r>
        <w:tab/>
      </w:r>
      <w:r w:rsidRPr="00E96486">
        <w:t>Bennett</w:t>
      </w:r>
    </w:p>
    <w:p w14:paraId="0AA81B71" w14:textId="77777777" w:rsid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6486">
        <w:t>Blackmon</w:t>
      </w:r>
      <w:r>
        <w:tab/>
      </w:r>
      <w:r w:rsidRPr="00E96486">
        <w:t>Cash</w:t>
      </w:r>
      <w:r>
        <w:tab/>
      </w:r>
      <w:r w:rsidRPr="00E96486">
        <w:t>Chaplin</w:t>
      </w:r>
    </w:p>
    <w:p w14:paraId="19C2A345" w14:textId="77777777" w:rsid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6486">
        <w:t>Climer</w:t>
      </w:r>
      <w:r>
        <w:tab/>
      </w:r>
      <w:r w:rsidRPr="00E96486">
        <w:t>Corbin</w:t>
      </w:r>
      <w:r>
        <w:tab/>
      </w:r>
      <w:r w:rsidRPr="00E96486">
        <w:t>Cromer</w:t>
      </w:r>
    </w:p>
    <w:p w14:paraId="751F5ED1" w14:textId="77777777" w:rsid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6486">
        <w:t>Davis</w:t>
      </w:r>
      <w:r>
        <w:tab/>
      </w:r>
      <w:r w:rsidRPr="00E96486">
        <w:t>Devine</w:t>
      </w:r>
      <w:r>
        <w:tab/>
      </w:r>
      <w:r w:rsidRPr="00E96486">
        <w:t>Elliott</w:t>
      </w:r>
    </w:p>
    <w:p w14:paraId="6220B264" w14:textId="77777777" w:rsid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6486">
        <w:t>Fernandez</w:t>
      </w:r>
      <w:r>
        <w:tab/>
      </w:r>
      <w:r w:rsidRPr="00E96486">
        <w:t>Gambrell</w:t>
      </w:r>
      <w:r>
        <w:tab/>
      </w:r>
      <w:r w:rsidRPr="00E96486">
        <w:t>Garrett</w:t>
      </w:r>
    </w:p>
    <w:p w14:paraId="12A2A0E6" w14:textId="77777777" w:rsid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6486">
        <w:t>Goldfinch</w:t>
      </w:r>
      <w:r>
        <w:tab/>
      </w:r>
      <w:r w:rsidRPr="00E96486">
        <w:t>Graham</w:t>
      </w:r>
      <w:r>
        <w:tab/>
      </w:r>
      <w:r w:rsidRPr="00E96486">
        <w:t>Grooms</w:t>
      </w:r>
    </w:p>
    <w:p w14:paraId="45B7C6D0" w14:textId="77777777" w:rsid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6486">
        <w:t>Hembree</w:t>
      </w:r>
      <w:r>
        <w:tab/>
      </w:r>
      <w:r w:rsidRPr="00E96486">
        <w:t>Jackson</w:t>
      </w:r>
      <w:r>
        <w:tab/>
      </w:r>
      <w:r w:rsidRPr="00E96486">
        <w:t>Johnson</w:t>
      </w:r>
    </w:p>
    <w:p w14:paraId="22B0E760" w14:textId="77777777" w:rsid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6486">
        <w:t>Kennedy</w:t>
      </w:r>
      <w:r>
        <w:tab/>
      </w:r>
      <w:r w:rsidRPr="00E96486">
        <w:t>Kimbrell</w:t>
      </w:r>
      <w:r>
        <w:tab/>
      </w:r>
      <w:r w:rsidRPr="00E96486">
        <w:t>Leber</w:t>
      </w:r>
    </w:p>
    <w:p w14:paraId="2DFBEE50" w14:textId="77777777" w:rsid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6486">
        <w:t>Massey</w:t>
      </w:r>
      <w:r>
        <w:tab/>
      </w:r>
      <w:r w:rsidRPr="00E96486">
        <w:t>Matthews</w:t>
      </w:r>
      <w:r>
        <w:tab/>
      </w:r>
      <w:r w:rsidRPr="00E96486">
        <w:t>Nutt</w:t>
      </w:r>
    </w:p>
    <w:p w14:paraId="424162A1" w14:textId="77777777" w:rsid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6486">
        <w:t>Ott</w:t>
      </w:r>
      <w:r>
        <w:tab/>
      </w:r>
      <w:r w:rsidRPr="00E96486">
        <w:t>Peeler</w:t>
      </w:r>
      <w:r>
        <w:tab/>
      </w:r>
      <w:r w:rsidRPr="00E96486">
        <w:t>Rankin</w:t>
      </w:r>
    </w:p>
    <w:p w14:paraId="735E8CA2" w14:textId="77777777" w:rsid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6486">
        <w:t>Reichenbach</w:t>
      </w:r>
      <w:r>
        <w:tab/>
      </w:r>
      <w:r w:rsidRPr="00E96486">
        <w:t>Rice</w:t>
      </w:r>
      <w:r>
        <w:tab/>
      </w:r>
      <w:r w:rsidRPr="00E96486">
        <w:t>Sabb</w:t>
      </w:r>
    </w:p>
    <w:p w14:paraId="1BCFDCA7" w14:textId="77777777" w:rsid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6486">
        <w:t>Stubbs</w:t>
      </w:r>
      <w:r>
        <w:tab/>
      </w:r>
      <w:r w:rsidRPr="00E96486">
        <w:t>Sutton</w:t>
      </w:r>
      <w:r>
        <w:tab/>
      </w:r>
      <w:r w:rsidRPr="00E96486">
        <w:t>Tedder</w:t>
      </w:r>
    </w:p>
    <w:p w14:paraId="47EC1ACE" w14:textId="77777777" w:rsid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6486">
        <w:t>Turner</w:t>
      </w:r>
      <w:r>
        <w:tab/>
      </w:r>
      <w:r w:rsidRPr="00E96486">
        <w:t>Verdin</w:t>
      </w:r>
      <w:r>
        <w:tab/>
      </w:r>
      <w:r w:rsidRPr="00E96486">
        <w:t>Walker</w:t>
      </w:r>
    </w:p>
    <w:p w14:paraId="7D577728" w14:textId="77777777" w:rsid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6486">
        <w:lastRenderedPageBreak/>
        <w:t>Williams</w:t>
      </w:r>
      <w:r>
        <w:tab/>
      </w:r>
      <w:r w:rsidRPr="00E96486">
        <w:t>Young</w:t>
      </w:r>
    </w:p>
    <w:p w14:paraId="06482A1F" w14:textId="77777777" w:rsid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107027FB" w14:textId="77777777" w:rsidR="00E96486" w:rsidRP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96486">
        <w:rPr>
          <w:b/>
        </w:rPr>
        <w:t>Total--41</w:t>
      </w:r>
    </w:p>
    <w:p w14:paraId="4285AFCC" w14:textId="77777777" w:rsidR="00E96486" w:rsidRPr="00E96486" w:rsidRDefault="00E96486" w:rsidP="00E96486"/>
    <w:p w14:paraId="45B005D9" w14:textId="77777777" w:rsid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96486">
        <w:rPr>
          <w:b/>
        </w:rPr>
        <w:t>NAYS</w:t>
      </w:r>
    </w:p>
    <w:p w14:paraId="1BFC30D9" w14:textId="77777777" w:rsid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2D63C10A" w14:textId="77777777" w:rsidR="00E96486" w:rsidRP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96486">
        <w:rPr>
          <w:b/>
        </w:rPr>
        <w:t>Total--0</w:t>
      </w:r>
    </w:p>
    <w:p w14:paraId="5677E75B" w14:textId="77777777" w:rsidR="00E96486" w:rsidRPr="00E96486" w:rsidRDefault="00E96486" w:rsidP="00E96486"/>
    <w:p w14:paraId="7C5520C9" w14:textId="3B7AEC8F" w:rsidR="00E96486" w:rsidRPr="00E96486" w:rsidRDefault="00E96486" w:rsidP="00E96486">
      <w:pPr>
        <w:rPr>
          <w:color w:val="auto"/>
        </w:rPr>
      </w:pPr>
      <w:r w:rsidRPr="00E96486">
        <w:rPr>
          <w:color w:val="auto"/>
        </w:rPr>
        <w:tab/>
        <w:t>There being no further amendments, the Bill</w:t>
      </w:r>
      <w:r w:rsidR="00883115">
        <w:rPr>
          <w:color w:val="auto"/>
        </w:rPr>
        <w:t>,</w:t>
      </w:r>
      <w:r w:rsidRPr="00E96486">
        <w:rPr>
          <w:color w:val="auto"/>
        </w:rPr>
        <w:t xml:space="preserve"> as amended, was read the second time, passed and ordered to a third reading.</w:t>
      </w:r>
    </w:p>
    <w:p w14:paraId="68D7BB8C" w14:textId="77777777" w:rsidR="00E96486" w:rsidRPr="00E96486" w:rsidRDefault="00E96486" w:rsidP="00E9648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8E5EFC6" w14:textId="77777777" w:rsidR="00E077DB" w:rsidRDefault="00E077DB" w:rsidP="00E077DB">
      <w:pPr>
        <w:jc w:val="center"/>
        <w:rPr>
          <w:b/>
          <w:bCs/>
        </w:rPr>
      </w:pPr>
      <w:bookmarkStart w:id="2" w:name="_Hlk191549682"/>
      <w:r>
        <w:rPr>
          <w:b/>
          <w:bCs/>
        </w:rPr>
        <w:t>CARRIED OVER</w:t>
      </w:r>
    </w:p>
    <w:p w14:paraId="16B33DC9" w14:textId="77777777" w:rsidR="00E077DB" w:rsidRPr="007F2080" w:rsidRDefault="00E077DB" w:rsidP="00E077DB">
      <w:pPr>
        <w:suppressAutoHyphens/>
      </w:pPr>
      <w:r>
        <w:rPr>
          <w:b/>
          <w:bCs/>
        </w:rPr>
        <w:tab/>
      </w:r>
      <w:r w:rsidRPr="007F2080">
        <w:t>S. 210</w:t>
      </w:r>
      <w:r w:rsidRPr="007F2080">
        <w:fldChar w:fldCharType="begin"/>
      </w:r>
      <w:r w:rsidRPr="007F2080">
        <w:instrText xml:space="preserve"> XE "S. 210" \b </w:instrText>
      </w:r>
      <w:r w:rsidRPr="007F2080">
        <w:fldChar w:fldCharType="end"/>
      </w:r>
      <w:r w:rsidRPr="007F2080">
        <w:t xml:space="preserve"> -- Senator Turner:  </w:t>
      </w:r>
      <w:r>
        <w:rPr>
          <w:caps/>
          <w:szCs w:val="30"/>
        </w:rPr>
        <w:t xml:space="preserve">A BILL TO AMEND THE SOUTH CAROLINA CODE OF LAWS BY AMENDING SECTION 38‑90‑10, RELATING TO DEFINITIONS, SO AS TO INCLUDE REFERENCES TO FOREIGN CAPTIVE INSURANCE COMPANIES AND TO ADD TERMS; BY AMENDING SECTION 38‑90‑20, RELATING TO REQUIREMENTS OF CAPTIVE INSURANCE COMPANIES, SO AS TO AMEND MEETING REQUIREMENTS AND OUTLINE COMPONENTS OF A PLAN OF OPERATION; BY AMENDING SECTION 38‑90‑40, RELATING TO CAPITALIZATION REQUIREMENTS, SO AS TO GIVE DISCRETION TO THE DIRECTOR; BY AMENDING SECTION 38‑90‑60, RELATING TO INCORPORATION OPTIONS AND REQUIREMENTS, SO AS TO INCLUDE FOREIGN CAPTIVE INSURANCE COMPANIES; BY AMENDING SECTION 38‑90‑70, RELATING TO REPORTS, SO AS TO CHANGE A DEADLINE AND INCLUDE REFERENCES TO FOREIGN CAPTIVE INSURANCE COMPANIES; BY AMENDING SECTION 38‑90‑75, RELATING TO DISCOUNTING OF LOSS AND LOSS ADJUSTMENT EXPENSE RESERVES, SO AS TO ALLOW A SPONSORED CAPTIVE INSURANCE COMPANY TO FILE ONE ACTUARIAL OPINION; BY AMENDING SECTION 38‑90‑80, RELATING TO INSPECTIONS AND EXAMINATIONS, SO AS TO MAKE THE EXAMINATION OF SOME CAPTIVE INSURANCE COMPANIES OPTIONAL AND TO INCLUDE REFERENCES TO FOREIGN CAPTIVE INSURANCE COMPANIES; BY AMENDING SECTION 38‑90‑140, RELATING TO TAX PAYMENTS, SO AS TO AMEND REQUIRED TAX PAYMENTS FOR A SPONSORED CAPTIVE INSURANCE COMPANY; BY AMENDING SECTION 38‑90‑165, RELATING TO DECLARATION OF INACTIVITY, SO AS TO ALLOW FOR THE SUBMISSION OF A WRITTEN </w:t>
      </w:r>
      <w:r>
        <w:rPr>
          <w:caps/>
          <w:szCs w:val="30"/>
        </w:rPr>
        <w:lastRenderedPageBreak/>
        <w:t>APPROVAL; BY AMENDING SECTION 38‑90‑175, RELATING TO THE CAPTIVE INSURANCE REGULATORY AND SUPERVISION FUND CREATED, SO AS TO INCREASE THE ALLOWED TRANSFER OF COLLECTED TAXES; AND BY AMENDING SECTION 38‑90‑215, RELATING TO PROTECTED CELLS, SO AS TO REMOVE LICENSING REQUIREMENTS.</w:t>
      </w:r>
    </w:p>
    <w:p w14:paraId="62181724" w14:textId="25ECE62B" w:rsidR="00E077DB" w:rsidRPr="004456CD" w:rsidRDefault="00E077DB" w:rsidP="00E077DB">
      <w:pPr>
        <w:rPr>
          <w:color w:val="auto"/>
        </w:rPr>
      </w:pPr>
      <w:r w:rsidRPr="004456CD">
        <w:rPr>
          <w:color w:val="auto"/>
        </w:rPr>
        <w:tab/>
        <w:t xml:space="preserve">On motion of Senator </w:t>
      </w:r>
      <w:r>
        <w:rPr>
          <w:color w:val="auto"/>
        </w:rPr>
        <w:t>BENNETT</w:t>
      </w:r>
      <w:r w:rsidRPr="004456CD">
        <w:rPr>
          <w:color w:val="auto"/>
        </w:rPr>
        <w:t>, the Bill was carried over.</w:t>
      </w:r>
    </w:p>
    <w:p w14:paraId="513CB557" w14:textId="77777777" w:rsidR="00E077DB" w:rsidRDefault="00E077DB" w:rsidP="00E077DB">
      <w:pPr>
        <w:rPr>
          <w:b/>
          <w:bCs/>
        </w:rPr>
      </w:pPr>
    </w:p>
    <w:p w14:paraId="3D1D8AAA" w14:textId="77777777" w:rsidR="00E077DB" w:rsidRDefault="00E077DB" w:rsidP="00E077DB">
      <w:pPr>
        <w:jc w:val="center"/>
        <w:rPr>
          <w:b/>
          <w:bCs/>
        </w:rPr>
      </w:pPr>
      <w:r>
        <w:rPr>
          <w:b/>
          <w:bCs/>
        </w:rPr>
        <w:t>CARRIED OVER</w:t>
      </w:r>
    </w:p>
    <w:p w14:paraId="45256654" w14:textId="77777777" w:rsidR="00E077DB" w:rsidRPr="007F2080" w:rsidRDefault="00E077DB" w:rsidP="00E077DB">
      <w:pPr>
        <w:suppressAutoHyphens/>
      </w:pPr>
      <w:r>
        <w:rPr>
          <w:b/>
          <w:bCs/>
        </w:rPr>
        <w:tab/>
      </w:r>
      <w:r w:rsidRPr="007F2080">
        <w:t>S. 220</w:t>
      </w:r>
      <w:r w:rsidRPr="007F2080">
        <w:fldChar w:fldCharType="begin"/>
      </w:r>
      <w:r w:rsidRPr="007F2080">
        <w:instrText xml:space="preserve"> XE "S. 220" \b </w:instrText>
      </w:r>
      <w:r w:rsidRPr="007F2080">
        <w:fldChar w:fldCharType="end"/>
      </w:r>
      <w:r w:rsidRPr="007F2080">
        <w:t xml:space="preserve"> -- Senator Cromer:  </w:t>
      </w:r>
      <w:r>
        <w:rPr>
          <w:caps/>
          <w:szCs w:val="30"/>
        </w:rPr>
        <w:t>A BILL TO AMEND THE SOUTH CAROLINA CODE OF LAWS BY AMENDING SECTION 38‑21‑10, RELATING TO DEFINITIONS, SO AS TO DEFINE TERMS; BY AMENDING SECTION 38‑21‑30, RELATING TO THE AUTHORITY OF INSURERS TO INVEST IN SECURITIES OF SUBSIDIARIES, SO AS TO INCLUDE HEALTH MAINTENANCE ORGANIZATIONS; BY AMENDING SECTION 38‑21‑70, RELATING TO CONTENTS OF STATEMENTS, SO AS TO FURTHER EXPLAIN THE REQUIREMENTS OF REPORTING THE DESCRIPTION OF TRANSACTIONS; BY AMENDING SECTION 38‑21‑90, RELATING TO APPROVAL OF COMMISSIONER OF ACQUISITION OF CONTROL, SO AS TO REQUIRE THE PERSON ACQUIRING CONTROL OF A DOMESTIC INSURER TO MAINTAIN OR RESTORE CAPITAL; BY AMENDING SECTION 38‑21‑160, RELATING TO INFORMATION WHICH NEED NOT BE DISCLOSED IN REGISTRATION STATEMENTS, SO AS TO DESIGNATE THAT THE DEFINITION DOES NOT APPLY FOR OTHER PURPOSES; BY AMENDING SECTION 38‑21‑225, RELATING TO THE ANNUAL ENTERPRISE RISK REPORT, SO AS TO IDENTIFY EXEMPTIONS FOR FILING THE GROUP CAPITAL CALCULATION AND TO REQUIRE FILING RESULTS OF THE LIQUIDITY STRESS TEST FOR SOME INSURERS; BY AMENDING SECTION 38‑21‑250, RELATING TO STANDARDS FOR TRANSACTIONS WITHIN INSURANCE SYSTEMS, SO AS TO OUTLINE RESPONSIBILITIES OF THE DIRECTOR, AMONG OTHER THINGS; AND BY AMENDING SECTION 38‑21‑290, RELATING TO CONFIDENTIAL INFORMATION, SO AS TO REQUIRE THE DIRECTOR TO KEEP GROUP CAPITAL CALCULATIONS, GROUP CAPITAL RATIO AND LIQUIDITY STRESS TEST RESULTS, AND SUPPORTING DISCLOSURES CONFIDENTIAL; AND TO ADD REFERENCES TO THIRD‑PARTY CONSULTANTS.</w:t>
      </w:r>
    </w:p>
    <w:p w14:paraId="6A35EE97" w14:textId="593C38E7" w:rsidR="00E077DB" w:rsidRPr="004456CD" w:rsidRDefault="00E077DB" w:rsidP="00E077DB">
      <w:pPr>
        <w:rPr>
          <w:color w:val="auto"/>
        </w:rPr>
      </w:pPr>
      <w:r w:rsidRPr="004456CD">
        <w:rPr>
          <w:color w:val="auto"/>
        </w:rPr>
        <w:lastRenderedPageBreak/>
        <w:tab/>
        <w:t xml:space="preserve">On motion of Senator </w:t>
      </w:r>
      <w:r>
        <w:rPr>
          <w:color w:val="auto"/>
        </w:rPr>
        <w:t>BENNETT</w:t>
      </w:r>
      <w:r w:rsidRPr="004456CD">
        <w:rPr>
          <w:color w:val="auto"/>
        </w:rPr>
        <w:t>, the Bill was carried over.</w:t>
      </w:r>
    </w:p>
    <w:p w14:paraId="320F05FA" w14:textId="77777777" w:rsidR="00E077DB" w:rsidRDefault="00E077DB" w:rsidP="00E077DB">
      <w:pPr>
        <w:rPr>
          <w:b/>
          <w:bCs/>
        </w:rPr>
      </w:pPr>
    </w:p>
    <w:p w14:paraId="11C49CA5" w14:textId="77777777" w:rsidR="00380390" w:rsidRPr="00380390" w:rsidRDefault="00380390" w:rsidP="00380390">
      <w:pPr>
        <w:jc w:val="center"/>
        <w:rPr>
          <w:b/>
          <w:bCs/>
          <w:color w:val="auto"/>
        </w:rPr>
      </w:pPr>
      <w:r w:rsidRPr="00380390">
        <w:rPr>
          <w:b/>
          <w:bCs/>
          <w:color w:val="auto"/>
        </w:rPr>
        <w:t>COMMITTEE AMENDMENT ADOPTED</w:t>
      </w:r>
    </w:p>
    <w:p w14:paraId="3EBA2D0C" w14:textId="77777777" w:rsidR="00380390" w:rsidRPr="00380390" w:rsidRDefault="00380390" w:rsidP="0038039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380390">
        <w:rPr>
          <w:rFonts w:cs="Times New Roman"/>
          <w:b/>
          <w:bCs/>
          <w:sz w:val="22"/>
        </w:rPr>
        <w:t>READ THE SECOND TIME</w:t>
      </w:r>
    </w:p>
    <w:p w14:paraId="075F0DAA" w14:textId="77777777" w:rsidR="00380390" w:rsidRPr="007F2080" w:rsidRDefault="00380390" w:rsidP="00380390">
      <w:pPr>
        <w:suppressAutoHyphens/>
      </w:pPr>
      <w:r w:rsidRPr="00380390">
        <w:rPr>
          <w:b/>
          <w:bCs/>
          <w:color w:val="auto"/>
        </w:rPr>
        <w:tab/>
      </w:r>
      <w:r w:rsidRPr="00380390">
        <w:rPr>
          <w:color w:val="auto"/>
        </w:rPr>
        <w:t>S. 337</w:t>
      </w:r>
      <w:r w:rsidRPr="00380390">
        <w:rPr>
          <w:color w:val="auto"/>
        </w:rPr>
        <w:fldChar w:fldCharType="begin"/>
      </w:r>
      <w:r w:rsidRPr="00380390">
        <w:rPr>
          <w:color w:val="auto"/>
        </w:rPr>
        <w:instrText xml:space="preserve"> XE "S. 337" \b </w:instrText>
      </w:r>
      <w:r w:rsidRPr="00380390">
        <w:rPr>
          <w:color w:val="auto"/>
        </w:rPr>
        <w:fldChar w:fldCharType="end"/>
      </w:r>
      <w:r w:rsidRPr="00380390">
        <w:rPr>
          <w:color w:val="auto"/>
        </w:rPr>
        <w:t xml:space="preserve"> -- Senator Reichenbach:  </w:t>
      </w:r>
      <w:r w:rsidRPr="00380390">
        <w:rPr>
          <w:caps/>
          <w:color w:val="auto"/>
          <w:szCs w:val="30"/>
        </w:rPr>
        <w:t xml:space="preserve">A BILL TO AMEND THE </w:t>
      </w:r>
      <w:r>
        <w:rPr>
          <w:caps/>
          <w:szCs w:val="30"/>
        </w:rPr>
        <w:t>SOUTH CAROLINA CODE OF LAWS BY AMENDING SECTION 50‑13‑640, RELATING TO THE POSSESSION OF BLUE CATFISH, SO AS TO PROVIDE FOR A DAILY LIMIT OF SEVENTY‑FIVE BLUE CATFISH IN STATE WATERWAYS OTHER THAN IN LAKE MARION, LAKE MOULTRIE, AND THE UPPER REACH OF THE SANTEE RIVER.</w:t>
      </w:r>
    </w:p>
    <w:p w14:paraId="649BE03D" w14:textId="77777777" w:rsidR="00380390" w:rsidRDefault="00380390" w:rsidP="0038039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4AF667D0" w14:textId="77777777" w:rsidR="00380390" w:rsidRDefault="00380390" w:rsidP="00380390">
      <w:pPr>
        <w:rPr>
          <w:b/>
          <w:bCs/>
        </w:rPr>
      </w:pPr>
    </w:p>
    <w:p w14:paraId="69F986BA" w14:textId="20DC9C15" w:rsidR="00380390" w:rsidRPr="00C21F31" w:rsidRDefault="00380390" w:rsidP="00380390">
      <w:r w:rsidRPr="00C21F31">
        <w:tab/>
        <w:t xml:space="preserve">The Committee on Fish, Game and Forestry proposed the following </w:t>
      </w:r>
      <w:r w:rsidR="004F7ADB" w:rsidRPr="00C21F31">
        <w:t>amendment (</w:t>
      </w:r>
      <w:r w:rsidRPr="00C21F31">
        <w:t>SFGF-337.BC0002S)</w:t>
      </w:r>
      <w:r w:rsidRPr="00194D68">
        <w:rPr>
          <w:snapToGrid w:val="0"/>
        </w:rPr>
        <w:t>, which was adopted</w:t>
      </w:r>
      <w:r w:rsidRPr="00C21F31">
        <w:t>:</w:t>
      </w:r>
    </w:p>
    <w:p w14:paraId="24B28A8D" w14:textId="77777777" w:rsidR="00380390" w:rsidRPr="00C21F31" w:rsidRDefault="00380390" w:rsidP="0038039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21F31">
        <w:rPr>
          <w:rFonts w:cs="Times New Roman"/>
          <w:sz w:val="22"/>
        </w:rPr>
        <w:tab/>
        <w:t>Amend the bill, as and if amended, SECTION 1, by striking Section 50-13-640(B) and inserting:</w:t>
      </w:r>
    </w:p>
    <w:sdt>
      <w:sdtPr>
        <w:rPr>
          <w:rFonts w:cs="Times New Roman"/>
          <w:sz w:val="22"/>
        </w:rPr>
        <w:alias w:val="Cannot be edited"/>
        <w:tag w:val="Cannot be edited"/>
        <w:id w:val="1841030579"/>
        <w:placeholder>
          <w:docPart w:val="0834107215194D7EB2CC5F2ED4D1918B"/>
        </w:placeholder>
      </w:sdtPr>
      <w:sdtEndPr/>
      <w:sdtContent>
        <w:p w14:paraId="707A1C29" w14:textId="77777777" w:rsidR="00380390" w:rsidRPr="00C21F31" w:rsidRDefault="00380390" w:rsidP="0038039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21F31">
            <w:rPr>
              <w:rFonts w:cs="Times New Roman"/>
              <w:sz w:val="22"/>
            </w:rPr>
            <w:tab/>
            <w:t xml:space="preserve">(B) It is unlawful to </w:t>
          </w:r>
          <w:r w:rsidRPr="00C21F31">
            <w:rPr>
              <w:rStyle w:val="scstrikered"/>
              <w:rFonts w:cs="Times New Roman"/>
              <w:color w:val="auto"/>
              <w:sz w:val="22"/>
            </w:rPr>
            <w:t xml:space="preserve">take </w:t>
          </w:r>
          <w:r w:rsidRPr="00C21F31">
            <w:rPr>
              <w:rStyle w:val="scinsertblue"/>
              <w:rFonts w:cs="Times New Roman"/>
              <w:sz w:val="22"/>
            </w:rPr>
            <w:t xml:space="preserve">possess </w:t>
          </w:r>
          <w:r w:rsidRPr="00C21F31">
            <w:rPr>
              <w:rFonts w:cs="Times New Roman"/>
              <w:sz w:val="22"/>
            </w:rPr>
            <w:t>more than twenty‑five blue catfish (Ictalurus furcatus) a day in Lake Marion, Lake Moultrie,</w:t>
          </w:r>
          <w:r w:rsidRPr="00C21F31">
            <w:rPr>
              <w:rStyle w:val="scinsert"/>
              <w:rFonts w:cs="Times New Roman"/>
              <w:sz w:val="22"/>
            </w:rPr>
            <w:t xml:space="preserve"> and</w:t>
          </w:r>
          <w:r w:rsidRPr="00C21F31">
            <w:rPr>
              <w:rFonts w:cs="Times New Roman"/>
              <w:sz w:val="22"/>
            </w:rPr>
            <w:t xml:space="preserve"> the upper reach of the Santee River, and</w:t>
          </w:r>
          <w:r w:rsidRPr="00C21F31">
            <w:rPr>
              <w:rStyle w:val="scinsert"/>
              <w:rFonts w:cs="Times New Roman"/>
              <w:sz w:val="22"/>
            </w:rPr>
            <w:t xml:space="preserve"> it is unlawful to </w:t>
          </w:r>
          <w:r w:rsidRPr="00C21F31">
            <w:rPr>
              <w:rStyle w:val="scstrikered"/>
              <w:rFonts w:cs="Times New Roman"/>
              <w:color w:val="auto"/>
              <w:sz w:val="22"/>
            </w:rPr>
            <w:t xml:space="preserve">take </w:t>
          </w:r>
          <w:r w:rsidRPr="00C21F31">
            <w:rPr>
              <w:rStyle w:val="scinsertblue"/>
              <w:rFonts w:cs="Times New Roman"/>
              <w:sz w:val="22"/>
            </w:rPr>
            <w:t xml:space="preserve">possess </w:t>
          </w:r>
          <w:r w:rsidRPr="00C21F31">
            <w:rPr>
              <w:rStyle w:val="scinsert"/>
              <w:rFonts w:cs="Times New Roman"/>
              <w:sz w:val="22"/>
            </w:rPr>
            <w:t xml:space="preserve">more than </w:t>
          </w:r>
          <w:r w:rsidRPr="00C21F31">
            <w:rPr>
              <w:rStyle w:val="scstrikered"/>
              <w:rFonts w:cs="Times New Roman"/>
              <w:color w:val="auto"/>
              <w:sz w:val="22"/>
            </w:rPr>
            <w:t>seventy‑five</w:t>
          </w:r>
          <w:r w:rsidRPr="00C21F31">
            <w:rPr>
              <w:rStyle w:val="scinsertblue"/>
              <w:rFonts w:cs="Times New Roman"/>
              <w:sz w:val="22"/>
            </w:rPr>
            <w:t>one hundred fifty</w:t>
          </w:r>
          <w:r w:rsidRPr="00C21F31">
            <w:rPr>
              <w:rStyle w:val="scinsert"/>
              <w:rFonts w:cs="Times New Roman"/>
              <w:sz w:val="22"/>
            </w:rPr>
            <w:t xml:space="preserve"> blue catfish a day in</w:t>
          </w:r>
          <w:r w:rsidRPr="00C21F31">
            <w:rPr>
              <w:rFonts w:cs="Times New Roman"/>
              <w:sz w:val="22"/>
            </w:rPr>
            <w:t xml:space="preserve"> all other state waterways.</w:t>
          </w:r>
        </w:p>
      </w:sdtContent>
    </w:sdt>
    <w:p w14:paraId="1797420A" w14:textId="77777777" w:rsidR="00380390" w:rsidRPr="00C21F31" w:rsidRDefault="00380390" w:rsidP="0038039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21F31">
        <w:rPr>
          <w:rFonts w:cs="Times New Roman"/>
          <w:sz w:val="22"/>
        </w:rPr>
        <w:tab/>
        <w:t>Amend the bill further, by adding an appropriately numbered SECTION to read:</w:t>
      </w:r>
    </w:p>
    <w:sdt>
      <w:sdtPr>
        <w:rPr>
          <w:rFonts w:cs="Times New Roman"/>
          <w:sz w:val="22"/>
        </w:rPr>
        <w:alias w:val="Cannot be edited"/>
        <w:tag w:val="Cannot be edited"/>
        <w:id w:val="735516239"/>
        <w:placeholder>
          <w:docPart w:val="0834107215194D7EB2CC5F2ED4D1918B"/>
        </w:placeholder>
      </w:sdtPr>
      <w:sdtEndPr/>
      <w:sdtContent>
        <w:p w14:paraId="20CD37E7" w14:textId="77777777" w:rsidR="00380390" w:rsidRPr="00C21F31" w:rsidRDefault="00380390" w:rsidP="00380390">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21F31">
            <w:rPr>
              <w:rFonts w:cs="Times New Roman"/>
              <w:sz w:val="22"/>
            </w:rPr>
            <w:t>SECTION X.</w:t>
          </w:r>
          <w:r w:rsidRPr="00C21F31">
            <w:rPr>
              <w:rFonts w:cs="Times New Roman"/>
              <w:sz w:val="22"/>
            </w:rPr>
            <w:tab/>
            <w:t>Section 50-13-640(A) of the S.C. Code is amended to read:</w:t>
          </w:r>
        </w:p>
        <w:p w14:paraId="7BE64A38" w14:textId="77777777" w:rsidR="00380390" w:rsidRPr="00C21F31" w:rsidRDefault="00380390" w:rsidP="0038039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21F31">
            <w:rPr>
              <w:rFonts w:cs="Times New Roman"/>
              <w:sz w:val="22"/>
            </w:rPr>
            <w:tab/>
            <w:t xml:space="preserve">(A) It is unlawful to possess more than two blue catfish (Ictalurus furcatus) greater than thirty-two inches in length in any one day in Lake Marion, Lake Moultrie, </w:t>
          </w:r>
          <w:r w:rsidRPr="00C21F31">
            <w:rPr>
              <w:rStyle w:val="scstrikered"/>
              <w:rFonts w:cs="Times New Roman"/>
              <w:color w:val="auto"/>
              <w:sz w:val="22"/>
            </w:rPr>
            <w:t xml:space="preserve">or </w:t>
          </w:r>
          <w:r w:rsidRPr="00C21F31">
            <w:rPr>
              <w:rFonts w:cs="Times New Roman"/>
              <w:sz w:val="22"/>
            </w:rPr>
            <w:t>the upper reach of the Santee River,</w:t>
          </w:r>
          <w:r w:rsidRPr="00C21F31">
            <w:rPr>
              <w:rStyle w:val="scinsertblue"/>
              <w:rFonts w:cs="Times New Roman"/>
              <w:sz w:val="22"/>
            </w:rPr>
            <w:t xml:space="preserve"> and</w:t>
          </w:r>
          <w:r w:rsidRPr="00C21F31">
            <w:rPr>
              <w:rFonts w:cs="Times New Roman"/>
              <w:sz w:val="22"/>
            </w:rPr>
            <w:t xml:space="preserve"> the Congaree and Wateree rivers</w:t>
          </w:r>
          <w:r w:rsidRPr="00C21F31">
            <w:rPr>
              <w:rStyle w:val="scstrikered"/>
              <w:rFonts w:cs="Times New Roman"/>
              <w:color w:val="auto"/>
              <w:sz w:val="22"/>
            </w:rPr>
            <w:t>, and all other state waterways</w:t>
          </w:r>
          <w:r w:rsidRPr="00C21F31">
            <w:rPr>
              <w:rFonts w:cs="Times New Roman"/>
              <w:sz w:val="22"/>
            </w:rPr>
            <w:t>.</w:t>
          </w:r>
        </w:p>
      </w:sdtContent>
    </w:sdt>
    <w:p w14:paraId="4CBA341D" w14:textId="77777777" w:rsidR="00380390" w:rsidRPr="00C21F31" w:rsidRDefault="00380390" w:rsidP="0038039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C21F31">
        <w:rPr>
          <w:rFonts w:cs="Times New Roman"/>
          <w:sz w:val="22"/>
        </w:rPr>
        <w:tab/>
        <w:t>Renumber sections to conform.</w:t>
      </w:r>
    </w:p>
    <w:p w14:paraId="1E6E1A6C" w14:textId="77777777" w:rsidR="00380390" w:rsidRDefault="00380390" w:rsidP="0038039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C21F31">
        <w:rPr>
          <w:rFonts w:cs="Times New Roman"/>
          <w:sz w:val="22"/>
        </w:rPr>
        <w:tab/>
        <w:t>Amend title to conform.</w:t>
      </w:r>
    </w:p>
    <w:p w14:paraId="00F86B91" w14:textId="77777777" w:rsidR="00380390" w:rsidRPr="00C21F31" w:rsidRDefault="00380390" w:rsidP="0038039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5435458" w14:textId="014240BE" w:rsidR="00380390" w:rsidRPr="00380390" w:rsidRDefault="00380390" w:rsidP="0038039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380390">
        <w:rPr>
          <w:rFonts w:cs="Times New Roman"/>
          <w:sz w:val="22"/>
        </w:rPr>
        <w:tab/>
        <w:t>Senator GOLDFINCH explained the amendment.</w:t>
      </w:r>
    </w:p>
    <w:p w14:paraId="3C42F7C7" w14:textId="77777777" w:rsidR="00380390" w:rsidRPr="00380390" w:rsidRDefault="00380390" w:rsidP="0038039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6EFCD35" w14:textId="7C07137A" w:rsidR="00380390" w:rsidRPr="00380390" w:rsidRDefault="00380390" w:rsidP="0038039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380390">
        <w:rPr>
          <w:rFonts w:cs="Times New Roman"/>
          <w:sz w:val="22"/>
        </w:rPr>
        <w:tab/>
        <w:t>The amendment was adopted.</w:t>
      </w:r>
    </w:p>
    <w:p w14:paraId="47D41938" w14:textId="77777777" w:rsidR="00380390" w:rsidRPr="00380390" w:rsidRDefault="00380390" w:rsidP="0038039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522AC77" w14:textId="77777777" w:rsidR="00380390" w:rsidRPr="00380390" w:rsidRDefault="00380390" w:rsidP="00380390">
      <w:pPr>
        <w:rPr>
          <w:color w:val="auto"/>
        </w:rPr>
      </w:pPr>
      <w:r w:rsidRPr="00380390">
        <w:rPr>
          <w:color w:val="auto"/>
        </w:rPr>
        <w:tab/>
        <w:t>The question being the second reading of the Bill.</w:t>
      </w:r>
    </w:p>
    <w:p w14:paraId="3E3F150A" w14:textId="77777777" w:rsidR="00380390" w:rsidRDefault="00380390" w:rsidP="00380390"/>
    <w:p w14:paraId="4384988E" w14:textId="77777777" w:rsidR="005212A4" w:rsidRDefault="005212A4" w:rsidP="00380390"/>
    <w:p w14:paraId="546F36C8" w14:textId="77777777" w:rsidR="005212A4" w:rsidRDefault="005212A4" w:rsidP="00380390"/>
    <w:p w14:paraId="1517093C" w14:textId="77777777" w:rsidR="00380390" w:rsidRDefault="00380390" w:rsidP="00380390">
      <w:r>
        <w:lastRenderedPageBreak/>
        <w:tab/>
        <w:t>The “ayes” and “nays” were demanded and taken, resulting as follows:</w:t>
      </w:r>
    </w:p>
    <w:p w14:paraId="51607EE1" w14:textId="77777777" w:rsidR="00380390" w:rsidRPr="00380390" w:rsidRDefault="00380390" w:rsidP="00380390">
      <w:pPr>
        <w:jc w:val="center"/>
        <w:rPr>
          <w:b/>
        </w:rPr>
      </w:pPr>
      <w:r w:rsidRPr="00380390">
        <w:rPr>
          <w:b/>
        </w:rPr>
        <w:t>Ayes 41; Nays 0</w:t>
      </w:r>
    </w:p>
    <w:p w14:paraId="08BB81A3" w14:textId="77777777" w:rsidR="00380390" w:rsidRDefault="00380390" w:rsidP="00380390"/>
    <w:p w14:paraId="14A00CBB" w14:textId="77777777" w:rsidR="00380390" w:rsidRDefault="00380390" w:rsidP="0038039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80390">
        <w:rPr>
          <w:b/>
        </w:rPr>
        <w:t>AYES</w:t>
      </w:r>
    </w:p>
    <w:p w14:paraId="4766253A" w14:textId="77777777" w:rsidR="00380390" w:rsidRDefault="00380390" w:rsidP="00380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0390">
        <w:t>Adams</w:t>
      </w:r>
      <w:r>
        <w:tab/>
      </w:r>
      <w:r w:rsidRPr="00380390">
        <w:t>Alexander</w:t>
      </w:r>
      <w:r>
        <w:tab/>
      </w:r>
      <w:r w:rsidRPr="00380390">
        <w:t>Bennett</w:t>
      </w:r>
    </w:p>
    <w:p w14:paraId="0935E1F1" w14:textId="77777777" w:rsidR="00380390" w:rsidRDefault="00380390" w:rsidP="00380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0390">
        <w:t>Blackmon</w:t>
      </w:r>
      <w:r>
        <w:tab/>
      </w:r>
      <w:r w:rsidRPr="00380390">
        <w:t>Cash</w:t>
      </w:r>
      <w:r>
        <w:tab/>
      </w:r>
      <w:r w:rsidRPr="00380390">
        <w:t>Chaplin</w:t>
      </w:r>
    </w:p>
    <w:p w14:paraId="0CC40E54" w14:textId="77777777" w:rsidR="00380390" w:rsidRDefault="00380390" w:rsidP="00380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0390">
        <w:t>Climer</w:t>
      </w:r>
      <w:r>
        <w:tab/>
      </w:r>
      <w:r w:rsidRPr="00380390">
        <w:t>Corbin</w:t>
      </w:r>
      <w:r>
        <w:tab/>
      </w:r>
      <w:r w:rsidRPr="00380390">
        <w:t>Cromer</w:t>
      </w:r>
    </w:p>
    <w:p w14:paraId="79A32276" w14:textId="77777777" w:rsidR="00380390" w:rsidRDefault="00380390" w:rsidP="00380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0390">
        <w:t>Davis</w:t>
      </w:r>
      <w:r>
        <w:tab/>
      </w:r>
      <w:r w:rsidRPr="00380390">
        <w:t>Devine</w:t>
      </w:r>
      <w:r>
        <w:tab/>
      </w:r>
      <w:r w:rsidRPr="00380390">
        <w:t>Elliott</w:t>
      </w:r>
    </w:p>
    <w:p w14:paraId="4147AAAE" w14:textId="77777777" w:rsidR="00380390" w:rsidRDefault="00380390" w:rsidP="00380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0390">
        <w:t>Fernandez</w:t>
      </w:r>
      <w:r>
        <w:tab/>
      </w:r>
      <w:r w:rsidRPr="00380390">
        <w:t>Gambrell</w:t>
      </w:r>
      <w:r>
        <w:tab/>
      </w:r>
      <w:r w:rsidRPr="00380390">
        <w:t>Garrett</w:t>
      </w:r>
    </w:p>
    <w:p w14:paraId="234945ED" w14:textId="77777777" w:rsidR="00380390" w:rsidRDefault="00380390" w:rsidP="00380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0390">
        <w:t>Goldfinch</w:t>
      </w:r>
      <w:r>
        <w:tab/>
      </w:r>
      <w:r w:rsidRPr="00380390">
        <w:t>Graham</w:t>
      </w:r>
      <w:r>
        <w:tab/>
      </w:r>
      <w:r w:rsidRPr="00380390">
        <w:t>Grooms</w:t>
      </w:r>
    </w:p>
    <w:p w14:paraId="6CDFD363" w14:textId="77777777" w:rsidR="00380390" w:rsidRDefault="00380390" w:rsidP="00380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0390">
        <w:t>Hembree</w:t>
      </w:r>
      <w:r>
        <w:tab/>
      </w:r>
      <w:r w:rsidRPr="00380390">
        <w:t>Jackson</w:t>
      </w:r>
      <w:r>
        <w:tab/>
      </w:r>
      <w:r w:rsidRPr="00380390">
        <w:t>Johnson</w:t>
      </w:r>
    </w:p>
    <w:p w14:paraId="5D875750" w14:textId="77777777" w:rsidR="00380390" w:rsidRDefault="00380390" w:rsidP="00380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0390">
        <w:t>Kennedy</w:t>
      </w:r>
      <w:r>
        <w:tab/>
      </w:r>
      <w:r w:rsidRPr="00380390">
        <w:t>Kimbrell</w:t>
      </w:r>
      <w:r>
        <w:tab/>
      </w:r>
      <w:r w:rsidRPr="00380390">
        <w:t>Leber</w:t>
      </w:r>
    </w:p>
    <w:p w14:paraId="35CE33D9" w14:textId="77777777" w:rsidR="00380390" w:rsidRDefault="00380390" w:rsidP="00380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0390">
        <w:t>Massey</w:t>
      </w:r>
      <w:r>
        <w:tab/>
      </w:r>
      <w:r w:rsidRPr="00380390">
        <w:t>Matthews</w:t>
      </w:r>
      <w:r>
        <w:tab/>
      </w:r>
      <w:r w:rsidRPr="00380390">
        <w:t>Nutt</w:t>
      </w:r>
    </w:p>
    <w:p w14:paraId="0983E598" w14:textId="77777777" w:rsidR="00380390" w:rsidRDefault="00380390" w:rsidP="00380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0390">
        <w:t>Ott</w:t>
      </w:r>
      <w:r>
        <w:tab/>
      </w:r>
      <w:r w:rsidRPr="00380390">
        <w:t>Peeler</w:t>
      </w:r>
      <w:r>
        <w:tab/>
      </w:r>
      <w:r w:rsidRPr="00380390">
        <w:t>Rankin</w:t>
      </w:r>
    </w:p>
    <w:p w14:paraId="3358B8D5" w14:textId="77777777" w:rsidR="00380390" w:rsidRDefault="00380390" w:rsidP="00380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0390">
        <w:t>Reichenbach</w:t>
      </w:r>
      <w:r>
        <w:tab/>
      </w:r>
      <w:r w:rsidRPr="00380390">
        <w:t>Rice</w:t>
      </w:r>
      <w:r>
        <w:tab/>
      </w:r>
      <w:r w:rsidRPr="00380390">
        <w:t>Sabb</w:t>
      </w:r>
    </w:p>
    <w:p w14:paraId="594F88F2" w14:textId="77777777" w:rsidR="00380390" w:rsidRDefault="00380390" w:rsidP="00380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0390">
        <w:t>Stubbs</w:t>
      </w:r>
      <w:r>
        <w:tab/>
      </w:r>
      <w:r w:rsidRPr="00380390">
        <w:t>Sutton</w:t>
      </w:r>
      <w:r>
        <w:tab/>
      </w:r>
      <w:r w:rsidRPr="00380390">
        <w:t>Tedder</w:t>
      </w:r>
    </w:p>
    <w:p w14:paraId="0D30567C" w14:textId="77777777" w:rsidR="00380390" w:rsidRDefault="00380390" w:rsidP="00380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0390">
        <w:t>Turner</w:t>
      </w:r>
      <w:r>
        <w:tab/>
      </w:r>
      <w:r w:rsidRPr="00380390">
        <w:t>Verdin</w:t>
      </w:r>
      <w:r>
        <w:tab/>
      </w:r>
      <w:r w:rsidRPr="00380390">
        <w:t>Walker</w:t>
      </w:r>
    </w:p>
    <w:p w14:paraId="7BBA8738" w14:textId="77777777" w:rsidR="00380390" w:rsidRDefault="00380390" w:rsidP="00380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0390">
        <w:t>Williams</w:t>
      </w:r>
      <w:r>
        <w:tab/>
      </w:r>
      <w:r w:rsidRPr="00380390">
        <w:t>Young</w:t>
      </w:r>
    </w:p>
    <w:p w14:paraId="33373BAC" w14:textId="77777777" w:rsidR="00380390" w:rsidRDefault="00380390" w:rsidP="00380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5ED5367" w14:textId="77777777" w:rsidR="00380390" w:rsidRPr="00380390" w:rsidRDefault="00380390" w:rsidP="00380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80390">
        <w:rPr>
          <w:b/>
        </w:rPr>
        <w:t>Total--41</w:t>
      </w:r>
    </w:p>
    <w:p w14:paraId="20B3D274" w14:textId="77777777" w:rsidR="00380390" w:rsidRPr="00380390" w:rsidRDefault="00380390" w:rsidP="00380390"/>
    <w:p w14:paraId="1AE2A2F1" w14:textId="77777777" w:rsidR="00380390" w:rsidRDefault="00380390" w:rsidP="0038039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80390">
        <w:rPr>
          <w:b/>
        </w:rPr>
        <w:t>NAYS</w:t>
      </w:r>
    </w:p>
    <w:p w14:paraId="0B1526C6" w14:textId="77777777" w:rsidR="00380390" w:rsidRDefault="00380390" w:rsidP="0038039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6CE7F019" w14:textId="77777777" w:rsidR="00380390" w:rsidRPr="00380390" w:rsidRDefault="00380390" w:rsidP="0038039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80390">
        <w:rPr>
          <w:b/>
        </w:rPr>
        <w:t>Total--0</w:t>
      </w:r>
    </w:p>
    <w:p w14:paraId="3ABE7619" w14:textId="77777777" w:rsidR="00380390" w:rsidRPr="00380390" w:rsidRDefault="00380390" w:rsidP="00380390"/>
    <w:p w14:paraId="75410756" w14:textId="75D20762" w:rsidR="00380390" w:rsidRPr="00380390" w:rsidRDefault="00380390" w:rsidP="00380390">
      <w:pPr>
        <w:rPr>
          <w:color w:val="auto"/>
        </w:rPr>
      </w:pPr>
      <w:r w:rsidRPr="00380390">
        <w:rPr>
          <w:color w:val="auto"/>
        </w:rPr>
        <w:tab/>
        <w:t>There being no further amendments, the Bill</w:t>
      </w:r>
      <w:r w:rsidR="00883115">
        <w:rPr>
          <w:color w:val="auto"/>
        </w:rPr>
        <w:t>,</w:t>
      </w:r>
      <w:r w:rsidRPr="00380390">
        <w:rPr>
          <w:color w:val="auto"/>
        </w:rPr>
        <w:t xml:space="preserve"> as amended, was read the second time, passed and ordered to a third reading.</w:t>
      </w:r>
    </w:p>
    <w:p w14:paraId="5AC35FE8" w14:textId="77777777" w:rsidR="00380390" w:rsidRPr="00380390" w:rsidRDefault="00380390" w:rsidP="00380390">
      <w:pPr>
        <w:rPr>
          <w:color w:val="auto"/>
        </w:rPr>
      </w:pPr>
    </w:p>
    <w:p w14:paraId="14433641" w14:textId="77777777" w:rsidR="00380390" w:rsidRPr="00380390" w:rsidRDefault="00380390" w:rsidP="0038039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380390">
        <w:rPr>
          <w:rFonts w:cs="Times New Roman"/>
          <w:b/>
          <w:bCs/>
          <w:sz w:val="22"/>
        </w:rPr>
        <w:t>AMENDED, READ THE SECOND TIME</w:t>
      </w:r>
    </w:p>
    <w:p w14:paraId="71850F76" w14:textId="77777777" w:rsidR="00380390" w:rsidRPr="007F2080" w:rsidRDefault="00380390" w:rsidP="00380390">
      <w:pPr>
        <w:suppressAutoHyphens/>
      </w:pPr>
      <w:r>
        <w:rPr>
          <w:b/>
          <w:bCs/>
        </w:rPr>
        <w:tab/>
      </w:r>
      <w:r w:rsidRPr="007F2080">
        <w:t>S. 345</w:t>
      </w:r>
      <w:r w:rsidRPr="007F2080">
        <w:fldChar w:fldCharType="begin"/>
      </w:r>
      <w:r w:rsidRPr="007F2080">
        <w:instrText xml:space="preserve"> XE "S. 345" \b </w:instrText>
      </w:r>
      <w:r w:rsidRPr="007F2080">
        <w:fldChar w:fldCharType="end"/>
      </w:r>
      <w:r w:rsidRPr="007F2080">
        <w:t xml:space="preserve"> -- Senators Campsen and Goldfinch:  </w:t>
      </w:r>
      <w:r>
        <w:rPr>
          <w:caps/>
          <w:szCs w:val="30"/>
        </w:rPr>
        <w:t>A BILL TO AMEND THE SOUTH CAROLINA CODE OF LAWS BY AMENDING SECTION 50‑11‑510, RELATING TO THE PROHIBITION AGAINST BAITING WILD TURKEYS, SO AS TO EXEMPT CERTAIN PERSONS WHO ARE TWO HUNDRED YARDS OR MORE FROM A BAITED AREA MANAGED FOR THE RESTORATION AND SUSTAINABILITY OF WILD BOBWHITE QUAIL.</w:t>
      </w:r>
    </w:p>
    <w:p w14:paraId="18AF1662" w14:textId="77777777" w:rsidR="00380390" w:rsidRDefault="00380390" w:rsidP="0038039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0FFA7277" w14:textId="77777777" w:rsidR="00380390" w:rsidRDefault="00380390" w:rsidP="00380390">
      <w:pPr>
        <w:rPr>
          <w:b/>
          <w:bCs/>
        </w:rPr>
      </w:pPr>
    </w:p>
    <w:p w14:paraId="1605EFF0" w14:textId="157227DA" w:rsidR="00380390" w:rsidRPr="006C0FDC" w:rsidRDefault="00380390" w:rsidP="005212A4">
      <w:pPr>
        <w:keepNext/>
        <w:keepLines/>
      </w:pPr>
      <w:r w:rsidRPr="006C0FDC">
        <w:lastRenderedPageBreak/>
        <w:tab/>
        <w:t>Senator GOLDFINCH proposed the following amendment (SFGF-345.BC0003S)</w:t>
      </w:r>
      <w:r w:rsidR="00E96486" w:rsidRPr="00194D68">
        <w:rPr>
          <w:snapToGrid w:val="0"/>
        </w:rPr>
        <w:t>, which was adopted</w:t>
      </w:r>
      <w:r w:rsidRPr="006C0FDC">
        <w:t>:</w:t>
      </w:r>
    </w:p>
    <w:p w14:paraId="7CD28035" w14:textId="77777777" w:rsidR="00380390" w:rsidRPr="006C0FDC" w:rsidRDefault="00380390" w:rsidP="005212A4">
      <w:pPr>
        <w:pStyle w:val="scamendlanginstruction"/>
        <w:keepNext/>
        <w:keepLines/>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C0FDC">
        <w:rPr>
          <w:rFonts w:cs="Times New Roman"/>
          <w:sz w:val="22"/>
        </w:rPr>
        <w:tab/>
        <w:t>Amend the bill, as and if amended, SECTION 1, by striking Section 50-11-510</w:t>
      </w:r>
      <w:r w:rsidRPr="006C0FDC">
        <w:rPr>
          <w:rStyle w:val="scinsert"/>
          <w:rFonts w:cs="Times New Roman"/>
          <w:sz w:val="22"/>
        </w:rPr>
        <w:t>(C)</w:t>
      </w:r>
      <w:r w:rsidRPr="006C0FDC">
        <w:rPr>
          <w:rFonts w:cs="Times New Roman"/>
          <w:sz w:val="22"/>
        </w:rPr>
        <w:t xml:space="preserve"> and inserting:</w:t>
      </w:r>
    </w:p>
    <w:sdt>
      <w:sdtPr>
        <w:rPr>
          <w:rStyle w:val="scinsert"/>
          <w:rFonts w:cs="Times New Roman"/>
          <w:sz w:val="22"/>
        </w:rPr>
        <w:alias w:val="Cannot be edited"/>
        <w:tag w:val="Cannot be edited"/>
        <w:id w:val="-2121907856"/>
        <w:placeholder>
          <w:docPart w:val="D3468BCA989C49EC83224DE49B056BA8"/>
        </w:placeholder>
      </w:sdtPr>
      <w:sdtEndPr>
        <w:rPr>
          <w:rStyle w:val="DefaultParagraphFont"/>
          <w:u w:val="none"/>
        </w:rPr>
      </w:sdtEndPr>
      <w:sdtContent>
        <w:p w14:paraId="328D7009" w14:textId="77777777" w:rsidR="00380390" w:rsidRPr="006C0FDC" w:rsidRDefault="00380390" w:rsidP="0038039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C0FDC">
            <w:rPr>
              <w:rStyle w:val="scinsert"/>
              <w:rFonts w:cs="Times New Roman"/>
              <w:sz w:val="22"/>
            </w:rPr>
            <w:tab/>
            <w:t>(C) It is not a violation of this section if a person</w:t>
          </w:r>
          <w:r w:rsidRPr="006C0FDC">
            <w:rPr>
              <w:rStyle w:val="scinsertblue"/>
              <w:rFonts w:cs="Times New Roman"/>
              <w:color w:val="auto"/>
              <w:sz w:val="22"/>
            </w:rPr>
            <w:t xml:space="preserve"> hunts or takes or attempts to hunt or take a wild turkey over a baited area for wild bobwhite quail, and is located on</w:t>
          </w:r>
          <w:r w:rsidRPr="006C0FDC">
            <w:rPr>
              <w:rStyle w:val="scinsert"/>
              <w:rFonts w:cs="Times New Roman"/>
              <w:sz w:val="22"/>
            </w:rPr>
            <w:t xml:space="preserve"> </w:t>
          </w:r>
          <w:r w:rsidRPr="006C0FDC">
            <w:rPr>
              <w:rStyle w:val="scstrikered"/>
              <w:rFonts w:cs="Times New Roman"/>
              <w:color w:val="auto"/>
              <w:sz w:val="22"/>
            </w:rPr>
            <w:t xml:space="preserve">is at least two hundred yards from a baited area located wholly within </w:t>
          </w:r>
          <w:r w:rsidRPr="006C0FDC">
            <w:rPr>
              <w:rStyle w:val="scinsert"/>
              <w:rFonts w:cs="Times New Roman"/>
              <w:sz w:val="22"/>
            </w:rPr>
            <w:t xml:space="preserve">a property that is </w:t>
          </w:r>
          <w:r w:rsidRPr="006C0FDC">
            <w:rPr>
              <w:rStyle w:val="scstrikered"/>
              <w:rFonts w:cs="Times New Roman"/>
              <w:color w:val="auto"/>
              <w:sz w:val="22"/>
            </w:rPr>
            <w:t>actively managed</w:t>
          </w:r>
          <w:r w:rsidRPr="006C0FDC">
            <w:rPr>
              <w:rStyle w:val="scinsertblue"/>
              <w:rFonts w:cs="Times New Roman"/>
              <w:color w:val="auto"/>
              <w:sz w:val="22"/>
            </w:rPr>
            <w:t>permitted by the department</w:t>
          </w:r>
          <w:r w:rsidRPr="006C0FDC">
            <w:rPr>
              <w:rStyle w:val="scinsert"/>
              <w:rFonts w:cs="Times New Roman"/>
              <w:sz w:val="22"/>
            </w:rPr>
            <w:t xml:space="preserve"> for the restoration and sustainability of wild bobwhite quail</w:t>
          </w:r>
          <w:r w:rsidRPr="006C0FDC">
            <w:rPr>
              <w:rStyle w:val="scstrikered"/>
              <w:rFonts w:cs="Times New Roman"/>
              <w:color w:val="auto"/>
              <w:sz w:val="22"/>
            </w:rPr>
            <w:t>, and that is permitted by the department for this purpose</w:t>
          </w:r>
          <w:r w:rsidRPr="006C0FDC">
            <w:rPr>
              <w:rStyle w:val="scinsert"/>
              <w:rFonts w:cs="Times New Roman"/>
              <w:sz w:val="22"/>
            </w:rPr>
            <w:t>.</w:t>
          </w:r>
          <w:r w:rsidRPr="006C0FDC">
            <w:rPr>
              <w:rStyle w:val="scstrikered"/>
              <w:rFonts w:cs="Times New Roman"/>
              <w:color w:val="auto"/>
              <w:sz w:val="22"/>
            </w:rPr>
            <w:t xml:space="preserve"> The department must apply current best practices for managing wild bobwhite quail habitat in making a permit determination.</w:t>
          </w:r>
          <w:r w:rsidRPr="006C0FDC">
            <w:rPr>
              <w:rStyle w:val="scinsertblue"/>
              <w:rFonts w:cs="Times New Roman"/>
              <w:color w:val="auto"/>
              <w:sz w:val="22"/>
            </w:rPr>
            <w:t xml:space="preserve"> The property must not be leased for turkey hunting, and there must be no commercial hunts for wild turkey on the property. A permit issued by the department for the restoration and sustainability of wild bobwhite quail:</w:t>
          </w:r>
        </w:p>
        <w:p w14:paraId="770FC9A1" w14:textId="77777777" w:rsidR="00380390" w:rsidRPr="006C0FDC" w:rsidRDefault="00380390" w:rsidP="0038039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C0FDC">
            <w:rPr>
              <w:rStyle w:val="scinsertblue"/>
              <w:rFonts w:cs="Times New Roman"/>
              <w:color w:val="auto"/>
              <w:sz w:val="22"/>
            </w:rPr>
            <w:tab/>
          </w:r>
          <w:r w:rsidRPr="006C0FDC">
            <w:rPr>
              <w:rStyle w:val="scinsertblue"/>
              <w:rFonts w:cs="Times New Roman"/>
              <w:color w:val="auto"/>
              <w:sz w:val="22"/>
            </w:rPr>
            <w:tab/>
            <w:t>(1) must contain conditions in conformance with best practices for managing wild bobwhite quail habitat; and</w:t>
          </w:r>
        </w:p>
        <w:p w14:paraId="33B726D1" w14:textId="77777777" w:rsidR="00380390" w:rsidRPr="006C0FDC" w:rsidRDefault="00380390" w:rsidP="0038039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C0FDC">
            <w:rPr>
              <w:rStyle w:val="scinsertblue"/>
              <w:rFonts w:cs="Times New Roman"/>
              <w:color w:val="auto"/>
              <w:sz w:val="22"/>
            </w:rPr>
            <w:tab/>
          </w:r>
          <w:r w:rsidRPr="006C0FDC">
            <w:rPr>
              <w:rStyle w:val="scinsertblue"/>
              <w:rFonts w:cs="Times New Roman"/>
              <w:color w:val="auto"/>
              <w:sz w:val="22"/>
            </w:rPr>
            <w:tab/>
            <w:t>(2) is contingent on the receipt and approval of a wild bobwhite quail management plan that must be updated no less than every five years.</w:t>
          </w:r>
        </w:p>
        <w:p w14:paraId="1458E730" w14:textId="77777777" w:rsidR="00380390" w:rsidRPr="006C0FDC" w:rsidRDefault="00380390" w:rsidP="0038039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C0FDC">
            <w:rPr>
              <w:rStyle w:val="scinsertblue"/>
              <w:rFonts w:cs="Times New Roman"/>
              <w:color w:val="auto"/>
              <w:sz w:val="22"/>
            </w:rPr>
            <w:tab/>
            <w:t>(D) The department may revoke a permit issued under subsection (C) if a permit condition is violated.</w:t>
          </w:r>
        </w:p>
      </w:sdtContent>
    </w:sdt>
    <w:p w14:paraId="31A9C5F3" w14:textId="77777777" w:rsidR="00380390" w:rsidRPr="006C0FDC" w:rsidRDefault="00380390" w:rsidP="0038039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6C0FDC">
        <w:rPr>
          <w:rFonts w:cs="Times New Roman"/>
          <w:sz w:val="22"/>
        </w:rPr>
        <w:tab/>
        <w:t>Renumber sections to conform.</w:t>
      </w:r>
    </w:p>
    <w:p w14:paraId="591BC6E1" w14:textId="77777777" w:rsidR="00380390" w:rsidRDefault="00380390" w:rsidP="0038039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C0FDC">
        <w:rPr>
          <w:rFonts w:cs="Times New Roman"/>
          <w:sz w:val="22"/>
        </w:rPr>
        <w:tab/>
        <w:t>Amend title to conform.</w:t>
      </w:r>
    </w:p>
    <w:p w14:paraId="06F02C56" w14:textId="77777777" w:rsidR="00AD5927" w:rsidRDefault="00AD5927" w:rsidP="0038039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D53755F" w14:textId="77777777" w:rsidR="00380390" w:rsidRPr="00380390" w:rsidRDefault="00380390" w:rsidP="0038039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380390">
        <w:rPr>
          <w:rFonts w:cs="Times New Roman"/>
          <w:sz w:val="22"/>
        </w:rPr>
        <w:tab/>
        <w:t>Senator GOLDFINCH explained the amendment.</w:t>
      </w:r>
    </w:p>
    <w:p w14:paraId="25CA7ACE" w14:textId="77777777" w:rsidR="00380390" w:rsidRPr="00380390" w:rsidRDefault="00380390" w:rsidP="0038039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3D5FAA3" w14:textId="77777777" w:rsidR="00380390" w:rsidRPr="00380390" w:rsidRDefault="00380390" w:rsidP="0038039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380390">
        <w:rPr>
          <w:rFonts w:cs="Times New Roman"/>
          <w:sz w:val="22"/>
        </w:rPr>
        <w:tab/>
        <w:t>The amendment was adopted.</w:t>
      </w:r>
    </w:p>
    <w:p w14:paraId="22FD3C33" w14:textId="77777777" w:rsidR="00380390" w:rsidRPr="00380390" w:rsidRDefault="00380390" w:rsidP="0038039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920A1A2" w14:textId="77777777" w:rsidR="00380390" w:rsidRDefault="00380390" w:rsidP="00380390">
      <w:r>
        <w:tab/>
        <w:t>The question being the second reading of the Bill.</w:t>
      </w:r>
    </w:p>
    <w:p w14:paraId="43E57AB3" w14:textId="77777777" w:rsidR="00380390" w:rsidRDefault="00380390" w:rsidP="00380390"/>
    <w:p w14:paraId="55A0FD5E" w14:textId="77777777" w:rsidR="00380390" w:rsidRDefault="00380390" w:rsidP="00380390">
      <w:r>
        <w:tab/>
        <w:t>The “ayes” and “nays” were demanded and taken, resulting as follows:</w:t>
      </w:r>
    </w:p>
    <w:p w14:paraId="7B1C11CF" w14:textId="77777777" w:rsidR="00E96486" w:rsidRPr="00E96486" w:rsidRDefault="00E96486" w:rsidP="00E96486">
      <w:pPr>
        <w:jc w:val="center"/>
        <w:rPr>
          <w:b/>
        </w:rPr>
      </w:pPr>
      <w:r w:rsidRPr="00E96486">
        <w:rPr>
          <w:b/>
        </w:rPr>
        <w:t>Ayes 41; Nays 0</w:t>
      </w:r>
    </w:p>
    <w:p w14:paraId="111E45CF" w14:textId="77777777" w:rsidR="00E96486" w:rsidRDefault="00E96486" w:rsidP="00380390"/>
    <w:p w14:paraId="4D6E51DE" w14:textId="77777777" w:rsid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96486">
        <w:rPr>
          <w:b/>
        </w:rPr>
        <w:t>AYES</w:t>
      </w:r>
    </w:p>
    <w:p w14:paraId="1187B082" w14:textId="77777777" w:rsid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6486">
        <w:t>Adams</w:t>
      </w:r>
      <w:r>
        <w:tab/>
      </w:r>
      <w:r w:rsidRPr="00E96486">
        <w:t>Alexander</w:t>
      </w:r>
      <w:r>
        <w:tab/>
      </w:r>
      <w:r w:rsidRPr="00E96486">
        <w:t>Bennett</w:t>
      </w:r>
    </w:p>
    <w:p w14:paraId="430915F0" w14:textId="77777777" w:rsid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6486">
        <w:t>Blackmon</w:t>
      </w:r>
      <w:r>
        <w:tab/>
      </w:r>
      <w:r w:rsidRPr="00E96486">
        <w:t>Cash</w:t>
      </w:r>
      <w:r>
        <w:tab/>
      </w:r>
      <w:r w:rsidRPr="00E96486">
        <w:t>Chaplin</w:t>
      </w:r>
    </w:p>
    <w:p w14:paraId="3D0378E5" w14:textId="77777777" w:rsid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6486">
        <w:t>Climer</w:t>
      </w:r>
      <w:r>
        <w:tab/>
      </w:r>
      <w:r w:rsidRPr="00E96486">
        <w:t>Corbin</w:t>
      </w:r>
      <w:r>
        <w:tab/>
      </w:r>
      <w:r w:rsidRPr="00E96486">
        <w:t>Cromer</w:t>
      </w:r>
    </w:p>
    <w:p w14:paraId="2AFB3FE9" w14:textId="77777777" w:rsid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6486">
        <w:t>Davis</w:t>
      </w:r>
      <w:r>
        <w:tab/>
      </w:r>
      <w:r w:rsidRPr="00E96486">
        <w:t>Devine</w:t>
      </w:r>
      <w:r>
        <w:tab/>
      </w:r>
      <w:r w:rsidRPr="00E96486">
        <w:t>Elliott</w:t>
      </w:r>
    </w:p>
    <w:p w14:paraId="02EE23FA" w14:textId="77777777" w:rsid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6486">
        <w:t>Fernandez</w:t>
      </w:r>
      <w:r>
        <w:tab/>
      </w:r>
      <w:r w:rsidRPr="00E96486">
        <w:t>Gambrell</w:t>
      </w:r>
      <w:r>
        <w:tab/>
      </w:r>
      <w:r w:rsidRPr="00E96486">
        <w:t>Garrett</w:t>
      </w:r>
    </w:p>
    <w:p w14:paraId="33917515" w14:textId="77777777" w:rsid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6486">
        <w:lastRenderedPageBreak/>
        <w:t>Goldfinch</w:t>
      </w:r>
      <w:r>
        <w:tab/>
      </w:r>
      <w:r w:rsidRPr="00E96486">
        <w:t>Graham</w:t>
      </w:r>
      <w:r>
        <w:tab/>
      </w:r>
      <w:r w:rsidRPr="00E96486">
        <w:t>Grooms</w:t>
      </w:r>
    </w:p>
    <w:p w14:paraId="1ADAB0EE" w14:textId="77777777" w:rsid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6486">
        <w:t>Hembree</w:t>
      </w:r>
      <w:r>
        <w:tab/>
      </w:r>
      <w:r w:rsidRPr="00E96486">
        <w:t>Jackson</w:t>
      </w:r>
      <w:r>
        <w:tab/>
      </w:r>
      <w:r w:rsidRPr="00E96486">
        <w:t>Johnson</w:t>
      </w:r>
    </w:p>
    <w:p w14:paraId="4BBF618A" w14:textId="77777777" w:rsid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6486">
        <w:t>Kennedy</w:t>
      </w:r>
      <w:r>
        <w:tab/>
      </w:r>
      <w:r w:rsidRPr="00E96486">
        <w:t>Kimbrell</w:t>
      </w:r>
      <w:r>
        <w:tab/>
      </w:r>
      <w:r w:rsidRPr="00E96486">
        <w:t>Leber</w:t>
      </w:r>
    </w:p>
    <w:p w14:paraId="0319128B" w14:textId="77777777" w:rsid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6486">
        <w:t>Massey</w:t>
      </w:r>
      <w:r>
        <w:tab/>
      </w:r>
      <w:r w:rsidRPr="00E96486">
        <w:t>Matthews</w:t>
      </w:r>
      <w:r>
        <w:tab/>
      </w:r>
      <w:r w:rsidRPr="00E96486">
        <w:t>Nutt</w:t>
      </w:r>
    </w:p>
    <w:p w14:paraId="023F903F" w14:textId="77777777" w:rsid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6486">
        <w:t>Ott</w:t>
      </w:r>
      <w:r>
        <w:tab/>
      </w:r>
      <w:r w:rsidRPr="00E96486">
        <w:t>Peeler</w:t>
      </w:r>
      <w:r>
        <w:tab/>
      </w:r>
      <w:r w:rsidRPr="00E96486">
        <w:t>Rankin</w:t>
      </w:r>
    </w:p>
    <w:p w14:paraId="58EB9567" w14:textId="77777777" w:rsid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6486">
        <w:t>Reichenbach</w:t>
      </w:r>
      <w:r>
        <w:tab/>
      </w:r>
      <w:r w:rsidRPr="00E96486">
        <w:t>Rice</w:t>
      </w:r>
      <w:r>
        <w:tab/>
      </w:r>
      <w:r w:rsidRPr="00E96486">
        <w:t>Sabb</w:t>
      </w:r>
    </w:p>
    <w:p w14:paraId="50EA61F1" w14:textId="77777777" w:rsid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6486">
        <w:t>Stubbs</w:t>
      </w:r>
      <w:r>
        <w:tab/>
      </w:r>
      <w:r w:rsidRPr="00E96486">
        <w:t>Sutton</w:t>
      </w:r>
      <w:r>
        <w:tab/>
      </w:r>
      <w:r w:rsidRPr="00E96486">
        <w:t>Tedder</w:t>
      </w:r>
    </w:p>
    <w:p w14:paraId="0B353817" w14:textId="77777777" w:rsid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6486">
        <w:t>Turner</w:t>
      </w:r>
      <w:r>
        <w:tab/>
      </w:r>
      <w:r w:rsidRPr="00E96486">
        <w:t>Verdin</w:t>
      </w:r>
      <w:r>
        <w:tab/>
      </w:r>
      <w:r w:rsidRPr="00E96486">
        <w:t>Walker</w:t>
      </w:r>
    </w:p>
    <w:p w14:paraId="2AF94235" w14:textId="77777777" w:rsid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6486">
        <w:t>Williams</w:t>
      </w:r>
      <w:r>
        <w:tab/>
      </w:r>
      <w:r w:rsidRPr="00E96486">
        <w:t>Young</w:t>
      </w:r>
    </w:p>
    <w:p w14:paraId="077A0F0D" w14:textId="77777777" w:rsid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AC53640" w14:textId="77777777" w:rsidR="00E96486" w:rsidRP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96486">
        <w:rPr>
          <w:b/>
        </w:rPr>
        <w:t>Total--41</w:t>
      </w:r>
    </w:p>
    <w:p w14:paraId="5C515271" w14:textId="77777777" w:rsidR="00E96486" w:rsidRPr="00E96486" w:rsidRDefault="00E96486" w:rsidP="00E96486"/>
    <w:p w14:paraId="5E8F873F" w14:textId="77777777" w:rsid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96486">
        <w:rPr>
          <w:b/>
        </w:rPr>
        <w:t>NAYS</w:t>
      </w:r>
    </w:p>
    <w:p w14:paraId="328210BF" w14:textId="77777777" w:rsid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3FFF5CC0" w14:textId="77777777" w:rsidR="00E96486" w:rsidRP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96486">
        <w:rPr>
          <w:b/>
        </w:rPr>
        <w:t>Total--0</w:t>
      </w:r>
    </w:p>
    <w:p w14:paraId="10759AF9" w14:textId="77777777" w:rsidR="00E96486" w:rsidRPr="00E96486" w:rsidRDefault="00E96486" w:rsidP="00E96486">
      <w:pPr>
        <w:rPr>
          <w:color w:val="auto"/>
        </w:rPr>
      </w:pPr>
    </w:p>
    <w:p w14:paraId="4D88495D" w14:textId="576F8360" w:rsidR="00380390" w:rsidRPr="00E96486" w:rsidRDefault="00380390" w:rsidP="00380390">
      <w:pPr>
        <w:rPr>
          <w:color w:val="auto"/>
        </w:rPr>
      </w:pPr>
      <w:r w:rsidRPr="00E96486">
        <w:rPr>
          <w:color w:val="auto"/>
        </w:rPr>
        <w:tab/>
        <w:t>There being no further amendments, the Bill</w:t>
      </w:r>
      <w:r w:rsidR="00883115">
        <w:rPr>
          <w:color w:val="auto"/>
        </w:rPr>
        <w:t>,</w:t>
      </w:r>
      <w:r w:rsidRPr="00E96486">
        <w:rPr>
          <w:color w:val="auto"/>
        </w:rPr>
        <w:t xml:space="preserve"> as amended, was read the second time, passed and ordered to a third reading.</w:t>
      </w:r>
    </w:p>
    <w:p w14:paraId="007361E3" w14:textId="77777777" w:rsidR="00380390" w:rsidRPr="00E96486" w:rsidRDefault="00380390" w:rsidP="00380390">
      <w:pPr>
        <w:rPr>
          <w:color w:val="auto"/>
        </w:rPr>
      </w:pPr>
    </w:p>
    <w:p w14:paraId="657EE08F" w14:textId="77777777" w:rsidR="00380390" w:rsidRPr="00E96486" w:rsidRDefault="00380390" w:rsidP="0038039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E96486">
        <w:rPr>
          <w:rFonts w:cs="Times New Roman"/>
          <w:b/>
          <w:bCs/>
          <w:sz w:val="22"/>
        </w:rPr>
        <w:t>READ THE SECOND TIME</w:t>
      </w:r>
    </w:p>
    <w:p w14:paraId="4F79B666" w14:textId="77777777" w:rsidR="00380390" w:rsidRPr="007F2080" w:rsidRDefault="00380390" w:rsidP="00380390">
      <w:pPr>
        <w:suppressAutoHyphens/>
      </w:pPr>
      <w:r>
        <w:rPr>
          <w:b/>
          <w:bCs/>
        </w:rPr>
        <w:tab/>
      </w:r>
      <w:r w:rsidRPr="007F2080">
        <w:t>H. 3932</w:t>
      </w:r>
      <w:r w:rsidRPr="007F2080">
        <w:fldChar w:fldCharType="begin"/>
      </w:r>
      <w:r w:rsidRPr="007F2080">
        <w:instrText xml:space="preserve"> XE "H. 3932" \b </w:instrText>
      </w:r>
      <w:r w:rsidRPr="007F2080">
        <w:fldChar w:fldCharType="end"/>
      </w:r>
      <w:r w:rsidRPr="007F2080">
        <w:t xml:space="preserve"> -- Rep. Pedalino:  </w:t>
      </w:r>
      <w:r>
        <w:rPr>
          <w:caps/>
          <w:szCs w:val="30"/>
        </w:rPr>
        <w:t>A BILL TO AMEND THE SOUTH CAROLINA CODE OF LAWS BY AMENDING SECTION 7‑7‑190, RELATING TO DESIGNATION OF VOTING PRECINCTS IN CLARENDON COUNTY, SO AS TO SPLIT AN EXISTING PRECINCT AND REDESIGNATE THE MAP NUMBER ON WHICH THE OFFICIAL PRECINCT MAP IS FOUND ON FILE WITH THE REVENUE AND FISCAL AFFAIRS OFFICE.</w:t>
      </w:r>
    </w:p>
    <w:p w14:paraId="0B57544E" w14:textId="77777777" w:rsidR="00380390" w:rsidRDefault="00380390" w:rsidP="0038039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3049E15E" w14:textId="77777777" w:rsidR="00380390" w:rsidRDefault="00380390" w:rsidP="00380390">
      <w:pPr>
        <w:rPr>
          <w:b/>
          <w:bCs/>
        </w:rPr>
      </w:pPr>
    </w:p>
    <w:p w14:paraId="3986513A" w14:textId="77777777" w:rsidR="00380390" w:rsidRDefault="00380390" w:rsidP="00380390">
      <w:r>
        <w:tab/>
        <w:t>The question being the second reading of the Bill.</w:t>
      </w:r>
    </w:p>
    <w:p w14:paraId="70E6E5C6" w14:textId="77777777" w:rsidR="00380390" w:rsidRDefault="00380390" w:rsidP="00380390"/>
    <w:p w14:paraId="6509D69C" w14:textId="77777777" w:rsidR="00380390" w:rsidRDefault="00380390" w:rsidP="00380390">
      <w:r>
        <w:tab/>
        <w:t>The “ayes” and “nays” were demanded and taken, resulting as follows:</w:t>
      </w:r>
    </w:p>
    <w:p w14:paraId="0FD4B460" w14:textId="77777777" w:rsidR="00E96486" w:rsidRPr="00E96486" w:rsidRDefault="00E96486" w:rsidP="00E96486">
      <w:pPr>
        <w:jc w:val="center"/>
        <w:rPr>
          <w:b/>
        </w:rPr>
      </w:pPr>
      <w:r w:rsidRPr="00E96486">
        <w:rPr>
          <w:b/>
        </w:rPr>
        <w:t>Ayes 41; Nays 0</w:t>
      </w:r>
    </w:p>
    <w:p w14:paraId="3B966651" w14:textId="77777777" w:rsidR="00E96486" w:rsidRDefault="00E96486" w:rsidP="00380390"/>
    <w:p w14:paraId="12E3B534" w14:textId="77777777" w:rsid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96486">
        <w:rPr>
          <w:b/>
        </w:rPr>
        <w:t>AYES</w:t>
      </w:r>
    </w:p>
    <w:p w14:paraId="77D0142B" w14:textId="77777777" w:rsid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6486">
        <w:t>Adams</w:t>
      </w:r>
      <w:r>
        <w:tab/>
      </w:r>
      <w:r w:rsidRPr="00E96486">
        <w:t>Alexander</w:t>
      </w:r>
      <w:r>
        <w:tab/>
      </w:r>
      <w:r w:rsidRPr="00E96486">
        <w:t>Bennett</w:t>
      </w:r>
    </w:p>
    <w:p w14:paraId="45B7F0AE" w14:textId="77777777" w:rsid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6486">
        <w:t>Blackmon</w:t>
      </w:r>
      <w:r>
        <w:tab/>
      </w:r>
      <w:r w:rsidRPr="00E96486">
        <w:t>Cash</w:t>
      </w:r>
      <w:r>
        <w:tab/>
      </w:r>
      <w:r w:rsidRPr="00E96486">
        <w:t>Chaplin</w:t>
      </w:r>
    </w:p>
    <w:p w14:paraId="4A9167DE" w14:textId="77777777" w:rsid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6486">
        <w:t>Climer</w:t>
      </w:r>
      <w:r>
        <w:tab/>
      </w:r>
      <w:r w:rsidRPr="00E96486">
        <w:t>Corbin</w:t>
      </w:r>
      <w:r>
        <w:tab/>
      </w:r>
      <w:r w:rsidRPr="00E96486">
        <w:t>Cromer</w:t>
      </w:r>
    </w:p>
    <w:p w14:paraId="495D76DE" w14:textId="77777777" w:rsid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6486">
        <w:t>Davis</w:t>
      </w:r>
      <w:r>
        <w:tab/>
      </w:r>
      <w:r w:rsidRPr="00E96486">
        <w:t>Devine</w:t>
      </w:r>
      <w:r>
        <w:tab/>
      </w:r>
      <w:r w:rsidRPr="00E96486">
        <w:t>Elliott</w:t>
      </w:r>
    </w:p>
    <w:p w14:paraId="2B0FAC2A" w14:textId="77777777" w:rsid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6486">
        <w:t>Fernandez</w:t>
      </w:r>
      <w:r>
        <w:tab/>
      </w:r>
      <w:r w:rsidRPr="00E96486">
        <w:t>Gambrell</w:t>
      </w:r>
      <w:r>
        <w:tab/>
      </w:r>
      <w:r w:rsidRPr="00E96486">
        <w:t>Garrett</w:t>
      </w:r>
    </w:p>
    <w:p w14:paraId="4130616B" w14:textId="77777777" w:rsid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6486">
        <w:t>Goldfinch</w:t>
      </w:r>
      <w:r>
        <w:tab/>
      </w:r>
      <w:r w:rsidRPr="00E96486">
        <w:t>Graham</w:t>
      </w:r>
      <w:r>
        <w:tab/>
      </w:r>
      <w:r w:rsidRPr="00E96486">
        <w:t>Grooms</w:t>
      </w:r>
    </w:p>
    <w:p w14:paraId="440189FA" w14:textId="77777777" w:rsid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6486">
        <w:lastRenderedPageBreak/>
        <w:t>Hembree</w:t>
      </w:r>
      <w:r>
        <w:tab/>
      </w:r>
      <w:r w:rsidRPr="00E96486">
        <w:t>Jackson</w:t>
      </w:r>
      <w:r>
        <w:tab/>
      </w:r>
      <w:r w:rsidRPr="00E96486">
        <w:t>Johnson</w:t>
      </w:r>
    </w:p>
    <w:p w14:paraId="748A68C5" w14:textId="77777777" w:rsid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6486">
        <w:t>Kennedy</w:t>
      </w:r>
      <w:r>
        <w:tab/>
      </w:r>
      <w:r w:rsidRPr="00E96486">
        <w:t>Kimbrell</w:t>
      </w:r>
      <w:r>
        <w:tab/>
      </w:r>
      <w:r w:rsidRPr="00E96486">
        <w:t>Leber</w:t>
      </w:r>
    </w:p>
    <w:p w14:paraId="02D73E19" w14:textId="77777777" w:rsid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6486">
        <w:t>Massey</w:t>
      </w:r>
      <w:r>
        <w:tab/>
      </w:r>
      <w:r w:rsidRPr="00E96486">
        <w:t>Matthews</w:t>
      </w:r>
      <w:r>
        <w:tab/>
      </w:r>
      <w:r w:rsidRPr="00E96486">
        <w:t>Nutt</w:t>
      </w:r>
    </w:p>
    <w:p w14:paraId="27E18544" w14:textId="77777777" w:rsid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6486">
        <w:t>Ott</w:t>
      </w:r>
      <w:r>
        <w:tab/>
      </w:r>
      <w:r w:rsidRPr="00E96486">
        <w:t>Peeler</w:t>
      </w:r>
      <w:r>
        <w:tab/>
      </w:r>
      <w:r w:rsidRPr="00E96486">
        <w:t>Rankin</w:t>
      </w:r>
    </w:p>
    <w:p w14:paraId="5ADC8F06" w14:textId="77777777" w:rsid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6486">
        <w:t>Reichenbach</w:t>
      </w:r>
      <w:r>
        <w:tab/>
      </w:r>
      <w:r w:rsidRPr="00E96486">
        <w:t>Rice</w:t>
      </w:r>
      <w:r>
        <w:tab/>
      </w:r>
      <w:r w:rsidRPr="00E96486">
        <w:t>Sabb</w:t>
      </w:r>
    </w:p>
    <w:p w14:paraId="363D3C34" w14:textId="77777777" w:rsid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6486">
        <w:t>Stubbs</w:t>
      </w:r>
      <w:r>
        <w:tab/>
      </w:r>
      <w:r w:rsidRPr="00E96486">
        <w:t>Sutton</w:t>
      </w:r>
      <w:r>
        <w:tab/>
      </w:r>
      <w:r w:rsidRPr="00E96486">
        <w:t>Tedder</w:t>
      </w:r>
    </w:p>
    <w:p w14:paraId="65151B76" w14:textId="77777777" w:rsid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6486">
        <w:t>Turner</w:t>
      </w:r>
      <w:r>
        <w:tab/>
      </w:r>
      <w:r w:rsidRPr="00E96486">
        <w:t>Verdin</w:t>
      </w:r>
      <w:r>
        <w:tab/>
      </w:r>
      <w:r w:rsidRPr="00E96486">
        <w:t>Walker</w:t>
      </w:r>
    </w:p>
    <w:p w14:paraId="4F000A63" w14:textId="77777777" w:rsid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6486">
        <w:t>Williams</w:t>
      </w:r>
      <w:r>
        <w:tab/>
      </w:r>
      <w:r w:rsidRPr="00E96486">
        <w:t>Young</w:t>
      </w:r>
    </w:p>
    <w:p w14:paraId="171960EE" w14:textId="77777777" w:rsid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9CA0170" w14:textId="77777777" w:rsidR="00E96486" w:rsidRP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96486">
        <w:rPr>
          <w:b/>
        </w:rPr>
        <w:t>Total--41</w:t>
      </w:r>
    </w:p>
    <w:p w14:paraId="0885BB0B" w14:textId="77777777" w:rsidR="00E96486" w:rsidRPr="00E96486" w:rsidRDefault="00E96486" w:rsidP="00E96486"/>
    <w:p w14:paraId="768F684C" w14:textId="77777777" w:rsid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96486">
        <w:rPr>
          <w:b/>
        </w:rPr>
        <w:t>NAYS</w:t>
      </w:r>
    </w:p>
    <w:p w14:paraId="1DA2444D" w14:textId="77777777" w:rsid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5D0DA6FA" w14:textId="77777777" w:rsidR="00E96486" w:rsidRPr="00E96486" w:rsidRDefault="00E96486" w:rsidP="00E964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96486">
        <w:rPr>
          <w:b/>
        </w:rPr>
        <w:t>Total--0</w:t>
      </w:r>
    </w:p>
    <w:p w14:paraId="72EB7B8B" w14:textId="77777777" w:rsidR="00E96486" w:rsidRPr="00E96486" w:rsidRDefault="00E96486" w:rsidP="00E96486">
      <w:pPr>
        <w:rPr>
          <w:color w:val="auto"/>
        </w:rPr>
      </w:pPr>
    </w:p>
    <w:p w14:paraId="1F454A15" w14:textId="3779CAFF" w:rsidR="00380390" w:rsidRPr="00E96486" w:rsidRDefault="00380390" w:rsidP="00380390">
      <w:pPr>
        <w:rPr>
          <w:color w:val="auto"/>
        </w:rPr>
      </w:pPr>
      <w:r w:rsidRPr="00E96486">
        <w:rPr>
          <w:color w:val="auto"/>
        </w:rPr>
        <w:tab/>
        <w:t>The</w:t>
      </w:r>
      <w:r w:rsidR="00E96486" w:rsidRPr="00E96486">
        <w:rPr>
          <w:color w:val="auto"/>
        </w:rPr>
        <w:t xml:space="preserve"> </w:t>
      </w:r>
      <w:r w:rsidRPr="00E96486">
        <w:rPr>
          <w:color w:val="auto"/>
        </w:rPr>
        <w:t>Bill was read the second time, passed and ordered to a third reading.</w:t>
      </w:r>
    </w:p>
    <w:p w14:paraId="4037DBA0" w14:textId="77777777" w:rsidR="00380390" w:rsidRPr="002C6F00" w:rsidRDefault="00380390" w:rsidP="00380390"/>
    <w:bookmarkEnd w:id="2"/>
    <w:p w14:paraId="1546814F" w14:textId="77777777" w:rsidR="00883115" w:rsidRPr="00B72B75" w:rsidRDefault="00883115" w:rsidP="00883115">
      <w:pPr>
        <w:ind w:firstLine="216"/>
        <w:jc w:val="center"/>
        <w:rPr>
          <w:b/>
        </w:rPr>
      </w:pPr>
      <w:r w:rsidRPr="00B72B75">
        <w:rPr>
          <w:b/>
        </w:rPr>
        <w:t>LOCAL APPOINTMENTS</w:t>
      </w:r>
    </w:p>
    <w:p w14:paraId="4CDB6D8B" w14:textId="77777777" w:rsidR="00883115" w:rsidRPr="00B72B75" w:rsidRDefault="00883115" w:rsidP="00883115">
      <w:pPr>
        <w:ind w:firstLine="216"/>
        <w:jc w:val="center"/>
        <w:rPr>
          <w:b/>
        </w:rPr>
      </w:pPr>
      <w:r w:rsidRPr="00B72B75">
        <w:rPr>
          <w:b/>
        </w:rPr>
        <w:t>Confirmations</w:t>
      </w:r>
    </w:p>
    <w:p w14:paraId="19065008" w14:textId="77777777" w:rsidR="00883115" w:rsidRDefault="00883115" w:rsidP="00883115">
      <w:pPr>
        <w:ind w:firstLine="216"/>
      </w:pPr>
      <w:r>
        <w:t>Having received a favorable report from the Senate, the following appointments were confirmed in open session:</w:t>
      </w:r>
    </w:p>
    <w:p w14:paraId="2238F0EA" w14:textId="77777777" w:rsidR="00883115" w:rsidRDefault="00883115" w:rsidP="00883115">
      <w:pPr>
        <w:ind w:firstLine="216"/>
      </w:pPr>
    </w:p>
    <w:p w14:paraId="7D7F08B6" w14:textId="77777777" w:rsidR="00883115" w:rsidRPr="00B72B75" w:rsidRDefault="00883115" w:rsidP="00883115">
      <w:pPr>
        <w:keepNext/>
        <w:ind w:firstLine="216"/>
        <w:rPr>
          <w:u w:val="single"/>
        </w:rPr>
      </w:pPr>
      <w:r w:rsidRPr="00B72B75">
        <w:rPr>
          <w:u w:val="single"/>
        </w:rPr>
        <w:t>Initial Appointment, Abbeville County Magistrate, with the term to commence April 30, 2022, and to expire April 30, 2026</w:t>
      </w:r>
    </w:p>
    <w:p w14:paraId="0D7E27CE" w14:textId="77777777" w:rsidR="00883115" w:rsidRDefault="00883115" w:rsidP="00883115">
      <w:pPr>
        <w:ind w:firstLine="216"/>
      </w:pPr>
      <w:r>
        <w:t>Joyce K. Monts, Esquire, 297 Monts Farm Drive, Iva, SC 29655</w:t>
      </w:r>
      <w:r w:rsidRPr="00B72B75">
        <w:rPr>
          <w:i/>
        </w:rPr>
        <w:t xml:space="preserve"> VICE </w:t>
      </w:r>
      <w:r w:rsidRPr="00B72B75">
        <w:t>Susan B. Gladden</w:t>
      </w:r>
    </w:p>
    <w:p w14:paraId="3BC9BCB6" w14:textId="77777777" w:rsidR="00883115" w:rsidRDefault="00883115" w:rsidP="00883115">
      <w:pPr>
        <w:ind w:firstLine="216"/>
      </w:pPr>
    </w:p>
    <w:p w14:paraId="455978C5" w14:textId="77777777" w:rsidR="00883115" w:rsidRPr="00B72B75" w:rsidRDefault="00883115" w:rsidP="00883115">
      <w:pPr>
        <w:keepNext/>
        <w:ind w:firstLine="216"/>
        <w:rPr>
          <w:u w:val="single"/>
        </w:rPr>
      </w:pPr>
      <w:r w:rsidRPr="00B72B75">
        <w:rPr>
          <w:u w:val="single"/>
        </w:rPr>
        <w:t>Initial Appointment, Anderson County Magistrate, with the term to commence April 30, 2023, and to expire April 30, 2027</w:t>
      </w:r>
    </w:p>
    <w:p w14:paraId="147AF190" w14:textId="77777777" w:rsidR="00883115" w:rsidRDefault="00883115" w:rsidP="00883115">
      <w:pPr>
        <w:ind w:firstLine="216"/>
      </w:pPr>
      <w:r>
        <w:t>Jill S. McDonald, 111 N. Fork Drive, Anderson, SC 29621</w:t>
      </w:r>
      <w:r w:rsidRPr="00B72B75">
        <w:rPr>
          <w:i/>
        </w:rPr>
        <w:t xml:space="preserve"> VICE </w:t>
      </w:r>
      <w:r w:rsidRPr="00B72B75">
        <w:t>Nancy W. Devine</w:t>
      </w:r>
    </w:p>
    <w:p w14:paraId="4B91EC8A" w14:textId="77777777" w:rsidR="00883115" w:rsidRDefault="00883115" w:rsidP="00883115">
      <w:pPr>
        <w:ind w:firstLine="216"/>
      </w:pPr>
    </w:p>
    <w:p w14:paraId="382C520F" w14:textId="77777777" w:rsidR="00883115" w:rsidRPr="00B72B75" w:rsidRDefault="00883115" w:rsidP="00883115">
      <w:pPr>
        <w:keepNext/>
        <w:ind w:firstLine="216"/>
        <w:rPr>
          <w:u w:val="single"/>
        </w:rPr>
      </w:pPr>
      <w:r w:rsidRPr="00B72B75">
        <w:rPr>
          <w:u w:val="single"/>
        </w:rPr>
        <w:t>Reappointment, Williamsburg County Magistrate, with the term to commence April 30, 2022, and to expire April 30, 2026</w:t>
      </w:r>
    </w:p>
    <w:p w14:paraId="1754E0D2" w14:textId="77777777" w:rsidR="00883115" w:rsidRDefault="00883115" w:rsidP="00883115">
      <w:pPr>
        <w:ind w:firstLine="216"/>
      </w:pPr>
      <w:r>
        <w:t>Martin Ira Easler, 209 Short Street, Kingstree, SC 29556-3926</w:t>
      </w:r>
    </w:p>
    <w:p w14:paraId="228CF11C" w14:textId="77777777" w:rsidR="00DB74A4" w:rsidRDefault="000A7610">
      <w:pPr>
        <w:pStyle w:val="Header"/>
        <w:tabs>
          <w:tab w:val="clear" w:pos="8640"/>
          <w:tab w:val="left" w:pos="4320"/>
        </w:tabs>
      </w:pPr>
      <w:r>
        <w:tab/>
      </w:r>
    </w:p>
    <w:p w14:paraId="27FA7B8C" w14:textId="77777777" w:rsidR="000D2AE1" w:rsidRPr="00AB3347" w:rsidRDefault="000D2AE1" w:rsidP="000D2AE1">
      <w:pPr>
        <w:jc w:val="center"/>
        <w:rPr>
          <w:b/>
          <w:color w:val="auto"/>
        </w:rPr>
      </w:pPr>
      <w:r w:rsidRPr="00AB3347">
        <w:rPr>
          <w:b/>
          <w:color w:val="auto"/>
        </w:rPr>
        <w:t>RATIFICATION OF ACTS</w:t>
      </w:r>
    </w:p>
    <w:p w14:paraId="4F6283EC" w14:textId="4F068BA0" w:rsidR="000D2AE1" w:rsidRDefault="000D2AE1" w:rsidP="000D2AE1">
      <w:r>
        <w:tab/>
      </w:r>
      <w:r w:rsidRPr="00AB3347">
        <w:rPr>
          <w:color w:val="auto"/>
        </w:rPr>
        <w:t>Pursuant to an invitation the Honorable Speaker and House of Representatives appeared in the Senate Chamber on March 11, 2025, at 1:</w:t>
      </w:r>
      <w:r>
        <w:rPr>
          <w:color w:val="auto"/>
        </w:rPr>
        <w:t>25</w:t>
      </w:r>
      <w:r w:rsidRPr="00AB3347">
        <w:rPr>
          <w:color w:val="auto"/>
        </w:rPr>
        <w:t xml:space="preserve"> P.M. and the following Acts and Joint Resolutions were ratified:</w:t>
      </w:r>
    </w:p>
    <w:p w14:paraId="71C95916" w14:textId="77777777" w:rsidR="000D2AE1" w:rsidRPr="00AB3347" w:rsidRDefault="000D2AE1" w:rsidP="000D2AE1">
      <w:r w:rsidRPr="00AB3347">
        <w:rPr>
          <w:color w:val="auto"/>
        </w:rPr>
        <w:lastRenderedPageBreak/>
        <w:tab/>
        <w:t>(</w:t>
      </w:r>
      <w:proofErr w:type="spellStart"/>
      <w:r w:rsidRPr="00AB3347">
        <w:rPr>
          <w:color w:val="auto"/>
        </w:rPr>
        <w:t>R7</w:t>
      </w:r>
      <w:proofErr w:type="spellEnd"/>
      <w:r w:rsidRPr="00AB3347">
        <w:rPr>
          <w:color w:val="auto"/>
        </w:rPr>
        <w:t>, S. 157</w:t>
      </w:r>
      <w:r>
        <w:fldChar w:fldCharType="begin"/>
      </w:r>
      <w:r>
        <w:instrText xml:space="preserve"> XE "S. 157" \b</w:instrText>
      </w:r>
      <w:r>
        <w:fldChar w:fldCharType="end"/>
      </w:r>
      <w:r w:rsidRPr="00AB3347">
        <w:rPr>
          <w:color w:val="auto"/>
        </w:rPr>
        <w:fldChar w:fldCharType="begin"/>
      </w:r>
      <w:r w:rsidRPr="00AB3347">
        <w:instrText xml:space="preserve"> XE "S. 157" \b </w:instrText>
      </w:r>
      <w:r w:rsidRPr="00AB3347">
        <w:rPr>
          <w:color w:val="auto"/>
        </w:rPr>
        <w:fldChar w:fldCharType="end"/>
      </w:r>
      <w:r w:rsidRPr="00AB3347">
        <w:rPr>
          <w:color w:val="auto"/>
        </w:rPr>
        <w:t xml:space="preserve">) -- </w:t>
      </w:r>
      <w:r w:rsidRPr="00AB3347">
        <w:t xml:space="preserve"> Senators Alexander, Rankin, Graham and Garrett: AN ACT TO AMEND THE SOUTH CAROLINA CODE OF LAWS BY AMENDING SECTION 58‑27‑1105, RELATING TO DEFINITIONS, SO AS TO DEFINE “QUALIFIED INDEPENDENT THIRD PARTY” AND TO ALLOW AN ELECTRICAL UTILITY TO INCLUDE STORM RECOVERY COSTS FOR HURRICANE HELENE IN ITS COST OF CAPITAL FROM THE DATE OF THE STORM THROUGH THE ISSUANCE OF STORM RECOVERY BONDS; AND BY AMENDING SECTION 58‑27‑1110, RELATING TO THE PETITION FOR FINANCING ORDER AND REQUIREMENTS, SO AS TO ALLOW AN ELECTRICAL UTILITY TO DEFER THE REVIEW AND APPROVAL OF A FINANCING ORDER, AND PROVIDE FOR THE PARTICIPATION OF A QUALIFIED INDEPENDENT THIRD PARTY RETAINED BY THE PUBLIC SERVICE COMMISSION.</w:t>
      </w:r>
    </w:p>
    <w:p w14:paraId="546B96B4" w14:textId="77777777" w:rsidR="000D2AE1" w:rsidRDefault="000D2AE1" w:rsidP="000D2AE1">
      <w:pPr>
        <w:outlineLvl w:val="0"/>
      </w:pPr>
      <w:r w:rsidRPr="00AB3347">
        <w:rPr>
          <w:color w:val="auto"/>
        </w:rPr>
        <w:t>L:\COUNCIL\ACTS\157HA126.DOCX</w:t>
      </w:r>
    </w:p>
    <w:p w14:paraId="3E815F04" w14:textId="77777777" w:rsidR="000D2AE1" w:rsidRDefault="000D2AE1" w:rsidP="000D2AE1">
      <w:pPr>
        <w:outlineLvl w:val="0"/>
      </w:pPr>
    </w:p>
    <w:p w14:paraId="0426FE50" w14:textId="77777777" w:rsidR="000D2AE1" w:rsidRPr="00AB3347" w:rsidRDefault="000D2AE1" w:rsidP="000D2AE1">
      <w:r w:rsidRPr="00AB3347">
        <w:rPr>
          <w:color w:val="auto"/>
        </w:rPr>
        <w:tab/>
        <w:t>(</w:t>
      </w:r>
      <w:proofErr w:type="spellStart"/>
      <w:r w:rsidRPr="00AB3347">
        <w:rPr>
          <w:color w:val="auto"/>
        </w:rPr>
        <w:t>R8</w:t>
      </w:r>
      <w:proofErr w:type="spellEnd"/>
      <w:r w:rsidRPr="00AB3347">
        <w:rPr>
          <w:color w:val="auto"/>
        </w:rPr>
        <w:t>, S. 363</w:t>
      </w:r>
      <w:r>
        <w:fldChar w:fldCharType="begin"/>
      </w:r>
      <w:r>
        <w:instrText xml:space="preserve"> XE "S. 363" \b</w:instrText>
      </w:r>
      <w:r>
        <w:fldChar w:fldCharType="end"/>
      </w:r>
      <w:r w:rsidRPr="00AB3347">
        <w:rPr>
          <w:color w:val="auto"/>
        </w:rPr>
        <w:fldChar w:fldCharType="begin"/>
      </w:r>
      <w:r w:rsidRPr="00AB3347">
        <w:instrText xml:space="preserve"> XE "S. 363" \b </w:instrText>
      </w:r>
      <w:r w:rsidRPr="00AB3347">
        <w:rPr>
          <w:color w:val="auto"/>
        </w:rPr>
        <w:fldChar w:fldCharType="end"/>
      </w:r>
      <w:r w:rsidRPr="00AB3347">
        <w:rPr>
          <w:color w:val="auto"/>
        </w:rPr>
        <w:t xml:space="preserve">) -- </w:t>
      </w:r>
      <w:r w:rsidRPr="00AB3347">
        <w:t xml:space="preserve"> Fish, Game and Forestry Committee: A JOINT RESOLUTION TO APPROVE REGULATIONS OF THE DEPARTMENT OF NATURAL RESOURCES, RELATING TO ADDITIONAL REGULATIONS APPLICABLE TO SPECIFIC PROPERTIES, DESIGNATED AS REGULATION DOCUMENT NUMBER 5329, PURSUANT TO THE PROVISIONS OF ARTICLE 1, CHAPTER 23, TITLE 1 OF THE SOUTH CAROLINA CODE OF LAWS.</w:t>
      </w:r>
    </w:p>
    <w:p w14:paraId="66F6FF14" w14:textId="77777777" w:rsidR="000D2AE1" w:rsidRDefault="000D2AE1" w:rsidP="000D2AE1">
      <w:pPr>
        <w:outlineLvl w:val="0"/>
      </w:pPr>
      <w:r w:rsidRPr="00AB3347">
        <w:rPr>
          <w:color w:val="auto"/>
        </w:rPr>
        <w:t>L:\COUNCIL\ACTS\363WAB126.DOCX</w:t>
      </w:r>
    </w:p>
    <w:p w14:paraId="2CA48F10" w14:textId="77777777" w:rsidR="000D2AE1" w:rsidRDefault="000D2AE1" w:rsidP="000D2AE1">
      <w:pPr>
        <w:outlineLvl w:val="0"/>
      </w:pPr>
    </w:p>
    <w:p w14:paraId="401128C3" w14:textId="77777777" w:rsidR="000D2AE1" w:rsidRPr="00AB3347" w:rsidRDefault="000D2AE1" w:rsidP="000D2AE1">
      <w:r w:rsidRPr="00AB3347">
        <w:rPr>
          <w:color w:val="auto"/>
        </w:rPr>
        <w:tab/>
        <w:t>(</w:t>
      </w:r>
      <w:proofErr w:type="spellStart"/>
      <w:r w:rsidRPr="00AB3347">
        <w:rPr>
          <w:color w:val="auto"/>
        </w:rPr>
        <w:t>R9</w:t>
      </w:r>
      <w:proofErr w:type="spellEnd"/>
      <w:r w:rsidRPr="00AB3347">
        <w:rPr>
          <w:color w:val="auto"/>
        </w:rPr>
        <w:t>, H. 3952</w:t>
      </w:r>
      <w:r>
        <w:fldChar w:fldCharType="begin"/>
      </w:r>
      <w:r>
        <w:instrText xml:space="preserve"> XE "H. 3952" \b</w:instrText>
      </w:r>
      <w:r>
        <w:fldChar w:fldCharType="end"/>
      </w:r>
      <w:r w:rsidRPr="00AB3347">
        <w:rPr>
          <w:color w:val="auto"/>
        </w:rPr>
        <w:fldChar w:fldCharType="begin"/>
      </w:r>
      <w:r w:rsidRPr="00AB3347">
        <w:instrText xml:space="preserve"> XE "H. 3952" \b </w:instrText>
      </w:r>
      <w:r w:rsidRPr="00AB3347">
        <w:rPr>
          <w:color w:val="auto"/>
        </w:rPr>
        <w:fldChar w:fldCharType="end"/>
      </w:r>
      <w:r w:rsidRPr="00AB3347">
        <w:rPr>
          <w:color w:val="auto"/>
        </w:rPr>
        <w:t xml:space="preserve">) -- </w:t>
      </w:r>
      <w:r w:rsidRPr="00AB3347">
        <w:t xml:space="preserve"> Reps. Mitchell, Luck, Williams and Yow: AN ACT TO AMEND ACT 571 OF 1965, RELATING TO THE DARLINGTON COUNTY MILLAGE LEVY FOR THE FLORENCE‑DARLINGTON TECHNICAL COLLEGE, SO AS TO REQUIRE THE BUDGET TO BE APPROVED BY THE DARLINGTON COUNTY COUNCIL INSTEAD OF THE COUNTY BOARD OF EDUCATION.</w:t>
      </w:r>
    </w:p>
    <w:p w14:paraId="6D559369" w14:textId="77777777" w:rsidR="000D2AE1" w:rsidRDefault="000D2AE1" w:rsidP="000D2AE1">
      <w:pPr>
        <w:outlineLvl w:val="0"/>
      </w:pPr>
      <w:r w:rsidRPr="00AB3347">
        <w:rPr>
          <w:color w:val="auto"/>
        </w:rPr>
        <w:t>L:\COUNCIL\ACTS\3952DG126.DOCX</w:t>
      </w:r>
    </w:p>
    <w:p w14:paraId="56C2A7C5" w14:textId="77777777" w:rsidR="000D2AE1" w:rsidRDefault="000D2AE1">
      <w:pPr>
        <w:pStyle w:val="Header"/>
        <w:tabs>
          <w:tab w:val="clear" w:pos="8640"/>
          <w:tab w:val="left" w:pos="4320"/>
        </w:tabs>
      </w:pPr>
    </w:p>
    <w:p w14:paraId="44D13936" w14:textId="77777777" w:rsidR="008F3017" w:rsidRPr="008F3017" w:rsidRDefault="008F3017" w:rsidP="008F3017">
      <w:pPr>
        <w:pStyle w:val="Header"/>
        <w:jc w:val="center"/>
        <w:rPr>
          <w:b/>
        </w:rPr>
      </w:pPr>
      <w:r w:rsidRPr="008F3017">
        <w:rPr>
          <w:b/>
        </w:rPr>
        <w:t>Motion Adopted</w:t>
      </w:r>
    </w:p>
    <w:p w14:paraId="298CB837" w14:textId="5FCD03EC" w:rsidR="00B411A2" w:rsidRDefault="00F6585E" w:rsidP="008F3017">
      <w:pPr>
        <w:pStyle w:val="Header"/>
        <w:tabs>
          <w:tab w:val="clear" w:pos="8640"/>
          <w:tab w:val="left" w:pos="4320"/>
        </w:tabs>
      </w:pPr>
      <w:r>
        <w:tab/>
      </w:r>
      <w:r w:rsidR="008F3017">
        <w:t xml:space="preserve">On motion of Senator </w:t>
      </w:r>
      <w:r w:rsidR="001025A2">
        <w:t>MASSEY</w:t>
      </w:r>
      <w:r w:rsidR="008F3017">
        <w:t>, the Senate agreed to stand adjourned.</w:t>
      </w:r>
    </w:p>
    <w:p w14:paraId="76CD42B5" w14:textId="77777777" w:rsidR="005212A4" w:rsidRDefault="005212A4">
      <w:pPr>
        <w:pStyle w:val="Header"/>
        <w:keepLines/>
        <w:tabs>
          <w:tab w:val="clear" w:pos="8640"/>
          <w:tab w:val="left" w:pos="4320"/>
        </w:tabs>
        <w:jc w:val="center"/>
        <w:rPr>
          <w:b/>
        </w:rPr>
      </w:pPr>
    </w:p>
    <w:p w14:paraId="32223C6A" w14:textId="55ECC1A2" w:rsidR="00DB74A4" w:rsidRDefault="000A7610">
      <w:pPr>
        <w:pStyle w:val="Header"/>
        <w:keepLines/>
        <w:tabs>
          <w:tab w:val="clear" w:pos="8640"/>
          <w:tab w:val="left" w:pos="4320"/>
        </w:tabs>
        <w:jc w:val="center"/>
      </w:pPr>
      <w:r>
        <w:rPr>
          <w:b/>
        </w:rPr>
        <w:t>ADJOURNMENT</w:t>
      </w:r>
    </w:p>
    <w:p w14:paraId="66746FB2" w14:textId="6417A681" w:rsidR="00DB74A4" w:rsidRDefault="000A7610">
      <w:pPr>
        <w:pStyle w:val="Header"/>
        <w:keepLines/>
        <w:tabs>
          <w:tab w:val="clear" w:pos="8640"/>
          <w:tab w:val="left" w:pos="4320"/>
        </w:tabs>
      </w:pPr>
      <w:r>
        <w:tab/>
        <w:t xml:space="preserve">At </w:t>
      </w:r>
      <w:r w:rsidR="001C1C21">
        <w:t>1</w:t>
      </w:r>
      <w:r w:rsidR="001025A2">
        <w:t>:</w:t>
      </w:r>
      <w:r w:rsidR="001C1C21">
        <w:t xml:space="preserve">26 </w:t>
      </w:r>
      <w:r w:rsidR="001025A2">
        <w:t>P</w:t>
      </w:r>
      <w:r>
        <w:t xml:space="preserve">.M., on motion of Senator </w:t>
      </w:r>
      <w:r w:rsidR="00424F95">
        <w:t>MASSEY</w:t>
      </w:r>
      <w:r>
        <w:t xml:space="preserve">, the Senate adjourned to meet tomorrow at </w:t>
      </w:r>
      <w:r w:rsidR="001025A2">
        <w:t>1:00 P</w:t>
      </w:r>
      <w:r>
        <w:t>.M.</w:t>
      </w:r>
    </w:p>
    <w:p w14:paraId="0EE639BA" w14:textId="77777777" w:rsidR="00DB74A4" w:rsidRDefault="000A7610">
      <w:pPr>
        <w:pStyle w:val="Header"/>
        <w:keepLines/>
        <w:tabs>
          <w:tab w:val="clear" w:pos="8640"/>
          <w:tab w:val="left" w:pos="4320"/>
        </w:tabs>
        <w:jc w:val="center"/>
      </w:pPr>
      <w:r>
        <w:t>* * *</w:t>
      </w:r>
    </w:p>
    <w:p w14:paraId="05718F2F"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708EB61E" w14:textId="77777777" w:rsidR="00AA4E53" w:rsidRPr="00AA4E53" w:rsidRDefault="00AA4E53" w:rsidP="004465AD">
      <w:pPr>
        <w:pStyle w:val="Header"/>
        <w:tabs>
          <w:tab w:val="clear" w:pos="8640"/>
          <w:tab w:val="left" w:pos="4320"/>
        </w:tabs>
        <w:jc w:val="center"/>
      </w:pPr>
    </w:p>
    <w:p w14:paraId="0C098B37" w14:textId="77777777" w:rsidR="000D2AE1" w:rsidRDefault="000D2AE1" w:rsidP="00AA4E53">
      <w:pPr>
        <w:pStyle w:val="Header"/>
        <w:tabs>
          <w:tab w:val="clear" w:pos="8640"/>
          <w:tab w:val="left" w:pos="4320"/>
        </w:tabs>
        <w:rPr>
          <w:noProof/>
        </w:rPr>
        <w:sectPr w:rsidR="000D2AE1" w:rsidSect="000D2AE1">
          <w:headerReference w:type="default" r:id="rId15"/>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558B87B1" w14:textId="77777777" w:rsidR="000D2AE1" w:rsidRDefault="000D2AE1">
      <w:pPr>
        <w:pStyle w:val="Index1"/>
        <w:tabs>
          <w:tab w:val="right" w:leader="dot" w:pos="2798"/>
        </w:tabs>
        <w:rPr>
          <w:bCs/>
          <w:noProof/>
        </w:rPr>
      </w:pPr>
      <w:r>
        <w:rPr>
          <w:noProof/>
        </w:rPr>
        <w:t>S. 157</w:t>
      </w:r>
      <w:r>
        <w:rPr>
          <w:noProof/>
        </w:rPr>
        <w:tab/>
      </w:r>
      <w:r>
        <w:rPr>
          <w:b/>
          <w:bCs/>
          <w:noProof/>
        </w:rPr>
        <w:t>32</w:t>
      </w:r>
    </w:p>
    <w:p w14:paraId="64E182D1" w14:textId="77777777" w:rsidR="000D2AE1" w:rsidRDefault="000D2AE1">
      <w:pPr>
        <w:pStyle w:val="Index1"/>
        <w:tabs>
          <w:tab w:val="right" w:leader="dot" w:pos="2798"/>
        </w:tabs>
        <w:rPr>
          <w:bCs/>
          <w:noProof/>
        </w:rPr>
      </w:pPr>
      <w:r>
        <w:rPr>
          <w:noProof/>
        </w:rPr>
        <w:t>S. 161</w:t>
      </w:r>
      <w:r>
        <w:rPr>
          <w:noProof/>
        </w:rPr>
        <w:tab/>
      </w:r>
      <w:r>
        <w:rPr>
          <w:b/>
          <w:bCs/>
          <w:noProof/>
        </w:rPr>
        <w:t>16</w:t>
      </w:r>
    </w:p>
    <w:p w14:paraId="3A646CE2" w14:textId="77777777" w:rsidR="000D2AE1" w:rsidRDefault="000D2AE1">
      <w:pPr>
        <w:pStyle w:val="Index1"/>
        <w:tabs>
          <w:tab w:val="right" w:leader="dot" w:pos="2798"/>
        </w:tabs>
        <w:rPr>
          <w:bCs/>
          <w:noProof/>
        </w:rPr>
      </w:pPr>
      <w:r>
        <w:rPr>
          <w:noProof/>
        </w:rPr>
        <w:t>S. 170</w:t>
      </w:r>
      <w:r>
        <w:rPr>
          <w:noProof/>
        </w:rPr>
        <w:tab/>
      </w:r>
      <w:r>
        <w:rPr>
          <w:b/>
          <w:bCs/>
          <w:noProof/>
        </w:rPr>
        <w:t>16</w:t>
      </w:r>
    </w:p>
    <w:p w14:paraId="39B1F597" w14:textId="77777777" w:rsidR="000D2AE1" w:rsidRDefault="000D2AE1">
      <w:pPr>
        <w:pStyle w:val="Index1"/>
        <w:tabs>
          <w:tab w:val="right" w:leader="dot" w:pos="2798"/>
        </w:tabs>
        <w:rPr>
          <w:bCs/>
          <w:noProof/>
        </w:rPr>
      </w:pPr>
      <w:r>
        <w:rPr>
          <w:noProof/>
        </w:rPr>
        <w:t>S. 171</w:t>
      </w:r>
      <w:r>
        <w:rPr>
          <w:noProof/>
        </w:rPr>
        <w:tab/>
      </w:r>
      <w:r>
        <w:rPr>
          <w:b/>
          <w:bCs/>
          <w:noProof/>
        </w:rPr>
        <w:t>17</w:t>
      </w:r>
    </w:p>
    <w:p w14:paraId="7B277360" w14:textId="77777777" w:rsidR="000D2AE1" w:rsidRDefault="000D2AE1">
      <w:pPr>
        <w:pStyle w:val="Index1"/>
        <w:tabs>
          <w:tab w:val="right" w:leader="dot" w:pos="2798"/>
        </w:tabs>
        <w:rPr>
          <w:bCs/>
          <w:noProof/>
        </w:rPr>
      </w:pPr>
      <w:r>
        <w:rPr>
          <w:noProof/>
        </w:rPr>
        <w:t>S. 176</w:t>
      </w:r>
      <w:r>
        <w:rPr>
          <w:noProof/>
        </w:rPr>
        <w:tab/>
      </w:r>
      <w:r>
        <w:rPr>
          <w:b/>
          <w:bCs/>
          <w:noProof/>
        </w:rPr>
        <w:t>18</w:t>
      </w:r>
    </w:p>
    <w:p w14:paraId="33821BB1" w14:textId="77777777" w:rsidR="000D2AE1" w:rsidRDefault="000D2AE1">
      <w:pPr>
        <w:pStyle w:val="Index1"/>
        <w:tabs>
          <w:tab w:val="right" w:leader="dot" w:pos="2798"/>
        </w:tabs>
        <w:rPr>
          <w:bCs/>
          <w:noProof/>
        </w:rPr>
      </w:pPr>
      <w:r>
        <w:rPr>
          <w:noProof/>
        </w:rPr>
        <w:t>S. 210</w:t>
      </w:r>
      <w:r>
        <w:rPr>
          <w:noProof/>
        </w:rPr>
        <w:tab/>
      </w:r>
      <w:r>
        <w:rPr>
          <w:b/>
          <w:bCs/>
          <w:noProof/>
        </w:rPr>
        <w:t>25</w:t>
      </w:r>
    </w:p>
    <w:p w14:paraId="216D2BD8" w14:textId="77777777" w:rsidR="000D2AE1" w:rsidRDefault="000D2AE1">
      <w:pPr>
        <w:pStyle w:val="Index1"/>
        <w:tabs>
          <w:tab w:val="right" w:leader="dot" w:pos="2798"/>
        </w:tabs>
        <w:rPr>
          <w:bCs/>
          <w:noProof/>
        </w:rPr>
      </w:pPr>
      <w:r>
        <w:rPr>
          <w:noProof/>
        </w:rPr>
        <w:t>S. 220</w:t>
      </w:r>
      <w:r>
        <w:rPr>
          <w:noProof/>
        </w:rPr>
        <w:tab/>
      </w:r>
      <w:r>
        <w:rPr>
          <w:b/>
          <w:bCs/>
          <w:noProof/>
        </w:rPr>
        <w:t>26</w:t>
      </w:r>
    </w:p>
    <w:p w14:paraId="7437CF70" w14:textId="77777777" w:rsidR="000D2AE1" w:rsidRDefault="000D2AE1">
      <w:pPr>
        <w:pStyle w:val="Index1"/>
        <w:tabs>
          <w:tab w:val="right" w:leader="dot" w:pos="2798"/>
        </w:tabs>
        <w:rPr>
          <w:bCs/>
          <w:noProof/>
        </w:rPr>
      </w:pPr>
      <w:r>
        <w:rPr>
          <w:noProof/>
        </w:rPr>
        <w:t>S. 244</w:t>
      </w:r>
      <w:r>
        <w:rPr>
          <w:noProof/>
        </w:rPr>
        <w:tab/>
      </w:r>
      <w:r>
        <w:rPr>
          <w:b/>
          <w:bCs/>
          <w:noProof/>
        </w:rPr>
        <w:t>17</w:t>
      </w:r>
    </w:p>
    <w:p w14:paraId="1C1DF0F4" w14:textId="77777777" w:rsidR="000D2AE1" w:rsidRDefault="000D2AE1">
      <w:pPr>
        <w:pStyle w:val="Index1"/>
        <w:tabs>
          <w:tab w:val="right" w:leader="dot" w:pos="2798"/>
        </w:tabs>
        <w:rPr>
          <w:bCs/>
          <w:noProof/>
        </w:rPr>
      </w:pPr>
      <w:r>
        <w:rPr>
          <w:noProof/>
        </w:rPr>
        <w:t>S. 287</w:t>
      </w:r>
      <w:r>
        <w:rPr>
          <w:noProof/>
        </w:rPr>
        <w:tab/>
      </w:r>
      <w:r>
        <w:rPr>
          <w:b/>
          <w:bCs/>
          <w:noProof/>
        </w:rPr>
        <w:t>16</w:t>
      </w:r>
    </w:p>
    <w:p w14:paraId="43B17E75" w14:textId="77777777" w:rsidR="000D2AE1" w:rsidRDefault="000D2AE1">
      <w:pPr>
        <w:pStyle w:val="Index1"/>
        <w:tabs>
          <w:tab w:val="right" w:leader="dot" w:pos="2798"/>
        </w:tabs>
        <w:rPr>
          <w:bCs/>
          <w:noProof/>
        </w:rPr>
      </w:pPr>
      <w:r>
        <w:rPr>
          <w:noProof/>
        </w:rPr>
        <w:t>S. 324</w:t>
      </w:r>
      <w:r>
        <w:rPr>
          <w:noProof/>
        </w:rPr>
        <w:tab/>
      </w:r>
      <w:r>
        <w:rPr>
          <w:b/>
          <w:bCs/>
          <w:noProof/>
        </w:rPr>
        <w:t>6</w:t>
      </w:r>
    </w:p>
    <w:p w14:paraId="0B4D22BA" w14:textId="77777777" w:rsidR="000D2AE1" w:rsidRDefault="000D2AE1">
      <w:pPr>
        <w:pStyle w:val="Index1"/>
        <w:tabs>
          <w:tab w:val="right" w:leader="dot" w:pos="2798"/>
        </w:tabs>
        <w:rPr>
          <w:bCs/>
          <w:noProof/>
        </w:rPr>
      </w:pPr>
      <w:r>
        <w:rPr>
          <w:noProof/>
        </w:rPr>
        <w:t>S. 337</w:t>
      </w:r>
      <w:r>
        <w:rPr>
          <w:noProof/>
        </w:rPr>
        <w:tab/>
      </w:r>
      <w:r>
        <w:rPr>
          <w:b/>
          <w:bCs/>
          <w:noProof/>
        </w:rPr>
        <w:t>27</w:t>
      </w:r>
    </w:p>
    <w:p w14:paraId="2939F357" w14:textId="77777777" w:rsidR="000D2AE1" w:rsidRDefault="000D2AE1">
      <w:pPr>
        <w:pStyle w:val="Index1"/>
        <w:tabs>
          <w:tab w:val="right" w:leader="dot" w:pos="2798"/>
        </w:tabs>
        <w:rPr>
          <w:bCs/>
          <w:noProof/>
        </w:rPr>
      </w:pPr>
      <w:r>
        <w:rPr>
          <w:noProof/>
        </w:rPr>
        <w:t>S. 345</w:t>
      </w:r>
      <w:r>
        <w:rPr>
          <w:noProof/>
        </w:rPr>
        <w:tab/>
      </w:r>
      <w:r>
        <w:rPr>
          <w:b/>
          <w:bCs/>
          <w:noProof/>
        </w:rPr>
        <w:t>28</w:t>
      </w:r>
    </w:p>
    <w:p w14:paraId="2F392C2B" w14:textId="77777777" w:rsidR="000D2AE1" w:rsidRDefault="000D2AE1">
      <w:pPr>
        <w:pStyle w:val="Index1"/>
        <w:tabs>
          <w:tab w:val="right" w:leader="dot" w:pos="2798"/>
        </w:tabs>
        <w:rPr>
          <w:bCs/>
          <w:noProof/>
        </w:rPr>
      </w:pPr>
      <w:r>
        <w:rPr>
          <w:noProof/>
        </w:rPr>
        <w:t>S. 363</w:t>
      </w:r>
      <w:r>
        <w:rPr>
          <w:noProof/>
        </w:rPr>
        <w:tab/>
      </w:r>
      <w:r>
        <w:rPr>
          <w:b/>
          <w:bCs/>
          <w:noProof/>
        </w:rPr>
        <w:t>32</w:t>
      </w:r>
    </w:p>
    <w:p w14:paraId="3F60461D" w14:textId="77777777" w:rsidR="000D2AE1" w:rsidRDefault="000D2AE1">
      <w:pPr>
        <w:pStyle w:val="Index1"/>
        <w:tabs>
          <w:tab w:val="right" w:leader="dot" w:pos="2798"/>
        </w:tabs>
        <w:rPr>
          <w:bCs/>
          <w:noProof/>
        </w:rPr>
      </w:pPr>
      <w:r>
        <w:rPr>
          <w:noProof/>
        </w:rPr>
        <w:t>S. 417</w:t>
      </w:r>
      <w:r>
        <w:rPr>
          <w:noProof/>
        </w:rPr>
        <w:tab/>
      </w:r>
      <w:r>
        <w:rPr>
          <w:b/>
          <w:bCs/>
          <w:noProof/>
        </w:rPr>
        <w:t>6</w:t>
      </w:r>
    </w:p>
    <w:p w14:paraId="6B6E8DDD" w14:textId="77777777" w:rsidR="000D2AE1" w:rsidRDefault="000D2AE1">
      <w:pPr>
        <w:pStyle w:val="Index1"/>
        <w:tabs>
          <w:tab w:val="right" w:leader="dot" w:pos="2798"/>
        </w:tabs>
        <w:rPr>
          <w:bCs/>
          <w:noProof/>
        </w:rPr>
      </w:pPr>
      <w:r>
        <w:rPr>
          <w:noProof/>
        </w:rPr>
        <w:t>S. 433</w:t>
      </w:r>
      <w:r>
        <w:rPr>
          <w:noProof/>
        </w:rPr>
        <w:tab/>
      </w:r>
      <w:r>
        <w:rPr>
          <w:b/>
          <w:bCs/>
          <w:noProof/>
        </w:rPr>
        <w:t>8</w:t>
      </w:r>
    </w:p>
    <w:p w14:paraId="0B45547E" w14:textId="77777777" w:rsidR="000D2AE1" w:rsidRDefault="000D2AE1">
      <w:pPr>
        <w:pStyle w:val="Index1"/>
        <w:tabs>
          <w:tab w:val="right" w:leader="dot" w:pos="2798"/>
        </w:tabs>
        <w:rPr>
          <w:bCs/>
          <w:noProof/>
        </w:rPr>
      </w:pPr>
      <w:r>
        <w:rPr>
          <w:noProof/>
        </w:rPr>
        <w:t>S. 434</w:t>
      </w:r>
      <w:r>
        <w:rPr>
          <w:noProof/>
        </w:rPr>
        <w:tab/>
      </w:r>
      <w:r>
        <w:rPr>
          <w:b/>
          <w:bCs/>
          <w:noProof/>
        </w:rPr>
        <w:t>8</w:t>
      </w:r>
    </w:p>
    <w:p w14:paraId="7DC72D54" w14:textId="77777777" w:rsidR="000D2AE1" w:rsidRDefault="000D2AE1">
      <w:pPr>
        <w:pStyle w:val="Index1"/>
        <w:tabs>
          <w:tab w:val="right" w:leader="dot" w:pos="2798"/>
        </w:tabs>
        <w:rPr>
          <w:bCs/>
          <w:noProof/>
        </w:rPr>
      </w:pPr>
      <w:r>
        <w:rPr>
          <w:noProof/>
        </w:rPr>
        <w:t>S. 435</w:t>
      </w:r>
      <w:r>
        <w:rPr>
          <w:noProof/>
        </w:rPr>
        <w:tab/>
      </w:r>
      <w:r>
        <w:rPr>
          <w:b/>
          <w:bCs/>
          <w:noProof/>
        </w:rPr>
        <w:t>8</w:t>
      </w:r>
    </w:p>
    <w:p w14:paraId="5D22DB43" w14:textId="77777777" w:rsidR="000D2AE1" w:rsidRDefault="000D2AE1">
      <w:pPr>
        <w:pStyle w:val="Index1"/>
        <w:tabs>
          <w:tab w:val="right" w:leader="dot" w:pos="2798"/>
        </w:tabs>
        <w:rPr>
          <w:bCs/>
          <w:noProof/>
        </w:rPr>
      </w:pPr>
      <w:r>
        <w:rPr>
          <w:noProof/>
        </w:rPr>
        <w:t>S. 436</w:t>
      </w:r>
      <w:r>
        <w:rPr>
          <w:noProof/>
        </w:rPr>
        <w:tab/>
      </w:r>
      <w:r>
        <w:rPr>
          <w:b/>
          <w:bCs/>
          <w:noProof/>
        </w:rPr>
        <w:t>8</w:t>
      </w:r>
    </w:p>
    <w:p w14:paraId="1D427AF9" w14:textId="77777777" w:rsidR="000D2AE1" w:rsidRDefault="000D2AE1">
      <w:pPr>
        <w:pStyle w:val="Index1"/>
        <w:tabs>
          <w:tab w:val="right" w:leader="dot" w:pos="2798"/>
        </w:tabs>
        <w:rPr>
          <w:bCs/>
          <w:noProof/>
        </w:rPr>
      </w:pPr>
      <w:r>
        <w:rPr>
          <w:noProof/>
        </w:rPr>
        <w:t>S. 437</w:t>
      </w:r>
      <w:r>
        <w:rPr>
          <w:noProof/>
        </w:rPr>
        <w:tab/>
      </w:r>
      <w:r>
        <w:rPr>
          <w:b/>
          <w:bCs/>
          <w:noProof/>
        </w:rPr>
        <w:t>9</w:t>
      </w:r>
    </w:p>
    <w:p w14:paraId="1A746FEF" w14:textId="77777777" w:rsidR="000D2AE1" w:rsidRDefault="000D2AE1">
      <w:pPr>
        <w:pStyle w:val="Index1"/>
        <w:tabs>
          <w:tab w:val="right" w:leader="dot" w:pos="2798"/>
        </w:tabs>
        <w:rPr>
          <w:bCs/>
          <w:noProof/>
        </w:rPr>
      </w:pPr>
      <w:r>
        <w:rPr>
          <w:noProof/>
        </w:rPr>
        <w:t>S. 438</w:t>
      </w:r>
      <w:r>
        <w:rPr>
          <w:noProof/>
        </w:rPr>
        <w:tab/>
      </w:r>
      <w:r>
        <w:rPr>
          <w:b/>
          <w:bCs/>
          <w:noProof/>
        </w:rPr>
        <w:t>9</w:t>
      </w:r>
    </w:p>
    <w:p w14:paraId="7FF6F69E" w14:textId="77777777" w:rsidR="000D2AE1" w:rsidRDefault="000D2AE1">
      <w:pPr>
        <w:pStyle w:val="Index1"/>
        <w:tabs>
          <w:tab w:val="right" w:leader="dot" w:pos="2798"/>
        </w:tabs>
        <w:rPr>
          <w:bCs/>
          <w:noProof/>
        </w:rPr>
      </w:pPr>
      <w:r>
        <w:rPr>
          <w:noProof/>
        </w:rPr>
        <w:t>S. 439</w:t>
      </w:r>
      <w:r>
        <w:rPr>
          <w:noProof/>
        </w:rPr>
        <w:tab/>
      </w:r>
      <w:r>
        <w:rPr>
          <w:b/>
          <w:bCs/>
          <w:noProof/>
        </w:rPr>
        <w:t>9</w:t>
      </w:r>
    </w:p>
    <w:p w14:paraId="40600096" w14:textId="77777777" w:rsidR="000D2AE1" w:rsidRDefault="000D2AE1">
      <w:pPr>
        <w:pStyle w:val="Index1"/>
        <w:tabs>
          <w:tab w:val="right" w:leader="dot" w:pos="2798"/>
        </w:tabs>
        <w:rPr>
          <w:bCs/>
          <w:noProof/>
        </w:rPr>
      </w:pPr>
      <w:r>
        <w:rPr>
          <w:noProof/>
        </w:rPr>
        <w:t>S. 440</w:t>
      </w:r>
      <w:r>
        <w:rPr>
          <w:noProof/>
        </w:rPr>
        <w:tab/>
      </w:r>
      <w:r>
        <w:rPr>
          <w:b/>
          <w:bCs/>
          <w:noProof/>
        </w:rPr>
        <w:t>10</w:t>
      </w:r>
    </w:p>
    <w:p w14:paraId="3E0357A1" w14:textId="77777777" w:rsidR="000D2AE1" w:rsidRDefault="000D2AE1">
      <w:pPr>
        <w:pStyle w:val="Index1"/>
        <w:tabs>
          <w:tab w:val="right" w:leader="dot" w:pos="2798"/>
        </w:tabs>
        <w:rPr>
          <w:bCs/>
          <w:noProof/>
        </w:rPr>
      </w:pPr>
      <w:r>
        <w:rPr>
          <w:noProof/>
        </w:rPr>
        <w:t>S. 441</w:t>
      </w:r>
      <w:r>
        <w:rPr>
          <w:noProof/>
        </w:rPr>
        <w:tab/>
      </w:r>
      <w:r>
        <w:rPr>
          <w:b/>
          <w:bCs/>
          <w:noProof/>
        </w:rPr>
        <w:t>10</w:t>
      </w:r>
    </w:p>
    <w:p w14:paraId="21458CDD" w14:textId="77777777" w:rsidR="000D2AE1" w:rsidRDefault="000D2AE1">
      <w:pPr>
        <w:pStyle w:val="Index1"/>
        <w:tabs>
          <w:tab w:val="right" w:leader="dot" w:pos="2798"/>
        </w:tabs>
        <w:rPr>
          <w:bCs/>
          <w:noProof/>
        </w:rPr>
      </w:pPr>
      <w:r>
        <w:rPr>
          <w:noProof/>
        </w:rPr>
        <w:t>S. 442</w:t>
      </w:r>
      <w:r>
        <w:rPr>
          <w:noProof/>
        </w:rPr>
        <w:tab/>
      </w:r>
      <w:r>
        <w:rPr>
          <w:b/>
          <w:bCs/>
          <w:noProof/>
        </w:rPr>
        <w:t>10</w:t>
      </w:r>
    </w:p>
    <w:p w14:paraId="0439B7CE" w14:textId="77777777" w:rsidR="000D2AE1" w:rsidRDefault="000D2AE1">
      <w:pPr>
        <w:pStyle w:val="Index1"/>
        <w:tabs>
          <w:tab w:val="right" w:leader="dot" w:pos="2798"/>
        </w:tabs>
        <w:rPr>
          <w:bCs/>
          <w:noProof/>
        </w:rPr>
      </w:pPr>
      <w:r>
        <w:rPr>
          <w:noProof/>
        </w:rPr>
        <w:t>S. 443</w:t>
      </w:r>
      <w:r>
        <w:rPr>
          <w:noProof/>
        </w:rPr>
        <w:tab/>
      </w:r>
      <w:r>
        <w:rPr>
          <w:b/>
          <w:bCs/>
          <w:noProof/>
        </w:rPr>
        <w:t>11</w:t>
      </w:r>
    </w:p>
    <w:p w14:paraId="3669D0F1" w14:textId="77777777" w:rsidR="000D2AE1" w:rsidRDefault="000D2AE1">
      <w:pPr>
        <w:pStyle w:val="Index1"/>
        <w:tabs>
          <w:tab w:val="right" w:leader="dot" w:pos="2798"/>
        </w:tabs>
        <w:rPr>
          <w:noProof/>
        </w:rPr>
      </w:pPr>
    </w:p>
    <w:p w14:paraId="354D122F" w14:textId="50AA757B" w:rsidR="000D2AE1" w:rsidRDefault="000D2AE1">
      <w:pPr>
        <w:pStyle w:val="Index1"/>
        <w:tabs>
          <w:tab w:val="right" w:leader="dot" w:pos="2798"/>
        </w:tabs>
        <w:rPr>
          <w:bCs/>
          <w:noProof/>
        </w:rPr>
      </w:pPr>
      <w:r>
        <w:rPr>
          <w:noProof/>
        </w:rPr>
        <w:t>H. 3021</w:t>
      </w:r>
      <w:r>
        <w:rPr>
          <w:noProof/>
        </w:rPr>
        <w:tab/>
      </w:r>
      <w:r>
        <w:rPr>
          <w:b/>
          <w:bCs/>
          <w:noProof/>
        </w:rPr>
        <w:t>11</w:t>
      </w:r>
    </w:p>
    <w:p w14:paraId="68BF5F53" w14:textId="77777777" w:rsidR="000D2AE1" w:rsidRDefault="000D2AE1">
      <w:pPr>
        <w:pStyle w:val="Index1"/>
        <w:tabs>
          <w:tab w:val="right" w:leader="dot" w:pos="2798"/>
        </w:tabs>
        <w:rPr>
          <w:bCs/>
          <w:noProof/>
        </w:rPr>
      </w:pPr>
      <w:r>
        <w:rPr>
          <w:noProof/>
        </w:rPr>
        <w:t>H. 3497</w:t>
      </w:r>
      <w:r>
        <w:rPr>
          <w:noProof/>
        </w:rPr>
        <w:tab/>
      </w:r>
      <w:r>
        <w:rPr>
          <w:b/>
          <w:bCs/>
          <w:noProof/>
        </w:rPr>
        <w:t>13</w:t>
      </w:r>
    </w:p>
    <w:p w14:paraId="10B8F395" w14:textId="77777777" w:rsidR="000D2AE1" w:rsidRDefault="000D2AE1">
      <w:pPr>
        <w:pStyle w:val="Index1"/>
        <w:tabs>
          <w:tab w:val="right" w:leader="dot" w:pos="2798"/>
        </w:tabs>
        <w:rPr>
          <w:bCs/>
          <w:noProof/>
        </w:rPr>
      </w:pPr>
      <w:r>
        <w:rPr>
          <w:noProof/>
        </w:rPr>
        <w:t>H. 3558</w:t>
      </w:r>
      <w:r>
        <w:rPr>
          <w:noProof/>
        </w:rPr>
        <w:tab/>
      </w:r>
      <w:r>
        <w:rPr>
          <w:b/>
          <w:bCs/>
          <w:noProof/>
        </w:rPr>
        <w:t>13</w:t>
      </w:r>
    </w:p>
    <w:p w14:paraId="22655B58" w14:textId="77777777" w:rsidR="000D2AE1" w:rsidRDefault="000D2AE1">
      <w:pPr>
        <w:pStyle w:val="Index1"/>
        <w:tabs>
          <w:tab w:val="right" w:leader="dot" w:pos="2798"/>
        </w:tabs>
        <w:rPr>
          <w:bCs/>
          <w:noProof/>
        </w:rPr>
      </w:pPr>
      <w:r>
        <w:rPr>
          <w:noProof/>
        </w:rPr>
        <w:t>H. 3756</w:t>
      </w:r>
      <w:r>
        <w:rPr>
          <w:noProof/>
        </w:rPr>
        <w:tab/>
      </w:r>
      <w:r>
        <w:rPr>
          <w:b/>
          <w:bCs/>
          <w:noProof/>
        </w:rPr>
        <w:t>14</w:t>
      </w:r>
    </w:p>
    <w:p w14:paraId="256E0BFF" w14:textId="77777777" w:rsidR="000D2AE1" w:rsidRDefault="000D2AE1">
      <w:pPr>
        <w:pStyle w:val="Index1"/>
        <w:tabs>
          <w:tab w:val="right" w:leader="dot" w:pos="2798"/>
        </w:tabs>
        <w:rPr>
          <w:bCs/>
          <w:noProof/>
        </w:rPr>
      </w:pPr>
      <w:r>
        <w:rPr>
          <w:noProof/>
        </w:rPr>
        <w:t>H. 3932</w:t>
      </w:r>
      <w:r>
        <w:rPr>
          <w:noProof/>
        </w:rPr>
        <w:tab/>
      </w:r>
      <w:r>
        <w:rPr>
          <w:b/>
          <w:bCs/>
          <w:noProof/>
        </w:rPr>
        <w:t>30</w:t>
      </w:r>
    </w:p>
    <w:p w14:paraId="09CF04FD" w14:textId="77777777" w:rsidR="000D2AE1" w:rsidRDefault="000D2AE1">
      <w:pPr>
        <w:pStyle w:val="Index1"/>
        <w:tabs>
          <w:tab w:val="right" w:leader="dot" w:pos="2798"/>
        </w:tabs>
        <w:rPr>
          <w:bCs/>
          <w:noProof/>
        </w:rPr>
      </w:pPr>
      <w:r>
        <w:rPr>
          <w:noProof/>
        </w:rPr>
        <w:t>H. 3952</w:t>
      </w:r>
      <w:r>
        <w:rPr>
          <w:noProof/>
        </w:rPr>
        <w:tab/>
      </w:r>
      <w:r>
        <w:rPr>
          <w:b/>
          <w:bCs/>
          <w:noProof/>
        </w:rPr>
        <w:t>32</w:t>
      </w:r>
    </w:p>
    <w:p w14:paraId="65FF1F19" w14:textId="77777777" w:rsidR="000D2AE1" w:rsidRDefault="000D2AE1">
      <w:pPr>
        <w:pStyle w:val="Index1"/>
        <w:tabs>
          <w:tab w:val="right" w:leader="dot" w:pos="2798"/>
        </w:tabs>
        <w:rPr>
          <w:bCs/>
          <w:noProof/>
        </w:rPr>
      </w:pPr>
      <w:r>
        <w:rPr>
          <w:noProof/>
        </w:rPr>
        <w:t>H. 4002</w:t>
      </w:r>
      <w:r>
        <w:rPr>
          <w:noProof/>
        </w:rPr>
        <w:tab/>
      </w:r>
      <w:r>
        <w:rPr>
          <w:b/>
          <w:bCs/>
          <w:noProof/>
        </w:rPr>
        <w:t>14</w:t>
      </w:r>
    </w:p>
    <w:p w14:paraId="0758DCF9" w14:textId="77777777" w:rsidR="000D2AE1" w:rsidRDefault="000D2AE1">
      <w:pPr>
        <w:pStyle w:val="Index1"/>
        <w:tabs>
          <w:tab w:val="right" w:leader="dot" w:pos="2798"/>
        </w:tabs>
        <w:rPr>
          <w:bCs/>
          <w:noProof/>
        </w:rPr>
      </w:pPr>
      <w:r>
        <w:rPr>
          <w:noProof/>
        </w:rPr>
        <w:t>H. 4088</w:t>
      </w:r>
      <w:r>
        <w:rPr>
          <w:noProof/>
        </w:rPr>
        <w:tab/>
      </w:r>
      <w:r>
        <w:rPr>
          <w:b/>
          <w:bCs/>
          <w:noProof/>
        </w:rPr>
        <w:t>17</w:t>
      </w:r>
    </w:p>
    <w:p w14:paraId="7721FC98" w14:textId="77777777" w:rsidR="000D2AE1" w:rsidRDefault="000D2AE1">
      <w:pPr>
        <w:pStyle w:val="Index1"/>
        <w:tabs>
          <w:tab w:val="right" w:leader="dot" w:pos="2798"/>
        </w:tabs>
        <w:rPr>
          <w:bCs/>
          <w:noProof/>
        </w:rPr>
      </w:pPr>
      <w:r>
        <w:rPr>
          <w:noProof/>
        </w:rPr>
        <w:t>H. 4133</w:t>
      </w:r>
      <w:r>
        <w:rPr>
          <w:noProof/>
        </w:rPr>
        <w:tab/>
      </w:r>
      <w:r>
        <w:rPr>
          <w:b/>
          <w:bCs/>
          <w:noProof/>
        </w:rPr>
        <w:t>7</w:t>
      </w:r>
    </w:p>
    <w:p w14:paraId="6DE43FA3" w14:textId="77777777" w:rsidR="000D2AE1" w:rsidRDefault="000D2AE1">
      <w:pPr>
        <w:pStyle w:val="Index1"/>
        <w:tabs>
          <w:tab w:val="right" w:leader="dot" w:pos="2798"/>
        </w:tabs>
        <w:rPr>
          <w:bCs/>
          <w:noProof/>
        </w:rPr>
      </w:pPr>
      <w:r>
        <w:rPr>
          <w:noProof/>
        </w:rPr>
        <w:t>H. 4156</w:t>
      </w:r>
      <w:r>
        <w:rPr>
          <w:noProof/>
        </w:rPr>
        <w:tab/>
      </w:r>
      <w:r>
        <w:rPr>
          <w:b/>
          <w:bCs/>
          <w:noProof/>
        </w:rPr>
        <w:t>14</w:t>
      </w:r>
    </w:p>
    <w:p w14:paraId="686A4A1F" w14:textId="77777777" w:rsidR="000D2AE1" w:rsidRDefault="000D2AE1">
      <w:pPr>
        <w:pStyle w:val="Index1"/>
        <w:tabs>
          <w:tab w:val="right" w:leader="dot" w:pos="2798"/>
        </w:tabs>
        <w:rPr>
          <w:bCs/>
          <w:noProof/>
        </w:rPr>
      </w:pPr>
      <w:r>
        <w:rPr>
          <w:noProof/>
        </w:rPr>
        <w:t>H. 4157</w:t>
      </w:r>
      <w:r>
        <w:rPr>
          <w:noProof/>
        </w:rPr>
        <w:tab/>
      </w:r>
      <w:r>
        <w:rPr>
          <w:b/>
          <w:bCs/>
          <w:noProof/>
        </w:rPr>
        <w:t>15</w:t>
      </w:r>
    </w:p>
    <w:p w14:paraId="051B86A8" w14:textId="77777777" w:rsidR="000D2AE1" w:rsidRDefault="000D2AE1" w:rsidP="00AA4E53">
      <w:pPr>
        <w:pStyle w:val="Header"/>
        <w:tabs>
          <w:tab w:val="clear" w:pos="8640"/>
          <w:tab w:val="left" w:pos="4320"/>
        </w:tabs>
        <w:rPr>
          <w:noProof/>
        </w:rPr>
        <w:sectPr w:rsidR="000D2AE1" w:rsidSect="000D2AE1">
          <w:type w:val="continuous"/>
          <w:pgSz w:w="12240" w:h="15840"/>
          <w:pgMar w:top="1008" w:right="4666" w:bottom="3499" w:left="1238" w:header="1008" w:footer="3499" w:gutter="0"/>
          <w:cols w:num="2" w:space="720"/>
          <w:titlePg/>
          <w:docGrid w:linePitch="360"/>
        </w:sectPr>
      </w:pPr>
    </w:p>
    <w:p w14:paraId="2DED9802" w14:textId="46A48000" w:rsidR="00AA4E53" w:rsidRPr="00AA4E53" w:rsidRDefault="000D2AE1" w:rsidP="00AA4E53">
      <w:pPr>
        <w:pStyle w:val="Header"/>
        <w:tabs>
          <w:tab w:val="clear" w:pos="8640"/>
          <w:tab w:val="left" w:pos="4320"/>
        </w:tabs>
      </w:pPr>
      <w:r>
        <w:fldChar w:fldCharType="end"/>
      </w:r>
    </w:p>
    <w:sectPr w:rsidR="00AA4E53" w:rsidRPr="00AA4E53" w:rsidSect="000D2AE1">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3E7EC" w14:textId="77777777" w:rsidR="001025A2" w:rsidRDefault="001025A2">
      <w:r>
        <w:separator/>
      </w:r>
    </w:p>
  </w:endnote>
  <w:endnote w:type="continuationSeparator" w:id="0">
    <w:p w14:paraId="20040FD8" w14:textId="77777777" w:rsidR="001025A2" w:rsidRDefault="00102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D4BE0" w14:textId="77777777" w:rsidR="008F1151" w:rsidRDefault="008F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CCB72"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C796E" w14:textId="77777777" w:rsidR="008F1151" w:rsidRDefault="008F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CB936" w14:textId="77777777" w:rsidR="001025A2" w:rsidRDefault="001025A2">
      <w:r>
        <w:separator/>
      </w:r>
    </w:p>
  </w:footnote>
  <w:footnote w:type="continuationSeparator" w:id="0">
    <w:p w14:paraId="0ED88FCF" w14:textId="77777777" w:rsidR="001025A2" w:rsidRDefault="00102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6958B" w14:textId="77777777" w:rsidR="008F1151" w:rsidRDefault="008F1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773C1" w14:textId="77777777" w:rsidR="008F1151" w:rsidRDefault="008F1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39069" w14:textId="77777777" w:rsidR="008F1151" w:rsidRDefault="008F11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9894E" w14:textId="78F2693E" w:rsidR="00362845" w:rsidRPr="007B0893" w:rsidRDefault="001025A2">
    <w:pPr>
      <w:pStyle w:val="Header"/>
      <w:spacing w:after="120"/>
      <w:jc w:val="center"/>
      <w:rPr>
        <w:b/>
      </w:rPr>
    </w:pPr>
    <w:r>
      <w:rPr>
        <w:b/>
      </w:rPr>
      <w:t>TUESDAY, MARCH 11</w:t>
    </w:r>
    <w:r w:rsidR="00362845">
      <w:rPr>
        <w:b/>
      </w:rPr>
      <w:t>,</w:t>
    </w:r>
    <w:r w:rsidR="002958C1">
      <w:rPr>
        <w:b/>
      </w:rPr>
      <w:t xml:space="preserve"> 202</w:t>
    </w:r>
    <w:r w:rsidR="008F1151">
      <w:rPr>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5A2"/>
    <w:rsid w:val="00002228"/>
    <w:rsid w:val="000074E0"/>
    <w:rsid w:val="0001047D"/>
    <w:rsid w:val="00011183"/>
    <w:rsid w:val="0001325A"/>
    <w:rsid w:val="00015500"/>
    <w:rsid w:val="00022CE8"/>
    <w:rsid w:val="0002352C"/>
    <w:rsid w:val="000309AD"/>
    <w:rsid w:val="00030A70"/>
    <w:rsid w:val="00033079"/>
    <w:rsid w:val="00035014"/>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4007"/>
    <w:rsid w:val="000C7111"/>
    <w:rsid w:val="000C7729"/>
    <w:rsid w:val="000D2AE1"/>
    <w:rsid w:val="000D715F"/>
    <w:rsid w:val="000E4460"/>
    <w:rsid w:val="000F2F25"/>
    <w:rsid w:val="000F5D06"/>
    <w:rsid w:val="001001D1"/>
    <w:rsid w:val="001025A2"/>
    <w:rsid w:val="00102C0A"/>
    <w:rsid w:val="00102FD0"/>
    <w:rsid w:val="00103108"/>
    <w:rsid w:val="00105369"/>
    <w:rsid w:val="00106BC4"/>
    <w:rsid w:val="00114764"/>
    <w:rsid w:val="00120EBF"/>
    <w:rsid w:val="00125EFD"/>
    <w:rsid w:val="00131C49"/>
    <w:rsid w:val="00136078"/>
    <w:rsid w:val="001369AB"/>
    <w:rsid w:val="001401C9"/>
    <w:rsid w:val="00146098"/>
    <w:rsid w:val="001462F5"/>
    <w:rsid w:val="001507B6"/>
    <w:rsid w:val="001541ED"/>
    <w:rsid w:val="00162528"/>
    <w:rsid w:val="00165D46"/>
    <w:rsid w:val="0017112B"/>
    <w:rsid w:val="00171CDC"/>
    <w:rsid w:val="001754F6"/>
    <w:rsid w:val="00177E7A"/>
    <w:rsid w:val="00181C55"/>
    <w:rsid w:val="00183ECB"/>
    <w:rsid w:val="00184F42"/>
    <w:rsid w:val="00185294"/>
    <w:rsid w:val="001A5E0B"/>
    <w:rsid w:val="001B3DEA"/>
    <w:rsid w:val="001B4FDE"/>
    <w:rsid w:val="001B6434"/>
    <w:rsid w:val="001C1C21"/>
    <w:rsid w:val="001C78CB"/>
    <w:rsid w:val="001D0B11"/>
    <w:rsid w:val="001D6026"/>
    <w:rsid w:val="001D663A"/>
    <w:rsid w:val="001E2AF7"/>
    <w:rsid w:val="001E450E"/>
    <w:rsid w:val="001E58B6"/>
    <w:rsid w:val="001E63A0"/>
    <w:rsid w:val="001E68BA"/>
    <w:rsid w:val="001F72EB"/>
    <w:rsid w:val="00202A26"/>
    <w:rsid w:val="00204D42"/>
    <w:rsid w:val="002070B2"/>
    <w:rsid w:val="00210823"/>
    <w:rsid w:val="002108FE"/>
    <w:rsid w:val="00211EBD"/>
    <w:rsid w:val="00215E18"/>
    <w:rsid w:val="00223C63"/>
    <w:rsid w:val="002303E1"/>
    <w:rsid w:val="0023268E"/>
    <w:rsid w:val="002476DF"/>
    <w:rsid w:val="002564BD"/>
    <w:rsid w:val="00257B63"/>
    <w:rsid w:val="002675D8"/>
    <w:rsid w:val="00280411"/>
    <w:rsid w:val="00291DC0"/>
    <w:rsid w:val="002958C1"/>
    <w:rsid w:val="002A300C"/>
    <w:rsid w:val="002A4A4D"/>
    <w:rsid w:val="002B010F"/>
    <w:rsid w:val="002B6DF2"/>
    <w:rsid w:val="002B73E5"/>
    <w:rsid w:val="002B7EBD"/>
    <w:rsid w:val="002C61BC"/>
    <w:rsid w:val="002D49C0"/>
    <w:rsid w:val="002D5648"/>
    <w:rsid w:val="002D6956"/>
    <w:rsid w:val="002D7A66"/>
    <w:rsid w:val="002E01BA"/>
    <w:rsid w:val="002E52AD"/>
    <w:rsid w:val="002E56FC"/>
    <w:rsid w:val="002E60B0"/>
    <w:rsid w:val="002F278F"/>
    <w:rsid w:val="002F647B"/>
    <w:rsid w:val="00300B59"/>
    <w:rsid w:val="00301E5D"/>
    <w:rsid w:val="003055CE"/>
    <w:rsid w:val="00306E6E"/>
    <w:rsid w:val="00310BD0"/>
    <w:rsid w:val="00316E47"/>
    <w:rsid w:val="00321465"/>
    <w:rsid w:val="0032208A"/>
    <w:rsid w:val="00324682"/>
    <w:rsid w:val="00324B29"/>
    <w:rsid w:val="00334554"/>
    <w:rsid w:val="00337C23"/>
    <w:rsid w:val="00343DC1"/>
    <w:rsid w:val="00352710"/>
    <w:rsid w:val="00354207"/>
    <w:rsid w:val="003573AD"/>
    <w:rsid w:val="00362845"/>
    <w:rsid w:val="00364B8B"/>
    <w:rsid w:val="00365C54"/>
    <w:rsid w:val="00366E03"/>
    <w:rsid w:val="003676CE"/>
    <w:rsid w:val="003737EA"/>
    <w:rsid w:val="00373E7E"/>
    <w:rsid w:val="00375831"/>
    <w:rsid w:val="0037670D"/>
    <w:rsid w:val="00380390"/>
    <w:rsid w:val="00383396"/>
    <w:rsid w:val="00390F72"/>
    <w:rsid w:val="003A5089"/>
    <w:rsid w:val="003A659B"/>
    <w:rsid w:val="003B0994"/>
    <w:rsid w:val="003C3DEA"/>
    <w:rsid w:val="003D0B99"/>
    <w:rsid w:val="003D3A0A"/>
    <w:rsid w:val="003E1C83"/>
    <w:rsid w:val="003E4D85"/>
    <w:rsid w:val="003F229C"/>
    <w:rsid w:val="00405BF5"/>
    <w:rsid w:val="00406659"/>
    <w:rsid w:val="00411040"/>
    <w:rsid w:val="004114EF"/>
    <w:rsid w:val="00412368"/>
    <w:rsid w:val="0042469B"/>
    <w:rsid w:val="00424F95"/>
    <w:rsid w:val="00426E5F"/>
    <w:rsid w:val="00434E3B"/>
    <w:rsid w:val="004406C2"/>
    <w:rsid w:val="004465AD"/>
    <w:rsid w:val="00457427"/>
    <w:rsid w:val="00457AF6"/>
    <w:rsid w:val="004627E1"/>
    <w:rsid w:val="00466637"/>
    <w:rsid w:val="004746F3"/>
    <w:rsid w:val="00483532"/>
    <w:rsid w:val="004837A4"/>
    <w:rsid w:val="00486C2F"/>
    <w:rsid w:val="00486D6C"/>
    <w:rsid w:val="00487367"/>
    <w:rsid w:val="004876AD"/>
    <w:rsid w:val="00494996"/>
    <w:rsid w:val="004A2459"/>
    <w:rsid w:val="004A2E06"/>
    <w:rsid w:val="004B2812"/>
    <w:rsid w:val="004B5149"/>
    <w:rsid w:val="004B6674"/>
    <w:rsid w:val="004C1061"/>
    <w:rsid w:val="004C7F5D"/>
    <w:rsid w:val="004D0F10"/>
    <w:rsid w:val="004D1B38"/>
    <w:rsid w:val="004D3BC3"/>
    <w:rsid w:val="004D4DAE"/>
    <w:rsid w:val="004D5629"/>
    <w:rsid w:val="004D5C8A"/>
    <w:rsid w:val="004D7AEA"/>
    <w:rsid w:val="004E40D1"/>
    <w:rsid w:val="004E545F"/>
    <w:rsid w:val="004E5C40"/>
    <w:rsid w:val="004F068B"/>
    <w:rsid w:val="004F1F03"/>
    <w:rsid w:val="004F4328"/>
    <w:rsid w:val="004F50DD"/>
    <w:rsid w:val="004F5E02"/>
    <w:rsid w:val="004F620D"/>
    <w:rsid w:val="004F7ADB"/>
    <w:rsid w:val="004F7F16"/>
    <w:rsid w:val="00500D37"/>
    <w:rsid w:val="00505CAD"/>
    <w:rsid w:val="0051245F"/>
    <w:rsid w:val="005212A4"/>
    <w:rsid w:val="00526742"/>
    <w:rsid w:val="005307A8"/>
    <w:rsid w:val="005311A6"/>
    <w:rsid w:val="005353B7"/>
    <w:rsid w:val="00536861"/>
    <w:rsid w:val="0054021B"/>
    <w:rsid w:val="0055344A"/>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0DD8"/>
    <w:rsid w:val="005B29BF"/>
    <w:rsid w:val="005B2A00"/>
    <w:rsid w:val="005B2C22"/>
    <w:rsid w:val="005B4D5A"/>
    <w:rsid w:val="005C1EAC"/>
    <w:rsid w:val="005C3A62"/>
    <w:rsid w:val="005D031D"/>
    <w:rsid w:val="005D7083"/>
    <w:rsid w:val="005E5A6F"/>
    <w:rsid w:val="005E7E11"/>
    <w:rsid w:val="005F0B90"/>
    <w:rsid w:val="005F14C9"/>
    <w:rsid w:val="005F4D8E"/>
    <w:rsid w:val="005F5AE8"/>
    <w:rsid w:val="005F7C5E"/>
    <w:rsid w:val="006028FC"/>
    <w:rsid w:val="00606880"/>
    <w:rsid w:val="006072DB"/>
    <w:rsid w:val="00613CF9"/>
    <w:rsid w:val="0061449A"/>
    <w:rsid w:val="00621772"/>
    <w:rsid w:val="0062542A"/>
    <w:rsid w:val="00627DD3"/>
    <w:rsid w:val="00631671"/>
    <w:rsid w:val="006326BE"/>
    <w:rsid w:val="00633FC1"/>
    <w:rsid w:val="00636B05"/>
    <w:rsid w:val="00643F1B"/>
    <w:rsid w:val="00646049"/>
    <w:rsid w:val="00656964"/>
    <w:rsid w:val="00663566"/>
    <w:rsid w:val="0066722D"/>
    <w:rsid w:val="00671010"/>
    <w:rsid w:val="00672CAD"/>
    <w:rsid w:val="0068208C"/>
    <w:rsid w:val="00682CA1"/>
    <w:rsid w:val="0068752A"/>
    <w:rsid w:val="00690652"/>
    <w:rsid w:val="0069732C"/>
    <w:rsid w:val="006A2D80"/>
    <w:rsid w:val="006A5AD6"/>
    <w:rsid w:val="006C6372"/>
    <w:rsid w:val="006D57A6"/>
    <w:rsid w:val="006D66FB"/>
    <w:rsid w:val="006E35F9"/>
    <w:rsid w:val="006E4035"/>
    <w:rsid w:val="006F0918"/>
    <w:rsid w:val="006F334C"/>
    <w:rsid w:val="006F3859"/>
    <w:rsid w:val="006F7374"/>
    <w:rsid w:val="007013AE"/>
    <w:rsid w:val="0070401E"/>
    <w:rsid w:val="0071509E"/>
    <w:rsid w:val="0073055F"/>
    <w:rsid w:val="00731C91"/>
    <w:rsid w:val="00741C0C"/>
    <w:rsid w:val="00747C7B"/>
    <w:rsid w:val="00751963"/>
    <w:rsid w:val="00756560"/>
    <w:rsid w:val="00756597"/>
    <w:rsid w:val="0076441B"/>
    <w:rsid w:val="00772F7B"/>
    <w:rsid w:val="007748E4"/>
    <w:rsid w:val="0078320A"/>
    <w:rsid w:val="0078484B"/>
    <w:rsid w:val="007918FF"/>
    <w:rsid w:val="00793A87"/>
    <w:rsid w:val="007A1994"/>
    <w:rsid w:val="007A4D91"/>
    <w:rsid w:val="007A5257"/>
    <w:rsid w:val="007A6092"/>
    <w:rsid w:val="007A6E6C"/>
    <w:rsid w:val="007B0429"/>
    <w:rsid w:val="007B0893"/>
    <w:rsid w:val="007B1315"/>
    <w:rsid w:val="007B2F03"/>
    <w:rsid w:val="007B3FB8"/>
    <w:rsid w:val="007B46F3"/>
    <w:rsid w:val="007B61C2"/>
    <w:rsid w:val="007D60CC"/>
    <w:rsid w:val="007D6BB2"/>
    <w:rsid w:val="007D7BF8"/>
    <w:rsid w:val="007E0008"/>
    <w:rsid w:val="007E01C1"/>
    <w:rsid w:val="007E02B5"/>
    <w:rsid w:val="007E5C36"/>
    <w:rsid w:val="007F0625"/>
    <w:rsid w:val="007F3578"/>
    <w:rsid w:val="00800C01"/>
    <w:rsid w:val="00801C98"/>
    <w:rsid w:val="00802D42"/>
    <w:rsid w:val="00806298"/>
    <w:rsid w:val="00806C55"/>
    <w:rsid w:val="008170B5"/>
    <w:rsid w:val="00817732"/>
    <w:rsid w:val="00827BF1"/>
    <w:rsid w:val="00830687"/>
    <w:rsid w:val="00833696"/>
    <w:rsid w:val="00833C81"/>
    <w:rsid w:val="0085029C"/>
    <w:rsid w:val="00850AA1"/>
    <w:rsid w:val="00854A6C"/>
    <w:rsid w:val="00857361"/>
    <w:rsid w:val="00857E3F"/>
    <w:rsid w:val="00861F65"/>
    <w:rsid w:val="008632F6"/>
    <w:rsid w:val="008661ED"/>
    <w:rsid w:val="00870DE2"/>
    <w:rsid w:val="00871FA4"/>
    <w:rsid w:val="00872BDF"/>
    <w:rsid w:val="0087373D"/>
    <w:rsid w:val="00880CCA"/>
    <w:rsid w:val="00883115"/>
    <w:rsid w:val="00885FBB"/>
    <w:rsid w:val="0088662C"/>
    <w:rsid w:val="00891F2E"/>
    <w:rsid w:val="00894203"/>
    <w:rsid w:val="008A0C28"/>
    <w:rsid w:val="008A32D8"/>
    <w:rsid w:val="008A7830"/>
    <w:rsid w:val="008B2D33"/>
    <w:rsid w:val="008C3846"/>
    <w:rsid w:val="008D7F01"/>
    <w:rsid w:val="008E2F04"/>
    <w:rsid w:val="008F07E4"/>
    <w:rsid w:val="008F1151"/>
    <w:rsid w:val="008F3017"/>
    <w:rsid w:val="00906036"/>
    <w:rsid w:val="00910C0D"/>
    <w:rsid w:val="00912803"/>
    <w:rsid w:val="00913565"/>
    <w:rsid w:val="00920619"/>
    <w:rsid w:val="00923BD6"/>
    <w:rsid w:val="00923E16"/>
    <w:rsid w:val="00925D8D"/>
    <w:rsid w:val="00930495"/>
    <w:rsid w:val="009316A6"/>
    <w:rsid w:val="0094057E"/>
    <w:rsid w:val="00940EBB"/>
    <w:rsid w:val="00941224"/>
    <w:rsid w:val="009432A5"/>
    <w:rsid w:val="00945862"/>
    <w:rsid w:val="00945DBF"/>
    <w:rsid w:val="00945FDE"/>
    <w:rsid w:val="00951A08"/>
    <w:rsid w:val="00952FCF"/>
    <w:rsid w:val="00955386"/>
    <w:rsid w:val="00965D93"/>
    <w:rsid w:val="00974FC2"/>
    <w:rsid w:val="009756AF"/>
    <w:rsid w:val="00977355"/>
    <w:rsid w:val="00980164"/>
    <w:rsid w:val="0098366A"/>
    <w:rsid w:val="00995D17"/>
    <w:rsid w:val="00995F90"/>
    <w:rsid w:val="009A3C85"/>
    <w:rsid w:val="009B20FD"/>
    <w:rsid w:val="009B26AC"/>
    <w:rsid w:val="009B2D0B"/>
    <w:rsid w:val="009B4531"/>
    <w:rsid w:val="009B46FD"/>
    <w:rsid w:val="009B705B"/>
    <w:rsid w:val="009B74C7"/>
    <w:rsid w:val="009C0006"/>
    <w:rsid w:val="009D115B"/>
    <w:rsid w:val="009D4316"/>
    <w:rsid w:val="009D48DB"/>
    <w:rsid w:val="009E14CC"/>
    <w:rsid w:val="009E5E70"/>
    <w:rsid w:val="009E78D5"/>
    <w:rsid w:val="009F6919"/>
    <w:rsid w:val="00A05031"/>
    <w:rsid w:val="00A05E7C"/>
    <w:rsid w:val="00A06C7E"/>
    <w:rsid w:val="00A12034"/>
    <w:rsid w:val="00A27AC3"/>
    <w:rsid w:val="00A32D39"/>
    <w:rsid w:val="00A335DF"/>
    <w:rsid w:val="00A37C0E"/>
    <w:rsid w:val="00A407B4"/>
    <w:rsid w:val="00A40DE4"/>
    <w:rsid w:val="00A447F5"/>
    <w:rsid w:val="00A45F58"/>
    <w:rsid w:val="00A505B8"/>
    <w:rsid w:val="00A50610"/>
    <w:rsid w:val="00A5400D"/>
    <w:rsid w:val="00A54E6A"/>
    <w:rsid w:val="00A627C2"/>
    <w:rsid w:val="00A66623"/>
    <w:rsid w:val="00A725C3"/>
    <w:rsid w:val="00A77FE0"/>
    <w:rsid w:val="00A81228"/>
    <w:rsid w:val="00A85342"/>
    <w:rsid w:val="00A949BC"/>
    <w:rsid w:val="00A9737B"/>
    <w:rsid w:val="00AA40EF"/>
    <w:rsid w:val="00AA4E53"/>
    <w:rsid w:val="00AA5FC1"/>
    <w:rsid w:val="00AB1303"/>
    <w:rsid w:val="00AD2376"/>
    <w:rsid w:val="00AD3288"/>
    <w:rsid w:val="00AD3757"/>
    <w:rsid w:val="00AD5927"/>
    <w:rsid w:val="00AD75AE"/>
    <w:rsid w:val="00AE01A9"/>
    <w:rsid w:val="00AE117A"/>
    <w:rsid w:val="00AE31D4"/>
    <w:rsid w:val="00AE69FD"/>
    <w:rsid w:val="00AF5C58"/>
    <w:rsid w:val="00B02528"/>
    <w:rsid w:val="00B071DF"/>
    <w:rsid w:val="00B109F5"/>
    <w:rsid w:val="00B14936"/>
    <w:rsid w:val="00B319F1"/>
    <w:rsid w:val="00B371FE"/>
    <w:rsid w:val="00B40AFB"/>
    <w:rsid w:val="00B411A2"/>
    <w:rsid w:val="00B42F06"/>
    <w:rsid w:val="00B44A85"/>
    <w:rsid w:val="00B60301"/>
    <w:rsid w:val="00B634AA"/>
    <w:rsid w:val="00B70CF8"/>
    <w:rsid w:val="00B71A49"/>
    <w:rsid w:val="00B72203"/>
    <w:rsid w:val="00B742C7"/>
    <w:rsid w:val="00B824F8"/>
    <w:rsid w:val="00B8391B"/>
    <w:rsid w:val="00B85AEF"/>
    <w:rsid w:val="00B92901"/>
    <w:rsid w:val="00BA37B0"/>
    <w:rsid w:val="00BA53A9"/>
    <w:rsid w:val="00BB425F"/>
    <w:rsid w:val="00BB54FA"/>
    <w:rsid w:val="00BC1739"/>
    <w:rsid w:val="00BD4AA8"/>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46E77"/>
    <w:rsid w:val="00C53657"/>
    <w:rsid w:val="00C62740"/>
    <w:rsid w:val="00C66E93"/>
    <w:rsid w:val="00C72D66"/>
    <w:rsid w:val="00C803DA"/>
    <w:rsid w:val="00C81078"/>
    <w:rsid w:val="00C97A07"/>
    <w:rsid w:val="00CA0486"/>
    <w:rsid w:val="00CA598C"/>
    <w:rsid w:val="00CB7E2D"/>
    <w:rsid w:val="00CC19DB"/>
    <w:rsid w:val="00CC37C0"/>
    <w:rsid w:val="00CC38E5"/>
    <w:rsid w:val="00CC4990"/>
    <w:rsid w:val="00CC4DB3"/>
    <w:rsid w:val="00CD2DA6"/>
    <w:rsid w:val="00CD63D0"/>
    <w:rsid w:val="00CD68E8"/>
    <w:rsid w:val="00CF0706"/>
    <w:rsid w:val="00CF18D5"/>
    <w:rsid w:val="00CF36FD"/>
    <w:rsid w:val="00CF3E6C"/>
    <w:rsid w:val="00D056CE"/>
    <w:rsid w:val="00D1058A"/>
    <w:rsid w:val="00D12F00"/>
    <w:rsid w:val="00D170C6"/>
    <w:rsid w:val="00D274A5"/>
    <w:rsid w:val="00D27795"/>
    <w:rsid w:val="00D30D6F"/>
    <w:rsid w:val="00D329A6"/>
    <w:rsid w:val="00D3722C"/>
    <w:rsid w:val="00D40A56"/>
    <w:rsid w:val="00D43E8F"/>
    <w:rsid w:val="00D62303"/>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6248"/>
    <w:rsid w:val="00DB74A4"/>
    <w:rsid w:val="00DC3BDB"/>
    <w:rsid w:val="00DC6E8B"/>
    <w:rsid w:val="00DC7469"/>
    <w:rsid w:val="00DD1E1E"/>
    <w:rsid w:val="00DE2062"/>
    <w:rsid w:val="00DF34B5"/>
    <w:rsid w:val="00DF4E37"/>
    <w:rsid w:val="00E01FE7"/>
    <w:rsid w:val="00E077DB"/>
    <w:rsid w:val="00E11760"/>
    <w:rsid w:val="00E267C2"/>
    <w:rsid w:val="00E36EC2"/>
    <w:rsid w:val="00E42E95"/>
    <w:rsid w:val="00E504FB"/>
    <w:rsid w:val="00E5410C"/>
    <w:rsid w:val="00E54B63"/>
    <w:rsid w:val="00E65C2A"/>
    <w:rsid w:val="00E7053C"/>
    <w:rsid w:val="00E76795"/>
    <w:rsid w:val="00E811D2"/>
    <w:rsid w:val="00E84287"/>
    <w:rsid w:val="00E848CB"/>
    <w:rsid w:val="00E95397"/>
    <w:rsid w:val="00E96486"/>
    <w:rsid w:val="00EA457A"/>
    <w:rsid w:val="00EB5617"/>
    <w:rsid w:val="00EC2C54"/>
    <w:rsid w:val="00ED1860"/>
    <w:rsid w:val="00ED2739"/>
    <w:rsid w:val="00ED42CC"/>
    <w:rsid w:val="00ED62B8"/>
    <w:rsid w:val="00EE2EF6"/>
    <w:rsid w:val="00EE4810"/>
    <w:rsid w:val="00EE5E9B"/>
    <w:rsid w:val="00EE74E7"/>
    <w:rsid w:val="00EE7FEF"/>
    <w:rsid w:val="00EF044D"/>
    <w:rsid w:val="00EF057D"/>
    <w:rsid w:val="00EF0CB9"/>
    <w:rsid w:val="00EF130A"/>
    <w:rsid w:val="00EF4D8E"/>
    <w:rsid w:val="00EF60FF"/>
    <w:rsid w:val="00F01451"/>
    <w:rsid w:val="00F02106"/>
    <w:rsid w:val="00F05483"/>
    <w:rsid w:val="00F07403"/>
    <w:rsid w:val="00F13549"/>
    <w:rsid w:val="00F15E49"/>
    <w:rsid w:val="00F248BB"/>
    <w:rsid w:val="00F24C7E"/>
    <w:rsid w:val="00F27DE7"/>
    <w:rsid w:val="00F3083D"/>
    <w:rsid w:val="00F32CA2"/>
    <w:rsid w:val="00F40F8D"/>
    <w:rsid w:val="00F44DD1"/>
    <w:rsid w:val="00F50227"/>
    <w:rsid w:val="00F51222"/>
    <w:rsid w:val="00F56161"/>
    <w:rsid w:val="00F5635C"/>
    <w:rsid w:val="00F65760"/>
    <w:rsid w:val="00F6585E"/>
    <w:rsid w:val="00F678CA"/>
    <w:rsid w:val="00F704C8"/>
    <w:rsid w:val="00F70C9E"/>
    <w:rsid w:val="00F71744"/>
    <w:rsid w:val="00F74963"/>
    <w:rsid w:val="00F806A5"/>
    <w:rsid w:val="00F815D7"/>
    <w:rsid w:val="00F90CBC"/>
    <w:rsid w:val="00F91965"/>
    <w:rsid w:val="00F91ADE"/>
    <w:rsid w:val="00F96041"/>
    <w:rsid w:val="00FA230B"/>
    <w:rsid w:val="00FA3B5B"/>
    <w:rsid w:val="00FA3CFE"/>
    <w:rsid w:val="00FB32A2"/>
    <w:rsid w:val="00FD5E44"/>
    <w:rsid w:val="00FD6A24"/>
    <w:rsid w:val="00FE24E5"/>
    <w:rsid w:val="00FE263F"/>
    <w:rsid w:val="00FE3F6A"/>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370290D"/>
  <w15:docId w15:val="{2824FE75-77E2-4357-A968-0DDDBF0D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4837A4"/>
    <w:rPr>
      <w:rFonts w:eastAsiaTheme="minorHAnsi"/>
      <w:sz w:val="24"/>
    </w:rPr>
  </w:style>
  <w:style w:type="paragraph" w:customStyle="1" w:styleId="scamendlanginstruction">
    <w:name w:val="sc_amend_langinstruction"/>
    <w:qFormat/>
    <w:rsid w:val="00E11760"/>
    <w:pPr>
      <w:widowControl w:val="0"/>
      <w:spacing w:before="480" w:after="480"/>
    </w:pPr>
    <w:rPr>
      <w:rFonts w:eastAsiaTheme="majorEastAsia" w:cstheme="majorBidi"/>
      <w:sz w:val="28"/>
      <w:szCs w:val="28"/>
    </w:rPr>
  </w:style>
  <w:style w:type="paragraph" w:customStyle="1" w:styleId="scamendtitleconform">
    <w:name w:val="sc_amend_titleconform"/>
    <w:qFormat/>
    <w:rsid w:val="00E11760"/>
    <w:pPr>
      <w:widowControl w:val="0"/>
      <w:ind w:left="216"/>
    </w:pPr>
    <w:rPr>
      <w:rFonts w:eastAsiaTheme="majorEastAsia" w:cstheme="majorBidi"/>
      <w:sz w:val="28"/>
      <w:szCs w:val="28"/>
    </w:rPr>
  </w:style>
  <w:style w:type="paragraph" w:customStyle="1" w:styleId="scamendconformline">
    <w:name w:val="sc_amend_conformline"/>
    <w:qFormat/>
    <w:rsid w:val="00E11760"/>
    <w:pPr>
      <w:widowControl w:val="0"/>
      <w:spacing w:before="720"/>
      <w:ind w:left="216"/>
    </w:pPr>
    <w:rPr>
      <w:rFonts w:eastAsiaTheme="majorEastAsia" w:cstheme="majorBidi"/>
      <w:sz w:val="28"/>
      <w:szCs w:val="28"/>
    </w:rPr>
  </w:style>
  <w:style w:type="paragraph" w:customStyle="1" w:styleId="sccodifiedsection">
    <w:name w:val="sc_codified_section"/>
    <w:qFormat/>
    <w:rsid w:val="00E11760"/>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blue">
    <w:name w:val="sc_insert_blue"/>
    <w:uiPriority w:val="1"/>
    <w:qFormat/>
    <w:rsid w:val="00E11760"/>
    <w:rPr>
      <w:caps w:val="0"/>
      <w:smallCaps w:val="0"/>
      <w:strike w:val="0"/>
      <w:dstrike w:val="0"/>
      <w:vanish w:val="0"/>
      <w:color w:val="0070C0"/>
      <w:u w:val="single"/>
      <w:vertAlign w:val="baseline"/>
    </w:rPr>
  </w:style>
  <w:style w:type="character" w:customStyle="1" w:styleId="scinsert">
    <w:name w:val="sc_insert"/>
    <w:uiPriority w:val="1"/>
    <w:qFormat/>
    <w:rsid w:val="00E11760"/>
    <w:rPr>
      <w:caps w:val="0"/>
      <w:smallCaps w:val="0"/>
      <w:strike w:val="0"/>
      <w:dstrike w:val="0"/>
      <w:vanish w:val="0"/>
      <w:u w:val="single"/>
      <w:vertAlign w:val="baseline"/>
      <w:lang w:val="en-US"/>
    </w:rPr>
  </w:style>
  <w:style w:type="character" w:customStyle="1" w:styleId="scstrikered">
    <w:name w:val="sc_strike_red"/>
    <w:uiPriority w:val="1"/>
    <w:qFormat/>
    <w:rsid w:val="00E11760"/>
    <w:rPr>
      <w:strike/>
      <w:dstrike w:val="0"/>
      <w:color w:val="FF0000"/>
      <w:lang w:val="en-US"/>
    </w:rPr>
  </w:style>
  <w:style w:type="character" w:customStyle="1" w:styleId="screstorecode">
    <w:name w:val="sc_restore_code"/>
    <w:basedOn w:val="DefaultParagraphFont"/>
    <w:uiPriority w:val="1"/>
    <w:qFormat/>
    <w:rsid w:val="00306E6E"/>
    <w:rPr>
      <w:bdr w:val="none" w:sz="0" w:space="0" w:color="auto"/>
      <w:shd w:val="clear" w:color="auto" w:fill="FEC6C6"/>
    </w:rPr>
  </w:style>
  <w:style w:type="character" w:customStyle="1" w:styleId="scstrike">
    <w:name w:val="sc_strike"/>
    <w:uiPriority w:val="1"/>
    <w:qFormat/>
    <w:rsid w:val="00306E6E"/>
    <w:rPr>
      <w:strike/>
      <w:dstrike w:val="0"/>
      <w:lang w:val="en-US"/>
    </w:rPr>
  </w:style>
  <w:style w:type="paragraph" w:customStyle="1" w:styleId="scdirectionallanguage">
    <w:name w:val="sc_directional_language"/>
    <w:qFormat/>
    <w:rsid w:val="00380390"/>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styleId="Index1">
    <w:name w:val="index 1"/>
    <w:basedOn w:val="Normal"/>
    <w:next w:val="Normal"/>
    <w:autoRedefine/>
    <w:uiPriority w:val="99"/>
    <w:semiHidden/>
    <w:unhideWhenUsed/>
    <w:rsid w:val="000D2A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574440907">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05250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2E5E2E3DFA44FAC8E2BF684E8A53712"/>
        <w:category>
          <w:name w:val="General"/>
          <w:gallery w:val="placeholder"/>
        </w:category>
        <w:types>
          <w:type w:val="bbPlcHdr"/>
        </w:types>
        <w:behaviors>
          <w:behavior w:val="content"/>
        </w:behaviors>
        <w:guid w:val="{7E3826FE-E8F4-4C76-8F54-42D7C4672315}"/>
      </w:docPartPr>
      <w:docPartBody>
        <w:p w:rsidR="000D1E17" w:rsidRDefault="000D1E17" w:rsidP="000D1E17">
          <w:pPr>
            <w:pStyle w:val="22E5E2E3DFA44FAC8E2BF684E8A53712"/>
          </w:pPr>
          <w:r w:rsidRPr="004301E6">
            <w:rPr>
              <w:rStyle w:val="PlaceholderText"/>
            </w:rPr>
            <w:t>Click or tap here to enter text.</w:t>
          </w:r>
        </w:p>
      </w:docPartBody>
    </w:docPart>
    <w:docPart>
      <w:docPartPr>
        <w:name w:val="0834107215194D7EB2CC5F2ED4D1918B"/>
        <w:category>
          <w:name w:val="General"/>
          <w:gallery w:val="placeholder"/>
        </w:category>
        <w:types>
          <w:type w:val="bbPlcHdr"/>
        </w:types>
        <w:behaviors>
          <w:behavior w:val="content"/>
        </w:behaviors>
        <w:guid w:val="{3322550C-D89C-4D9D-8D8B-B5B25F9FE32E}"/>
      </w:docPartPr>
      <w:docPartBody>
        <w:p w:rsidR="000D1E17" w:rsidRDefault="000D1E17" w:rsidP="000D1E17">
          <w:pPr>
            <w:pStyle w:val="0834107215194D7EB2CC5F2ED4D1918B"/>
          </w:pPr>
          <w:r w:rsidRPr="004301E6">
            <w:rPr>
              <w:rStyle w:val="PlaceholderText"/>
            </w:rPr>
            <w:t>Click or tap here to enter text.</w:t>
          </w:r>
        </w:p>
      </w:docPartBody>
    </w:docPart>
    <w:docPart>
      <w:docPartPr>
        <w:name w:val="D3468BCA989C49EC83224DE49B056BA8"/>
        <w:category>
          <w:name w:val="General"/>
          <w:gallery w:val="placeholder"/>
        </w:category>
        <w:types>
          <w:type w:val="bbPlcHdr"/>
        </w:types>
        <w:behaviors>
          <w:behavior w:val="content"/>
        </w:behaviors>
        <w:guid w:val="{BF41A211-86C2-44F1-AD20-F6507908357F}"/>
      </w:docPartPr>
      <w:docPartBody>
        <w:p w:rsidR="000D1E17" w:rsidRDefault="000D1E17" w:rsidP="000D1E17">
          <w:pPr>
            <w:pStyle w:val="D3468BCA989C49EC83224DE49B056BA8"/>
          </w:pPr>
          <w:r w:rsidRPr="004301E6">
            <w:rPr>
              <w:rStyle w:val="PlaceholderText"/>
            </w:rPr>
            <w:t>Click or tap here to enter text.</w:t>
          </w:r>
        </w:p>
      </w:docPartBody>
    </w:docPart>
    <w:docPart>
      <w:docPartPr>
        <w:name w:val="C1E170EC2C5541999B1F9264C571C104"/>
        <w:category>
          <w:name w:val="General"/>
          <w:gallery w:val="placeholder"/>
        </w:category>
        <w:types>
          <w:type w:val="bbPlcHdr"/>
        </w:types>
        <w:behaviors>
          <w:behavior w:val="content"/>
        </w:behaviors>
        <w:guid w:val="{A49D50F6-EB51-4241-A0F7-020D6EB91BFA}"/>
      </w:docPartPr>
      <w:docPartBody>
        <w:p w:rsidR="000D1E17" w:rsidRDefault="000D1E17" w:rsidP="000D1E17">
          <w:pPr>
            <w:pStyle w:val="C1E170EC2C5541999B1F9264C571C104"/>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E17"/>
    <w:rsid w:val="00030A70"/>
    <w:rsid w:val="000D1E17"/>
    <w:rsid w:val="001B3DEA"/>
    <w:rsid w:val="005B0DD8"/>
    <w:rsid w:val="00945FDE"/>
    <w:rsid w:val="00C97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1E17"/>
    <w:rPr>
      <w:color w:val="808080"/>
    </w:rPr>
  </w:style>
  <w:style w:type="paragraph" w:customStyle="1" w:styleId="22E5E2E3DFA44FAC8E2BF684E8A53712">
    <w:name w:val="22E5E2E3DFA44FAC8E2BF684E8A53712"/>
    <w:rsid w:val="000D1E17"/>
  </w:style>
  <w:style w:type="paragraph" w:customStyle="1" w:styleId="0834107215194D7EB2CC5F2ED4D1918B">
    <w:name w:val="0834107215194D7EB2CC5F2ED4D1918B"/>
    <w:rsid w:val="000D1E17"/>
  </w:style>
  <w:style w:type="paragraph" w:customStyle="1" w:styleId="D3468BCA989C49EC83224DE49B056BA8">
    <w:name w:val="D3468BCA989C49EC83224DE49B056BA8"/>
    <w:rsid w:val="000D1E17"/>
  </w:style>
  <w:style w:type="paragraph" w:customStyle="1" w:styleId="C1E170EC2C5541999B1F9264C571C104">
    <w:name w:val="C1E170EC2C5541999B1F9264C571C104"/>
    <w:rsid w:val="000D1E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8393</Words>
  <Characters>46563</Characters>
  <Application>Microsoft Office Word</Application>
  <DocSecurity>0</DocSecurity>
  <Lines>1377</Lines>
  <Paragraphs>490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3/11/2025 - South Carolina Legislature Online</dc:title>
  <dc:creator>Michele Neal</dc:creator>
  <cp:lastModifiedBy>Danny Crook</cp:lastModifiedBy>
  <cp:revision>2</cp:revision>
  <cp:lastPrinted>2025-03-11T18:59:00Z</cp:lastPrinted>
  <dcterms:created xsi:type="dcterms:W3CDTF">2025-03-11T19:04:00Z</dcterms:created>
  <dcterms:modified xsi:type="dcterms:W3CDTF">2025-03-11T19:04:00Z</dcterms:modified>
</cp:coreProperties>
</file>